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7783" w14:textId="31A4292C" w:rsidR="00C73DCE" w:rsidRDefault="00C73DCE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The big thing I kept coming back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to: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for this to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actually work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, it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has to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feel bipartisan. The whole promise is cutting through campaign marketing and disinformation by tying a candidate's real voting record to the values that record reflects. The moment a red, blue, or independent voter senses the tool leans, they're gone.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So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most of my suggestions are about lowering everyone's defenses.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Here's what I changed on a local copy so you can see it (happy to walk through it or share the diff):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1. Neutral issue labels. A few of the names quietly picked a side. I swapped them for neutral ones, e.g.: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- "Reproductive Rights" -&gt; "Abortion"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- "Civil Rights &amp; Equality" -&gt; "Equal Treatment &amp; Discrimination"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- "Climate &amp; Energy" -&gt; "Energy &amp; Environment"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- "Voting &amp; Democracy" -&gt; "Elections &amp; Voting"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2. Fairer questions. I rewrote every question so both sides are stated in the proud words their own believers would use — never the other side's caricature — and switched them all to a balanced multiple-choice format so neither side is ever the default "agree." (Right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now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each question is phrased toward one pole, which subtly tilts it</w:t>
      </w:r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3AE300D8" w14:textId="77777777" w:rsidR="00C73DCE" w:rsidRDefault="00C73DCE">
      <w:pPr>
        <w:rPr>
          <w:rFonts w:ascii="Arial" w:hAnsi="Arial" w:cs="Arial"/>
          <w:color w:val="222222"/>
          <w:shd w:val="clear" w:color="auto" w:fill="FFFFFF"/>
        </w:rPr>
      </w:pPr>
    </w:p>
    <w:p w14:paraId="353C373C" w14:textId="409559E1" w:rsidR="00683307" w:rsidRPr="00C73DCE" w:rsidRDefault="00C73DCE" w:rsidP="00C73D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ECONOMY &amp; TAXES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1) On taxes and the size of government, which comes closest to your view?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Invest and tax the top: Fund public programs and services, with higher taxes on high earners.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 balance of both: Some public investment, some tax relief — depends on the program.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Lower taxes, smaller government: Let people keep more of what they earn and shrink the public sector.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2) When it comes to business, the bigger concern is...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Too little regulation: Markets need stronger rules to protect people.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It's about balanced: Roughly the right mix today.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Too much regulation: Red tape holds back growth and jobs.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HEALTHCARE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3) What's the right role for government in healthcare?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Guarantee coverage for all: Government should make sure every American can get and afford care.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 mix of both: Keep private coverage, but expand public help where it's needed.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lastRenderedPageBreak/>
        <w:t>   - Mostly private: Care works best through private choice and competition, not government control.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IMMIGRATION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4) For undocumented immigrants already living here, what's the right approach?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 path to citizenship: Offer fair, accessible legal status to those already here.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Case by case: Legal status for some, paired with stronger enforcement.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Enforcement first: Prioritize enforcing the law over new legal pathways.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5) On border security and immigration levels, you lean toward...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More openness: Welcome more immigrants and ease restrictions.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Keep current levels: Maintain a balanced approach.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Tighter enforcement: Prioritize stronger borders and fewer entries.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ENERGY &amp; ENVIRONMENT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6) How should the country balance energy and the environment?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Act urgently on emissions: Aggressively cut emissions and lead the shift to clean energy.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Balance both: Move toward cleaner energy while protecting affordability and jobs.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Affordability and jobs first: Keep energy affordable and reliable; don't over-rely on regulation.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EDUCATION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7) What should drive education policy?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Invest in public schools: More public funding for schools and more affordable college.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Both matter: Strong public schools and more options for parents.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Choice and local control: Empower parents with school choice and keep decisions local.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GUN POLICY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8) On guns, where do you land?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Stronger gun laws: Measures like background checks help prevent violence.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Some limits, protect rights: Targeted safety rules while protecting lawful ownership.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Protect gun rights: The right to keep and bear arms shouldn't be infringed.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ABORTION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9) On abortion, which is closest to your view?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Legal, the woman decides: Abortion should be legal, with the decision left to the woman.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Legal with limits: Legal in some cases, restricted in others.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lastRenderedPageBreak/>
        <w:t>   - Protect unborn life: Unborn life deserves legal protection.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CRIMINAL JUSTICE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10) What should criminal justice prioritize?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Reform and rehabilitation: Focus on rehabilitation and reducing incarceration.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Safety and reform: Firm enforcement paired with reform where it works.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Safety and enforcement: Back law enforcement and firm consequences to keep communities safe.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FOREIGN POLICY &amp; DEFENSE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11) What should guide America's role abroad?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Diplomacy and restraint: Lead with diplomacy and avoid costly intervention.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Strength and diplomacy: Use both, depending on the situation.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Strong military leadership: A strong military and active leadership keep us and our allies secure.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EQUAL TREATMENT &amp; DISCRIMINATION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12) On discrimination and equal treatment, which comes closer?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Expand protections: Government should actively protect against discrimination and expand protections.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About right today: Keep existing protections without major changes.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Equal rules for all: Equal treatment means the same rules for everyone, without new mandates.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HOUSING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13) How should we tackle housing costs?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Invest and protect renters: Public investment in affordable housing and stronger renter protections.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Build more and protect renters: Both more supply and protections for renters.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Let the market build: Cut regulation and zoning barriers so the market can build more homes.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LABOR &amp; JOBS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14) What's better for workers?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Stronger unions and wages: Strengthen unions and raise wages to give workers more power.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 balance: Support workers without overburdening employers.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Flexible labor markets: Right-to-work freedom and flexibility help workers and employers alike.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TECHNOLOGY &amp; PRIVACY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15) How should government treat big tech?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Regulate and protect privacy: Rein in big tech with stronger rules and privacy protections.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Targeted rules: Regulate clear harms but keep a light touch overall.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Light-touch, pro-innovation: Minimal rules protect innovation and free expression online.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== ELECTIONS &amp; VOTING ==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16) What should elections prioritize?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Access: Make voting more accessible — expanded early and mail-in voting.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Access and security: Both easy access and strong safeguards.</w:t>
      </w:r>
      <w:r w:rsidRPr="00C73DCE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C73DCE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- Security: Protect election integrity with safeguards like voter ID.</w:t>
      </w:r>
    </w:p>
    <w:sectPr w:rsidR="00683307" w:rsidRPr="00C73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CE"/>
    <w:rsid w:val="000F193A"/>
    <w:rsid w:val="003330CE"/>
    <w:rsid w:val="00550E2C"/>
    <w:rsid w:val="00683307"/>
    <w:rsid w:val="00871C02"/>
    <w:rsid w:val="008F46A4"/>
    <w:rsid w:val="00B70083"/>
    <w:rsid w:val="00C73DCE"/>
    <w:rsid w:val="00E2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E9213"/>
  <w15:chartTrackingRefBased/>
  <w15:docId w15:val="{153DA682-23BD-1246-B35F-8A21A5B5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1053</Words>
  <Characters>5297</Characters>
  <Application>Microsoft Office Word</Application>
  <DocSecurity>0</DocSecurity>
  <Lines>123</Lines>
  <Paragraphs>22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 Hussain</dc:creator>
  <cp:keywords/>
  <dc:description/>
  <cp:lastModifiedBy>Nayeem Hussain</cp:lastModifiedBy>
  <cp:revision>1</cp:revision>
  <dcterms:created xsi:type="dcterms:W3CDTF">2026-06-14T08:31:00Z</dcterms:created>
  <dcterms:modified xsi:type="dcterms:W3CDTF">2026-06-14T08:37:00Z</dcterms:modified>
</cp:coreProperties>
</file>