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7D0B24" w14:textId="77777777" w:rsidR="00F45503" w:rsidRPr="00F45503" w:rsidRDefault="00F45503" w:rsidP="00F45503">
      <w:pPr>
        <w:spacing w:after="0"/>
        <w:ind w:firstLine="720"/>
        <w:jc w:val="right"/>
        <w:rPr>
          <w:rFonts w:eastAsia="Calibri" w:cs="Times New Roman"/>
          <w:szCs w:val="28"/>
          <w:lang w:eastAsia="ru-RU"/>
        </w:rPr>
      </w:pPr>
      <w:r w:rsidRPr="00F45503">
        <w:rPr>
          <w:rFonts w:eastAsia="Calibri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 wp14:anchorId="2B783CB9" wp14:editId="3EBE51C9">
            <wp:simplePos x="0" y="0"/>
            <wp:positionH relativeFrom="column">
              <wp:posOffset>-213360</wp:posOffset>
            </wp:positionH>
            <wp:positionV relativeFrom="paragraph">
              <wp:posOffset>156210</wp:posOffset>
            </wp:positionV>
            <wp:extent cx="1319530" cy="1428750"/>
            <wp:effectExtent l="0" t="0" r="0" b="0"/>
            <wp:wrapNone/>
            <wp:docPr id="11" name="Рисунок 8" descr="http://unecon.ru/sites/default/files/logo-spbgeu-sok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http://unecon.ru/sites/default/files/logo-spbgeu-sok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51" b="13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53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2213D2A" w14:textId="77777777" w:rsidR="00F45503" w:rsidRPr="00F45503" w:rsidRDefault="00F45503" w:rsidP="00F45503">
      <w:pPr>
        <w:tabs>
          <w:tab w:val="left" w:pos="5790"/>
        </w:tabs>
        <w:spacing w:after="0" w:line="240" w:lineRule="auto"/>
        <w:jc w:val="left"/>
        <w:rPr>
          <w:rFonts w:eastAsia="Calibri" w:cs="Times New Roman"/>
          <w:szCs w:val="28"/>
          <w:lang w:eastAsia="ru-RU"/>
        </w:rPr>
      </w:pPr>
    </w:p>
    <w:p w14:paraId="00347357" w14:textId="77777777" w:rsidR="00F45503" w:rsidRPr="00F45503" w:rsidRDefault="00F45503" w:rsidP="00F45503">
      <w:pPr>
        <w:tabs>
          <w:tab w:val="left" w:pos="5790"/>
        </w:tabs>
        <w:spacing w:after="0" w:line="240" w:lineRule="auto"/>
        <w:ind w:left="1134"/>
        <w:jc w:val="center"/>
        <w:rPr>
          <w:rFonts w:eastAsia="Calibri" w:cs="Times New Roman"/>
          <w:b/>
          <w:bCs/>
          <w:sz w:val="20"/>
          <w:szCs w:val="20"/>
          <w:lang w:eastAsia="ru-RU"/>
        </w:rPr>
      </w:pPr>
      <w:r w:rsidRPr="00F45503">
        <w:rPr>
          <w:rFonts w:eastAsia="Calibri" w:cs="Times New Roman"/>
          <w:b/>
          <w:bCs/>
          <w:sz w:val="20"/>
          <w:szCs w:val="20"/>
          <w:lang w:eastAsia="ru-RU"/>
        </w:rPr>
        <w:t>МИНОБРНАУКИ РОССИИ</w:t>
      </w:r>
    </w:p>
    <w:p w14:paraId="7739867A" w14:textId="77777777" w:rsidR="00F45503" w:rsidRPr="00F45503" w:rsidRDefault="00F45503" w:rsidP="00F45503">
      <w:pPr>
        <w:tabs>
          <w:tab w:val="left" w:pos="5790"/>
        </w:tabs>
        <w:spacing w:after="0" w:line="240" w:lineRule="auto"/>
        <w:ind w:left="1134"/>
        <w:jc w:val="center"/>
        <w:rPr>
          <w:rFonts w:eastAsia="Calibri" w:cs="Times New Roman"/>
          <w:b/>
          <w:bCs/>
          <w:sz w:val="22"/>
          <w:lang w:eastAsia="ru-RU"/>
        </w:rPr>
      </w:pPr>
      <w:r w:rsidRPr="00F45503">
        <w:rPr>
          <w:rFonts w:eastAsia="Calibri" w:cs="Times New Roman"/>
          <w:b/>
          <w:bCs/>
          <w:sz w:val="22"/>
          <w:lang w:eastAsia="ru-RU"/>
        </w:rPr>
        <w:t>федеральное государственное бюджетное образовательное учреждение</w:t>
      </w:r>
    </w:p>
    <w:p w14:paraId="74E8E729" w14:textId="77777777" w:rsidR="00F45503" w:rsidRPr="00F45503" w:rsidRDefault="00F45503" w:rsidP="00F45503">
      <w:pPr>
        <w:tabs>
          <w:tab w:val="left" w:pos="5790"/>
        </w:tabs>
        <w:spacing w:after="0" w:line="240" w:lineRule="auto"/>
        <w:ind w:left="1134"/>
        <w:jc w:val="center"/>
        <w:rPr>
          <w:rFonts w:eastAsia="Calibri" w:cs="Times New Roman"/>
          <w:b/>
          <w:bCs/>
          <w:sz w:val="22"/>
          <w:lang w:eastAsia="ru-RU"/>
        </w:rPr>
      </w:pPr>
      <w:r w:rsidRPr="00F45503">
        <w:rPr>
          <w:rFonts w:eastAsia="Calibri" w:cs="Times New Roman"/>
          <w:b/>
          <w:bCs/>
          <w:sz w:val="22"/>
          <w:lang w:eastAsia="ru-RU"/>
        </w:rPr>
        <w:t>высшего образования</w:t>
      </w:r>
    </w:p>
    <w:p w14:paraId="25F90D40" w14:textId="77777777" w:rsidR="00F45503" w:rsidRPr="00F45503" w:rsidRDefault="00F45503" w:rsidP="00F45503">
      <w:pPr>
        <w:tabs>
          <w:tab w:val="left" w:pos="5790"/>
        </w:tabs>
        <w:spacing w:after="0" w:line="240" w:lineRule="auto"/>
        <w:ind w:left="1134"/>
        <w:jc w:val="center"/>
        <w:rPr>
          <w:rFonts w:eastAsia="Calibri" w:cs="Times New Roman"/>
          <w:b/>
          <w:bCs/>
          <w:sz w:val="22"/>
          <w:lang w:eastAsia="ru-RU"/>
        </w:rPr>
      </w:pPr>
      <w:r w:rsidRPr="00F45503">
        <w:rPr>
          <w:rFonts w:eastAsia="Calibri" w:cs="Times New Roman"/>
          <w:b/>
          <w:bCs/>
          <w:sz w:val="22"/>
          <w:lang w:eastAsia="ru-RU"/>
        </w:rPr>
        <w:t>«САНКТ-ПЕТЕРБУРГСКИЙ ГОСУДАРСТВЕННЫЙ ЭКОНОМИЧЕСКИЙ</w:t>
      </w:r>
    </w:p>
    <w:p w14:paraId="5E7E25BE" w14:textId="77777777" w:rsidR="00F45503" w:rsidRPr="00F45503" w:rsidRDefault="00F45503" w:rsidP="00F45503">
      <w:pPr>
        <w:tabs>
          <w:tab w:val="left" w:pos="5790"/>
        </w:tabs>
        <w:spacing w:after="0" w:line="240" w:lineRule="auto"/>
        <w:ind w:left="1134"/>
        <w:jc w:val="center"/>
        <w:rPr>
          <w:rFonts w:eastAsia="Calibri" w:cs="Times New Roman"/>
          <w:b/>
          <w:bCs/>
          <w:sz w:val="22"/>
          <w:lang w:eastAsia="ru-RU"/>
        </w:rPr>
      </w:pPr>
      <w:r w:rsidRPr="00F45503">
        <w:rPr>
          <w:rFonts w:eastAsia="Calibri" w:cs="Times New Roman"/>
          <w:b/>
          <w:bCs/>
          <w:sz w:val="22"/>
          <w:lang w:eastAsia="ru-RU"/>
        </w:rPr>
        <w:t>УНИВЕРСИТЕТ»</w:t>
      </w:r>
    </w:p>
    <w:p w14:paraId="287ACD88" w14:textId="77777777" w:rsidR="00F45503" w:rsidRPr="00F45503" w:rsidRDefault="00F45503" w:rsidP="00F45503">
      <w:pPr>
        <w:tabs>
          <w:tab w:val="left" w:pos="5790"/>
        </w:tabs>
        <w:spacing w:after="0" w:line="240" w:lineRule="auto"/>
        <w:ind w:left="1134"/>
        <w:jc w:val="center"/>
        <w:rPr>
          <w:rFonts w:eastAsia="Calibri" w:cs="Times New Roman"/>
          <w:szCs w:val="28"/>
          <w:lang w:eastAsia="ru-RU"/>
        </w:rPr>
      </w:pPr>
      <w:r w:rsidRPr="00F45503">
        <w:rPr>
          <w:rFonts w:eastAsia="Calibri" w:cs="Times New Roman"/>
          <w:b/>
          <w:bCs/>
          <w:sz w:val="22"/>
          <w:lang w:eastAsia="ru-RU"/>
        </w:rPr>
        <w:t>(СПбГЭУ)</w:t>
      </w:r>
    </w:p>
    <w:p w14:paraId="0A2B9647" w14:textId="77777777" w:rsidR="00F45503" w:rsidRPr="00F45503" w:rsidRDefault="00F45503" w:rsidP="00F45503">
      <w:pPr>
        <w:tabs>
          <w:tab w:val="left" w:pos="5790"/>
        </w:tabs>
        <w:spacing w:after="0" w:line="240" w:lineRule="auto"/>
        <w:jc w:val="center"/>
        <w:rPr>
          <w:rFonts w:eastAsia="Calibri" w:cs="Times New Roman"/>
          <w:szCs w:val="28"/>
          <w:lang w:eastAsia="ru-RU"/>
        </w:rPr>
      </w:pPr>
    </w:p>
    <w:p w14:paraId="4530DA4A" w14:textId="39663C4D" w:rsidR="00F45503" w:rsidRPr="00F45503" w:rsidRDefault="00F45503" w:rsidP="00F45503">
      <w:pPr>
        <w:tabs>
          <w:tab w:val="left" w:pos="5790"/>
        </w:tabs>
        <w:spacing w:after="0" w:line="240" w:lineRule="auto"/>
        <w:jc w:val="center"/>
        <w:rPr>
          <w:rFonts w:eastAsia="Calibri" w:cs="Times New Roman"/>
          <w:szCs w:val="28"/>
          <w:lang w:eastAsia="ru-RU"/>
        </w:rPr>
      </w:pPr>
      <w:r w:rsidRPr="00F45503">
        <w:rPr>
          <w:rFonts w:eastAsia="Calibri" w:cs="Times New Roman"/>
          <w:szCs w:val="28"/>
          <w:lang w:eastAsia="ru-RU"/>
        </w:rPr>
        <w:t xml:space="preserve">Факультет </w:t>
      </w:r>
      <w:r>
        <w:rPr>
          <w:rFonts w:eastAsia="Calibri" w:cs="Times New Roman"/>
          <w:szCs w:val="28"/>
          <w:lang w:eastAsia="ru-RU"/>
        </w:rPr>
        <w:t>информатики и прикладной математики</w:t>
      </w:r>
    </w:p>
    <w:p w14:paraId="7E332112" w14:textId="60B94F42" w:rsidR="00F45503" w:rsidRPr="00F45503" w:rsidRDefault="00F45503" w:rsidP="00F45503">
      <w:pPr>
        <w:tabs>
          <w:tab w:val="left" w:pos="5790"/>
        </w:tabs>
        <w:spacing w:after="0" w:line="240" w:lineRule="auto"/>
        <w:jc w:val="center"/>
        <w:rPr>
          <w:rFonts w:eastAsia="Calibri" w:cs="Times New Roman"/>
          <w:szCs w:val="28"/>
          <w:lang w:eastAsia="ru-RU"/>
        </w:rPr>
      </w:pPr>
      <w:r w:rsidRPr="00F45503">
        <w:rPr>
          <w:rFonts w:eastAsia="Calibri" w:cs="Times New Roman"/>
          <w:szCs w:val="28"/>
          <w:lang w:eastAsia="ru-RU"/>
        </w:rPr>
        <w:t xml:space="preserve">Кафедра </w:t>
      </w:r>
      <w:r>
        <w:rPr>
          <w:rFonts w:eastAsia="Calibri" w:cs="Times New Roman"/>
          <w:szCs w:val="28"/>
          <w:lang w:eastAsia="ru-RU"/>
        </w:rPr>
        <w:t>прикладной математики и экономико-математических методов</w:t>
      </w:r>
    </w:p>
    <w:p w14:paraId="0A88A7BA" w14:textId="77777777" w:rsidR="00F45503" w:rsidRPr="00F45503" w:rsidRDefault="00F45503" w:rsidP="00F45503">
      <w:pPr>
        <w:spacing w:after="0"/>
        <w:jc w:val="left"/>
        <w:rPr>
          <w:rFonts w:eastAsia="Calibri" w:cs="Times New Roman"/>
          <w:szCs w:val="28"/>
          <w:lang w:eastAsia="ru-RU"/>
        </w:rPr>
      </w:pPr>
    </w:p>
    <w:p w14:paraId="37974B89" w14:textId="77777777" w:rsidR="00F45503" w:rsidRPr="00F45503" w:rsidRDefault="00F45503" w:rsidP="00F45503">
      <w:pPr>
        <w:spacing w:after="0"/>
        <w:jc w:val="left"/>
        <w:rPr>
          <w:rFonts w:eastAsia="Calibri" w:cs="Times New Roman"/>
          <w:szCs w:val="28"/>
          <w:lang w:eastAsia="ru-RU"/>
        </w:rPr>
      </w:pPr>
    </w:p>
    <w:p w14:paraId="42398CC1" w14:textId="77777777" w:rsidR="00F45503" w:rsidRPr="00F45503" w:rsidRDefault="00F45503" w:rsidP="00F45503">
      <w:pPr>
        <w:spacing w:after="0"/>
        <w:jc w:val="center"/>
        <w:rPr>
          <w:rFonts w:eastAsia="Calibri" w:cs="Times New Roman"/>
          <w:b/>
          <w:szCs w:val="28"/>
          <w:lang w:eastAsia="ru-RU"/>
        </w:rPr>
      </w:pPr>
      <w:r w:rsidRPr="00F45503">
        <w:rPr>
          <w:rFonts w:eastAsia="Calibri" w:cs="Times New Roman"/>
          <w:b/>
          <w:szCs w:val="28"/>
          <w:lang w:eastAsia="ru-RU"/>
        </w:rPr>
        <w:t>ОТЧЕТ по</w:t>
      </w:r>
    </w:p>
    <w:p w14:paraId="6B49A57D" w14:textId="13FBE276" w:rsidR="00AB517E" w:rsidRPr="006A7C9A" w:rsidRDefault="00927A2D" w:rsidP="00F45503">
      <w:pPr>
        <w:spacing w:after="0"/>
        <w:jc w:val="center"/>
        <w:rPr>
          <w:rFonts w:eastAsia="Calibri" w:cs="Times New Roman"/>
          <w:b/>
          <w:bCs/>
          <w:iCs/>
          <w:szCs w:val="28"/>
          <w:lang w:eastAsia="ru-RU"/>
        </w:rPr>
      </w:pPr>
      <w:r w:rsidRPr="006A7C9A">
        <w:rPr>
          <w:rFonts w:eastAsia="Calibri" w:cs="Times New Roman"/>
          <w:b/>
          <w:bCs/>
          <w:iCs/>
          <w:szCs w:val="28"/>
          <w:lang w:eastAsia="ru-RU"/>
        </w:rPr>
        <w:t>производственной практике: научно-исследовательская работа</w:t>
      </w:r>
    </w:p>
    <w:p w14:paraId="412B8483" w14:textId="77777777" w:rsidR="00194E48" w:rsidRPr="00F45503" w:rsidRDefault="00194E48" w:rsidP="00F45503">
      <w:pPr>
        <w:spacing w:after="0"/>
        <w:jc w:val="center"/>
        <w:rPr>
          <w:rFonts w:eastAsia="Calibri" w:cs="Times New Roman"/>
          <w:iCs/>
          <w:szCs w:val="28"/>
          <w:lang w:eastAsia="ru-RU"/>
        </w:rPr>
      </w:pPr>
    </w:p>
    <w:p w14:paraId="1A273656" w14:textId="77777777" w:rsidR="00F45503" w:rsidRPr="00F45503" w:rsidRDefault="00F45503" w:rsidP="00F45503">
      <w:pPr>
        <w:spacing w:after="0" w:line="240" w:lineRule="auto"/>
        <w:jc w:val="center"/>
        <w:rPr>
          <w:rFonts w:eastAsia="Calibri" w:cs="Times New Roman"/>
          <w:b/>
          <w:szCs w:val="28"/>
          <w:lang w:eastAsia="ru-RU"/>
        </w:rPr>
      </w:pPr>
    </w:p>
    <w:p w14:paraId="52D4F35E" w14:textId="4A68B025" w:rsidR="00F45503" w:rsidRPr="00F45503" w:rsidRDefault="00F45503" w:rsidP="002226D8">
      <w:pPr>
        <w:widowControl w:val="0"/>
        <w:tabs>
          <w:tab w:val="right" w:leader="underscore" w:pos="7356"/>
        </w:tabs>
        <w:spacing w:after="0" w:line="240" w:lineRule="auto"/>
        <w:rPr>
          <w:rFonts w:eastAsia="Calibri" w:cs="Times New Roman"/>
          <w:i/>
          <w:sz w:val="24"/>
          <w:szCs w:val="24"/>
          <w:lang w:eastAsia="ru-RU"/>
        </w:rPr>
      </w:pPr>
      <w:r w:rsidRPr="00F45503">
        <w:rPr>
          <w:rFonts w:eastAsia="Times New Roman" w:cs="Times New Roman"/>
          <w:szCs w:val="28"/>
          <w:lang w:eastAsia="ru-RU"/>
        </w:rPr>
        <w:t xml:space="preserve">Наименование организации прохождения практики: </w:t>
      </w:r>
      <w:r w:rsidR="002226D8">
        <w:rPr>
          <w:rFonts w:eastAsia="Times New Roman" w:cs="Times New Roman"/>
          <w:szCs w:val="28"/>
          <w:lang w:eastAsia="ru-RU"/>
        </w:rPr>
        <w:t>ООО «ПЛАЗ»</w:t>
      </w:r>
    </w:p>
    <w:p w14:paraId="4E894E4A" w14:textId="77777777" w:rsidR="00F45503" w:rsidRPr="00F45503" w:rsidRDefault="00F45503" w:rsidP="00F45503">
      <w:pPr>
        <w:widowControl w:val="0"/>
        <w:spacing w:after="0" w:line="240" w:lineRule="auto"/>
        <w:jc w:val="left"/>
        <w:rPr>
          <w:rFonts w:eastAsia="Times New Roman" w:cs="Times New Roman"/>
          <w:b/>
          <w:szCs w:val="28"/>
          <w:lang w:eastAsia="ru-RU"/>
        </w:rPr>
      </w:pPr>
    </w:p>
    <w:p w14:paraId="3C772684" w14:textId="3DFFDCE6" w:rsidR="00F45503" w:rsidRDefault="00F45503" w:rsidP="00F34C13">
      <w:pPr>
        <w:widowControl w:val="0"/>
        <w:spacing w:after="0" w:line="240" w:lineRule="auto"/>
        <w:ind w:left="142" w:hanging="142"/>
        <w:jc w:val="left"/>
        <w:rPr>
          <w:rFonts w:eastAsia="Times New Roman" w:cs="Times New Roman"/>
          <w:szCs w:val="28"/>
          <w:lang w:eastAsia="ru-RU"/>
        </w:rPr>
      </w:pPr>
      <w:r w:rsidRPr="00F45503">
        <w:rPr>
          <w:rFonts w:eastAsia="Times New Roman" w:cs="Times New Roman"/>
          <w:szCs w:val="28"/>
          <w:lang w:eastAsia="ru-RU"/>
        </w:rPr>
        <w:t>Направление</w:t>
      </w:r>
      <w:r w:rsidR="00F34C13" w:rsidRPr="00F34C13">
        <w:rPr>
          <w:rFonts w:eastAsia="Times New Roman" w:cs="Times New Roman"/>
          <w:szCs w:val="28"/>
          <w:lang w:eastAsia="ru-RU"/>
        </w:rPr>
        <w:t xml:space="preserve">: 01.03.02 </w:t>
      </w:r>
      <w:r w:rsidR="00F34C13">
        <w:rPr>
          <w:rFonts w:eastAsia="Times New Roman" w:cs="Times New Roman"/>
          <w:szCs w:val="28"/>
          <w:lang w:eastAsia="ru-RU"/>
        </w:rPr>
        <w:t>Прикладная математика и информатика</w:t>
      </w:r>
    </w:p>
    <w:p w14:paraId="1BCA3468" w14:textId="77777777" w:rsidR="00764696" w:rsidRPr="00F45503" w:rsidRDefault="00764696" w:rsidP="00F34C13">
      <w:pPr>
        <w:widowControl w:val="0"/>
        <w:spacing w:after="0" w:line="240" w:lineRule="auto"/>
        <w:ind w:left="142" w:hanging="142"/>
        <w:jc w:val="left"/>
        <w:rPr>
          <w:rFonts w:eastAsia="Times New Roman" w:cs="Times New Roman"/>
          <w:i/>
          <w:sz w:val="24"/>
          <w:szCs w:val="24"/>
          <w:lang w:eastAsia="ru-RU"/>
        </w:rPr>
      </w:pPr>
    </w:p>
    <w:p w14:paraId="67F6F121" w14:textId="111ABD32" w:rsidR="00F45503" w:rsidRPr="00F45503" w:rsidRDefault="00F45503" w:rsidP="00F34C13">
      <w:pPr>
        <w:widowControl w:val="0"/>
        <w:autoSpaceDE w:val="0"/>
        <w:autoSpaceDN w:val="0"/>
        <w:adjustRightInd w:val="0"/>
        <w:spacing w:after="0" w:line="240" w:lineRule="auto"/>
        <w:jc w:val="left"/>
        <w:rPr>
          <w:rFonts w:eastAsia="Times New Roman" w:cs="Times New Roman"/>
          <w:i/>
          <w:sz w:val="24"/>
          <w:szCs w:val="24"/>
          <w:lang w:eastAsia="ru-RU"/>
        </w:rPr>
      </w:pPr>
      <w:r w:rsidRPr="00F45503">
        <w:rPr>
          <w:rFonts w:eastAsia="Times New Roman" w:cs="Times New Roman"/>
          <w:szCs w:val="28"/>
          <w:lang w:eastAsia="ru-RU"/>
        </w:rPr>
        <w:t>Направленность (профиль)</w:t>
      </w:r>
      <w:r w:rsidR="00F34C13" w:rsidRPr="00F34C13">
        <w:rPr>
          <w:rFonts w:eastAsia="Times New Roman" w:cs="Times New Roman"/>
          <w:szCs w:val="28"/>
          <w:lang w:eastAsia="ru-RU"/>
        </w:rPr>
        <w:t xml:space="preserve">: </w:t>
      </w:r>
      <w:r w:rsidR="00F34C13">
        <w:rPr>
          <w:rFonts w:eastAsia="Times New Roman" w:cs="Times New Roman"/>
          <w:szCs w:val="28"/>
          <w:lang w:eastAsia="ru-RU"/>
        </w:rPr>
        <w:t>Прикладная математика и информатика в экономике и управлении</w:t>
      </w:r>
    </w:p>
    <w:p w14:paraId="078D66FE" w14:textId="77777777" w:rsidR="00F45503" w:rsidRPr="00F45503" w:rsidRDefault="00F45503" w:rsidP="00F45503">
      <w:pPr>
        <w:widowControl w:val="0"/>
        <w:autoSpaceDE w:val="0"/>
        <w:autoSpaceDN w:val="0"/>
        <w:adjustRightInd w:val="0"/>
        <w:spacing w:after="0" w:line="240" w:lineRule="auto"/>
        <w:ind w:right="-436"/>
        <w:jc w:val="left"/>
        <w:rPr>
          <w:rFonts w:eastAsia="Times New Roman" w:cs="Times New Roman"/>
          <w:b/>
          <w:szCs w:val="28"/>
          <w:lang w:eastAsia="ru-RU"/>
        </w:rPr>
      </w:pPr>
    </w:p>
    <w:p w14:paraId="728BFCA9" w14:textId="35CC6ABF" w:rsidR="00F45503" w:rsidRPr="00F45503" w:rsidRDefault="00D13200" w:rsidP="00764696">
      <w:pPr>
        <w:widowControl w:val="0"/>
        <w:autoSpaceDE w:val="0"/>
        <w:autoSpaceDN w:val="0"/>
        <w:adjustRightInd w:val="0"/>
        <w:spacing w:after="0" w:line="240" w:lineRule="auto"/>
        <w:ind w:right="-436"/>
        <w:jc w:val="left"/>
        <w:rPr>
          <w:rFonts w:eastAsia="Times New Roman" w:cs="Times New Roman"/>
          <w:i/>
          <w:iCs/>
          <w:sz w:val="24"/>
          <w:szCs w:val="24"/>
          <w:lang w:eastAsia="ru-RU"/>
        </w:rPr>
      </w:pPr>
      <w:r>
        <w:rPr>
          <w:rFonts w:eastAsia="Times New Roman" w:cs="Times New Roman"/>
          <w:noProof/>
          <w:color w:val="000000"/>
          <w:spacing w:val="3"/>
          <w:szCs w:val="28"/>
          <w:shd w:val="clear" w:color="auto" w:fill="FFFFFF"/>
          <w:lang w:eastAsia="ru-RU" w:bidi="ru-RU"/>
        </w:rPr>
        <w:drawing>
          <wp:anchor distT="0" distB="0" distL="114300" distR="114300" simplePos="0" relativeHeight="251661312" behindDoc="0" locked="0" layoutInCell="1" allowOverlap="1" wp14:anchorId="1F769709" wp14:editId="5C2E86CD">
            <wp:simplePos x="0" y="0"/>
            <wp:positionH relativeFrom="column">
              <wp:posOffset>4048125</wp:posOffset>
            </wp:positionH>
            <wp:positionV relativeFrom="paragraph">
              <wp:posOffset>198755</wp:posOffset>
            </wp:positionV>
            <wp:extent cx="858741" cy="461840"/>
            <wp:effectExtent l="0" t="0" r="0" b="63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WD8oawoTiI-removebg-preview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52" t="47065" r="34163" b="38243"/>
                    <a:stretch/>
                  </pic:blipFill>
                  <pic:spPr bwMode="auto">
                    <a:xfrm>
                      <a:off x="0" y="0"/>
                      <a:ext cx="858741" cy="46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503" w:rsidRPr="00F45503">
        <w:rPr>
          <w:rFonts w:eastAsia="Times New Roman" w:cs="Times New Roman"/>
          <w:szCs w:val="28"/>
          <w:lang w:eastAsia="ru-RU"/>
        </w:rPr>
        <w:t>Обучающийся</w:t>
      </w:r>
      <w:r w:rsidR="00764696" w:rsidRPr="004655A0">
        <w:rPr>
          <w:rFonts w:eastAsia="Times New Roman" w:cs="Times New Roman"/>
          <w:szCs w:val="28"/>
          <w:lang w:eastAsia="ru-RU"/>
        </w:rPr>
        <w:t xml:space="preserve">: </w:t>
      </w:r>
      <w:r w:rsidR="00764696">
        <w:rPr>
          <w:rFonts w:eastAsia="Times New Roman" w:cs="Times New Roman"/>
          <w:szCs w:val="28"/>
          <w:lang w:eastAsia="ru-RU"/>
        </w:rPr>
        <w:t>Широков Александр Анатольевич</w:t>
      </w:r>
    </w:p>
    <w:p w14:paraId="7F68CE0F" w14:textId="61DB5157" w:rsidR="00F45503" w:rsidRPr="00F45503" w:rsidRDefault="00F45503" w:rsidP="00F45503">
      <w:pPr>
        <w:widowControl w:val="0"/>
        <w:tabs>
          <w:tab w:val="right" w:leader="underscore" w:pos="9072"/>
        </w:tabs>
        <w:spacing w:after="0" w:line="240" w:lineRule="auto"/>
        <w:jc w:val="center"/>
        <w:rPr>
          <w:rFonts w:eastAsia="Times New Roman" w:cs="Times New Roman"/>
          <w:i/>
          <w:iCs/>
          <w:sz w:val="24"/>
          <w:szCs w:val="24"/>
          <w:lang w:eastAsia="ru-RU"/>
        </w:rPr>
      </w:pPr>
    </w:p>
    <w:p w14:paraId="72B62097" w14:textId="609FDDFB" w:rsidR="00F45503" w:rsidRPr="00F45503" w:rsidRDefault="00F45503" w:rsidP="00F45503">
      <w:pPr>
        <w:autoSpaceDE w:val="0"/>
        <w:autoSpaceDN w:val="0"/>
        <w:adjustRightInd w:val="0"/>
        <w:spacing w:after="0" w:line="240" w:lineRule="auto"/>
        <w:rPr>
          <w:rFonts w:eastAsia="Calibri" w:cs="Times New Roman"/>
          <w:color w:val="000000"/>
          <w:szCs w:val="28"/>
          <w:lang w:eastAsia="ru-RU"/>
        </w:rPr>
      </w:pPr>
      <w:r w:rsidRPr="00F45503">
        <w:rPr>
          <w:rFonts w:eastAsia="Calibri" w:cs="Times New Roman"/>
          <w:color w:val="000000"/>
          <w:szCs w:val="28"/>
          <w:lang w:eastAsia="ru-RU"/>
        </w:rPr>
        <w:t>Группа</w:t>
      </w:r>
      <w:r w:rsidR="004655A0" w:rsidRPr="004655A0">
        <w:rPr>
          <w:rFonts w:eastAsia="Calibri" w:cs="Times New Roman"/>
          <w:color w:val="000000"/>
          <w:szCs w:val="28"/>
          <w:lang w:eastAsia="ru-RU"/>
        </w:rPr>
        <w:t xml:space="preserve">: </w:t>
      </w:r>
      <w:r w:rsidR="004655A0">
        <w:rPr>
          <w:rFonts w:eastAsia="Calibri" w:cs="Times New Roman"/>
          <w:color w:val="000000"/>
          <w:szCs w:val="28"/>
          <w:lang w:eastAsia="ru-RU"/>
        </w:rPr>
        <w:t>ПМ-1701</w:t>
      </w:r>
      <w:r w:rsidRPr="00F45503">
        <w:rPr>
          <w:rFonts w:eastAsia="Calibri" w:cs="Times New Roman"/>
          <w:color w:val="000000"/>
          <w:szCs w:val="28"/>
          <w:lang w:eastAsia="ru-RU"/>
        </w:rPr>
        <w:tab/>
      </w:r>
      <w:r w:rsidRPr="00F45503">
        <w:rPr>
          <w:rFonts w:eastAsia="Calibri" w:cs="Times New Roman"/>
          <w:color w:val="000000"/>
          <w:szCs w:val="28"/>
          <w:lang w:eastAsia="ru-RU"/>
        </w:rPr>
        <w:tab/>
      </w:r>
      <w:r w:rsidRPr="00F45503">
        <w:rPr>
          <w:rFonts w:eastAsia="Calibri" w:cs="Times New Roman"/>
          <w:color w:val="000000"/>
          <w:szCs w:val="28"/>
          <w:lang w:eastAsia="ru-RU"/>
        </w:rPr>
        <w:tab/>
      </w:r>
      <w:r w:rsidRPr="00F45503">
        <w:rPr>
          <w:rFonts w:eastAsia="Calibri" w:cs="Times New Roman"/>
          <w:color w:val="000000"/>
          <w:szCs w:val="28"/>
          <w:lang w:eastAsia="ru-RU"/>
        </w:rPr>
        <w:tab/>
      </w:r>
      <w:r w:rsidRPr="00F45503">
        <w:rPr>
          <w:rFonts w:eastAsia="Calibri" w:cs="Times New Roman"/>
          <w:color w:val="000000"/>
          <w:szCs w:val="28"/>
          <w:lang w:eastAsia="ru-RU"/>
        </w:rPr>
        <w:tab/>
        <w:t>Подпись________________</w:t>
      </w:r>
    </w:p>
    <w:p w14:paraId="238C1BFB" w14:textId="5CCDA361" w:rsidR="00F45503" w:rsidRDefault="00F45503" w:rsidP="00F45503">
      <w:pPr>
        <w:widowControl w:val="0"/>
        <w:tabs>
          <w:tab w:val="right" w:leader="underscore" w:pos="9072"/>
        </w:tabs>
        <w:spacing w:after="0" w:line="240" w:lineRule="auto"/>
        <w:jc w:val="left"/>
        <w:rPr>
          <w:rFonts w:eastAsia="Calibri" w:cs="Times New Roman"/>
          <w:i/>
          <w:color w:val="000000"/>
          <w:sz w:val="24"/>
          <w:szCs w:val="24"/>
          <w:lang w:eastAsia="ru-RU"/>
        </w:rPr>
      </w:pPr>
    </w:p>
    <w:p w14:paraId="5801AD42" w14:textId="77777777" w:rsidR="00FE163C" w:rsidRPr="0050551C" w:rsidRDefault="00FE163C" w:rsidP="00F45503">
      <w:pPr>
        <w:widowControl w:val="0"/>
        <w:tabs>
          <w:tab w:val="right" w:leader="underscore" w:pos="9072"/>
        </w:tabs>
        <w:spacing w:after="0" w:line="240" w:lineRule="auto"/>
        <w:jc w:val="left"/>
        <w:rPr>
          <w:rFonts w:eastAsia="Times New Roman" w:cs="Times New Roman"/>
          <w:iCs/>
          <w:szCs w:val="28"/>
          <w:lang w:eastAsia="ru-RU"/>
        </w:rPr>
      </w:pPr>
    </w:p>
    <w:p w14:paraId="1DD977CB" w14:textId="529C0291" w:rsidR="00D356CF" w:rsidRDefault="00F45503" w:rsidP="00AF1B7A">
      <w:pPr>
        <w:widowControl w:val="0"/>
        <w:tabs>
          <w:tab w:val="right" w:leader="underscore" w:pos="9072"/>
        </w:tabs>
        <w:spacing w:after="0" w:line="240" w:lineRule="auto"/>
        <w:jc w:val="left"/>
        <w:rPr>
          <w:rFonts w:eastAsia="Times New Roman" w:cs="Times New Roman"/>
          <w:szCs w:val="28"/>
          <w:lang w:eastAsia="ru-RU"/>
        </w:rPr>
      </w:pPr>
      <w:r w:rsidRPr="00F45503">
        <w:rPr>
          <w:rFonts w:eastAsia="Times New Roman" w:cs="Times New Roman"/>
          <w:szCs w:val="28"/>
          <w:lang w:eastAsia="ru-RU"/>
        </w:rPr>
        <w:t>Руководитель практики от СПбГЭУ</w:t>
      </w:r>
      <w:r w:rsidR="00AF1B7A" w:rsidRPr="00AF1B7A">
        <w:rPr>
          <w:rFonts w:eastAsia="Times New Roman" w:cs="Times New Roman"/>
          <w:szCs w:val="28"/>
          <w:lang w:eastAsia="ru-RU"/>
        </w:rPr>
        <w:t xml:space="preserve">: </w:t>
      </w:r>
    </w:p>
    <w:p w14:paraId="461B66F1" w14:textId="77777777" w:rsidR="00AB517E" w:rsidRDefault="00AB517E" w:rsidP="00AF1B7A">
      <w:pPr>
        <w:widowControl w:val="0"/>
        <w:tabs>
          <w:tab w:val="right" w:leader="underscore" w:pos="9072"/>
        </w:tabs>
        <w:spacing w:after="0" w:line="240" w:lineRule="auto"/>
        <w:jc w:val="left"/>
        <w:rPr>
          <w:rFonts w:eastAsia="Times New Roman" w:cs="Times New Roman"/>
          <w:szCs w:val="28"/>
          <w:lang w:eastAsia="ru-RU"/>
        </w:rPr>
      </w:pPr>
    </w:p>
    <w:p w14:paraId="6D0F2900" w14:textId="77777777" w:rsidR="00825898" w:rsidRDefault="002C1578" w:rsidP="00AF1B7A">
      <w:pPr>
        <w:widowControl w:val="0"/>
        <w:tabs>
          <w:tab w:val="right" w:leader="underscore" w:pos="9072"/>
        </w:tabs>
        <w:spacing w:after="0" w:line="240" w:lineRule="auto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Лебедева Людмила Николаевна</w:t>
      </w:r>
      <w:r w:rsidRPr="002C1578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eastAsia="ru-RU"/>
        </w:rPr>
        <w:t>доцент</w:t>
      </w:r>
      <w:r w:rsidRPr="002C1578">
        <w:rPr>
          <w:rFonts w:eastAsia="Times New Roman" w:cs="Times New Roman"/>
          <w:szCs w:val="28"/>
          <w:lang w:eastAsia="ru-RU"/>
        </w:rPr>
        <w:t xml:space="preserve">, </w:t>
      </w:r>
    </w:p>
    <w:p w14:paraId="3A95F486" w14:textId="3BB69A44" w:rsidR="00F45503" w:rsidRPr="00756D12" w:rsidRDefault="002C1578" w:rsidP="00AF1B7A">
      <w:pPr>
        <w:widowControl w:val="0"/>
        <w:tabs>
          <w:tab w:val="right" w:leader="underscore" w:pos="9072"/>
        </w:tabs>
        <w:spacing w:after="0" w:line="240" w:lineRule="auto"/>
        <w:jc w:val="left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>кандидат физико-математических наук</w:t>
      </w:r>
    </w:p>
    <w:p w14:paraId="25D28688" w14:textId="2C59E36B" w:rsidR="00F45503" w:rsidRPr="00F45503" w:rsidRDefault="00F45503" w:rsidP="00F45503">
      <w:pPr>
        <w:spacing w:after="0" w:line="240" w:lineRule="auto"/>
        <w:ind w:left="7230"/>
        <w:jc w:val="left"/>
        <w:rPr>
          <w:rFonts w:eastAsia="Times New Roman" w:cs="Times New Roman"/>
          <w:sz w:val="32"/>
          <w:szCs w:val="20"/>
          <w:lang w:eastAsia="ru-RU"/>
        </w:rPr>
      </w:pPr>
      <w:r w:rsidRPr="00F45503">
        <w:rPr>
          <w:rFonts w:eastAsia="Calibri" w:cs="Times New Roman"/>
          <w:szCs w:val="28"/>
          <w:lang w:eastAsia="ru-RU"/>
        </w:rPr>
        <w:t>_________________</w:t>
      </w:r>
    </w:p>
    <w:p w14:paraId="187FDEAF" w14:textId="77777777" w:rsidR="00F45503" w:rsidRPr="00F45503" w:rsidRDefault="00F45503" w:rsidP="00F45503">
      <w:pPr>
        <w:widowControl w:val="0"/>
        <w:tabs>
          <w:tab w:val="right" w:leader="underscore" w:pos="9072"/>
        </w:tabs>
        <w:spacing w:after="0" w:line="240" w:lineRule="auto"/>
        <w:ind w:left="7655"/>
        <w:rPr>
          <w:rFonts w:eastAsia="Times New Roman" w:cs="Times New Roman"/>
          <w:iCs/>
          <w:szCs w:val="28"/>
          <w:lang w:eastAsia="ru-RU"/>
        </w:rPr>
      </w:pPr>
      <w:r w:rsidRPr="00F45503">
        <w:rPr>
          <w:rFonts w:eastAsia="Times New Roman" w:cs="Times New Roman"/>
          <w:i/>
          <w:szCs w:val="28"/>
          <w:vertAlign w:val="superscript"/>
          <w:lang w:eastAsia="ru-RU"/>
        </w:rPr>
        <w:t>(подпись руководителя)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3"/>
        <w:gridCol w:w="4644"/>
      </w:tblGrid>
      <w:tr w:rsidR="00F45503" w:rsidRPr="00F45503" w14:paraId="3446826B" w14:textId="77777777" w:rsidTr="0054507F">
        <w:trPr>
          <w:trHeight w:val="1352"/>
        </w:trPr>
        <w:tc>
          <w:tcPr>
            <w:tcW w:w="4643" w:type="dxa"/>
            <w:tcBorders>
              <w:top w:val="nil"/>
              <w:left w:val="nil"/>
              <w:bottom w:val="nil"/>
              <w:right w:val="nil"/>
            </w:tcBorders>
          </w:tcPr>
          <w:p w14:paraId="7C8E99CA" w14:textId="4A80CD30" w:rsidR="00F45503" w:rsidRPr="00F45503" w:rsidRDefault="00F45503" w:rsidP="00F45503">
            <w:pPr>
              <w:widowControl w:val="0"/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F45503">
              <w:rPr>
                <w:rFonts w:eastAsia="Times New Roman" w:cs="Times New Roman"/>
                <w:szCs w:val="28"/>
                <w:lang w:eastAsia="ru-RU"/>
              </w:rPr>
              <w:t xml:space="preserve">Оценка по итогам защиты </w:t>
            </w:r>
            <w:r w:rsidR="00027937" w:rsidRPr="00F45503">
              <w:rPr>
                <w:rFonts w:eastAsia="Times New Roman" w:cs="Times New Roman"/>
                <w:szCs w:val="28"/>
                <w:lang w:eastAsia="ru-RU"/>
              </w:rPr>
              <w:t>отчёта</w:t>
            </w:r>
            <w:r w:rsidRPr="00F45503">
              <w:rPr>
                <w:rFonts w:eastAsia="Times New Roman" w:cs="Times New Roman"/>
                <w:szCs w:val="28"/>
                <w:lang w:eastAsia="ru-RU"/>
              </w:rPr>
              <w:t>________________________</w:t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</w:tcPr>
          <w:p w14:paraId="05AEDFC2" w14:textId="77777777" w:rsidR="00F45503" w:rsidRPr="00F45503" w:rsidRDefault="00F45503" w:rsidP="00F45503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F45503">
              <w:rPr>
                <w:rFonts w:eastAsia="Times New Roman" w:cs="Times New Roman"/>
                <w:szCs w:val="28"/>
                <w:lang w:eastAsia="ru-RU"/>
              </w:rPr>
              <w:t>_____________________</w:t>
            </w:r>
          </w:p>
          <w:p w14:paraId="20CAD53E" w14:textId="77777777" w:rsidR="00F45503" w:rsidRPr="00F45503" w:rsidRDefault="00F45503" w:rsidP="00F45503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F45503">
              <w:rPr>
                <w:rFonts w:eastAsia="Times New Roman" w:cs="Times New Roman"/>
                <w:szCs w:val="28"/>
                <w:lang w:eastAsia="ru-RU"/>
              </w:rPr>
              <w:t>_____________________</w:t>
            </w:r>
          </w:p>
          <w:p w14:paraId="2063751B" w14:textId="77777777" w:rsidR="00F45503" w:rsidRPr="00F45503" w:rsidRDefault="00F45503" w:rsidP="00F45503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F45503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_________________________________</w:t>
            </w:r>
          </w:p>
          <w:p w14:paraId="22904E86" w14:textId="77777777" w:rsidR="00F45503" w:rsidRPr="00F45503" w:rsidRDefault="00F45503" w:rsidP="00F45503">
            <w:pPr>
              <w:widowControl w:val="0"/>
              <w:spacing w:after="0" w:line="240" w:lineRule="auto"/>
              <w:ind w:firstLine="720"/>
              <w:jc w:val="right"/>
              <w:rPr>
                <w:rFonts w:eastAsia="Times New Roman" w:cs="Times New Roman"/>
                <w:i/>
                <w:szCs w:val="28"/>
                <w:vertAlign w:val="superscript"/>
                <w:lang w:eastAsia="ru-RU"/>
              </w:rPr>
            </w:pPr>
            <w:r w:rsidRPr="00F45503">
              <w:rPr>
                <w:rFonts w:eastAsia="Times New Roman" w:cs="Times New Roman"/>
                <w:szCs w:val="28"/>
                <w:vertAlign w:val="superscript"/>
                <w:lang w:eastAsia="ru-RU"/>
              </w:rPr>
              <w:t xml:space="preserve"> </w:t>
            </w:r>
            <w:r w:rsidRPr="00F45503">
              <w:rPr>
                <w:rFonts w:eastAsia="Times New Roman" w:cs="Times New Roman"/>
                <w:i/>
                <w:szCs w:val="28"/>
                <w:vertAlign w:val="superscript"/>
                <w:lang w:eastAsia="ru-RU"/>
              </w:rPr>
              <w:t>(подписи членов комиссии (при наличии))</w:t>
            </w:r>
          </w:p>
          <w:p w14:paraId="1521299F" w14:textId="77777777" w:rsidR="00F45503" w:rsidRPr="00F45503" w:rsidRDefault="00F45503" w:rsidP="00F45503">
            <w:pPr>
              <w:widowControl w:val="0"/>
              <w:spacing w:after="0" w:line="240" w:lineRule="auto"/>
              <w:ind w:firstLine="720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</w:tbl>
    <w:p w14:paraId="10060B8E" w14:textId="77777777" w:rsidR="00F45503" w:rsidRPr="00F45503" w:rsidRDefault="00F45503" w:rsidP="00F45503">
      <w:pPr>
        <w:widowControl w:val="0"/>
        <w:spacing w:after="0" w:line="240" w:lineRule="auto"/>
        <w:ind w:firstLine="24"/>
        <w:jc w:val="center"/>
        <w:rPr>
          <w:rFonts w:eastAsia="Times New Roman" w:cs="Times New Roman"/>
          <w:bCs/>
          <w:szCs w:val="28"/>
          <w:lang w:eastAsia="ru-RU"/>
        </w:rPr>
      </w:pPr>
    </w:p>
    <w:p w14:paraId="2D51CF24" w14:textId="77777777" w:rsidR="00194E48" w:rsidRDefault="00194E48" w:rsidP="00F45503">
      <w:pPr>
        <w:widowControl w:val="0"/>
        <w:spacing w:after="0" w:line="240" w:lineRule="auto"/>
        <w:ind w:firstLine="24"/>
        <w:jc w:val="center"/>
        <w:rPr>
          <w:rFonts w:eastAsia="Times New Roman" w:cs="Times New Roman"/>
          <w:bCs/>
          <w:szCs w:val="28"/>
          <w:lang w:eastAsia="ru-RU"/>
        </w:rPr>
      </w:pPr>
    </w:p>
    <w:p w14:paraId="52F60167" w14:textId="36846422" w:rsidR="00F45503" w:rsidRPr="00F45503" w:rsidRDefault="00F45503" w:rsidP="00F45503">
      <w:pPr>
        <w:widowControl w:val="0"/>
        <w:spacing w:after="0" w:line="240" w:lineRule="auto"/>
        <w:ind w:firstLine="24"/>
        <w:jc w:val="center"/>
        <w:rPr>
          <w:rFonts w:eastAsia="Times New Roman" w:cs="Times New Roman"/>
          <w:bCs/>
          <w:szCs w:val="28"/>
          <w:lang w:eastAsia="ru-RU"/>
        </w:rPr>
      </w:pPr>
      <w:r w:rsidRPr="00F45503">
        <w:rPr>
          <w:rFonts w:eastAsia="Times New Roman" w:cs="Times New Roman"/>
          <w:bCs/>
          <w:szCs w:val="28"/>
          <w:lang w:eastAsia="ru-RU"/>
        </w:rPr>
        <w:t>Санкт-Петербург</w:t>
      </w:r>
    </w:p>
    <w:p w14:paraId="76512511" w14:textId="77777777" w:rsidR="00CA64DB" w:rsidRDefault="00F45503" w:rsidP="00CA64DB">
      <w:pPr>
        <w:spacing w:after="0" w:line="240" w:lineRule="auto"/>
        <w:jc w:val="center"/>
        <w:rPr>
          <w:rFonts w:eastAsia="Calibri" w:cs="Times New Roman"/>
          <w:bCs/>
          <w:szCs w:val="28"/>
          <w:lang w:eastAsia="ru-RU"/>
        </w:rPr>
        <w:sectPr w:rsidR="00CA64DB" w:rsidSect="00A26626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 w:rsidRPr="00F45503">
        <w:rPr>
          <w:rFonts w:eastAsia="Calibri" w:cs="Times New Roman"/>
          <w:bCs/>
          <w:szCs w:val="28"/>
          <w:lang w:eastAsia="ru-RU"/>
        </w:rPr>
        <w:t>20</w:t>
      </w:r>
      <w:r w:rsidR="00D072BF">
        <w:rPr>
          <w:rFonts w:eastAsia="Calibri" w:cs="Times New Roman"/>
          <w:bCs/>
          <w:szCs w:val="28"/>
          <w:lang w:val="en-US" w:eastAsia="ru-RU"/>
        </w:rPr>
        <w:t xml:space="preserve">20 </w:t>
      </w:r>
      <w:r w:rsidRPr="00F45503">
        <w:rPr>
          <w:rFonts w:eastAsia="Calibri" w:cs="Times New Roman"/>
          <w:bCs/>
          <w:szCs w:val="28"/>
          <w:lang w:eastAsia="ru-RU"/>
        </w:rPr>
        <w:t>г.</w:t>
      </w:r>
      <w:r w:rsidR="00CA29E4">
        <w:rPr>
          <w:rFonts w:eastAsia="Calibri" w:cs="Times New Roman"/>
          <w:bCs/>
          <w:szCs w:val="28"/>
          <w:lang w:eastAsia="ru-RU"/>
        </w:rPr>
        <w:br w:type="page"/>
      </w:r>
    </w:p>
    <w:p w14:paraId="5E4FEF6D" w14:textId="2AE6E0F7" w:rsidR="00226E6A" w:rsidRPr="00CA64DB" w:rsidRDefault="00226E6A" w:rsidP="00CA64DB">
      <w:pPr>
        <w:spacing w:after="0" w:line="240" w:lineRule="auto"/>
        <w:jc w:val="center"/>
        <w:rPr>
          <w:rFonts w:eastAsia="Calibri" w:cs="Times New Roman"/>
          <w:bCs/>
          <w:szCs w:val="28"/>
          <w:lang w:eastAsia="ru-RU"/>
        </w:rPr>
      </w:pPr>
      <w:r w:rsidRPr="00226E6A">
        <w:rPr>
          <w:rFonts w:ascii="Arial" w:eastAsia="SimSun" w:hAnsi="Arial" w:cs="Times New Roman"/>
          <w:i/>
          <w:iCs/>
          <w:noProof/>
          <w:szCs w:val="28"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630EFCDA" wp14:editId="51071E85">
            <wp:simplePos x="0" y="0"/>
            <wp:positionH relativeFrom="column">
              <wp:posOffset>163195</wp:posOffset>
            </wp:positionH>
            <wp:positionV relativeFrom="paragraph">
              <wp:posOffset>247015</wp:posOffset>
            </wp:positionV>
            <wp:extent cx="1319530" cy="1416050"/>
            <wp:effectExtent l="0" t="0" r="0" b="0"/>
            <wp:wrapNone/>
            <wp:docPr id="25" name="Рисунок 9" descr="http://unecon.ru/sites/default/files/logo-spbgeu-sok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http://unecon.ru/sites/default/files/logo-spbgeu-sok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51" b="13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53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W w:w="0" w:type="auto"/>
        <w:tblInd w:w="69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15"/>
      </w:tblGrid>
      <w:tr w:rsidR="00226E6A" w:rsidRPr="00226E6A" w14:paraId="2D3779B8" w14:textId="77777777" w:rsidTr="00BF62E8">
        <w:trPr>
          <w:trHeight w:val="2146"/>
        </w:trPr>
        <w:tc>
          <w:tcPr>
            <w:tcW w:w="1620" w:type="dxa"/>
            <w:vAlign w:val="center"/>
          </w:tcPr>
          <w:p w14:paraId="3BA111DF" w14:textId="77777777" w:rsidR="00226E6A" w:rsidRPr="00226E6A" w:rsidRDefault="00226E6A" w:rsidP="00226E6A">
            <w:pPr>
              <w:keepNext/>
              <w:spacing w:after="0" w:line="240" w:lineRule="auto"/>
              <w:jc w:val="center"/>
              <w:outlineLvl w:val="0"/>
              <w:rPr>
                <w:rFonts w:eastAsia="Calibri" w:cs="Times New Roman"/>
                <w:b/>
                <w:szCs w:val="28"/>
                <w:lang w:eastAsia="ru-RU"/>
              </w:rPr>
            </w:pPr>
            <w:bookmarkStart w:id="0" w:name="_Toc531105612"/>
            <w:r w:rsidRPr="00226E6A">
              <w:rPr>
                <w:rFonts w:eastAsia="Calibri" w:cs="Times New Roman"/>
                <w:b/>
                <w:noProof/>
                <w:sz w:val="27"/>
                <w:szCs w:val="27"/>
                <w:lang w:eastAsia="ru-RU"/>
              </w:rPr>
              <w:drawing>
                <wp:inline distT="0" distB="0" distL="0" distR="0" wp14:anchorId="192AC0AA" wp14:editId="182E0643">
                  <wp:extent cx="1078992" cy="1440688"/>
                  <wp:effectExtent l="0" t="0" r="0" b="7620"/>
                  <wp:docPr id="26" name="Рисунок 26" descr="Изображение выглядит как человек, мужчина, в позе, галстук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G_8236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8992" cy="1440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14:paraId="44455C4A" w14:textId="77777777" w:rsidR="00226E6A" w:rsidRPr="00226E6A" w:rsidRDefault="00226E6A" w:rsidP="00226E6A">
      <w:pPr>
        <w:spacing w:after="0" w:line="240" w:lineRule="auto"/>
        <w:jc w:val="left"/>
        <w:rPr>
          <w:rFonts w:eastAsia="Calibri" w:cs="Times New Roman"/>
          <w:sz w:val="32"/>
          <w:szCs w:val="24"/>
          <w:u w:val="single"/>
          <w:lang w:eastAsia="ru-RU"/>
        </w:rPr>
      </w:pPr>
    </w:p>
    <w:p w14:paraId="33F2518F" w14:textId="77777777" w:rsidR="00226E6A" w:rsidRPr="00226E6A" w:rsidRDefault="00226E6A" w:rsidP="00226E6A">
      <w:pPr>
        <w:spacing w:after="0" w:line="240" w:lineRule="auto"/>
        <w:jc w:val="center"/>
        <w:rPr>
          <w:rFonts w:eastAsia="Calibri" w:cs="Times New Roman"/>
          <w:sz w:val="30"/>
          <w:szCs w:val="30"/>
          <w:lang w:eastAsia="ru-RU"/>
        </w:rPr>
      </w:pPr>
      <w:r w:rsidRPr="00226E6A">
        <w:rPr>
          <w:rFonts w:eastAsia="Calibri" w:cs="Times New Roman"/>
          <w:sz w:val="30"/>
          <w:szCs w:val="30"/>
          <w:lang w:eastAsia="ru-RU"/>
        </w:rPr>
        <w:t>Личный листок</w:t>
      </w:r>
    </w:p>
    <w:p w14:paraId="722FAA25" w14:textId="77777777" w:rsidR="00226E6A" w:rsidRPr="00226E6A" w:rsidRDefault="00226E6A" w:rsidP="00226E6A">
      <w:pPr>
        <w:spacing w:after="0" w:line="240" w:lineRule="auto"/>
        <w:rPr>
          <w:rFonts w:eastAsia="Calibri" w:cs="Times New Roman"/>
          <w:sz w:val="32"/>
          <w:szCs w:val="24"/>
          <w:u w:val="single"/>
          <w:lang w:eastAsia="ru-RU"/>
        </w:rPr>
      </w:pPr>
    </w:p>
    <w:p w14:paraId="299F4D6C" w14:textId="77777777" w:rsidR="00226E6A" w:rsidRPr="00226E6A" w:rsidRDefault="00226E6A" w:rsidP="00226E6A">
      <w:pPr>
        <w:keepNext/>
        <w:spacing w:after="0" w:line="240" w:lineRule="auto"/>
        <w:jc w:val="left"/>
        <w:outlineLvl w:val="1"/>
        <w:rPr>
          <w:rFonts w:eastAsia="Calibri" w:cs="Times New Roman"/>
          <w:b/>
          <w:sz w:val="27"/>
          <w:szCs w:val="27"/>
          <w:lang w:eastAsia="ru-RU"/>
        </w:rPr>
      </w:pPr>
      <w:bookmarkStart w:id="1" w:name="_Toc531105613"/>
      <w:r w:rsidRPr="00226E6A">
        <w:rPr>
          <w:rFonts w:eastAsia="Calibri" w:cs="Times New Roman"/>
          <w:b/>
          <w:sz w:val="27"/>
          <w:szCs w:val="27"/>
          <w:lang w:eastAsia="ru-RU"/>
        </w:rPr>
        <w:t>ФИО обучающегося</w:t>
      </w:r>
      <w:bookmarkEnd w:id="1"/>
      <w:r w:rsidRPr="00226E6A">
        <w:rPr>
          <w:rFonts w:eastAsia="Calibri" w:cs="Times New Roman"/>
          <w:b/>
          <w:sz w:val="27"/>
          <w:szCs w:val="27"/>
          <w:lang w:eastAsia="ru-RU"/>
        </w:rPr>
        <w:t>: Широков Александр Анатольевич</w:t>
      </w:r>
    </w:p>
    <w:p w14:paraId="5F69E500" w14:textId="77777777" w:rsidR="00226E6A" w:rsidRPr="00226E6A" w:rsidRDefault="00226E6A" w:rsidP="00226E6A">
      <w:pPr>
        <w:spacing w:after="0" w:line="240" w:lineRule="auto"/>
        <w:rPr>
          <w:rFonts w:eastAsia="Calibri" w:cs="Times New Roman"/>
          <w:sz w:val="27"/>
          <w:szCs w:val="27"/>
          <w:lang w:eastAsia="ru-RU"/>
        </w:rPr>
      </w:pPr>
    </w:p>
    <w:p w14:paraId="7C8316C0" w14:textId="77777777" w:rsidR="00226E6A" w:rsidRPr="00226E6A" w:rsidRDefault="00226E6A" w:rsidP="00226E6A">
      <w:pPr>
        <w:spacing w:after="80" w:line="240" w:lineRule="auto"/>
        <w:jc w:val="left"/>
        <w:rPr>
          <w:rFonts w:eastAsia="Calibri" w:cs="Times New Roman"/>
          <w:b/>
          <w:bCs/>
          <w:sz w:val="27"/>
          <w:szCs w:val="27"/>
          <w:lang w:eastAsia="ru-RU"/>
        </w:rPr>
      </w:pPr>
      <w:r w:rsidRPr="00226E6A">
        <w:rPr>
          <w:rFonts w:eastAsia="Calibri" w:cs="Times New Roman"/>
          <w:b/>
          <w:bCs/>
          <w:sz w:val="27"/>
          <w:szCs w:val="27"/>
          <w:lang w:eastAsia="ru-RU"/>
        </w:rPr>
        <w:t>Факультет информатики и прикладной математики</w:t>
      </w:r>
    </w:p>
    <w:p w14:paraId="4C0CB737" w14:textId="77777777" w:rsidR="00226E6A" w:rsidRPr="00226E6A" w:rsidRDefault="00226E6A" w:rsidP="00226E6A">
      <w:pPr>
        <w:spacing w:after="0" w:line="240" w:lineRule="auto"/>
        <w:rPr>
          <w:rFonts w:eastAsia="Calibri" w:cs="Times New Roman"/>
          <w:sz w:val="27"/>
          <w:szCs w:val="27"/>
          <w:lang w:eastAsia="ru-RU"/>
        </w:rPr>
      </w:pPr>
    </w:p>
    <w:p w14:paraId="1EDD8F60" w14:textId="77777777" w:rsidR="00226E6A" w:rsidRPr="00226E6A" w:rsidRDefault="00226E6A" w:rsidP="00226E6A">
      <w:pPr>
        <w:spacing w:after="0" w:line="240" w:lineRule="auto"/>
        <w:jc w:val="left"/>
        <w:rPr>
          <w:rFonts w:eastAsia="Calibri" w:cs="Times New Roman"/>
          <w:sz w:val="27"/>
          <w:szCs w:val="27"/>
          <w:lang w:eastAsia="ru-RU"/>
        </w:rPr>
      </w:pPr>
      <w:r w:rsidRPr="00226E6A">
        <w:rPr>
          <w:rFonts w:eastAsia="Calibri" w:cs="Times New Roman"/>
          <w:sz w:val="27"/>
          <w:szCs w:val="27"/>
          <w:lang w:eastAsia="ru-RU"/>
        </w:rPr>
        <w:t>Курс обучения: 3, группа: ПМ-1701</w:t>
      </w:r>
    </w:p>
    <w:p w14:paraId="34D219E9" w14:textId="77777777" w:rsidR="00226E6A" w:rsidRPr="00226E6A" w:rsidRDefault="00226E6A" w:rsidP="00226E6A">
      <w:pPr>
        <w:spacing w:after="0" w:line="240" w:lineRule="auto"/>
        <w:jc w:val="left"/>
        <w:rPr>
          <w:rFonts w:eastAsia="Calibri" w:cs="Times New Roman"/>
          <w:sz w:val="27"/>
          <w:szCs w:val="27"/>
          <w:lang w:eastAsia="ru-RU"/>
        </w:rPr>
      </w:pPr>
    </w:p>
    <w:p w14:paraId="7B38D6C8" w14:textId="77777777" w:rsidR="00226E6A" w:rsidRPr="00226E6A" w:rsidRDefault="00226E6A" w:rsidP="00226E6A">
      <w:pPr>
        <w:spacing w:after="0" w:line="240" w:lineRule="auto"/>
        <w:jc w:val="left"/>
        <w:rPr>
          <w:rFonts w:eastAsia="Calibri" w:cs="Times New Roman"/>
          <w:sz w:val="27"/>
          <w:szCs w:val="27"/>
          <w:lang w:eastAsia="ru-RU"/>
        </w:rPr>
      </w:pPr>
      <w:r w:rsidRPr="00226E6A">
        <w:rPr>
          <w:rFonts w:eastAsia="Calibri" w:cs="Times New Roman"/>
          <w:sz w:val="27"/>
          <w:szCs w:val="27"/>
          <w:lang w:eastAsia="ru-RU"/>
        </w:rPr>
        <w:t>Направление: 01.03.02 Прикладная математика и информатика</w:t>
      </w:r>
    </w:p>
    <w:p w14:paraId="4E94C060" w14:textId="77777777" w:rsidR="00226E6A" w:rsidRPr="00226E6A" w:rsidRDefault="00226E6A" w:rsidP="00226E6A">
      <w:pPr>
        <w:spacing w:after="0" w:line="240" w:lineRule="auto"/>
        <w:jc w:val="left"/>
        <w:rPr>
          <w:rFonts w:eastAsia="Calibri" w:cs="Times New Roman"/>
          <w:sz w:val="27"/>
          <w:szCs w:val="27"/>
          <w:lang w:eastAsia="ru-RU"/>
        </w:rPr>
      </w:pPr>
    </w:p>
    <w:p w14:paraId="3BA4F752" w14:textId="77777777" w:rsidR="00226E6A" w:rsidRPr="00226E6A" w:rsidRDefault="00226E6A" w:rsidP="00226E6A">
      <w:pPr>
        <w:spacing w:after="0" w:line="240" w:lineRule="auto"/>
        <w:jc w:val="left"/>
        <w:rPr>
          <w:rFonts w:eastAsia="Calibri" w:cs="Times New Roman"/>
          <w:sz w:val="27"/>
          <w:szCs w:val="27"/>
          <w:lang w:eastAsia="ru-RU"/>
        </w:rPr>
      </w:pPr>
      <w:r w:rsidRPr="00226E6A">
        <w:rPr>
          <w:rFonts w:eastAsia="Calibri" w:cs="Times New Roman"/>
          <w:sz w:val="27"/>
          <w:szCs w:val="27"/>
          <w:lang w:eastAsia="ru-RU"/>
        </w:rPr>
        <w:t>Направленность (профиль): Прикладная математика и информатика в экономике и управлении</w:t>
      </w:r>
    </w:p>
    <w:p w14:paraId="42B0D377" w14:textId="77777777" w:rsidR="00226E6A" w:rsidRPr="00226E6A" w:rsidRDefault="00226E6A" w:rsidP="00226E6A">
      <w:pPr>
        <w:spacing w:after="0" w:line="240" w:lineRule="auto"/>
        <w:jc w:val="left"/>
        <w:rPr>
          <w:rFonts w:eastAsia="Calibri" w:cs="Times New Roman"/>
          <w:sz w:val="27"/>
          <w:szCs w:val="27"/>
          <w:lang w:eastAsia="ru-RU"/>
        </w:rPr>
      </w:pPr>
    </w:p>
    <w:p w14:paraId="14AD4B6F" w14:textId="77777777" w:rsidR="00226E6A" w:rsidRPr="00226E6A" w:rsidRDefault="00226E6A" w:rsidP="00226E6A">
      <w:pPr>
        <w:spacing w:after="120" w:line="240" w:lineRule="auto"/>
        <w:jc w:val="left"/>
        <w:rPr>
          <w:rFonts w:eastAsia="Calibri" w:cs="Times New Roman"/>
          <w:sz w:val="27"/>
          <w:szCs w:val="27"/>
          <w:lang w:eastAsia="ru-RU"/>
        </w:rPr>
      </w:pPr>
      <w:r w:rsidRPr="00226E6A">
        <w:rPr>
          <w:rFonts w:eastAsia="Calibri" w:cs="Times New Roman"/>
          <w:sz w:val="27"/>
          <w:szCs w:val="27"/>
          <w:lang w:eastAsia="ru-RU"/>
        </w:rPr>
        <w:t>Сроки практики: с 09.07.2020 г. по 22.07.2020 г.</w:t>
      </w:r>
    </w:p>
    <w:p w14:paraId="57339493" w14:textId="77777777" w:rsidR="00226E6A" w:rsidRPr="00226E6A" w:rsidRDefault="00226E6A" w:rsidP="00226E6A">
      <w:pPr>
        <w:spacing w:after="120" w:line="240" w:lineRule="auto"/>
        <w:jc w:val="left"/>
        <w:rPr>
          <w:rFonts w:eastAsia="Calibri" w:cs="Times New Roman"/>
          <w:sz w:val="24"/>
          <w:szCs w:val="24"/>
          <w:lang w:eastAsia="ru-RU"/>
        </w:rPr>
      </w:pPr>
    </w:p>
    <w:p w14:paraId="70D7AE88" w14:textId="77777777" w:rsidR="00226E6A" w:rsidRPr="00226E6A" w:rsidRDefault="00226E6A" w:rsidP="00226E6A">
      <w:pPr>
        <w:spacing w:after="120" w:line="240" w:lineRule="auto"/>
        <w:jc w:val="left"/>
        <w:rPr>
          <w:rFonts w:eastAsia="Calibri" w:cs="Times New Roman"/>
          <w:sz w:val="27"/>
          <w:szCs w:val="27"/>
          <w:lang w:eastAsia="ru-RU"/>
        </w:rPr>
      </w:pPr>
      <w:r w:rsidRPr="00226E6A">
        <w:rPr>
          <w:rFonts w:eastAsia="Calibri" w:cs="Times New Roman"/>
          <w:sz w:val="27"/>
          <w:szCs w:val="27"/>
          <w:lang w:eastAsia="ru-RU"/>
        </w:rPr>
        <w:t xml:space="preserve">Декан факультета: Барабанова Марина Ивановна </w:t>
      </w:r>
    </w:p>
    <w:p w14:paraId="1D4F7D29" w14:textId="77777777" w:rsidR="00226E6A" w:rsidRPr="00226E6A" w:rsidRDefault="00226E6A" w:rsidP="00226E6A">
      <w:pPr>
        <w:spacing w:after="120" w:line="240" w:lineRule="auto"/>
        <w:jc w:val="left"/>
        <w:rPr>
          <w:rFonts w:eastAsia="Calibri" w:cs="Times New Roman"/>
          <w:sz w:val="32"/>
          <w:szCs w:val="24"/>
          <w:vertAlign w:val="superscript"/>
          <w:lang w:eastAsia="ru-RU"/>
        </w:rPr>
      </w:pPr>
      <w:r w:rsidRPr="00226E6A">
        <w:rPr>
          <w:rFonts w:eastAsia="Calibri" w:cs="Times New Roman"/>
          <w:sz w:val="26"/>
          <w:szCs w:val="24"/>
          <w:lang w:eastAsia="ru-RU"/>
        </w:rPr>
        <w:t xml:space="preserve">                                                           </w:t>
      </w:r>
      <w:r w:rsidRPr="00226E6A">
        <w:rPr>
          <w:rFonts w:eastAsia="Calibri" w:cs="Times New Roman"/>
          <w:sz w:val="32"/>
          <w:szCs w:val="24"/>
          <w:vertAlign w:val="superscript"/>
          <w:lang w:eastAsia="ru-RU"/>
        </w:rPr>
        <w:t>(Ф.И.О., подпись)                   М.П.</w:t>
      </w:r>
    </w:p>
    <w:p w14:paraId="0D815B26" w14:textId="77777777" w:rsidR="00226E6A" w:rsidRPr="00226E6A" w:rsidRDefault="00226E6A" w:rsidP="00226E6A">
      <w:pPr>
        <w:spacing w:after="0" w:line="240" w:lineRule="auto"/>
        <w:rPr>
          <w:rFonts w:eastAsia="Calibri" w:cs="Times New Roman"/>
          <w:b/>
          <w:sz w:val="26"/>
          <w:szCs w:val="24"/>
          <w:lang w:eastAsia="ru-RU"/>
        </w:rPr>
      </w:pPr>
      <w:r w:rsidRPr="00226E6A">
        <w:rPr>
          <w:rFonts w:eastAsia="Calibri" w:cs="Times New Roman"/>
          <w:b/>
          <w:sz w:val="26"/>
          <w:szCs w:val="24"/>
          <w:lang w:eastAsia="ru-RU"/>
        </w:rPr>
        <w:pict w14:anchorId="28479C9D">
          <v:rect id="_x0000_i1066" style="width:487.3pt;height:1.85pt" o:hrpct="0" o:hralign="center" o:hrstd="t" o:hrnoshade="t" o:hr="t" fillcolor="black" stroked="f"/>
        </w:pict>
      </w:r>
    </w:p>
    <w:p w14:paraId="36927EB2" w14:textId="77777777" w:rsidR="00226E6A" w:rsidRPr="00226E6A" w:rsidRDefault="00226E6A" w:rsidP="00226E6A">
      <w:pPr>
        <w:spacing w:after="0" w:line="240" w:lineRule="auto"/>
        <w:jc w:val="left"/>
        <w:rPr>
          <w:rFonts w:eastAsia="Calibri" w:cs="Times New Roman"/>
          <w:szCs w:val="28"/>
          <w:lang w:eastAsia="ru-RU"/>
        </w:rPr>
      </w:pPr>
    </w:p>
    <w:p w14:paraId="2D134DDA" w14:textId="77777777" w:rsidR="00226E6A" w:rsidRPr="00226E6A" w:rsidRDefault="00226E6A" w:rsidP="00226E6A">
      <w:pPr>
        <w:spacing w:after="0" w:line="240" w:lineRule="auto"/>
        <w:jc w:val="left"/>
        <w:rPr>
          <w:rFonts w:eastAsia="Calibri" w:cs="Times New Roman"/>
          <w:sz w:val="27"/>
          <w:szCs w:val="27"/>
          <w:lang w:eastAsia="ru-RU"/>
        </w:rPr>
      </w:pPr>
      <w:r w:rsidRPr="00226E6A">
        <w:rPr>
          <w:rFonts w:eastAsia="Calibri" w:cs="Times New Roman"/>
          <w:sz w:val="27"/>
          <w:szCs w:val="27"/>
          <w:lang w:eastAsia="ru-RU"/>
        </w:rPr>
        <w:t>Отметка о прохождении практики обучающегося Широкова Александра Анатольевича</w:t>
      </w:r>
      <w:r w:rsidRPr="00226E6A">
        <w:rPr>
          <w:rFonts w:eastAsia="Calibri" w:cs="Times New Roman"/>
          <w:sz w:val="22"/>
          <w:lang w:eastAsia="ru-RU"/>
        </w:rPr>
        <w:t xml:space="preserve"> </w:t>
      </w:r>
      <w:r w:rsidRPr="00226E6A">
        <w:rPr>
          <w:rFonts w:eastAsia="Calibri" w:cs="Times New Roman"/>
          <w:sz w:val="27"/>
          <w:szCs w:val="27"/>
          <w:lang w:eastAsia="ru-RU"/>
        </w:rPr>
        <w:t>в ООО «ПЛАЗ» с 09.07.2020 г. по 22.07.2020 г.</w:t>
      </w:r>
    </w:p>
    <w:p w14:paraId="589E8035" w14:textId="77777777" w:rsidR="00226E6A" w:rsidRPr="00226E6A" w:rsidRDefault="00226E6A" w:rsidP="00226E6A">
      <w:pPr>
        <w:spacing w:after="0" w:line="240" w:lineRule="auto"/>
        <w:jc w:val="left"/>
        <w:rPr>
          <w:rFonts w:eastAsia="Calibri" w:cs="Times New Roman"/>
          <w:sz w:val="20"/>
          <w:szCs w:val="20"/>
          <w:lang w:eastAsia="ru-RU"/>
        </w:rPr>
      </w:pPr>
    </w:p>
    <w:p w14:paraId="53A94D31" w14:textId="77777777" w:rsidR="00226E6A" w:rsidRPr="00226E6A" w:rsidRDefault="00226E6A" w:rsidP="00226E6A">
      <w:pPr>
        <w:spacing w:after="0" w:line="240" w:lineRule="auto"/>
        <w:rPr>
          <w:rFonts w:eastAsia="Calibri" w:cs="Times New Roman"/>
          <w:sz w:val="27"/>
          <w:szCs w:val="27"/>
          <w:lang w:eastAsia="ru-RU"/>
        </w:rPr>
      </w:pPr>
      <w:r w:rsidRPr="00226E6A">
        <w:rPr>
          <w:rFonts w:eastAsia="Calibri" w:cs="Times New Roman"/>
          <w:sz w:val="27"/>
          <w:szCs w:val="27"/>
          <w:lang w:eastAsia="ru-RU"/>
        </w:rPr>
        <w:t>Обучающийся прошёл инструктаж по ознакомлению с требованиями охраны труда, техники безопасности, пожарной безопасности, а также с правилами внутреннего распорядка. Вводный инструктаж и инструктаж на рабочем месте пройдены с оформлением установленной документации.</w:t>
      </w:r>
    </w:p>
    <w:p w14:paraId="210325C6" w14:textId="77777777" w:rsidR="00226E6A" w:rsidRPr="00226E6A" w:rsidRDefault="00226E6A" w:rsidP="00226E6A">
      <w:pPr>
        <w:spacing w:after="0" w:line="240" w:lineRule="auto"/>
        <w:rPr>
          <w:rFonts w:eastAsia="Calibri" w:cs="Times New Roman"/>
          <w:szCs w:val="28"/>
          <w:lang w:eastAsia="ru-RU"/>
        </w:rPr>
      </w:pPr>
    </w:p>
    <w:p w14:paraId="10CCCFA9" w14:textId="77777777" w:rsidR="00226E6A" w:rsidRPr="00226E6A" w:rsidRDefault="00226E6A" w:rsidP="00226E6A">
      <w:pPr>
        <w:spacing w:after="80" w:line="240" w:lineRule="auto"/>
        <w:rPr>
          <w:rFonts w:eastAsia="Calibri" w:cs="Times New Roman"/>
          <w:sz w:val="27"/>
          <w:szCs w:val="27"/>
          <w:lang w:eastAsia="ru-RU"/>
        </w:rPr>
      </w:pPr>
      <w:r w:rsidRPr="00226E6A">
        <w:rPr>
          <w:rFonts w:eastAsia="Calibri" w:cs="Times New Roman"/>
          <w:sz w:val="27"/>
          <w:szCs w:val="27"/>
          <w:lang w:eastAsia="ru-RU"/>
        </w:rPr>
        <w:t>Руководитель практики от организации/профильной организации назначен приказом №642 дата 30.12.2019</w:t>
      </w:r>
    </w:p>
    <w:p w14:paraId="1C4738C0" w14:textId="77777777" w:rsidR="00226E6A" w:rsidRPr="00226E6A" w:rsidRDefault="00226E6A" w:rsidP="00226E6A">
      <w:pPr>
        <w:spacing w:after="0" w:line="240" w:lineRule="auto"/>
        <w:rPr>
          <w:rFonts w:eastAsia="Calibri" w:cs="Times New Roman"/>
          <w:sz w:val="27"/>
          <w:szCs w:val="27"/>
          <w:lang w:eastAsia="ru-RU"/>
        </w:rPr>
      </w:pPr>
    </w:p>
    <w:p w14:paraId="7358D39F" w14:textId="77777777" w:rsidR="00226E6A" w:rsidRPr="00226E6A" w:rsidRDefault="00226E6A" w:rsidP="00226E6A">
      <w:pPr>
        <w:spacing w:after="0" w:line="240" w:lineRule="auto"/>
        <w:jc w:val="left"/>
        <w:rPr>
          <w:rFonts w:eastAsia="Calibri" w:cs="Times New Roman"/>
          <w:sz w:val="24"/>
          <w:szCs w:val="24"/>
          <w:lang w:eastAsia="ru-RU"/>
        </w:rPr>
      </w:pPr>
      <w:r w:rsidRPr="00226E6A">
        <w:rPr>
          <w:rFonts w:eastAsia="Calibri" w:cs="Times New Roman"/>
          <w:sz w:val="24"/>
          <w:szCs w:val="24"/>
          <w:lang w:eastAsia="ru-RU"/>
        </w:rPr>
        <w:t>Юрецкий Алексей Владимирович, заместитель генерального директора</w:t>
      </w:r>
    </w:p>
    <w:p w14:paraId="31BB6B9B" w14:textId="77777777" w:rsidR="00226E6A" w:rsidRPr="00226E6A" w:rsidRDefault="00226E6A" w:rsidP="00226E6A">
      <w:pPr>
        <w:spacing w:after="0" w:line="240" w:lineRule="auto"/>
        <w:jc w:val="left"/>
        <w:rPr>
          <w:rFonts w:eastAsia="Calibri" w:cs="Times New Roman"/>
          <w:sz w:val="30"/>
          <w:szCs w:val="24"/>
          <w:vertAlign w:val="superscript"/>
          <w:lang w:eastAsia="ru-RU"/>
        </w:rPr>
      </w:pPr>
      <w:r w:rsidRPr="00226E6A">
        <w:rPr>
          <w:rFonts w:eastAsia="Calibri" w:cs="Times New Roman"/>
          <w:sz w:val="24"/>
          <w:szCs w:val="24"/>
          <w:lang w:eastAsia="ru-RU"/>
        </w:rPr>
        <w:tab/>
      </w:r>
      <w:r w:rsidRPr="00226E6A">
        <w:rPr>
          <w:rFonts w:eastAsia="Calibri" w:cs="Times New Roman"/>
          <w:sz w:val="24"/>
          <w:szCs w:val="24"/>
          <w:lang w:eastAsia="ru-RU"/>
        </w:rPr>
        <w:tab/>
      </w:r>
      <w:r w:rsidRPr="00226E6A">
        <w:rPr>
          <w:rFonts w:eastAsia="Calibri" w:cs="Times New Roman"/>
          <w:sz w:val="24"/>
          <w:szCs w:val="24"/>
          <w:lang w:eastAsia="ru-RU"/>
        </w:rPr>
        <w:tab/>
      </w:r>
      <w:r w:rsidRPr="00226E6A">
        <w:rPr>
          <w:rFonts w:eastAsia="Calibri" w:cs="Times New Roman"/>
          <w:sz w:val="24"/>
          <w:szCs w:val="24"/>
          <w:lang w:eastAsia="ru-RU"/>
        </w:rPr>
        <w:tab/>
      </w:r>
      <w:r w:rsidRPr="00226E6A">
        <w:rPr>
          <w:rFonts w:eastAsia="Calibri" w:cs="Times New Roman"/>
          <w:sz w:val="24"/>
          <w:szCs w:val="24"/>
          <w:lang w:eastAsia="ru-RU"/>
        </w:rPr>
        <w:tab/>
      </w:r>
      <w:r w:rsidRPr="00226E6A">
        <w:rPr>
          <w:rFonts w:eastAsia="Calibri" w:cs="Times New Roman"/>
          <w:sz w:val="24"/>
          <w:szCs w:val="24"/>
          <w:lang w:eastAsia="ru-RU"/>
        </w:rPr>
        <w:tab/>
      </w:r>
      <w:r w:rsidRPr="00226E6A">
        <w:rPr>
          <w:rFonts w:eastAsia="Calibri" w:cs="Times New Roman"/>
          <w:sz w:val="30"/>
          <w:szCs w:val="24"/>
          <w:vertAlign w:val="superscript"/>
          <w:lang w:eastAsia="ru-RU"/>
        </w:rPr>
        <w:t>(Ф.И.О. должность)</w:t>
      </w:r>
    </w:p>
    <w:p w14:paraId="7E1BE20F" w14:textId="77777777" w:rsidR="00226E6A" w:rsidRPr="00226E6A" w:rsidRDefault="00226E6A" w:rsidP="00226E6A">
      <w:pPr>
        <w:spacing w:after="0" w:line="240" w:lineRule="auto"/>
        <w:rPr>
          <w:rFonts w:eastAsia="Calibri" w:cs="Times New Roman"/>
          <w:szCs w:val="28"/>
          <w:lang w:eastAsia="ru-RU"/>
        </w:rPr>
      </w:pPr>
      <w:r w:rsidRPr="00226E6A">
        <w:rPr>
          <w:rFonts w:eastAsia="Calibri" w:cs="Times New Roman"/>
          <w:szCs w:val="28"/>
          <w:lang w:eastAsia="ru-RU"/>
        </w:rPr>
        <w:t>___________________________________ М.П.</w:t>
      </w:r>
    </w:p>
    <w:p w14:paraId="1921595A" w14:textId="77777777" w:rsidR="00AD73A8" w:rsidRDefault="00226E6A" w:rsidP="00AD73A8">
      <w:pPr>
        <w:spacing w:after="0" w:line="240" w:lineRule="auto"/>
        <w:ind w:left="3540"/>
        <w:jc w:val="left"/>
        <w:rPr>
          <w:rFonts w:eastAsia="Calibri" w:cs="Times New Roman"/>
          <w:sz w:val="30"/>
          <w:szCs w:val="24"/>
          <w:vertAlign w:val="superscript"/>
          <w:lang w:eastAsia="ru-RU"/>
        </w:rPr>
        <w:sectPr w:rsidR="00AD73A8" w:rsidSect="00A26626"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 w:rsidRPr="00226E6A">
        <w:rPr>
          <w:rFonts w:eastAsia="Calibri" w:cs="Times New Roman"/>
          <w:sz w:val="30"/>
          <w:szCs w:val="24"/>
          <w:vertAlign w:val="superscript"/>
          <w:lang w:eastAsia="ru-RU"/>
        </w:rPr>
        <w:t>(подпись)</w:t>
      </w:r>
    </w:p>
    <w:p w14:paraId="1A93F06C" w14:textId="2AA1B81F" w:rsidR="00226E6A" w:rsidRPr="00AD73A8" w:rsidRDefault="00226E6A" w:rsidP="00AD73A8">
      <w:pPr>
        <w:spacing w:after="0" w:line="240" w:lineRule="auto"/>
        <w:ind w:left="3540"/>
        <w:jc w:val="left"/>
        <w:rPr>
          <w:rFonts w:eastAsia="Calibri" w:cs="Times New Roman"/>
          <w:sz w:val="30"/>
          <w:szCs w:val="24"/>
          <w:vertAlign w:val="superscript"/>
          <w:lang w:val="en-US" w:eastAsia="ru-RU"/>
        </w:rPr>
      </w:pPr>
      <w:r w:rsidRPr="00226E6A">
        <w:rPr>
          <w:rFonts w:ascii="Arial" w:eastAsia="SimSun" w:hAnsi="Arial" w:cs="Times New Roman"/>
          <w:b/>
          <w:i/>
          <w:iCs/>
          <w:noProof/>
          <w:szCs w:val="28"/>
          <w:lang w:eastAsia="ru-RU"/>
        </w:rPr>
        <w:lastRenderedPageBreak/>
        <w:drawing>
          <wp:anchor distT="0" distB="0" distL="114300" distR="114300" simplePos="0" relativeHeight="251665408" behindDoc="1" locked="0" layoutInCell="1" allowOverlap="0" wp14:anchorId="5FEF5FD1" wp14:editId="7D3BCD55">
            <wp:simplePos x="0" y="0"/>
            <wp:positionH relativeFrom="column">
              <wp:posOffset>-212725</wp:posOffset>
            </wp:positionH>
            <wp:positionV relativeFrom="paragraph">
              <wp:posOffset>0</wp:posOffset>
            </wp:positionV>
            <wp:extent cx="1235710" cy="1235710"/>
            <wp:effectExtent l="0" t="0" r="0" b="0"/>
            <wp:wrapSquare wrapText="bothSides"/>
            <wp:docPr id="29" name="Рисунок 10" descr="http://unecon.ru/sites/default/files/logo-spbgeu-sok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http://unecon.ru/sites/default/files/logo-spbgeu-sokr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61" b="13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710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7B2F8F" w14:textId="77777777" w:rsidR="00226E6A" w:rsidRPr="00226E6A" w:rsidRDefault="00226E6A" w:rsidP="00226E6A">
      <w:pPr>
        <w:keepNext/>
        <w:spacing w:after="0" w:line="240" w:lineRule="auto"/>
        <w:ind w:left="2410"/>
        <w:jc w:val="center"/>
        <w:rPr>
          <w:rFonts w:eastAsia="SimSun" w:cs="Times New Roman"/>
          <w:b/>
          <w:iCs/>
          <w:caps/>
          <w:sz w:val="22"/>
          <w:lang w:eastAsia="ru-RU"/>
        </w:rPr>
      </w:pPr>
      <w:r w:rsidRPr="00226E6A">
        <w:rPr>
          <w:rFonts w:eastAsia="SimSun" w:cs="Times New Roman"/>
          <w:b/>
          <w:iCs/>
          <w:caps/>
          <w:sz w:val="22"/>
          <w:lang w:eastAsia="ru-RU"/>
        </w:rPr>
        <w:t>МИНОБРНАУКИ РОССИИ</w:t>
      </w:r>
    </w:p>
    <w:p w14:paraId="68DC4FFF" w14:textId="77777777" w:rsidR="00226E6A" w:rsidRPr="00226E6A" w:rsidRDefault="00226E6A" w:rsidP="00226E6A">
      <w:pPr>
        <w:keepNext/>
        <w:spacing w:after="0" w:line="240" w:lineRule="auto"/>
        <w:ind w:left="2410"/>
        <w:jc w:val="center"/>
        <w:rPr>
          <w:rFonts w:eastAsia="SimSun" w:cs="Times New Roman"/>
          <w:b/>
          <w:iCs/>
          <w:caps/>
          <w:sz w:val="22"/>
          <w:lang w:eastAsia="ru-RU"/>
        </w:rPr>
      </w:pPr>
      <w:r w:rsidRPr="00226E6A">
        <w:rPr>
          <w:rFonts w:eastAsia="SimSun" w:cs="Times New Roman"/>
          <w:b/>
          <w:iCs/>
          <w:sz w:val="22"/>
          <w:lang w:eastAsia="ru-RU"/>
        </w:rPr>
        <w:t>федеральное государственное бюджетное образовательное учреждение</w:t>
      </w:r>
    </w:p>
    <w:p w14:paraId="66F5DBAD" w14:textId="77777777" w:rsidR="00226E6A" w:rsidRPr="00226E6A" w:rsidRDefault="00226E6A" w:rsidP="00226E6A">
      <w:pPr>
        <w:keepNext/>
        <w:spacing w:after="0" w:line="240" w:lineRule="auto"/>
        <w:ind w:left="2410"/>
        <w:jc w:val="center"/>
        <w:rPr>
          <w:rFonts w:eastAsia="SimSun" w:cs="Times New Roman"/>
          <w:b/>
          <w:iCs/>
          <w:caps/>
          <w:sz w:val="22"/>
          <w:lang w:eastAsia="ru-RU"/>
        </w:rPr>
      </w:pPr>
      <w:r w:rsidRPr="00226E6A">
        <w:rPr>
          <w:rFonts w:eastAsia="SimSun" w:cs="Times New Roman"/>
          <w:b/>
          <w:iCs/>
          <w:sz w:val="22"/>
          <w:lang w:eastAsia="ru-RU"/>
        </w:rPr>
        <w:t>высшего образования</w:t>
      </w:r>
    </w:p>
    <w:p w14:paraId="00F96739" w14:textId="77777777" w:rsidR="00226E6A" w:rsidRPr="00226E6A" w:rsidRDefault="00226E6A" w:rsidP="00226E6A">
      <w:pPr>
        <w:keepNext/>
        <w:spacing w:after="0" w:line="240" w:lineRule="auto"/>
        <w:ind w:left="2410"/>
        <w:jc w:val="center"/>
        <w:rPr>
          <w:rFonts w:eastAsia="SimSun" w:cs="Times New Roman"/>
          <w:b/>
          <w:iCs/>
          <w:caps/>
          <w:sz w:val="22"/>
          <w:lang w:eastAsia="ru-RU"/>
        </w:rPr>
      </w:pPr>
      <w:r w:rsidRPr="00226E6A">
        <w:rPr>
          <w:rFonts w:eastAsia="SimSun" w:cs="Times New Roman"/>
          <w:b/>
          <w:iCs/>
          <w:caps/>
          <w:sz w:val="22"/>
          <w:lang w:eastAsia="ru-RU"/>
        </w:rPr>
        <w:t xml:space="preserve">«САНКТ-ПЕТЕРБУРГСКИЙ ГОСУДАРСТВЕННЫЙ </w:t>
      </w:r>
    </w:p>
    <w:p w14:paraId="7AF9B458" w14:textId="77777777" w:rsidR="00226E6A" w:rsidRPr="00226E6A" w:rsidRDefault="00226E6A" w:rsidP="00226E6A">
      <w:pPr>
        <w:keepNext/>
        <w:spacing w:after="0" w:line="240" w:lineRule="auto"/>
        <w:ind w:left="2410"/>
        <w:jc w:val="center"/>
        <w:rPr>
          <w:rFonts w:eastAsia="SimSun" w:cs="Times New Roman"/>
          <w:b/>
          <w:iCs/>
          <w:caps/>
          <w:sz w:val="22"/>
          <w:lang w:eastAsia="ru-RU"/>
        </w:rPr>
      </w:pPr>
      <w:r w:rsidRPr="00226E6A">
        <w:rPr>
          <w:rFonts w:eastAsia="SimSun" w:cs="Times New Roman"/>
          <w:b/>
          <w:iCs/>
          <w:caps/>
          <w:sz w:val="22"/>
          <w:lang w:eastAsia="ru-RU"/>
        </w:rPr>
        <w:t>ЭКОНОМИЧЕСКИЙ УНИВЕРСИТЕТ»</w:t>
      </w:r>
    </w:p>
    <w:p w14:paraId="58888E7A" w14:textId="77777777" w:rsidR="00226E6A" w:rsidRPr="00226E6A" w:rsidRDefault="00226E6A" w:rsidP="00226E6A">
      <w:pPr>
        <w:keepNext/>
        <w:spacing w:after="0" w:line="240" w:lineRule="auto"/>
        <w:ind w:left="2410"/>
        <w:jc w:val="center"/>
        <w:rPr>
          <w:rFonts w:eastAsia="SimSun" w:cs="Times New Roman"/>
          <w:b/>
          <w:iCs/>
          <w:caps/>
          <w:sz w:val="22"/>
          <w:lang w:eastAsia="ru-RU"/>
        </w:rPr>
      </w:pPr>
      <w:r w:rsidRPr="00226E6A">
        <w:rPr>
          <w:rFonts w:eastAsia="SimSun" w:cs="Times New Roman"/>
          <w:b/>
          <w:iCs/>
          <w:caps/>
          <w:sz w:val="22"/>
          <w:lang w:eastAsia="ru-RU"/>
        </w:rPr>
        <w:t>(СПбГЭУ)</w:t>
      </w:r>
    </w:p>
    <w:p w14:paraId="09CEC31A" w14:textId="77777777" w:rsidR="00226E6A" w:rsidRPr="00226E6A" w:rsidRDefault="00226E6A" w:rsidP="00226E6A">
      <w:pPr>
        <w:spacing w:after="0" w:line="240" w:lineRule="auto"/>
        <w:ind w:left="2410"/>
        <w:jc w:val="center"/>
        <w:rPr>
          <w:rFonts w:eastAsia="Calibri" w:cs="Times New Roman"/>
          <w:b/>
          <w:caps/>
          <w:szCs w:val="24"/>
          <w:lang w:eastAsia="ru-RU"/>
        </w:rPr>
      </w:pPr>
    </w:p>
    <w:p w14:paraId="5C1F7BAF" w14:textId="77777777" w:rsidR="00226E6A" w:rsidRPr="00226E6A" w:rsidRDefault="00226E6A" w:rsidP="00226E6A">
      <w:pPr>
        <w:spacing w:after="120" w:line="240" w:lineRule="auto"/>
        <w:jc w:val="left"/>
        <w:rPr>
          <w:rFonts w:eastAsia="Calibri" w:cs="Times New Roman"/>
          <w:szCs w:val="24"/>
          <w:lang w:eastAsia="ru-RU"/>
        </w:rPr>
      </w:pPr>
    </w:p>
    <w:p w14:paraId="3ED8CE1A" w14:textId="77777777" w:rsidR="00226E6A" w:rsidRPr="00226E6A" w:rsidRDefault="00226E6A" w:rsidP="00226E6A">
      <w:pPr>
        <w:spacing w:after="120" w:line="240" w:lineRule="auto"/>
        <w:jc w:val="center"/>
        <w:rPr>
          <w:rFonts w:eastAsia="Calibri" w:cs="Times New Roman"/>
          <w:b/>
          <w:bCs/>
          <w:sz w:val="24"/>
          <w:szCs w:val="24"/>
          <w:lang w:eastAsia="ru-RU"/>
        </w:rPr>
      </w:pPr>
      <w:r w:rsidRPr="00226E6A">
        <w:rPr>
          <w:rFonts w:eastAsia="Calibri" w:cs="Times New Roman"/>
          <w:b/>
          <w:bCs/>
          <w:sz w:val="24"/>
          <w:szCs w:val="24"/>
          <w:lang w:eastAsia="ru-RU"/>
        </w:rPr>
        <w:t>Факультет информатики и прикладной математики</w:t>
      </w:r>
    </w:p>
    <w:p w14:paraId="1E679A02" w14:textId="77777777" w:rsidR="00226E6A" w:rsidRPr="00226E6A" w:rsidRDefault="00226E6A" w:rsidP="00226E6A">
      <w:pPr>
        <w:spacing w:after="120" w:line="240" w:lineRule="auto"/>
        <w:jc w:val="center"/>
        <w:rPr>
          <w:rFonts w:eastAsia="Calibri" w:cs="Times New Roman"/>
          <w:b/>
          <w:bCs/>
          <w:sz w:val="24"/>
          <w:szCs w:val="24"/>
          <w:lang w:eastAsia="ru-RU"/>
        </w:rPr>
      </w:pPr>
      <w:r w:rsidRPr="00226E6A">
        <w:rPr>
          <w:rFonts w:eastAsia="Calibri" w:cs="Times New Roman"/>
          <w:b/>
          <w:bCs/>
          <w:sz w:val="24"/>
          <w:szCs w:val="24"/>
          <w:lang w:eastAsia="ru-RU"/>
        </w:rPr>
        <w:t>Кафедра прикладной математики и экономико-математических методов</w:t>
      </w:r>
    </w:p>
    <w:p w14:paraId="078BFB0C" w14:textId="77777777" w:rsidR="00226E6A" w:rsidRPr="00226E6A" w:rsidRDefault="00226E6A" w:rsidP="00226E6A">
      <w:pPr>
        <w:spacing w:after="120" w:line="240" w:lineRule="auto"/>
        <w:jc w:val="left"/>
        <w:rPr>
          <w:rFonts w:eastAsia="Calibri" w:cs="Times New Roman"/>
          <w:szCs w:val="24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226E6A" w:rsidRPr="00226E6A" w14:paraId="788D380D" w14:textId="77777777" w:rsidTr="00BF62E8">
        <w:tc>
          <w:tcPr>
            <w:tcW w:w="5031" w:type="dxa"/>
            <w:shd w:val="clear" w:color="auto" w:fill="auto"/>
          </w:tcPr>
          <w:p w14:paraId="202AB74E" w14:textId="77777777" w:rsidR="00226E6A" w:rsidRPr="00226E6A" w:rsidRDefault="00226E6A" w:rsidP="00226E6A">
            <w:pPr>
              <w:spacing w:after="0" w:line="240" w:lineRule="auto"/>
              <w:jc w:val="left"/>
              <w:rPr>
                <w:rFonts w:eastAsia="Calibri" w:cs="Times New Roman"/>
                <w:sz w:val="22"/>
                <w:lang w:eastAsia="ru-RU"/>
              </w:rPr>
            </w:pPr>
            <w:r w:rsidRPr="00226E6A">
              <w:rPr>
                <w:rFonts w:eastAsia="Calibri" w:cs="Times New Roman"/>
                <w:sz w:val="22"/>
                <w:lang w:eastAsia="ru-RU"/>
              </w:rPr>
              <w:t xml:space="preserve">СОГЛАСОВАНО: </w:t>
            </w:r>
          </w:p>
          <w:p w14:paraId="21C6EACD" w14:textId="77777777" w:rsidR="00226E6A" w:rsidRPr="00D20F98" w:rsidRDefault="00226E6A" w:rsidP="00226E6A">
            <w:pPr>
              <w:spacing w:after="0" w:line="240" w:lineRule="auto"/>
              <w:jc w:val="left"/>
              <w:rPr>
                <w:rFonts w:eastAsia="Calibri" w:cs="Times New Roman"/>
                <w:sz w:val="22"/>
                <w:lang w:eastAsia="ru-RU"/>
              </w:rPr>
            </w:pPr>
            <w:r w:rsidRPr="00226E6A">
              <w:rPr>
                <w:rFonts w:eastAsia="Calibri" w:cs="Times New Roman"/>
                <w:sz w:val="22"/>
                <w:lang w:eastAsia="ru-RU"/>
              </w:rPr>
              <w:t>Руководитель практики от профильной организации</w:t>
            </w:r>
          </w:p>
          <w:p w14:paraId="672A8E8A" w14:textId="77777777" w:rsidR="00226E6A" w:rsidRPr="00226E6A" w:rsidRDefault="00226E6A" w:rsidP="00226E6A">
            <w:pPr>
              <w:spacing w:after="0" w:line="240" w:lineRule="auto"/>
              <w:jc w:val="left"/>
              <w:rPr>
                <w:rFonts w:eastAsia="Calibri" w:cs="Times New Roman"/>
                <w:i/>
                <w:sz w:val="22"/>
                <w:lang w:eastAsia="ru-RU"/>
              </w:rPr>
            </w:pPr>
            <w:r w:rsidRPr="00226E6A">
              <w:rPr>
                <w:rFonts w:eastAsia="Calibri" w:cs="Times New Roman"/>
                <w:sz w:val="22"/>
                <w:lang w:eastAsia="ru-RU"/>
              </w:rPr>
              <w:t>заместитель генерального директора</w:t>
            </w:r>
          </w:p>
          <w:p w14:paraId="66AB3CB1" w14:textId="77777777" w:rsidR="00226E6A" w:rsidRPr="00226E6A" w:rsidRDefault="00226E6A" w:rsidP="00226E6A">
            <w:pPr>
              <w:spacing w:after="0" w:line="240" w:lineRule="auto"/>
              <w:jc w:val="left"/>
              <w:rPr>
                <w:rFonts w:eastAsia="Calibri" w:cs="Times New Roman"/>
                <w:sz w:val="22"/>
                <w:lang w:eastAsia="ru-RU"/>
              </w:rPr>
            </w:pPr>
            <w:r w:rsidRPr="00226E6A">
              <w:rPr>
                <w:rFonts w:eastAsia="Calibri" w:cs="Times New Roman"/>
                <w:sz w:val="22"/>
                <w:lang w:eastAsia="ru-RU"/>
              </w:rPr>
              <w:t>Юрецкий Алексей Владимирович,</w:t>
            </w:r>
          </w:p>
          <w:p w14:paraId="5244361B" w14:textId="77777777" w:rsidR="00226E6A" w:rsidRPr="00226E6A" w:rsidRDefault="00226E6A" w:rsidP="00226E6A">
            <w:pPr>
              <w:spacing w:after="0" w:line="240" w:lineRule="auto"/>
              <w:jc w:val="left"/>
              <w:rPr>
                <w:rFonts w:eastAsia="Calibri" w:cs="Times New Roman"/>
                <w:sz w:val="22"/>
                <w:lang w:eastAsia="ru-RU"/>
              </w:rPr>
            </w:pPr>
          </w:p>
          <w:p w14:paraId="1DDC818D" w14:textId="77777777" w:rsidR="00226E6A" w:rsidRPr="00226E6A" w:rsidRDefault="00226E6A" w:rsidP="00226E6A">
            <w:pPr>
              <w:spacing w:after="0" w:line="240" w:lineRule="auto"/>
              <w:jc w:val="left"/>
              <w:rPr>
                <w:rFonts w:eastAsia="Calibri" w:cs="Times New Roman"/>
                <w:sz w:val="22"/>
                <w:lang w:eastAsia="ru-RU"/>
              </w:rPr>
            </w:pPr>
            <w:r w:rsidRPr="00226E6A">
              <w:rPr>
                <w:rFonts w:eastAsia="Calibri" w:cs="Times New Roman"/>
                <w:sz w:val="22"/>
                <w:lang w:eastAsia="ru-RU"/>
              </w:rPr>
              <w:t>__________________________________________</w:t>
            </w:r>
          </w:p>
          <w:p w14:paraId="2F62CC99" w14:textId="77777777" w:rsidR="00226E6A" w:rsidRPr="00226E6A" w:rsidRDefault="00226E6A" w:rsidP="00226E6A">
            <w:pPr>
              <w:spacing w:after="0" w:line="240" w:lineRule="auto"/>
              <w:jc w:val="center"/>
              <w:rPr>
                <w:rFonts w:eastAsia="Calibri" w:cs="Times New Roman"/>
                <w:sz w:val="30"/>
                <w:szCs w:val="30"/>
                <w:vertAlign w:val="superscript"/>
                <w:lang w:eastAsia="ru-RU"/>
              </w:rPr>
            </w:pPr>
            <w:r w:rsidRPr="00226E6A">
              <w:rPr>
                <w:rFonts w:eastAsia="Calibri" w:cs="Times New Roman"/>
                <w:sz w:val="30"/>
                <w:szCs w:val="30"/>
                <w:vertAlign w:val="superscript"/>
                <w:lang w:eastAsia="ru-RU"/>
              </w:rPr>
              <w:t>(подпись)</w:t>
            </w:r>
          </w:p>
          <w:p w14:paraId="7C4FE345" w14:textId="77777777" w:rsidR="00226E6A" w:rsidRPr="00226E6A" w:rsidRDefault="00226E6A" w:rsidP="00226E6A">
            <w:pPr>
              <w:spacing w:after="0" w:line="240" w:lineRule="auto"/>
              <w:jc w:val="left"/>
              <w:rPr>
                <w:rFonts w:eastAsia="Calibri" w:cs="Times New Roman"/>
                <w:b/>
                <w:sz w:val="32"/>
                <w:vertAlign w:val="superscript"/>
                <w:lang w:eastAsia="ru-RU"/>
              </w:rPr>
            </w:pPr>
            <w:r w:rsidRPr="00226E6A">
              <w:rPr>
                <w:rFonts w:eastAsia="Calibri" w:cs="Times New Roman"/>
                <w:b/>
                <w:sz w:val="32"/>
                <w:vertAlign w:val="superscript"/>
                <w:lang w:eastAsia="ru-RU"/>
              </w:rPr>
              <w:t>«25» июня 2020 г.</w:t>
            </w:r>
          </w:p>
          <w:p w14:paraId="1FCEB82B" w14:textId="77777777" w:rsidR="00226E6A" w:rsidRPr="00226E6A" w:rsidRDefault="00226E6A" w:rsidP="00226E6A">
            <w:pPr>
              <w:spacing w:after="0" w:line="240" w:lineRule="auto"/>
              <w:ind w:left="1276"/>
              <w:jc w:val="left"/>
              <w:rPr>
                <w:rFonts w:eastAsia="Calibri" w:cs="Times New Roman"/>
                <w:sz w:val="22"/>
                <w:lang w:eastAsia="ru-RU"/>
              </w:rPr>
            </w:pPr>
            <w:r w:rsidRPr="00226E6A">
              <w:rPr>
                <w:rFonts w:eastAsia="Calibri" w:cs="Times New Roman"/>
                <w:b/>
                <w:sz w:val="32"/>
                <w:vertAlign w:val="superscript"/>
                <w:lang w:eastAsia="ru-RU"/>
              </w:rPr>
              <w:t>М.П.</w:t>
            </w:r>
          </w:p>
        </w:tc>
        <w:tc>
          <w:tcPr>
            <w:tcW w:w="5031" w:type="dxa"/>
            <w:shd w:val="clear" w:color="auto" w:fill="auto"/>
          </w:tcPr>
          <w:p w14:paraId="587C04E3" w14:textId="77777777" w:rsidR="00226E6A" w:rsidRPr="00226E6A" w:rsidRDefault="00226E6A" w:rsidP="00226E6A">
            <w:pPr>
              <w:spacing w:after="0" w:line="240" w:lineRule="auto"/>
              <w:jc w:val="left"/>
              <w:rPr>
                <w:rFonts w:eastAsia="Calibri" w:cs="Times New Roman"/>
                <w:sz w:val="22"/>
                <w:lang w:eastAsia="ru-RU"/>
              </w:rPr>
            </w:pPr>
            <w:r w:rsidRPr="00226E6A">
              <w:rPr>
                <w:rFonts w:eastAsia="Calibri" w:cs="Times New Roman"/>
                <w:sz w:val="22"/>
                <w:lang w:eastAsia="ru-RU"/>
              </w:rPr>
              <w:t>УТВЕРЖДАЮ:</w:t>
            </w:r>
          </w:p>
          <w:p w14:paraId="28D46C4E" w14:textId="77777777" w:rsidR="00226E6A" w:rsidRPr="00226E6A" w:rsidRDefault="00226E6A" w:rsidP="00226E6A">
            <w:pPr>
              <w:spacing w:after="0" w:line="240" w:lineRule="auto"/>
              <w:jc w:val="left"/>
              <w:rPr>
                <w:rFonts w:eastAsia="Calibri" w:cs="Times New Roman"/>
                <w:i/>
                <w:sz w:val="22"/>
                <w:lang w:eastAsia="ru-RU"/>
              </w:rPr>
            </w:pPr>
            <w:r w:rsidRPr="00226E6A">
              <w:rPr>
                <w:rFonts w:eastAsia="Calibri" w:cs="Times New Roman"/>
                <w:sz w:val="22"/>
                <w:lang w:eastAsia="ru-RU"/>
              </w:rPr>
              <w:t xml:space="preserve">Заведующий кафедрой </w:t>
            </w:r>
            <w:bookmarkStart w:id="2" w:name="_Hlk46186035"/>
            <w:r w:rsidRPr="00226E6A">
              <w:rPr>
                <w:rFonts w:eastAsia="Calibri" w:cs="Times New Roman"/>
                <w:sz w:val="22"/>
                <w:lang w:eastAsia="ru-RU"/>
              </w:rPr>
              <w:t>прикладной математики и экономико-математических методов</w:t>
            </w:r>
            <w:bookmarkEnd w:id="2"/>
            <w:r w:rsidRPr="00226E6A">
              <w:rPr>
                <w:rFonts w:eastAsia="Calibri" w:cs="Times New Roman"/>
                <w:sz w:val="22"/>
                <w:lang w:eastAsia="ru-RU"/>
              </w:rPr>
              <w:t xml:space="preserve">, </w:t>
            </w:r>
          </w:p>
          <w:p w14:paraId="784BBF21" w14:textId="77777777" w:rsidR="00226E6A" w:rsidRPr="00226E6A" w:rsidRDefault="00226E6A" w:rsidP="00226E6A">
            <w:pPr>
              <w:spacing w:after="0" w:line="240" w:lineRule="auto"/>
              <w:jc w:val="left"/>
              <w:rPr>
                <w:rFonts w:eastAsia="Calibri" w:cs="Times New Roman"/>
                <w:sz w:val="22"/>
                <w:lang w:eastAsia="ru-RU"/>
              </w:rPr>
            </w:pPr>
            <w:r w:rsidRPr="00226E6A">
              <w:rPr>
                <w:rFonts w:eastAsia="Calibri" w:cs="Times New Roman"/>
                <w:sz w:val="22"/>
                <w:lang w:eastAsia="ru-RU"/>
              </w:rPr>
              <w:t>доктор технических наук</w:t>
            </w:r>
          </w:p>
          <w:p w14:paraId="0CF04A2E" w14:textId="77777777" w:rsidR="00226E6A" w:rsidRPr="00226E6A" w:rsidRDefault="00226E6A" w:rsidP="00226E6A">
            <w:pPr>
              <w:spacing w:after="0" w:line="240" w:lineRule="auto"/>
              <w:jc w:val="left"/>
              <w:rPr>
                <w:rFonts w:eastAsia="Calibri" w:cs="Times New Roman"/>
                <w:sz w:val="22"/>
                <w:lang w:eastAsia="ru-RU"/>
              </w:rPr>
            </w:pPr>
            <w:r w:rsidRPr="00226E6A">
              <w:rPr>
                <w:rFonts w:eastAsia="Calibri" w:cs="Times New Roman"/>
                <w:sz w:val="22"/>
                <w:lang w:eastAsia="ru-RU"/>
              </w:rPr>
              <w:t>Фридман Григорий Морицович</w:t>
            </w:r>
          </w:p>
          <w:p w14:paraId="795A7D7B" w14:textId="77777777" w:rsidR="00226E6A" w:rsidRPr="00226E6A" w:rsidRDefault="00226E6A" w:rsidP="00226E6A">
            <w:pPr>
              <w:spacing w:after="0" w:line="240" w:lineRule="auto"/>
              <w:jc w:val="center"/>
              <w:rPr>
                <w:rFonts w:eastAsia="Calibri" w:cs="Times New Roman"/>
                <w:sz w:val="22"/>
                <w:vertAlign w:val="superscript"/>
                <w:lang w:eastAsia="ru-RU"/>
              </w:rPr>
            </w:pPr>
          </w:p>
          <w:p w14:paraId="1F8CCF6C" w14:textId="77777777" w:rsidR="00226E6A" w:rsidRPr="00226E6A" w:rsidRDefault="00226E6A" w:rsidP="00226E6A">
            <w:pPr>
              <w:spacing w:after="0" w:line="240" w:lineRule="auto"/>
              <w:jc w:val="left"/>
              <w:rPr>
                <w:rFonts w:eastAsia="Calibri" w:cs="Times New Roman"/>
                <w:sz w:val="22"/>
                <w:lang w:eastAsia="ru-RU"/>
              </w:rPr>
            </w:pPr>
            <w:r w:rsidRPr="00226E6A">
              <w:rPr>
                <w:rFonts w:eastAsia="Calibri" w:cs="Times New Roman"/>
                <w:sz w:val="22"/>
                <w:lang w:eastAsia="ru-RU"/>
              </w:rPr>
              <w:t>__________________________________________</w:t>
            </w:r>
          </w:p>
          <w:p w14:paraId="77FE1FE6" w14:textId="77777777" w:rsidR="00226E6A" w:rsidRPr="00226E6A" w:rsidRDefault="00226E6A" w:rsidP="00226E6A">
            <w:pPr>
              <w:spacing w:after="0" w:line="240" w:lineRule="auto"/>
              <w:jc w:val="center"/>
              <w:rPr>
                <w:rFonts w:eastAsia="Calibri" w:cs="Times New Roman"/>
                <w:sz w:val="30"/>
                <w:szCs w:val="30"/>
                <w:vertAlign w:val="superscript"/>
                <w:lang w:eastAsia="ru-RU"/>
              </w:rPr>
            </w:pPr>
            <w:r w:rsidRPr="00226E6A">
              <w:rPr>
                <w:rFonts w:eastAsia="Calibri" w:cs="Times New Roman"/>
                <w:sz w:val="30"/>
                <w:szCs w:val="30"/>
                <w:vertAlign w:val="superscript"/>
                <w:lang w:eastAsia="ru-RU"/>
              </w:rPr>
              <w:t>(подпись)</w:t>
            </w:r>
          </w:p>
          <w:p w14:paraId="6B1AA733" w14:textId="77777777" w:rsidR="00226E6A" w:rsidRPr="00226E6A" w:rsidRDefault="00226E6A" w:rsidP="00226E6A">
            <w:pPr>
              <w:spacing w:after="0" w:line="240" w:lineRule="auto"/>
              <w:jc w:val="left"/>
              <w:rPr>
                <w:rFonts w:eastAsia="Calibri" w:cs="Times New Roman"/>
                <w:b/>
                <w:sz w:val="32"/>
                <w:vertAlign w:val="superscript"/>
                <w:lang w:eastAsia="ru-RU"/>
              </w:rPr>
            </w:pPr>
            <w:r w:rsidRPr="00226E6A">
              <w:rPr>
                <w:rFonts w:eastAsia="Calibri" w:cs="Times New Roman"/>
                <w:b/>
                <w:sz w:val="32"/>
                <w:vertAlign w:val="superscript"/>
                <w:lang w:eastAsia="ru-RU"/>
              </w:rPr>
              <w:t>«25» июня 2020 г.</w:t>
            </w:r>
          </w:p>
        </w:tc>
      </w:tr>
    </w:tbl>
    <w:p w14:paraId="5CAC338C" w14:textId="77777777" w:rsidR="00226E6A" w:rsidRPr="00226E6A" w:rsidRDefault="00226E6A" w:rsidP="00226E6A">
      <w:pPr>
        <w:tabs>
          <w:tab w:val="left" w:pos="5140"/>
        </w:tabs>
        <w:spacing w:after="0" w:line="240" w:lineRule="auto"/>
        <w:jc w:val="left"/>
        <w:rPr>
          <w:rFonts w:eastAsia="Calibri" w:cs="Times New Roman"/>
          <w:szCs w:val="24"/>
          <w:lang w:eastAsia="ru-RU"/>
        </w:rPr>
      </w:pPr>
    </w:p>
    <w:p w14:paraId="55426031" w14:textId="77777777" w:rsidR="00226E6A" w:rsidRPr="00226E6A" w:rsidRDefault="00226E6A" w:rsidP="00226E6A">
      <w:pPr>
        <w:keepNext/>
        <w:spacing w:after="0" w:line="240" w:lineRule="auto"/>
        <w:jc w:val="center"/>
        <w:outlineLvl w:val="0"/>
        <w:rPr>
          <w:rFonts w:eastAsia="Calibri" w:cs="Times New Roman"/>
          <w:b/>
          <w:sz w:val="36"/>
          <w:szCs w:val="28"/>
          <w:lang w:eastAsia="ru-RU"/>
        </w:rPr>
      </w:pPr>
      <w:bookmarkStart w:id="3" w:name="_Toc531105610"/>
      <w:r w:rsidRPr="00226E6A">
        <w:rPr>
          <w:rFonts w:eastAsia="Calibri" w:cs="Times New Roman"/>
          <w:b/>
          <w:sz w:val="36"/>
          <w:szCs w:val="28"/>
          <w:lang w:eastAsia="ru-RU"/>
        </w:rPr>
        <w:t>Индивидуальное задание</w:t>
      </w:r>
      <w:bookmarkEnd w:id="3"/>
    </w:p>
    <w:p w14:paraId="6E712BF0" w14:textId="77777777" w:rsidR="00226E6A" w:rsidRPr="00226E6A" w:rsidRDefault="00226E6A" w:rsidP="00226E6A">
      <w:pPr>
        <w:tabs>
          <w:tab w:val="left" w:pos="1607"/>
        </w:tabs>
        <w:spacing w:after="0" w:line="240" w:lineRule="auto"/>
        <w:jc w:val="center"/>
        <w:rPr>
          <w:rFonts w:eastAsia="Calibri" w:cs="Times New Roman"/>
          <w:sz w:val="30"/>
          <w:szCs w:val="24"/>
          <w:vertAlign w:val="superscript"/>
          <w:lang w:eastAsia="ru-RU"/>
        </w:rPr>
      </w:pPr>
      <w:r w:rsidRPr="00226E6A">
        <w:rPr>
          <w:rFonts w:eastAsia="Calibri" w:cs="Times New Roman"/>
          <w:b/>
          <w:sz w:val="24"/>
          <w:szCs w:val="24"/>
          <w:lang w:eastAsia="ru-RU"/>
        </w:rPr>
        <w:t>для прохождения производственной практики</w:t>
      </w:r>
    </w:p>
    <w:p w14:paraId="06AF84DC" w14:textId="77777777" w:rsidR="00226E6A" w:rsidRPr="00226E6A" w:rsidRDefault="00226E6A" w:rsidP="00226E6A">
      <w:pPr>
        <w:tabs>
          <w:tab w:val="left" w:pos="1607"/>
        </w:tabs>
        <w:spacing w:after="0" w:line="240" w:lineRule="auto"/>
        <w:jc w:val="center"/>
        <w:rPr>
          <w:rFonts w:eastAsia="Calibri" w:cs="Times New Roman"/>
          <w:sz w:val="30"/>
          <w:szCs w:val="24"/>
          <w:vertAlign w:val="superscript"/>
          <w:lang w:eastAsia="ru-RU"/>
        </w:rPr>
      </w:pPr>
      <w:r w:rsidRPr="00226E6A">
        <w:rPr>
          <w:rFonts w:eastAsia="Calibri" w:cs="Times New Roman"/>
          <w:b/>
          <w:sz w:val="24"/>
          <w:szCs w:val="24"/>
          <w:lang w:eastAsia="ru-RU"/>
        </w:rPr>
        <w:t xml:space="preserve"> (научно-исследовательская работа)</w:t>
      </w:r>
    </w:p>
    <w:p w14:paraId="1688AA57" w14:textId="77777777" w:rsidR="00226E6A" w:rsidRPr="00226E6A" w:rsidRDefault="00226E6A" w:rsidP="00226E6A">
      <w:pPr>
        <w:tabs>
          <w:tab w:val="left" w:pos="1607"/>
        </w:tabs>
        <w:spacing w:after="0" w:line="240" w:lineRule="auto"/>
        <w:jc w:val="center"/>
        <w:rPr>
          <w:rFonts w:eastAsia="Calibri" w:cs="Times New Roman"/>
          <w:b/>
          <w:sz w:val="16"/>
          <w:szCs w:val="16"/>
          <w:lang w:eastAsia="ru-RU"/>
        </w:rPr>
      </w:pPr>
    </w:p>
    <w:p w14:paraId="13FB8AD9" w14:textId="77777777" w:rsidR="00226E6A" w:rsidRPr="00226E6A" w:rsidRDefault="00226E6A" w:rsidP="00226E6A">
      <w:pPr>
        <w:spacing w:after="0" w:line="240" w:lineRule="auto"/>
        <w:rPr>
          <w:rFonts w:eastAsia="Calibri" w:cs="Times New Roman"/>
          <w:bCs/>
          <w:sz w:val="24"/>
          <w:szCs w:val="24"/>
          <w:lang w:eastAsia="ru-RU"/>
        </w:rPr>
      </w:pPr>
      <w:r w:rsidRPr="00226E6A">
        <w:rPr>
          <w:rFonts w:eastAsia="Calibri" w:cs="Times New Roman"/>
          <w:b/>
          <w:sz w:val="24"/>
          <w:szCs w:val="24"/>
          <w:lang w:eastAsia="ru-RU"/>
        </w:rPr>
        <w:t xml:space="preserve">Обучающегося </w:t>
      </w:r>
      <w:r w:rsidRPr="00226E6A">
        <w:rPr>
          <w:rFonts w:eastAsia="Calibri" w:cs="Times New Roman"/>
          <w:bCs/>
          <w:sz w:val="24"/>
          <w:szCs w:val="24"/>
          <w:lang w:eastAsia="ru-RU"/>
        </w:rPr>
        <w:t xml:space="preserve">3 курса </w:t>
      </w:r>
      <w:r w:rsidRPr="00226E6A">
        <w:rPr>
          <w:rFonts w:eastAsia="Calibri" w:cs="Times New Roman"/>
          <w:bCs/>
          <w:sz w:val="24"/>
          <w:szCs w:val="24"/>
          <w:u w:val="single"/>
          <w:lang w:eastAsia="ru-RU"/>
        </w:rPr>
        <w:t>Широкова Александра Анатольевича</w:t>
      </w:r>
    </w:p>
    <w:p w14:paraId="340A65FF" w14:textId="77777777" w:rsidR="00226E6A" w:rsidRPr="00226E6A" w:rsidRDefault="00226E6A" w:rsidP="00226E6A">
      <w:pPr>
        <w:spacing w:after="0" w:line="240" w:lineRule="auto"/>
        <w:rPr>
          <w:rFonts w:eastAsia="Calibri" w:cs="Times New Roman"/>
          <w:b/>
          <w:sz w:val="24"/>
          <w:szCs w:val="24"/>
          <w:lang w:eastAsia="ru-RU"/>
        </w:rPr>
      </w:pPr>
    </w:p>
    <w:p w14:paraId="0DF7C633" w14:textId="77777777" w:rsidR="00226E6A" w:rsidRPr="00226E6A" w:rsidRDefault="00226E6A" w:rsidP="00226E6A">
      <w:pPr>
        <w:spacing w:after="0" w:line="240" w:lineRule="auto"/>
        <w:rPr>
          <w:rFonts w:eastAsia="Calibri" w:cs="Times New Roman"/>
          <w:bCs/>
          <w:sz w:val="24"/>
          <w:szCs w:val="24"/>
          <w:lang w:eastAsia="ru-RU"/>
        </w:rPr>
      </w:pPr>
      <w:r w:rsidRPr="00226E6A">
        <w:rPr>
          <w:rFonts w:eastAsia="Calibri" w:cs="Times New Roman"/>
          <w:b/>
          <w:sz w:val="24"/>
          <w:szCs w:val="24"/>
          <w:lang w:eastAsia="ru-RU"/>
        </w:rPr>
        <w:t xml:space="preserve">Направление: </w:t>
      </w:r>
      <w:r w:rsidRPr="00226E6A">
        <w:rPr>
          <w:rFonts w:eastAsia="Calibri" w:cs="Times New Roman"/>
          <w:bCs/>
          <w:sz w:val="24"/>
          <w:szCs w:val="24"/>
          <w:lang w:eastAsia="ru-RU"/>
        </w:rPr>
        <w:t>01.03.02 «Прикладная математика и информатика»</w:t>
      </w:r>
    </w:p>
    <w:p w14:paraId="757B4ED7" w14:textId="77777777" w:rsidR="00226E6A" w:rsidRPr="00226E6A" w:rsidRDefault="00226E6A" w:rsidP="00226E6A">
      <w:pPr>
        <w:spacing w:after="0" w:line="240" w:lineRule="auto"/>
        <w:rPr>
          <w:rFonts w:eastAsia="Calibri" w:cs="Times New Roman"/>
          <w:bCs/>
          <w:sz w:val="24"/>
          <w:szCs w:val="24"/>
          <w:lang w:eastAsia="ru-RU"/>
        </w:rPr>
      </w:pPr>
    </w:p>
    <w:p w14:paraId="168C96C7" w14:textId="77777777" w:rsidR="00226E6A" w:rsidRPr="00226E6A" w:rsidRDefault="00226E6A" w:rsidP="00226E6A">
      <w:pPr>
        <w:spacing w:after="0" w:line="240" w:lineRule="auto"/>
        <w:rPr>
          <w:rFonts w:eastAsia="Calibri" w:cs="Times New Roman"/>
          <w:bCs/>
          <w:sz w:val="24"/>
          <w:szCs w:val="24"/>
          <w:lang w:eastAsia="ru-RU"/>
        </w:rPr>
      </w:pPr>
      <w:r w:rsidRPr="00226E6A">
        <w:rPr>
          <w:rFonts w:eastAsia="Calibri" w:cs="Times New Roman"/>
          <w:b/>
          <w:sz w:val="24"/>
          <w:szCs w:val="24"/>
          <w:lang w:eastAsia="ru-RU"/>
        </w:rPr>
        <w:t xml:space="preserve">Направленность (профиль): </w:t>
      </w:r>
      <w:r w:rsidRPr="00226E6A">
        <w:rPr>
          <w:rFonts w:eastAsia="Calibri" w:cs="Times New Roman"/>
          <w:bCs/>
          <w:sz w:val="24"/>
          <w:szCs w:val="24"/>
          <w:lang w:eastAsia="ru-RU"/>
        </w:rPr>
        <w:t>Прикладная математика и информатика в экономике и управлении</w:t>
      </w:r>
      <w:bookmarkStart w:id="4" w:name="_Toc531105611"/>
    </w:p>
    <w:p w14:paraId="2A810FC2" w14:textId="77777777" w:rsidR="00226E6A" w:rsidRPr="00226E6A" w:rsidRDefault="00226E6A" w:rsidP="00226E6A">
      <w:pPr>
        <w:spacing w:after="0" w:line="240" w:lineRule="auto"/>
        <w:rPr>
          <w:rFonts w:eastAsia="Calibri" w:cs="Times New Roman"/>
          <w:bCs/>
          <w:sz w:val="24"/>
          <w:szCs w:val="24"/>
          <w:lang w:eastAsia="ru-RU"/>
        </w:rPr>
      </w:pPr>
    </w:p>
    <w:p w14:paraId="3446598C" w14:textId="77777777" w:rsidR="00226E6A" w:rsidRPr="00226E6A" w:rsidRDefault="00226E6A" w:rsidP="00226E6A">
      <w:pPr>
        <w:spacing w:after="0" w:line="240" w:lineRule="auto"/>
        <w:rPr>
          <w:rFonts w:eastAsia="Calibri" w:cs="Times New Roman"/>
          <w:bCs/>
          <w:sz w:val="24"/>
          <w:szCs w:val="24"/>
          <w:lang w:eastAsia="ru-RU"/>
        </w:rPr>
      </w:pPr>
      <w:r w:rsidRPr="00226E6A">
        <w:rPr>
          <w:rFonts w:eastAsia="Calibri" w:cs="Times New Roman"/>
          <w:b/>
          <w:sz w:val="24"/>
          <w:szCs w:val="24"/>
          <w:lang w:eastAsia="ru-RU"/>
        </w:rPr>
        <w:t>Наименование организации прохождения практик</w:t>
      </w:r>
      <w:bookmarkEnd w:id="4"/>
      <w:r w:rsidRPr="00226E6A">
        <w:rPr>
          <w:rFonts w:eastAsia="Calibri" w:cs="Times New Roman"/>
          <w:b/>
          <w:sz w:val="24"/>
          <w:szCs w:val="24"/>
          <w:lang w:eastAsia="ru-RU"/>
        </w:rPr>
        <w:t xml:space="preserve">и: </w:t>
      </w:r>
      <w:r w:rsidRPr="00226E6A">
        <w:rPr>
          <w:rFonts w:eastAsia="Calibri" w:cs="Times New Roman"/>
          <w:bCs/>
          <w:sz w:val="24"/>
          <w:szCs w:val="24"/>
          <w:lang w:eastAsia="ru-RU"/>
        </w:rPr>
        <w:t>ООО «ПЛАЗ»</w:t>
      </w:r>
    </w:p>
    <w:p w14:paraId="09E6220F" w14:textId="77777777" w:rsidR="00226E6A" w:rsidRPr="00226E6A" w:rsidRDefault="00226E6A" w:rsidP="00226E6A">
      <w:pPr>
        <w:spacing w:after="0" w:line="240" w:lineRule="auto"/>
        <w:rPr>
          <w:rFonts w:eastAsia="Calibri" w:cs="Times New Roman"/>
          <w:bCs/>
          <w:sz w:val="24"/>
          <w:szCs w:val="24"/>
          <w:lang w:eastAsia="ru-RU"/>
        </w:rPr>
      </w:pPr>
    </w:p>
    <w:p w14:paraId="5CB556E4" w14:textId="77777777" w:rsidR="00226E6A" w:rsidRPr="00226E6A" w:rsidRDefault="00226E6A" w:rsidP="00226E6A">
      <w:pPr>
        <w:spacing w:after="0" w:line="240" w:lineRule="auto"/>
        <w:rPr>
          <w:rFonts w:eastAsia="Calibri" w:cs="Times New Roman"/>
          <w:bCs/>
          <w:sz w:val="24"/>
          <w:szCs w:val="24"/>
          <w:lang w:eastAsia="ru-RU"/>
        </w:rPr>
      </w:pPr>
      <w:r w:rsidRPr="00226E6A">
        <w:rPr>
          <w:rFonts w:eastAsia="Calibri" w:cs="Times New Roman"/>
          <w:b/>
          <w:sz w:val="24"/>
          <w:szCs w:val="24"/>
          <w:lang w:eastAsia="ru-RU"/>
        </w:rPr>
        <w:t>Сроки прохождения практики</w:t>
      </w:r>
      <w:r w:rsidRPr="00226E6A">
        <w:rPr>
          <w:rFonts w:eastAsia="Calibri" w:cs="Times New Roman"/>
          <w:sz w:val="24"/>
          <w:szCs w:val="24"/>
          <w:lang w:eastAsia="ru-RU"/>
        </w:rPr>
        <w:t>: с 09.07.2020 г. по 22.07.2020 г.</w:t>
      </w:r>
    </w:p>
    <w:p w14:paraId="33D34092" w14:textId="77777777" w:rsidR="00226E6A" w:rsidRPr="00226E6A" w:rsidRDefault="00226E6A" w:rsidP="00226E6A">
      <w:pPr>
        <w:spacing w:after="0" w:line="240" w:lineRule="auto"/>
        <w:rPr>
          <w:rFonts w:eastAsia="Calibri" w:cs="Times New Roman"/>
          <w:bCs/>
          <w:sz w:val="24"/>
          <w:szCs w:val="24"/>
          <w:lang w:eastAsia="ru-RU"/>
        </w:rPr>
      </w:pPr>
    </w:p>
    <w:p w14:paraId="4A60EF6A" w14:textId="77777777" w:rsidR="00226E6A" w:rsidRPr="00226E6A" w:rsidRDefault="00226E6A" w:rsidP="00226E6A">
      <w:pPr>
        <w:spacing w:after="0" w:line="240" w:lineRule="auto"/>
        <w:rPr>
          <w:rFonts w:eastAsia="Calibri" w:cs="Times New Roman"/>
          <w:bCs/>
          <w:sz w:val="24"/>
          <w:szCs w:val="24"/>
          <w:lang w:eastAsia="ru-RU"/>
        </w:rPr>
      </w:pPr>
      <w:r w:rsidRPr="00226E6A">
        <w:rPr>
          <w:rFonts w:eastAsia="Calibri" w:cs="Times New Roman"/>
          <w:b/>
          <w:sz w:val="24"/>
          <w:szCs w:val="24"/>
          <w:lang w:eastAsia="ru-RU"/>
        </w:rPr>
        <w:t xml:space="preserve">Форма предоставления на кафедру выполненного задания: </w:t>
      </w:r>
      <w:r w:rsidRPr="00226E6A">
        <w:rPr>
          <w:rFonts w:eastAsia="Calibri" w:cs="Times New Roman"/>
          <w:bCs/>
          <w:sz w:val="24"/>
          <w:szCs w:val="24"/>
          <w:lang w:eastAsia="ru-RU"/>
        </w:rPr>
        <w:t>отчёт</w:t>
      </w:r>
    </w:p>
    <w:p w14:paraId="03CD8F33" w14:textId="77777777" w:rsidR="00226E6A" w:rsidRPr="00226E6A" w:rsidRDefault="00226E6A" w:rsidP="00226E6A">
      <w:pPr>
        <w:spacing w:after="0" w:line="240" w:lineRule="auto"/>
        <w:rPr>
          <w:rFonts w:eastAsia="Calibri" w:cs="Times New Roman"/>
          <w:bCs/>
          <w:sz w:val="24"/>
          <w:szCs w:val="24"/>
          <w:lang w:eastAsia="ru-RU"/>
        </w:rPr>
      </w:pPr>
    </w:p>
    <w:p w14:paraId="7FFB5B42" w14:textId="77777777" w:rsidR="00226E6A" w:rsidRPr="00226E6A" w:rsidRDefault="00226E6A" w:rsidP="00226E6A">
      <w:pPr>
        <w:spacing w:after="0" w:line="240" w:lineRule="auto"/>
        <w:rPr>
          <w:rFonts w:eastAsia="Calibri" w:cs="Times New Roman"/>
          <w:bCs/>
          <w:sz w:val="24"/>
          <w:szCs w:val="24"/>
          <w:lang w:eastAsia="ru-RU"/>
        </w:rPr>
      </w:pPr>
      <w:r w:rsidRPr="00226E6A">
        <w:rPr>
          <w:rFonts w:eastAsia="Calibri" w:cs="Times New Roman"/>
          <w:b/>
          <w:sz w:val="24"/>
          <w:szCs w:val="24"/>
          <w:lang w:eastAsia="ru-RU"/>
        </w:rPr>
        <w:t>Дата выдачи задания:</w:t>
      </w:r>
      <w:r w:rsidRPr="00226E6A">
        <w:rPr>
          <w:rFonts w:eastAsia="Calibri" w:cs="Times New Roman"/>
          <w:sz w:val="24"/>
          <w:szCs w:val="24"/>
          <w:lang w:eastAsia="ru-RU"/>
        </w:rPr>
        <w:t xml:space="preserve"> 25.06.2020</w:t>
      </w:r>
    </w:p>
    <w:p w14:paraId="68E8FAF8" w14:textId="77777777" w:rsidR="00226E6A" w:rsidRPr="00226E6A" w:rsidRDefault="00226E6A" w:rsidP="00226E6A">
      <w:pPr>
        <w:spacing w:after="0" w:line="240" w:lineRule="auto"/>
        <w:rPr>
          <w:rFonts w:eastAsia="Calibri" w:cs="Times New Roman"/>
          <w:bCs/>
          <w:sz w:val="24"/>
          <w:szCs w:val="24"/>
          <w:lang w:eastAsia="ru-RU"/>
        </w:rPr>
      </w:pPr>
    </w:p>
    <w:p w14:paraId="4CF0F002" w14:textId="77777777" w:rsidR="00226E6A" w:rsidRPr="00226E6A" w:rsidRDefault="00226E6A" w:rsidP="00226E6A">
      <w:pPr>
        <w:spacing w:after="0" w:line="240" w:lineRule="auto"/>
        <w:rPr>
          <w:rFonts w:eastAsia="Calibri" w:cs="Times New Roman"/>
          <w:bCs/>
          <w:sz w:val="24"/>
          <w:szCs w:val="24"/>
          <w:lang w:eastAsia="ru-RU"/>
        </w:rPr>
      </w:pPr>
      <w:r w:rsidRPr="00226E6A">
        <w:rPr>
          <w:rFonts w:eastAsia="Calibri" w:cs="Times New Roman"/>
          <w:b/>
          <w:sz w:val="24"/>
          <w:szCs w:val="24"/>
          <w:lang w:eastAsia="ru-RU"/>
        </w:rPr>
        <w:t>Руководитель практики от СПбГЭУ:</w:t>
      </w:r>
    </w:p>
    <w:p w14:paraId="5234567D" w14:textId="77777777" w:rsidR="00226E6A" w:rsidRPr="00226E6A" w:rsidRDefault="00226E6A" w:rsidP="00226E6A">
      <w:pPr>
        <w:spacing w:after="0" w:line="240" w:lineRule="auto"/>
        <w:rPr>
          <w:rFonts w:eastAsia="Calibri" w:cs="Times New Roman"/>
          <w:b/>
          <w:sz w:val="16"/>
          <w:szCs w:val="16"/>
          <w:lang w:eastAsia="ru-RU"/>
        </w:rPr>
      </w:pPr>
    </w:p>
    <w:p w14:paraId="3CE6EA7A" w14:textId="77777777" w:rsidR="00226E6A" w:rsidRPr="00226E6A" w:rsidRDefault="00226E6A" w:rsidP="00226E6A">
      <w:pPr>
        <w:spacing w:after="0" w:line="240" w:lineRule="auto"/>
        <w:rPr>
          <w:rFonts w:eastAsia="Calibri" w:cs="Times New Roman"/>
          <w:sz w:val="24"/>
          <w:szCs w:val="24"/>
          <w:lang w:eastAsia="ru-RU"/>
        </w:rPr>
      </w:pPr>
      <w:r w:rsidRPr="00226E6A">
        <w:rPr>
          <w:rFonts w:eastAsia="Calibri" w:cs="Times New Roman"/>
          <w:sz w:val="24"/>
          <w:szCs w:val="24"/>
          <w:lang w:eastAsia="ru-RU"/>
        </w:rPr>
        <w:t>Лебедева Людмила Николаевна, кандидат физико-математических наук,</w:t>
      </w:r>
    </w:p>
    <w:p w14:paraId="4E982B50" w14:textId="77777777" w:rsidR="001B45DB" w:rsidRDefault="00226E6A" w:rsidP="001B45DB">
      <w:pPr>
        <w:spacing w:after="0" w:line="240" w:lineRule="auto"/>
        <w:rPr>
          <w:rFonts w:eastAsia="Calibri" w:cs="Times New Roman"/>
          <w:sz w:val="24"/>
          <w:szCs w:val="24"/>
          <w:lang w:eastAsia="ru-RU"/>
        </w:rPr>
        <w:sectPr w:rsidR="001B45DB" w:rsidSect="00A26626"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 w:rsidRPr="00226E6A">
        <w:rPr>
          <w:rFonts w:eastAsia="Calibri" w:cs="Times New Roman"/>
          <w:sz w:val="24"/>
          <w:szCs w:val="24"/>
          <w:lang w:eastAsia="ru-RU"/>
        </w:rPr>
        <w:t xml:space="preserve">доцент кафедры прикладной математики и экономико-математических методов </w:t>
      </w:r>
    </w:p>
    <w:p w14:paraId="77E27AB5" w14:textId="20EA10EE" w:rsidR="00226E6A" w:rsidRPr="001B45DB" w:rsidRDefault="00226E6A" w:rsidP="001B45DB">
      <w:pPr>
        <w:spacing w:after="0" w:line="240" w:lineRule="auto"/>
        <w:jc w:val="center"/>
        <w:rPr>
          <w:rFonts w:eastAsia="Calibri" w:cs="Times New Roman"/>
          <w:sz w:val="24"/>
          <w:szCs w:val="24"/>
          <w:lang w:eastAsia="ru-RU"/>
        </w:rPr>
      </w:pPr>
      <w:r w:rsidRPr="00226E6A">
        <w:rPr>
          <w:rFonts w:eastAsia="Calibri" w:cs="Times New Roman"/>
          <w:szCs w:val="28"/>
          <w:lang w:eastAsia="ru-RU"/>
        </w:rPr>
        <w:lastRenderedPageBreak/>
        <w:t>Совместный рабочий график (план проведения практики)</w:t>
      </w:r>
    </w:p>
    <w:p w14:paraId="468A696A" w14:textId="77777777" w:rsidR="00226E6A" w:rsidRPr="00226E6A" w:rsidRDefault="00226E6A" w:rsidP="00226E6A">
      <w:pPr>
        <w:spacing w:after="0" w:line="240" w:lineRule="auto"/>
        <w:jc w:val="left"/>
        <w:rPr>
          <w:rFonts w:eastAsia="Calibri" w:cs="Times New Roman"/>
          <w:sz w:val="24"/>
          <w:szCs w:val="24"/>
          <w:lang w:eastAsia="ru-RU"/>
        </w:rPr>
      </w:pPr>
    </w:p>
    <w:tbl>
      <w:tblPr>
        <w:tblW w:w="0" w:type="auto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6"/>
        <w:gridCol w:w="5676"/>
        <w:gridCol w:w="2919"/>
      </w:tblGrid>
      <w:tr w:rsidR="00226E6A" w:rsidRPr="00226E6A" w14:paraId="49D46CDB" w14:textId="77777777" w:rsidTr="00BF62E8">
        <w:tc>
          <w:tcPr>
            <w:tcW w:w="900" w:type="dxa"/>
            <w:shd w:val="clear" w:color="auto" w:fill="auto"/>
          </w:tcPr>
          <w:p w14:paraId="46FAE47E" w14:textId="77777777" w:rsidR="00226E6A" w:rsidRPr="00226E6A" w:rsidRDefault="00226E6A" w:rsidP="00226E6A">
            <w:pPr>
              <w:spacing w:after="0" w:line="240" w:lineRule="auto"/>
              <w:jc w:val="center"/>
              <w:rPr>
                <w:rFonts w:eastAsia="Calibri" w:cs="Times New Roman"/>
                <w:b/>
                <w:sz w:val="24"/>
                <w:szCs w:val="24"/>
                <w:lang w:eastAsia="ru-RU"/>
              </w:rPr>
            </w:pPr>
            <w:r w:rsidRPr="00226E6A">
              <w:rPr>
                <w:rFonts w:eastAsia="Calibri" w:cs="Times New Roman"/>
                <w:b/>
                <w:sz w:val="24"/>
                <w:szCs w:val="24"/>
                <w:lang w:eastAsia="ru-RU"/>
              </w:rPr>
              <w:t>№ п/п</w:t>
            </w:r>
          </w:p>
        </w:tc>
        <w:tc>
          <w:tcPr>
            <w:tcW w:w="5729" w:type="dxa"/>
            <w:shd w:val="clear" w:color="auto" w:fill="auto"/>
          </w:tcPr>
          <w:p w14:paraId="221C9F93" w14:textId="77777777" w:rsidR="00226E6A" w:rsidRPr="00226E6A" w:rsidRDefault="00226E6A" w:rsidP="00226E6A">
            <w:pPr>
              <w:spacing w:after="0" w:line="240" w:lineRule="auto"/>
              <w:jc w:val="center"/>
              <w:rPr>
                <w:rFonts w:eastAsia="Calibri" w:cs="Times New Roman"/>
                <w:b/>
                <w:sz w:val="24"/>
                <w:szCs w:val="24"/>
                <w:lang w:eastAsia="ru-RU"/>
              </w:rPr>
            </w:pPr>
            <w:r w:rsidRPr="00226E6A">
              <w:rPr>
                <w:rFonts w:eastAsia="Calibri" w:cs="Times New Roman"/>
                <w:b/>
                <w:sz w:val="24"/>
                <w:szCs w:val="24"/>
                <w:lang w:eastAsia="ru-RU"/>
              </w:rPr>
              <w:t>Перечень заданий, подлежащих разработке на практике</w:t>
            </w:r>
          </w:p>
        </w:tc>
        <w:tc>
          <w:tcPr>
            <w:tcW w:w="2941" w:type="dxa"/>
            <w:shd w:val="clear" w:color="auto" w:fill="auto"/>
          </w:tcPr>
          <w:p w14:paraId="3F229029" w14:textId="77777777" w:rsidR="00226E6A" w:rsidRPr="00226E6A" w:rsidRDefault="00226E6A" w:rsidP="00226E6A">
            <w:pPr>
              <w:spacing w:after="0" w:line="240" w:lineRule="auto"/>
              <w:jc w:val="center"/>
              <w:rPr>
                <w:rFonts w:eastAsia="Calibri" w:cs="Times New Roman"/>
                <w:b/>
                <w:sz w:val="24"/>
                <w:szCs w:val="24"/>
                <w:lang w:eastAsia="ru-RU"/>
              </w:rPr>
            </w:pPr>
            <w:r w:rsidRPr="00226E6A">
              <w:rPr>
                <w:rFonts w:eastAsia="Calibri" w:cs="Times New Roman"/>
                <w:b/>
                <w:sz w:val="24"/>
                <w:szCs w:val="24"/>
                <w:lang w:eastAsia="ru-RU"/>
              </w:rPr>
              <w:t>Календарные сроки</w:t>
            </w:r>
          </w:p>
          <w:p w14:paraId="2C0152DB" w14:textId="77777777" w:rsidR="00226E6A" w:rsidRPr="00226E6A" w:rsidRDefault="00226E6A" w:rsidP="00226E6A">
            <w:pPr>
              <w:spacing w:after="0" w:line="240" w:lineRule="auto"/>
              <w:jc w:val="center"/>
              <w:rPr>
                <w:rFonts w:eastAsia="Calibri" w:cs="Times New Roman"/>
                <w:b/>
                <w:sz w:val="24"/>
                <w:szCs w:val="24"/>
                <w:lang w:eastAsia="ru-RU"/>
              </w:rPr>
            </w:pPr>
            <w:r w:rsidRPr="00226E6A">
              <w:rPr>
                <w:rFonts w:eastAsia="Calibri" w:cs="Times New Roman"/>
                <w:b/>
                <w:sz w:val="24"/>
                <w:szCs w:val="24"/>
                <w:lang w:eastAsia="ru-RU"/>
              </w:rPr>
              <w:t>(даты выполнения)</w:t>
            </w:r>
          </w:p>
        </w:tc>
      </w:tr>
      <w:tr w:rsidR="00226E6A" w:rsidRPr="00226E6A" w14:paraId="5E2728C6" w14:textId="77777777" w:rsidTr="00BF62E8">
        <w:tc>
          <w:tcPr>
            <w:tcW w:w="900" w:type="dxa"/>
            <w:shd w:val="clear" w:color="auto" w:fill="auto"/>
          </w:tcPr>
          <w:p w14:paraId="7560EA77" w14:textId="77777777" w:rsidR="00226E6A" w:rsidRPr="00226E6A" w:rsidRDefault="00226E6A" w:rsidP="00226E6A">
            <w:pPr>
              <w:spacing w:after="0" w:line="240" w:lineRule="auto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226E6A">
              <w:rPr>
                <w:rFonts w:eastAsia="Calibri" w:cs="Times New Roman"/>
                <w:sz w:val="24"/>
                <w:szCs w:val="24"/>
                <w:lang w:eastAsia="ru-RU"/>
              </w:rPr>
              <w:t>1.</w:t>
            </w:r>
          </w:p>
        </w:tc>
        <w:tc>
          <w:tcPr>
            <w:tcW w:w="5729" w:type="dxa"/>
            <w:shd w:val="clear" w:color="auto" w:fill="auto"/>
          </w:tcPr>
          <w:p w14:paraId="220FE06D" w14:textId="77777777" w:rsidR="00226E6A" w:rsidRPr="00226E6A" w:rsidRDefault="00226E6A" w:rsidP="00226E6A">
            <w:pPr>
              <w:spacing w:after="0" w:line="240" w:lineRule="auto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226E6A">
              <w:rPr>
                <w:rFonts w:eastAsia="Calibri" w:cs="Times New Roman"/>
                <w:sz w:val="24"/>
                <w:szCs w:val="24"/>
                <w:lang w:eastAsia="ru-RU"/>
              </w:rPr>
              <w:t>Ознакомление с локальными нормативными актами предприятия, регламентирующими деятельность сотрудников, правилами внутреннего распорядка и безопасности труда, прохождение необходимых инструктажей.</w:t>
            </w:r>
          </w:p>
        </w:tc>
        <w:tc>
          <w:tcPr>
            <w:tcW w:w="2941" w:type="dxa"/>
            <w:shd w:val="clear" w:color="auto" w:fill="auto"/>
          </w:tcPr>
          <w:p w14:paraId="56217F8D" w14:textId="77777777" w:rsidR="00226E6A" w:rsidRPr="00226E6A" w:rsidRDefault="00226E6A" w:rsidP="00226E6A">
            <w:pPr>
              <w:spacing w:after="0" w:line="240" w:lineRule="auto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r w:rsidRPr="00226E6A">
              <w:rPr>
                <w:rFonts w:eastAsia="Calibri" w:cs="Times New Roman"/>
                <w:sz w:val="24"/>
                <w:szCs w:val="24"/>
                <w:lang w:val="en-US" w:eastAsia="ru-RU"/>
              </w:rPr>
              <w:t>09.07.20</w:t>
            </w:r>
          </w:p>
        </w:tc>
      </w:tr>
      <w:tr w:rsidR="00226E6A" w:rsidRPr="00226E6A" w14:paraId="3934979A" w14:textId="77777777" w:rsidTr="00BF62E8">
        <w:tc>
          <w:tcPr>
            <w:tcW w:w="900" w:type="dxa"/>
            <w:shd w:val="clear" w:color="auto" w:fill="auto"/>
          </w:tcPr>
          <w:p w14:paraId="1F542AFE" w14:textId="77777777" w:rsidR="00226E6A" w:rsidRPr="00226E6A" w:rsidRDefault="00226E6A" w:rsidP="00226E6A">
            <w:pPr>
              <w:spacing w:after="0" w:line="240" w:lineRule="auto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226E6A">
              <w:rPr>
                <w:rFonts w:eastAsia="Calibri" w:cs="Times New Roman"/>
                <w:sz w:val="24"/>
                <w:szCs w:val="24"/>
                <w:lang w:eastAsia="ru-RU"/>
              </w:rPr>
              <w:t>2.</w:t>
            </w:r>
          </w:p>
        </w:tc>
        <w:tc>
          <w:tcPr>
            <w:tcW w:w="5729" w:type="dxa"/>
            <w:shd w:val="clear" w:color="auto" w:fill="auto"/>
          </w:tcPr>
          <w:p w14:paraId="7B021DCC" w14:textId="77777777" w:rsidR="00226E6A" w:rsidRPr="00226E6A" w:rsidRDefault="00226E6A" w:rsidP="00226E6A">
            <w:pPr>
              <w:spacing w:after="0" w:line="240" w:lineRule="auto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226E6A">
              <w:rPr>
                <w:rFonts w:eastAsia="Calibri" w:cs="Times New Roman"/>
                <w:sz w:val="24"/>
                <w:szCs w:val="24"/>
                <w:lang w:eastAsia="ru-RU"/>
              </w:rPr>
              <w:t>Ознакомление со структурой организации, её подразделениями и видами деятельности.</w:t>
            </w:r>
          </w:p>
        </w:tc>
        <w:tc>
          <w:tcPr>
            <w:tcW w:w="2941" w:type="dxa"/>
            <w:shd w:val="clear" w:color="auto" w:fill="auto"/>
          </w:tcPr>
          <w:p w14:paraId="1B3E1EE9" w14:textId="77777777" w:rsidR="00226E6A" w:rsidRPr="00226E6A" w:rsidRDefault="00226E6A" w:rsidP="00226E6A">
            <w:pPr>
              <w:spacing w:after="0" w:line="240" w:lineRule="auto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226E6A">
              <w:rPr>
                <w:rFonts w:eastAsia="Calibri" w:cs="Times New Roman"/>
                <w:sz w:val="24"/>
                <w:szCs w:val="24"/>
                <w:lang w:val="en-US" w:eastAsia="ru-RU"/>
              </w:rPr>
              <w:t>09.07.20</w:t>
            </w:r>
          </w:p>
        </w:tc>
      </w:tr>
      <w:tr w:rsidR="00226E6A" w:rsidRPr="00226E6A" w14:paraId="2C1760F2" w14:textId="77777777" w:rsidTr="00BF62E8">
        <w:tc>
          <w:tcPr>
            <w:tcW w:w="900" w:type="dxa"/>
            <w:shd w:val="clear" w:color="auto" w:fill="auto"/>
          </w:tcPr>
          <w:p w14:paraId="31A8C94F" w14:textId="77777777" w:rsidR="00226E6A" w:rsidRPr="00226E6A" w:rsidRDefault="00226E6A" w:rsidP="00226E6A">
            <w:pPr>
              <w:spacing w:after="0" w:line="240" w:lineRule="auto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226E6A">
              <w:rPr>
                <w:rFonts w:eastAsia="Calibri" w:cs="Times New Roman"/>
                <w:sz w:val="24"/>
                <w:szCs w:val="24"/>
                <w:lang w:eastAsia="ru-RU"/>
              </w:rPr>
              <w:t>3.</w:t>
            </w:r>
          </w:p>
        </w:tc>
        <w:tc>
          <w:tcPr>
            <w:tcW w:w="5729" w:type="dxa"/>
            <w:shd w:val="clear" w:color="auto" w:fill="auto"/>
          </w:tcPr>
          <w:p w14:paraId="333FB7CA" w14:textId="77777777" w:rsidR="00226E6A" w:rsidRPr="00226E6A" w:rsidRDefault="00226E6A" w:rsidP="00226E6A">
            <w:pPr>
              <w:spacing w:after="0" w:line="240" w:lineRule="auto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226E6A">
              <w:rPr>
                <w:rFonts w:eastAsia="Calibri" w:cs="Times New Roman"/>
                <w:sz w:val="24"/>
                <w:szCs w:val="24"/>
                <w:lang w:eastAsia="ru-RU"/>
              </w:rPr>
              <w:t>Изучение программного обеспечения, используемого в организации, и применяемых методов автоматизации производства.</w:t>
            </w:r>
          </w:p>
        </w:tc>
        <w:tc>
          <w:tcPr>
            <w:tcW w:w="2941" w:type="dxa"/>
            <w:shd w:val="clear" w:color="auto" w:fill="auto"/>
          </w:tcPr>
          <w:p w14:paraId="2E7A7CED" w14:textId="77777777" w:rsidR="00226E6A" w:rsidRPr="00226E6A" w:rsidRDefault="00226E6A" w:rsidP="00226E6A">
            <w:pPr>
              <w:spacing w:after="0" w:line="240" w:lineRule="auto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226E6A">
              <w:rPr>
                <w:rFonts w:eastAsia="Calibri" w:cs="Times New Roman"/>
                <w:sz w:val="24"/>
                <w:szCs w:val="24"/>
                <w:lang w:val="en-US" w:eastAsia="ru-RU"/>
              </w:rPr>
              <w:t>09.07.20</w:t>
            </w:r>
          </w:p>
        </w:tc>
      </w:tr>
      <w:tr w:rsidR="00226E6A" w:rsidRPr="00226E6A" w14:paraId="25AC675C" w14:textId="77777777" w:rsidTr="00BF62E8">
        <w:tc>
          <w:tcPr>
            <w:tcW w:w="900" w:type="dxa"/>
            <w:shd w:val="clear" w:color="auto" w:fill="auto"/>
          </w:tcPr>
          <w:p w14:paraId="17EEFD62" w14:textId="77777777" w:rsidR="00226E6A" w:rsidRPr="00226E6A" w:rsidRDefault="00226E6A" w:rsidP="00226E6A">
            <w:pPr>
              <w:spacing w:after="0" w:line="240" w:lineRule="auto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226E6A">
              <w:rPr>
                <w:rFonts w:eastAsia="Calibri" w:cs="Times New Roman"/>
                <w:sz w:val="24"/>
                <w:szCs w:val="24"/>
                <w:lang w:eastAsia="ru-RU"/>
              </w:rPr>
              <w:t>4.</w:t>
            </w:r>
          </w:p>
        </w:tc>
        <w:tc>
          <w:tcPr>
            <w:tcW w:w="5729" w:type="dxa"/>
            <w:shd w:val="clear" w:color="auto" w:fill="auto"/>
          </w:tcPr>
          <w:p w14:paraId="467B476F" w14:textId="77777777" w:rsidR="00226E6A" w:rsidRPr="00226E6A" w:rsidRDefault="00226E6A" w:rsidP="00226E6A">
            <w:pPr>
              <w:spacing w:after="0" w:line="240" w:lineRule="auto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226E6A">
              <w:rPr>
                <w:rFonts w:eastAsia="Calibri" w:cs="Times New Roman"/>
                <w:sz w:val="24"/>
                <w:szCs w:val="24"/>
                <w:lang w:eastAsia="ru-RU"/>
              </w:rPr>
              <w:t>Формирование исходной базы материалов (фотографий) для реализации задачи.</w:t>
            </w:r>
          </w:p>
        </w:tc>
        <w:tc>
          <w:tcPr>
            <w:tcW w:w="2941" w:type="dxa"/>
            <w:shd w:val="clear" w:color="auto" w:fill="auto"/>
          </w:tcPr>
          <w:p w14:paraId="027034F6" w14:textId="77777777" w:rsidR="00226E6A" w:rsidRPr="00226E6A" w:rsidRDefault="00226E6A" w:rsidP="00226E6A">
            <w:pPr>
              <w:spacing w:after="0" w:line="240" w:lineRule="auto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226E6A">
              <w:rPr>
                <w:rFonts w:eastAsia="Calibri" w:cs="Times New Roman"/>
                <w:sz w:val="24"/>
                <w:szCs w:val="24"/>
                <w:lang w:val="en-US" w:eastAsia="ru-RU"/>
              </w:rPr>
              <w:t>10.07.20</w:t>
            </w:r>
          </w:p>
        </w:tc>
      </w:tr>
      <w:tr w:rsidR="00226E6A" w:rsidRPr="00226E6A" w14:paraId="217C290F" w14:textId="77777777" w:rsidTr="00BF62E8">
        <w:tc>
          <w:tcPr>
            <w:tcW w:w="900" w:type="dxa"/>
            <w:shd w:val="clear" w:color="auto" w:fill="auto"/>
          </w:tcPr>
          <w:p w14:paraId="6205EB6B" w14:textId="77777777" w:rsidR="00226E6A" w:rsidRPr="00226E6A" w:rsidRDefault="00226E6A" w:rsidP="00226E6A">
            <w:pPr>
              <w:spacing w:after="0" w:line="240" w:lineRule="auto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226E6A">
              <w:rPr>
                <w:rFonts w:eastAsia="Calibri" w:cs="Times New Roman"/>
                <w:sz w:val="24"/>
                <w:szCs w:val="24"/>
                <w:lang w:eastAsia="ru-RU"/>
              </w:rPr>
              <w:t>5.</w:t>
            </w:r>
          </w:p>
        </w:tc>
        <w:tc>
          <w:tcPr>
            <w:tcW w:w="5729" w:type="dxa"/>
            <w:shd w:val="clear" w:color="auto" w:fill="auto"/>
          </w:tcPr>
          <w:p w14:paraId="18256527" w14:textId="77777777" w:rsidR="00226E6A" w:rsidRPr="00226E6A" w:rsidRDefault="00226E6A" w:rsidP="00226E6A">
            <w:pPr>
              <w:spacing w:after="0" w:line="240" w:lineRule="auto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226E6A">
              <w:rPr>
                <w:rFonts w:eastAsia="Calibri" w:cs="Times New Roman"/>
                <w:sz w:val="24"/>
                <w:szCs w:val="24"/>
                <w:lang w:eastAsia="ru-RU"/>
              </w:rPr>
              <w:t xml:space="preserve">Изучение существующих методов улучшения качества изображения и их реализация на языке </w:t>
            </w:r>
            <w:r w:rsidRPr="00226E6A">
              <w:rPr>
                <w:rFonts w:eastAsia="Calibri" w:cs="Times New Roman"/>
                <w:sz w:val="24"/>
                <w:szCs w:val="24"/>
                <w:lang w:val="en-US" w:eastAsia="ru-RU"/>
              </w:rPr>
              <w:t>Python</w:t>
            </w:r>
            <w:r w:rsidRPr="00226E6A">
              <w:rPr>
                <w:rFonts w:eastAsia="Calibri" w:cs="Times New Roman"/>
                <w:sz w:val="24"/>
                <w:szCs w:val="24"/>
                <w:lang w:eastAsia="ru-RU"/>
              </w:rPr>
              <w:t xml:space="preserve">, изучение возможности библиотеки компьютерного зрения </w:t>
            </w:r>
            <w:r w:rsidRPr="00226E6A">
              <w:rPr>
                <w:rFonts w:eastAsia="Calibri" w:cs="Times New Roman"/>
                <w:sz w:val="24"/>
                <w:szCs w:val="24"/>
                <w:lang w:val="en-US" w:eastAsia="ru-RU"/>
              </w:rPr>
              <w:t>OpenCV</w:t>
            </w:r>
          </w:p>
        </w:tc>
        <w:tc>
          <w:tcPr>
            <w:tcW w:w="2941" w:type="dxa"/>
            <w:shd w:val="clear" w:color="auto" w:fill="auto"/>
          </w:tcPr>
          <w:p w14:paraId="6DA6579E" w14:textId="77777777" w:rsidR="00226E6A" w:rsidRPr="00226E6A" w:rsidRDefault="00226E6A" w:rsidP="00226E6A">
            <w:pPr>
              <w:spacing w:after="0" w:line="240" w:lineRule="auto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226E6A">
              <w:rPr>
                <w:rFonts w:eastAsia="Calibri" w:cs="Times New Roman"/>
                <w:sz w:val="24"/>
                <w:szCs w:val="24"/>
                <w:lang w:val="en-US" w:eastAsia="ru-RU"/>
              </w:rPr>
              <w:t>11-14.07.20</w:t>
            </w:r>
          </w:p>
        </w:tc>
      </w:tr>
      <w:tr w:rsidR="00226E6A" w:rsidRPr="00226E6A" w14:paraId="6857FC7B" w14:textId="77777777" w:rsidTr="00BF62E8">
        <w:tc>
          <w:tcPr>
            <w:tcW w:w="900" w:type="dxa"/>
            <w:shd w:val="clear" w:color="auto" w:fill="auto"/>
          </w:tcPr>
          <w:p w14:paraId="333FE437" w14:textId="77777777" w:rsidR="00226E6A" w:rsidRPr="00226E6A" w:rsidRDefault="00226E6A" w:rsidP="00226E6A">
            <w:pPr>
              <w:spacing w:after="0" w:line="240" w:lineRule="auto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226E6A">
              <w:rPr>
                <w:rFonts w:eastAsia="Calibri" w:cs="Times New Roman"/>
                <w:sz w:val="24"/>
                <w:szCs w:val="24"/>
                <w:lang w:eastAsia="ru-RU"/>
              </w:rPr>
              <w:t>6.</w:t>
            </w:r>
          </w:p>
        </w:tc>
        <w:tc>
          <w:tcPr>
            <w:tcW w:w="5729" w:type="dxa"/>
            <w:shd w:val="clear" w:color="auto" w:fill="auto"/>
          </w:tcPr>
          <w:p w14:paraId="3522DB90" w14:textId="77777777" w:rsidR="00226E6A" w:rsidRPr="00226E6A" w:rsidRDefault="00226E6A" w:rsidP="00226E6A">
            <w:pPr>
              <w:spacing w:after="0" w:line="240" w:lineRule="auto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226E6A">
              <w:rPr>
                <w:rFonts w:eastAsia="Calibri" w:cs="Times New Roman"/>
                <w:sz w:val="24"/>
                <w:szCs w:val="24"/>
                <w:lang w:eastAsia="ru-RU"/>
              </w:rPr>
              <w:t>Реализация нейросетевых архитектур свёрточных нейронных сетей для обработки и улучшения качества размытых фотографий на основе изученных методов.</w:t>
            </w:r>
          </w:p>
        </w:tc>
        <w:tc>
          <w:tcPr>
            <w:tcW w:w="2941" w:type="dxa"/>
            <w:shd w:val="clear" w:color="auto" w:fill="auto"/>
          </w:tcPr>
          <w:p w14:paraId="154DE507" w14:textId="77777777" w:rsidR="00226E6A" w:rsidRPr="00226E6A" w:rsidRDefault="00226E6A" w:rsidP="00226E6A">
            <w:pPr>
              <w:spacing w:after="0" w:line="240" w:lineRule="auto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226E6A">
              <w:rPr>
                <w:rFonts w:eastAsia="Calibri" w:cs="Times New Roman"/>
                <w:sz w:val="24"/>
                <w:szCs w:val="24"/>
                <w:lang w:val="en-US" w:eastAsia="ru-RU"/>
              </w:rPr>
              <w:t>15-1</w:t>
            </w:r>
            <w:r w:rsidRPr="00226E6A">
              <w:rPr>
                <w:rFonts w:eastAsia="Calibri" w:cs="Times New Roman"/>
                <w:sz w:val="24"/>
                <w:szCs w:val="24"/>
                <w:lang w:eastAsia="ru-RU"/>
              </w:rPr>
              <w:t>7</w:t>
            </w:r>
            <w:r w:rsidRPr="00226E6A">
              <w:rPr>
                <w:rFonts w:eastAsia="Calibri" w:cs="Times New Roman"/>
                <w:sz w:val="24"/>
                <w:szCs w:val="24"/>
                <w:lang w:val="en-US" w:eastAsia="ru-RU"/>
              </w:rPr>
              <w:t>.07.20</w:t>
            </w:r>
          </w:p>
        </w:tc>
      </w:tr>
      <w:tr w:rsidR="00226E6A" w:rsidRPr="00226E6A" w14:paraId="4359CE3C" w14:textId="77777777" w:rsidTr="00BF62E8">
        <w:tc>
          <w:tcPr>
            <w:tcW w:w="900" w:type="dxa"/>
            <w:shd w:val="clear" w:color="auto" w:fill="auto"/>
          </w:tcPr>
          <w:p w14:paraId="127DEAB4" w14:textId="77777777" w:rsidR="00226E6A" w:rsidRPr="00226E6A" w:rsidRDefault="00226E6A" w:rsidP="00226E6A">
            <w:pPr>
              <w:spacing w:after="0" w:line="240" w:lineRule="auto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226E6A">
              <w:rPr>
                <w:rFonts w:eastAsia="Calibri" w:cs="Times New Roman"/>
                <w:sz w:val="24"/>
                <w:szCs w:val="24"/>
                <w:lang w:eastAsia="ru-RU"/>
              </w:rPr>
              <w:t>7.</w:t>
            </w:r>
          </w:p>
        </w:tc>
        <w:tc>
          <w:tcPr>
            <w:tcW w:w="5729" w:type="dxa"/>
            <w:shd w:val="clear" w:color="auto" w:fill="auto"/>
          </w:tcPr>
          <w:p w14:paraId="03A1C413" w14:textId="77777777" w:rsidR="00226E6A" w:rsidRPr="00226E6A" w:rsidRDefault="00226E6A" w:rsidP="00226E6A">
            <w:pPr>
              <w:spacing w:after="0" w:line="240" w:lineRule="auto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226E6A">
              <w:rPr>
                <w:rFonts w:eastAsia="Calibri" w:cs="Times New Roman"/>
                <w:sz w:val="24"/>
                <w:szCs w:val="24"/>
                <w:lang w:eastAsia="ru-RU"/>
              </w:rPr>
              <w:t xml:space="preserve">Реализация нейросетевых архитектур модели </w:t>
            </w:r>
            <w:r w:rsidRPr="00226E6A">
              <w:rPr>
                <w:rFonts w:eastAsia="Calibri" w:cs="Times New Roman"/>
                <w:sz w:val="24"/>
                <w:szCs w:val="24"/>
                <w:lang w:val="en-US" w:eastAsia="ru-RU"/>
              </w:rPr>
              <w:t>AutoEncoder</w:t>
            </w:r>
            <w:r w:rsidRPr="00226E6A">
              <w:rPr>
                <w:rFonts w:eastAsia="Calibri" w:cs="Times New Roman"/>
                <w:sz w:val="24"/>
                <w:szCs w:val="24"/>
                <w:lang w:eastAsia="ru-RU"/>
              </w:rPr>
              <w:t xml:space="preserve"> для обработки и улучшения качества размытых фотографий на основе изученных методов.</w:t>
            </w:r>
          </w:p>
        </w:tc>
        <w:tc>
          <w:tcPr>
            <w:tcW w:w="2941" w:type="dxa"/>
            <w:shd w:val="clear" w:color="auto" w:fill="auto"/>
          </w:tcPr>
          <w:p w14:paraId="6FEBC7B8" w14:textId="77777777" w:rsidR="00226E6A" w:rsidRPr="00226E6A" w:rsidRDefault="00226E6A" w:rsidP="00226E6A">
            <w:pPr>
              <w:spacing w:after="0" w:line="240" w:lineRule="auto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226E6A">
              <w:rPr>
                <w:rFonts w:eastAsia="Calibri" w:cs="Times New Roman"/>
                <w:sz w:val="24"/>
                <w:szCs w:val="24"/>
                <w:lang w:val="en-US" w:eastAsia="ru-RU"/>
              </w:rPr>
              <w:t>1</w:t>
            </w:r>
            <w:r w:rsidRPr="00226E6A">
              <w:rPr>
                <w:rFonts w:eastAsia="Calibri" w:cs="Times New Roman"/>
                <w:sz w:val="24"/>
                <w:szCs w:val="24"/>
                <w:lang w:eastAsia="ru-RU"/>
              </w:rPr>
              <w:t>7</w:t>
            </w:r>
            <w:r w:rsidRPr="00226E6A">
              <w:rPr>
                <w:rFonts w:eastAsia="Calibri" w:cs="Times New Roman"/>
                <w:sz w:val="24"/>
                <w:szCs w:val="24"/>
                <w:lang w:val="en-US" w:eastAsia="ru-RU"/>
              </w:rPr>
              <w:t>-19.07.20</w:t>
            </w:r>
          </w:p>
        </w:tc>
      </w:tr>
      <w:tr w:rsidR="00226E6A" w:rsidRPr="00226E6A" w14:paraId="35F7E7A3" w14:textId="77777777" w:rsidTr="00BF62E8">
        <w:tc>
          <w:tcPr>
            <w:tcW w:w="900" w:type="dxa"/>
            <w:shd w:val="clear" w:color="auto" w:fill="auto"/>
          </w:tcPr>
          <w:p w14:paraId="6749BF51" w14:textId="77777777" w:rsidR="00226E6A" w:rsidRPr="00226E6A" w:rsidRDefault="00226E6A" w:rsidP="00226E6A">
            <w:pPr>
              <w:spacing w:after="0" w:line="240" w:lineRule="auto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226E6A">
              <w:rPr>
                <w:rFonts w:eastAsia="Calibri" w:cs="Times New Roman"/>
                <w:sz w:val="24"/>
                <w:szCs w:val="24"/>
                <w:lang w:eastAsia="ru-RU"/>
              </w:rPr>
              <w:t>8.</w:t>
            </w:r>
          </w:p>
        </w:tc>
        <w:tc>
          <w:tcPr>
            <w:tcW w:w="5729" w:type="dxa"/>
            <w:shd w:val="clear" w:color="auto" w:fill="auto"/>
          </w:tcPr>
          <w:p w14:paraId="133D795E" w14:textId="77777777" w:rsidR="00226E6A" w:rsidRPr="00226E6A" w:rsidRDefault="00226E6A" w:rsidP="00226E6A">
            <w:pPr>
              <w:spacing w:after="0" w:line="240" w:lineRule="auto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226E6A">
              <w:rPr>
                <w:rFonts w:eastAsia="Calibri" w:cs="Times New Roman"/>
                <w:sz w:val="24"/>
                <w:szCs w:val="24"/>
                <w:lang w:eastAsia="ru-RU"/>
              </w:rPr>
              <w:t>Обучение построенной модели на сформированном датасете, визуализация результатов</w:t>
            </w:r>
          </w:p>
        </w:tc>
        <w:tc>
          <w:tcPr>
            <w:tcW w:w="2941" w:type="dxa"/>
            <w:shd w:val="clear" w:color="auto" w:fill="auto"/>
          </w:tcPr>
          <w:p w14:paraId="3865D70D" w14:textId="77777777" w:rsidR="00226E6A" w:rsidRPr="00226E6A" w:rsidRDefault="00226E6A" w:rsidP="00226E6A">
            <w:pPr>
              <w:spacing w:after="0" w:line="240" w:lineRule="auto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226E6A">
              <w:rPr>
                <w:rFonts w:eastAsia="Calibri" w:cs="Times New Roman"/>
                <w:sz w:val="24"/>
                <w:szCs w:val="24"/>
                <w:lang w:val="en-US" w:eastAsia="ru-RU"/>
              </w:rPr>
              <w:t>20.07.20</w:t>
            </w:r>
          </w:p>
        </w:tc>
      </w:tr>
      <w:tr w:rsidR="00226E6A" w:rsidRPr="00226E6A" w14:paraId="2E8439A2" w14:textId="77777777" w:rsidTr="00BF62E8">
        <w:tc>
          <w:tcPr>
            <w:tcW w:w="900" w:type="dxa"/>
            <w:shd w:val="clear" w:color="auto" w:fill="auto"/>
          </w:tcPr>
          <w:p w14:paraId="027E30DC" w14:textId="77777777" w:rsidR="00226E6A" w:rsidRPr="00226E6A" w:rsidRDefault="00226E6A" w:rsidP="00226E6A">
            <w:pPr>
              <w:spacing w:after="0" w:line="240" w:lineRule="auto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226E6A">
              <w:rPr>
                <w:rFonts w:eastAsia="Calibri" w:cs="Times New Roman"/>
                <w:sz w:val="24"/>
                <w:szCs w:val="24"/>
                <w:lang w:eastAsia="ru-RU"/>
              </w:rPr>
              <w:t>9.</w:t>
            </w:r>
          </w:p>
        </w:tc>
        <w:tc>
          <w:tcPr>
            <w:tcW w:w="5729" w:type="dxa"/>
            <w:shd w:val="clear" w:color="auto" w:fill="auto"/>
          </w:tcPr>
          <w:p w14:paraId="3E2516D4" w14:textId="77777777" w:rsidR="00226E6A" w:rsidRPr="00226E6A" w:rsidRDefault="00226E6A" w:rsidP="00226E6A">
            <w:pPr>
              <w:spacing w:after="0" w:line="240" w:lineRule="auto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226E6A">
              <w:rPr>
                <w:rFonts w:eastAsia="Calibri" w:cs="Times New Roman"/>
                <w:sz w:val="24"/>
                <w:szCs w:val="24"/>
                <w:lang w:eastAsia="ru-RU"/>
              </w:rPr>
              <w:t>Передача результатов работы и алгоритмов в компанию.</w:t>
            </w:r>
          </w:p>
        </w:tc>
        <w:tc>
          <w:tcPr>
            <w:tcW w:w="2941" w:type="dxa"/>
            <w:shd w:val="clear" w:color="auto" w:fill="auto"/>
          </w:tcPr>
          <w:p w14:paraId="2FE9919E" w14:textId="77777777" w:rsidR="00226E6A" w:rsidRPr="00226E6A" w:rsidRDefault="00226E6A" w:rsidP="00226E6A">
            <w:pPr>
              <w:spacing w:after="0" w:line="240" w:lineRule="auto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226E6A">
              <w:rPr>
                <w:rFonts w:eastAsia="Calibri" w:cs="Times New Roman"/>
                <w:sz w:val="24"/>
                <w:szCs w:val="24"/>
                <w:lang w:val="en-US" w:eastAsia="ru-RU"/>
              </w:rPr>
              <w:t>21.07.20</w:t>
            </w:r>
          </w:p>
        </w:tc>
      </w:tr>
      <w:tr w:rsidR="00226E6A" w:rsidRPr="00226E6A" w14:paraId="06A41212" w14:textId="77777777" w:rsidTr="00BF62E8">
        <w:tc>
          <w:tcPr>
            <w:tcW w:w="900" w:type="dxa"/>
            <w:shd w:val="clear" w:color="auto" w:fill="auto"/>
          </w:tcPr>
          <w:p w14:paraId="21A3D086" w14:textId="77777777" w:rsidR="00226E6A" w:rsidRPr="00226E6A" w:rsidRDefault="00226E6A" w:rsidP="00226E6A">
            <w:pPr>
              <w:spacing w:after="0" w:line="240" w:lineRule="auto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226E6A">
              <w:rPr>
                <w:rFonts w:eastAsia="Calibri" w:cs="Times New Roman"/>
                <w:sz w:val="24"/>
                <w:szCs w:val="24"/>
                <w:lang w:eastAsia="ru-RU"/>
              </w:rPr>
              <w:t>10.</w:t>
            </w:r>
          </w:p>
        </w:tc>
        <w:tc>
          <w:tcPr>
            <w:tcW w:w="5729" w:type="dxa"/>
            <w:shd w:val="clear" w:color="auto" w:fill="auto"/>
          </w:tcPr>
          <w:p w14:paraId="248361E6" w14:textId="77777777" w:rsidR="00226E6A" w:rsidRPr="00226E6A" w:rsidRDefault="00226E6A" w:rsidP="00226E6A">
            <w:pPr>
              <w:spacing w:after="0" w:line="240" w:lineRule="auto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226E6A">
              <w:rPr>
                <w:rFonts w:eastAsia="Calibri" w:cs="Times New Roman"/>
                <w:sz w:val="24"/>
                <w:szCs w:val="24"/>
                <w:lang w:eastAsia="ru-RU"/>
              </w:rPr>
              <w:t>Оформление отчёта.</w:t>
            </w:r>
          </w:p>
        </w:tc>
        <w:tc>
          <w:tcPr>
            <w:tcW w:w="2941" w:type="dxa"/>
            <w:shd w:val="clear" w:color="auto" w:fill="auto"/>
          </w:tcPr>
          <w:p w14:paraId="5F4F7764" w14:textId="77777777" w:rsidR="00226E6A" w:rsidRPr="00226E6A" w:rsidRDefault="00226E6A" w:rsidP="00226E6A">
            <w:pPr>
              <w:spacing w:after="0" w:line="240" w:lineRule="auto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226E6A">
              <w:rPr>
                <w:rFonts w:eastAsia="Calibri" w:cs="Times New Roman"/>
                <w:sz w:val="24"/>
                <w:szCs w:val="24"/>
                <w:lang w:val="en-US" w:eastAsia="ru-RU"/>
              </w:rPr>
              <w:t>22.07.20</w:t>
            </w:r>
          </w:p>
        </w:tc>
      </w:tr>
    </w:tbl>
    <w:p w14:paraId="5F55EEBD" w14:textId="77777777" w:rsidR="00226E6A" w:rsidRPr="00226E6A" w:rsidRDefault="00226E6A" w:rsidP="00226E6A">
      <w:pPr>
        <w:spacing w:after="0" w:line="240" w:lineRule="auto"/>
        <w:jc w:val="left"/>
        <w:rPr>
          <w:rFonts w:eastAsia="Calibri" w:cs="Times New Roman"/>
          <w:sz w:val="24"/>
          <w:szCs w:val="24"/>
          <w:lang w:eastAsia="ru-RU"/>
        </w:rPr>
      </w:pPr>
      <w:r w:rsidRPr="00226E6A">
        <w:rPr>
          <w:rFonts w:eastAsia="Times New Roman" w:cs="Times New Roman"/>
          <w:noProof/>
          <w:color w:val="000000"/>
          <w:spacing w:val="3"/>
          <w:sz w:val="24"/>
          <w:szCs w:val="28"/>
          <w:shd w:val="clear" w:color="auto" w:fill="FFFFFF"/>
          <w:lang w:eastAsia="ru-RU" w:bidi="ru-RU"/>
        </w:rPr>
        <w:drawing>
          <wp:anchor distT="0" distB="0" distL="114300" distR="114300" simplePos="0" relativeHeight="251666432" behindDoc="0" locked="0" layoutInCell="1" allowOverlap="1" wp14:anchorId="7A41321B" wp14:editId="322C3C4E">
            <wp:simplePos x="0" y="0"/>
            <wp:positionH relativeFrom="column">
              <wp:posOffset>3107055</wp:posOffset>
            </wp:positionH>
            <wp:positionV relativeFrom="paragraph">
              <wp:posOffset>149225</wp:posOffset>
            </wp:positionV>
            <wp:extent cx="858741" cy="461840"/>
            <wp:effectExtent l="0" t="0" r="0" b="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WD8oawoTiI-removebg-preview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52" t="47065" r="34163" b="38243"/>
                    <a:stretch/>
                  </pic:blipFill>
                  <pic:spPr bwMode="auto">
                    <a:xfrm>
                      <a:off x="0" y="0"/>
                      <a:ext cx="858741" cy="46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B4BD52" w14:textId="77777777" w:rsidR="00226E6A" w:rsidRPr="00226E6A" w:rsidRDefault="00226E6A" w:rsidP="00226E6A">
      <w:pPr>
        <w:spacing w:after="0" w:line="240" w:lineRule="auto"/>
        <w:jc w:val="left"/>
        <w:rPr>
          <w:rFonts w:eastAsia="Calibri" w:cs="Times New Roman"/>
          <w:sz w:val="24"/>
          <w:szCs w:val="24"/>
          <w:lang w:eastAsia="ru-RU"/>
        </w:rPr>
      </w:pPr>
    </w:p>
    <w:p w14:paraId="76CFEBDF" w14:textId="77777777" w:rsidR="00226E6A" w:rsidRPr="00226E6A" w:rsidRDefault="00226E6A" w:rsidP="00226E6A">
      <w:pPr>
        <w:spacing w:after="0" w:line="240" w:lineRule="auto"/>
        <w:jc w:val="left"/>
        <w:rPr>
          <w:rFonts w:eastAsia="Calibri" w:cs="Times New Roman"/>
          <w:sz w:val="24"/>
          <w:szCs w:val="24"/>
          <w:lang w:eastAsia="ru-RU"/>
        </w:rPr>
      </w:pPr>
      <w:r w:rsidRPr="00226E6A">
        <w:rPr>
          <w:rFonts w:eastAsia="Calibri" w:cs="Times New Roman"/>
          <w:b/>
          <w:sz w:val="24"/>
          <w:szCs w:val="24"/>
          <w:lang w:eastAsia="ru-RU"/>
        </w:rPr>
        <w:t xml:space="preserve">С заданием ознакомлен(а) </w:t>
      </w:r>
      <w:r w:rsidRPr="00226E6A">
        <w:rPr>
          <w:rFonts w:eastAsia="Calibri" w:cs="Times New Roman"/>
          <w:sz w:val="24"/>
          <w:szCs w:val="24"/>
          <w:lang w:eastAsia="ru-RU"/>
        </w:rPr>
        <w:t>_____________________________________________</w:t>
      </w:r>
    </w:p>
    <w:p w14:paraId="2198B83C" w14:textId="77777777" w:rsidR="00226E6A" w:rsidRPr="00226E6A" w:rsidRDefault="00226E6A" w:rsidP="00226E6A">
      <w:pPr>
        <w:tabs>
          <w:tab w:val="left" w:pos="4102"/>
        </w:tabs>
        <w:spacing w:after="0" w:line="240" w:lineRule="auto"/>
        <w:ind w:left="4395"/>
        <w:jc w:val="left"/>
        <w:rPr>
          <w:rFonts w:eastAsia="Calibri" w:cs="Times New Roman"/>
          <w:sz w:val="32"/>
          <w:szCs w:val="24"/>
          <w:vertAlign w:val="superscript"/>
          <w:lang w:eastAsia="ru-RU"/>
        </w:rPr>
      </w:pPr>
      <w:r w:rsidRPr="00226E6A">
        <w:rPr>
          <w:rFonts w:eastAsia="Calibri" w:cs="Times New Roman"/>
          <w:sz w:val="32"/>
          <w:szCs w:val="24"/>
          <w:vertAlign w:val="superscript"/>
          <w:lang w:eastAsia="ru-RU"/>
        </w:rPr>
        <w:t>(подпись обучающегося)</w:t>
      </w:r>
    </w:p>
    <w:p w14:paraId="7AE090C3" w14:textId="77777777" w:rsidR="00226E6A" w:rsidRPr="00226E6A" w:rsidRDefault="00226E6A" w:rsidP="00226E6A">
      <w:pPr>
        <w:tabs>
          <w:tab w:val="left" w:pos="4102"/>
        </w:tabs>
        <w:spacing w:after="0" w:line="240" w:lineRule="auto"/>
        <w:jc w:val="left"/>
        <w:rPr>
          <w:rFonts w:eastAsia="Calibri" w:cs="Times New Roman"/>
          <w:sz w:val="32"/>
          <w:szCs w:val="24"/>
          <w:vertAlign w:val="superscript"/>
          <w:lang w:val="en-US" w:eastAsia="ru-RU"/>
        </w:rPr>
      </w:pPr>
    </w:p>
    <w:p w14:paraId="141E872C" w14:textId="77777777" w:rsidR="00226E6A" w:rsidRPr="00226E6A" w:rsidRDefault="00226E6A" w:rsidP="00226E6A">
      <w:pPr>
        <w:spacing w:after="0" w:line="240" w:lineRule="auto"/>
        <w:rPr>
          <w:rFonts w:eastAsia="Calibri" w:cs="Times New Roman"/>
          <w:b/>
          <w:sz w:val="24"/>
          <w:szCs w:val="24"/>
          <w:lang w:eastAsia="ru-RU"/>
        </w:rPr>
      </w:pPr>
      <w:r w:rsidRPr="00226E6A">
        <w:rPr>
          <w:rFonts w:eastAsia="Calibri" w:cs="Times New Roman"/>
          <w:b/>
          <w:sz w:val="24"/>
          <w:szCs w:val="24"/>
          <w:lang w:eastAsia="ru-RU"/>
        </w:rPr>
        <w:t>Руководитель практики от СПбГЭУ</w:t>
      </w:r>
    </w:p>
    <w:p w14:paraId="7234600C" w14:textId="77777777" w:rsidR="00226E6A" w:rsidRPr="00226E6A" w:rsidRDefault="00226E6A" w:rsidP="00226E6A">
      <w:pPr>
        <w:spacing w:after="0" w:line="240" w:lineRule="auto"/>
        <w:rPr>
          <w:rFonts w:eastAsia="Calibri" w:cs="Times New Roman"/>
          <w:b/>
          <w:sz w:val="24"/>
          <w:szCs w:val="24"/>
          <w:lang w:eastAsia="ru-RU"/>
        </w:rPr>
      </w:pPr>
    </w:p>
    <w:p w14:paraId="5E55ADFC" w14:textId="77777777" w:rsidR="00226E6A" w:rsidRPr="00226E6A" w:rsidRDefault="00226E6A" w:rsidP="00226E6A">
      <w:pPr>
        <w:spacing w:after="0" w:line="240" w:lineRule="auto"/>
        <w:rPr>
          <w:rFonts w:eastAsia="Calibri" w:cs="Times New Roman"/>
          <w:sz w:val="24"/>
          <w:szCs w:val="24"/>
          <w:lang w:eastAsia="ru-RU"/>
        </w:rPr>
      </w:pPr>
      <w:r w:rsidRPr="00226E6A">
        <w:rPr>
          <w:rFonts w:eastAsia="Calibri" w:cs="Times New Roman"/>
          <w:sz w:val="24"/>
          <w:szCs w:val="24"/>
          <w:lang w:eastAsia="ru-RU"/>
        </w:rPr>
        <w:t>_____________________________                             Лебедева Людмила Николаевна</w:t>
      </w:r>
    </w:p>
    <w:p w14:paraId="18007FAE" w14:textId="77777777" w:rsidR="00226E6A" w:rsidRPr="00226E6A" w:rsidRDefault="00226E6A" w:rsidP="00226E6A">
      <w:pPr>
        <w:spacing w:after="0" w:line="240" w:lineRule="auto"/>
        <w:ind w:left="993"/>
        <w:jc w:val="left"/>
        <w:rPr>
          <w:rFonts w:eastAsia="Calibri" w:cs="Times New Roman"/>
          <w:sz w:val="24"/>
          <w:szCs w:val="24"/>
          <w:vertAlign w:val="superscript"/>
          <w:lang w:eastAsia="ru-RU"/>
        </w:rPr>
      </w:pPr>
      <w:r w:rsidRPr="00226E6A">
        <w:rPr>
          <w:rFonts w:eastAsia="Calibri" w:cs="Times New Roman"/>
          <w:sz w:val="24"/>
          <w:szCs w:val="24"/>
          <w:vertAlign w:val="superscript"/>
          <w:lang w:eastAsia="ru-RU"/>
        </w:rPr>
        <w:t>(Подпись)</w:t>
      </w:r>
      <w:r w:rsidRPr="00226E6A">
        <w:rPr>
          <w:rFonts w:eastAsia="Calibri" w:cs="Times New Roman"/>
          <w:sz w:val="24"/>
          <w:szCs w:val="24"/>
          <w:vertAlign w:val="superscript"/>
          <w:lang w:eastAsia="ru-RU"/>
        </w:rPr>
        <w:tab/>
      </w:r>
      <w:r w:rsidRPr="00226E6A">
        <w:rPr>
          <w:rFonts w:eastAsia="Calibri" w:cs="Times New Roman"/>
          <w:sz w:val="24"/>
          <w:szCs w:val="24"/>
          <w:vertAlign w:val="superscript"/>
          <w:lang w:eastAsia="ru-RU"/>
        </w:rPr>
        <w:tab/>
      </w:r>
      <w:r w:rsidRPr="00226E6A">
        <w:rPr>
          <w:rFonts w:eastAsia="Calibri" w:cs="Times New Roman"/>
          <w:sz w:val="24"/>
          <w:szCs w:val="24"/>
          <w:vertAlign w:val="superscript"/>
          <w:lang w:eastAsia="ru-RU"/>
        </w:rPr>
        <w:tab/>
      </w:r>
      <w:r w:rsidRPr="00226E6A">
        <w:rPr>
          <w:rFonts w:eastAsia="Calibri" w:cs="Times New Roman"/>
          <w:sz w:val="24"/>
          <w:szCs w:val="24"/>
          <w:vertAlign w:val="superscript"/>
          <w:lang w:eastAsia="ru-RU"/>
        </w:rPr>
        <w:tab/>
      </w:r>
      <w:r w:rsidRPr="00226E6A">
        <w:rPr>
          <w:rFonts w:eastAsia="Calibri" w:cs="Times New Roman"/>
          <w:sz w:val="24"/>
          <w:szCs w:val="24"/>
          <w:vertAlign w:val="superscript"/>
          <w:lang w:eastAsia="ru-RU"/>
        </w:rPr>
        <w:tab/>
      </w:r>
      <w:r w:rsidRPr="00226E6A">
        <w:rPr>
          <w:rFonts w:eastAsia="Calibri" w:cs="Times New Roman"/>
          <w:sz w:val="24"/>
          <w:szCs w:val="24"/>
          <w:vertAlign w:val="superscript"/>
          <w:lang w:eastAsia="ru-RU"/>
        </w:rPr>
        <w:tab/>
      </w:r>
    </w:p>
    <w:p w14:paraId="662EF599" w14:textId="77777777" w:rsidR="00226E6A" w:rsidRPr="00226E6A" w:rsidRDefault="00226E6A" w:rsidP="00226E6A">
      <w:pPr>
        <w:spacing w:after="0" w:line="240" w:lineRule="auto"/>
        <w:rPr>
          <w:rFonts w:eastAsia="Calibri" w:cs="Times New Roman"/>
          <w:b/>
          <w:sz w:val="24"/>
          <w:szCs w:val="24"/>
          <w:lang w:eastAsia="ru-RU"/>
        </w:rPr>
      </w:pPr>
    </w:p>
    <w:p w14:paraId="3290E20C" w14:textId="77777777" w:rsidR="00226E6A" w:rsidRPr="00226E6A" w:rsidRDefault="00226E6A" w:rsidP="00226E6A">
      <w:pPr>
        <w:spacing w:after="0" w:line="240" w:lineRule="auto"/>
        <w:rPr>
          <w:rFonts w:eastAsia="Calibri" w:cs="Times New Roman"/>
          <w:b/>
          <w:sz w:val="24"/>
          <w:szCs w:val="24"/>
          <w:lang w:eastAsia="ru-RU"/>
        </w:rPr>
      </w:pPr>
      <w:r w:rsidRPr="00226E6A">
        <w:rPr>
          <w:rFonts w:eastAsia="Calibri" w:cs="Times New Roman"/>
          <w:b/>
          <w:sz w:val="24"/>
          <w:szCs w:val="24"/>
          <w:lang w:eastAsia="ru-RU"/>
        </w:rPr>
        <w:t>Руководитель практики от профильной организации</w:t>
      </w:r>
    </w:p>
    <w:p w14:paraId="7B3CBCAC" w14:textId="77777777" w:rsidR="00226E6A" w:rsidRPr="00226E6A" w:rsidRDefault="00226E6A" w:rsidP="00226E6A">
      <w:pPr>
        <w:spacing w:after="0" w:line="240" w:lineRule="auto"/>
        <w:rPr>
          <w:rFonts w:eastAsia="Calibri" w:cs="Times New Roman"/>
          <w:i/>
          <w:sz w:val="24"/>
          <w:szCs w:val="24"/>
          <w:lang w:eastAsia="ru-RU"/>
        </w:rPr>
      </w:pPr>
    </w:p>
    <w:p w14:paraId="641F1C47" w14:textId="77777777" w:rsidR="00226E6A" w:rsidRPr="00226E6A" w:rsidRDefault="00226E6A" w:rsidP="00226E6A">
      <w:pPr>
        <w:spacing w:after="0" w:line="240" w:lineRule="auto"/>
        <w:rPr>
          <w:rFonts w:eastAsia="Calibri" w:cs="Times New Roman"/>
          <w:i/>
          <w:sz w:val="24"/>
          <w:szCs w:val="24"/>
          <w:lang w:eastAsia="ru-RU"/>
        </w:rPr>
      </w:pPr>
    </w:p>
    <w:p w14:paraId="188CAB22" w14:textId="77777777" w:rsidR="00226E6A" w:rsidRPr="00226E6A" w:rsidRDefault="00226E6A" w:rsidP="00226E6A">
      <w:pPr>
        <w:spacing w:after="0" w:line="240" w:lineRule="auto"/>
        <w:rPr>
          <w:rFonts w:eastAsia="Calibri" w:cs="Times New Roman"/>
          <w:sz w:val="24"/>
          <w:szCs w:val="24"/>
          <w:lang w:eastAsia="ru-RU"/>
        </w:rPr>
      </w:pPr>
      <w:r w:rsidRPr="00226E6A">
        <w:rPr>
          <w:rFonts w:eastAsia="Calibri" w:cs="Times New Roman"/>
          <w:sz w:val="24"/>
          <w:szCs w:val="24"/>
          <w:lang w:eastAsia="ru-RU"/>
        </w:rPr>
        <w:t>_____________________________                              Юрецкий Алексей Владимирович</w:t>
      </w:r>
    </w:p>
    <w:p w14:paraId="678DFAEF" w14:textId="77777777" w:rsidR="00226E6A" w:rsidRPr="00226E6A" w:rsidRDefault="00226E6A" w:rsidP="00226E6A">
      <w:pPr>
        <w:spacing w:after="0" w:line="240" w:lineRule="auto"/>
        <w:ind w:left="993"/>
        <w:jc w:val="left"/>
        <w:rPr>
          <w:rFonts w:eastAsia="Calibri" w:cs="Times New Roman"/>
          <w:sz w:val="24"/>
          <w:szCs w:val="24"/>
          <w:vertAlign w:val="superscript"/>
          <w:lang w:eastAsia="ru-RU"/>
        </w:rPr>
      </w:pPr>
      <w:r w:rsidRPr="00226E6A">
        <w:rPr>
          <w:rFonts w:eastAsia="Calibri" w:cs="Times New Roman"/>
          <w:sz w:val="24"/>
          <w:szCs w:val="24"/>
          <w:vertAlign w:val="superscript"/>
          <w:lang w:eastAsia="ru-RU"/>
        </w:rPr>
        <w:t>(Подпись)</w:t>
      </w:r>
      <w:r w:rsidRPr="00226E6A">
        <w:rPr>
          <w:rFonts w:eastAsia="Calibri" w:cs="Times New Roman"/>
          <w:sz w:val="24"/>
          <w:szCs w:val="24"/>
          <w:vertAlign w:val="superscript"/>
          <w:lang w:eastAsia="ru-RU"/>
        </w:rPr>
        <w:tab/>
      </w:r>
      <w:r w:rsidRPr="00226E6A">
        <w:rPr>
          <w:rFonts w:eastAsia="Calibri" w:cs="Times New Roman"/>
          <w:sz w:val="24"/>
          <w:szCs w:val="24"/>
          <w:vertAlign w:val="superscript"/>
          <w:lang w:eastAsia="ru-RU"/>
        </w:rPr>
        <w:tab/>
      </w:r>
      <w:r w:rsidRPr="00226E6A">
        <w:rPr>
          <w:rFonts w:eastAsia="Calibri" w:cs="Times New Roman"/>
          <w:sz w:val="24"/>
          <w:szCs w:val="24"/>
          <w:vertAlign w:val="superscript"/>
          <w:lang w:eastAsia="ru-RU"/>
        </w:rPr>
        <w:tab/>
      </w:r>
      <w:r w:rsidRPr="00226E6A">
        <w:rPr>
          <w:rFonts w:eastAsia="Calibri" w:cs="Times New Roman"/>
          <w:sz w:val="24"/>
          <w:szCs w:val="24"/>
          <w:vertAlign w:val="superscript"/>
          <w:lang w:eastAsia="ru-RU"/>
        </w:rPr>
        <w:tab/>
      </w:r>
      <w:r w:rsidRPr="00226E6A">
        <w:rPr>
          <w:rFonts w:eastAsia="Calibri" w:cs="Times New Roman"/>
          <w:sz w:val="24"/>
          <w:szCs w:val="24"/>
          <w:vertAlign w:val="superscript"/>
          <w:lang w:eastAsia="ru-RU"/>
        </w:rPr>
        <w:tab/>
      </w:r>
      <w:r w:rsidRPr="00226E6A">
        <w:rPr>
          <w:rFonts w:eastAsia="Calibri" w:cs="Times New Roman"/>
          <w:sz w:val="24"/>
          <w:szCs w:val="24"/>
          <w:vertAlign w:val="superscript"/>
          <w:lang w:eastAsia="ru-RU"/>
        </w:rPr>
        <w:tab/>
        <w:t xml:space="preserve"> (Расшифровка)</w:t>
      </w:r>
    </w:p>
    <w:p w14:paraId="74ED4913" w14:textId="7530038F" w:rsidR="00533D60" w:rsidRDefault="00226E6A" w:rsidP="00B10CB9">
      <w:pPr>
        <w:spacing w:after="0" w:line="240" w:lineRule="auto"/>
        <w:ind w:left="851"/>
        <w:jc w:val="left"/>
        <w:rPr>
          <w:rFonts w:eastAsia="Calibri" w:cs="Times New Roman"/>
          <w:sz w:val="24"/>
          <w:szCs w:val="24"/>
          <w:vertAlign w:val="superscript"/>
          <w:lang w:eastAsia="ru-RU"/>
        </w:rPr>
      </w:pPr>
      <w:r w:rsidRPr="00226E6A">
        <w:rPr>
          <w:rFonts w:eastAsia="Calibri" w:cs="Times New Roman"/>
          <w:sz w:val="24"/>
          <w:szCs w:val="24"/>
          <w:vertAlign w:val="superscript"/>
          <w:lang w:eastAsia="ru-RU"/>
        </w:rPr>
        <w:t>М.П.</w:t>
      </w:r>
      <w:r w:rsidR="00533D60">
        <w:rPr>
          <w:rFonts w:eastAsia="Calibri" w:cs="Times New Roman"/>
          <w:sz w:val="24"/>
          <w:szCs w:val="24"/>
          <w:vertAlign w:val="superscript"/>
          <w:lang w:eastAsia="ru-RU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42833755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38BCA79" w14:textId="3D698F6C" w:rsidR="00196D1A" w:rsidRPr="00407BF7" w:rsidRDefault="00734B48" w:rsidP="00407BF7">
          <w:pPr>
            <w:pStyle w:val="a3"/>
            <w:jc w:val="center"/>
            <w:rPr>
              <w:rFonts w:ascii="Times New Roman" w:hAnsi="Times New Roman"/>
              <w:b/>
              <w:caps/>
              <w:color w:val="auto"/>
              <w:sz w:val="28"/>
              <w:lang w:eastAsia="en-US"/>
            </w:rPr>
          </w:pPr>
          <w:r>
            <w:rPr>
              <w:rFonts w:ascii="Times New Roman" w:hAnsi="Times New Roman"/>
              <w:b/>
              <w:caps/>
              <w:color w:val="auto"/>
              <w:sz w:val="28"/>
              <w:lang w:eastAsia="en-US"/>
            </w:rPr>
            <w:t>Содержание</w:t>
          </w:r>
        </w:p>
        <w:p w14:paraId="2D26F984" w14:textId="5E208E65" w:rsidR="00D676FC" w:rsidRPr="00D50190" w:rsidRDefault="00196D1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7"/>
              <w:szCs w:val="27"/>
              <w:lang w:eastAsia="ru-RU"/>
            </w:rPr>
          </w:pPr>
          <w:r w:rsidRPr="00D50190">
            <w:rPr>
              <w:sz w:val="27"/>
              <w:szCs w:val="27"/>
            </w:rPr>
            <w:fldChar w:fldCharType="begin"/>
          </w:r>
          <w:r w:rsidRPr="00D50190">
            <w:rPr>
              <w:sz w:val="27"/>
              <w:szCs w:val="27"/>
            </w:rPr>
            <w:instrText xml:space="preserve"> TOC \o "1-3" \h \z \u </w:instrText>
          </w:r>
          <w:r w:rsidRPr="00D50190">
            <w:rPr>
              <w:sz w:val="27"/>
              <w:szCs w:val="27"/>
            </w:rPr>
            <w:fldChar w:fldCharType="separate"/>
          </w:r>
          <w:hyperlink w:anchor="_Toc46145148" w:history="1">
            <w:r w:rsidR="00D676FC" w:rsidRPr="00D50190">
              <w:rPr>
                <w:rStyle w:val="a8"/>
                <w:caps/>
                <w:noProof/>
                <w:sz w:val="27"/>
                <w:szCs w:val="27"/>
              </w:rPr>
              <w:t>Введение</w:t>
            </w:r>
            <w:r w:rsidR="00D676FC" w:rsidRPr="00D50190">
              <w:rPr>
                <w:noProof/>
                <w:webHidden/>
                <w:sz w:val="27"/>
                <w:szCs w:val="27"/>
              </w:rPr>
              <w:tab/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begin"/>
            </w:r>
            <w:r w:rsidR="00D676FC" w:rsidRPr="00D50190">
              <w:rPr>
                <w:noProof/>
                <w:webHidden/>
                <w:sz w:val="27"/>
                <w:szCs w:val="27"/>
              </w:rPr>
              <w:instrText xml:space="preserve"> PAGEREF _Toc46145148 \h </w:instrText>
            </w:r>
            <w:r w:rsidR="00D676FC" w:rsidRPr="00D50190">
              <w:rPr>
                <w:noProof/>
                <w:webHidden/>
                <w:sz w:val="27"/>
                <w:szCs w:val="27"/>
              </w:rPr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separate"/>
            </w:r>
            <w:r w:rsidR="00D20F98">
              <w:rPr>
                <w:noProof/>
                <w:webHidden/>
                <w:sz w:val="27"/>
                <w:szCs w:val="27"/>
              </w:rPr>
              <w:t>6</w:t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B3EFBAB" w14:textId="4833B71B" w:rsidR="00D676FC" w:rsidRPr="00D50190" w:rsidRDefault="008A5B0F">
          <w:pPr>
            <w:pStyle w:val="11"/>
            <w:tabs>
              <w:tab w:val="left" w:pos="560"/>
              <w:tab w:val="right" w:leader="dot" w:pos="9628"/>
            </w:tabs>
            <w:rPr>
              <w:rFonts w:asciiTheme="minorHAnsi" w:eastAsiaTheme="minorEastAsia" w:hAnsiTheme="minorHAnsi"/>
              <w:noProof/>
              <w:sz w:val="27"/>
              <w:szCs w:val="27"/>
              <w:lang w:eastAsia="ru-RU"/>
            </w:rPr>
          </w:pPr>
          <w:hyperlink w:anchor="_Toc46145149" w:history="1">
            <w:r w:rsidR="00D676FC" w:rsidRPr="00D50190">
              <w:rPr>
                <w:rStyle w:val="a8"/>
                <w:caps/>
                <w:noProof/>
                <w:sz w:val="27"/>
                <w:szCs w:val="27"/>
              </w:rPr>
              <w:t>1.</w:t>
            </w:r>
            <w:r w:rsidR="00D676FC" w:rsidRPr="00D50190">
              <w:rPr>
                <w:rFonts w:asciiTheme="minorHAnsi" w:eastAsiaTheme="minorEastAsia" w:hAnsiTheme="minorHAnsi"/>
                <w:noProof/>
                <w:sz w:val="27"/>
                <w:szCs w:val="27"/>
                <w:lang w:eastAsia="ru-RU"/>
              </w:rPr>
              <w:tab/>
            </w:r>
            <w:r w:rsidR="00D676FC" w:rsidRPr="00D50190">
              <w:rPr>
                <w:rStyle w:val="a8"/>
                <w:caps/>
                <w:noProof/>
                <w:sz w:val="27"/>
                <w:szCs w:val="27"/>
              </w:rPr>
              <w:t>ПРАКТИКА В ООО «ПЛАЗ»</w:t>
            </w:r>
            <w:r w:rsidR="00D676FC" w:rsidRPr="00D50190">
              <w:rPr>
                <w:noProof/>
                <w:webHidden/>
                <w:sz w:val="27"/>
                <w:szCs w:val="27"/>
              </w:rPr>
              <w:tab/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begin"/>
            </w:r>
            <w:r w:rsidR="00D676FC" w:rsidRPr="00D50190">
              <w:rPr>
                <w:noProof/>
                <w:webHidden/>
                <w:sz w:val="27"/>
                <w:szCs w:val="27"/>
              </w:rPr>
              <w:instrText xml:space="preserve"> PAGEREF _Toc46145149 \h </w:instrText>
            </w:r>
            <w:r w:rsidR="00D676FC" w:rsidRPr="00D50190">
              <w:rPr>
                <w:noProof/>
                <w:webHidden/>
                <w:sz w:val="27"/>
                <w:szCs w:val="27"/>
              </w:rPr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separate"/>
            </w:r>
            <w:r w:rsidR="00D20F98">
              <w:rPr>
                <w:noProof/>
                <w:webHidden/>
                <w:sz w:val="27"/>
                <w:szCs w:val="27"/>
              </w:rPr>
              <w:t>7</w:t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A49AA3C" w14:textId="7AA8DF8F" w:rsidR="00D676FC" w:rsidRPr="00D50190" w:rsidRDefault="008A5B0F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sz w:val="27"/>
              <w:szCs w:val="27"/>
              <w:lang w:eastAsia="ru-RU"/>
            </w:rPr>
          </w:pPr>
          <w:hyperlink w:anchor="_Toc46145150" w:history="1">
            <w:r w:rsidR="00D676FC" w:rsidRPr="00D50190">
              <w:rPr>
                <w:rStyle w:val="a8"/>
                <w:noProof/>
                <w:sz w:val="27"/>
                <w:szCs w:val="27"/>
              </w:rPr>
              <w:t>1.1.</w:t>
            </w:r>
            <w:r w:rsidR="00D676FC" w:rsidRPr="00D50190">
              <w:rPr>
                <w:rFonts w:asciiTheme="minorHAnsi" w:eastAsiaTheme="minorEastAsia" w:hAnsiTheme="minorHAnsi"/>
                <w:noProof/>
                <w:sz w:val="27"/>
                <w:szCs w:val="27"/>
                <w:lang w:eastAsia="ru-RU"/>
              </w:rPr>
              <w:tab/>
            </w:r>
            <w:r w:rsidR="00D676FC" w:rsidRPr="00D50190">
              <w:rPr>
                <w:rStyle w:val="a8"/>
                <w:noProof/>
                <w:sz w:val="27"/>
                <w:szCs w:val="27"/>
              </w:rPr>
              <w:t>Общая информация о компании</w:t>
            </w:r>
            <w:r w:rsidR="00D676FC" w:rsidRPr="00D50190">
              <w:rPr>
                <w:noProof/>
                <w:webHidden/>
                <w:sz w:val="27"/>
                <w:szCs w:val="27"/>
              </w:rPr>
              <w:tab/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begin"/>
            </w:r>
            <w:r w:rsidR="00D676FC" w:rsidRPr="00D50190">
              <w:rPr>
                <w:noProof/>
                <w:webHidden/>
                <w:sz w:val="27"/>
                <w:szCs w:val="27"/>
              </w:rPr>
              <w:instrText xml:space="preserve"> PAGEREF _Toc46145150 \h </w:instrText>
            </w:r>
            <w:r w:rsidR="00D676FC" w:rsidRPr="00D50190">
              <w:rPr>
                <w:noProof/>
                <w:webHidden/>
                <w:sz w:val="27"/>
                <w:szCs w:val="27"/>
              </w:rPr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separate"/>
            </w:r>
            <w:r w:rsidR="00D20F98">
              <w:rPr>
                <w:noProof/>
                <w:webHidden/>
                <w:sz w:val="27"/>
                <w:szCs w:val="27"/>
              </w:rPr>
              <w:t>7</w:t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071494D8" w14:textId="0674E7D5" w:rsidR="00D676FC" w:rsidRPr="00D50190" w:rsidRDefault="008A5B0F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sz w:val="27"/>
              <w:szCs w:val="27"/>
              <w:lang w:eastAsia="ru-RU"/>
            </w:rPr>
          </w:pPr>
          <w:hyperlink w:anchor="_Toc46145151" w:history="1">
            <w:r w:rsidR="00D676FC" w:rsidRPr="00D50190">
              <w:rPr>
                <w:rStyle w:val="a8"/>
                <w:noProof/>
                <w:sz w:val="27"/>
                <w:szCs w:val="27"/>
              </w:rPr>
              <w:t>1.2.</w:t>
            </w:r>
            <w:r w:rsidR="00D676FC" w:rsidRPr="00D50190">
              <w:rPr>
                <w:rFonts w:asciiTheme="minorHAnsi" w:eastAsiaTheme="minorEastAsia" w:hAnsiTheme="minorHAnsi"/>
                <w:noProof/>
                <w:sz w:val="27"/>
                <w:szCs w:val="27"/>
                <w:lang w:eastAsia="ru-RU"/>
              </w:rPr>
              <w:tab/>
            </w:r>
            <w:r w:rsidR="00D676FC" w:rsidRPr="00D50190">
              <w:rPr>
                <w:rStyle w:val="a8"/>
                <w:noProof/>
                <w:sz w:val="27"/>
                <w:szCs w:val="27"/>
              </w:rPr>
              <w:t xml:space="preserve">Технологии </w:t>
            </w:r>
            <w:r w:rsidR="00387CAF">
              <w:rPr>
                <w:rStyle w:val="a8"/>
                <w:noProof/>
                <w:sz w:val="27"/>
                <w:szCs w:val="27"/>
              </w:rPr>
              <w:t>и</w:t>
            </w:r>
            <w:r w:rsidR="00D676FC" w:rsidRPr="00D50190">
              <w:rPr>
                <w:rStyle w:val="a8"/>
                <w:noProof/>
                <w:sz w:val="27"/>
                <w:szCs w:val="27"/>
              </w:rPr>
              <w:t xml:space="preserve"> методы разработки, используемые в компании</w:t>
            </w:r>
            <w:r w:rsidR="00D676FC" w:rsidRPr="00D50190">
              <w:rPr>
                <w:noProof/>
                <w:webHidden/>
                <w:sz w:val="27"/>
                <w:szCs w:val="27"/>
              </w:rPr>
              <w:tab/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begin"/>
            </w:r>
            <w:r w:rsidR="00D676FC" w:rsidRPr="00D50190">
              <w:rPr>
                <w:noProof/>
                <w:webHidden/>
                <w:sz w:val="27"/>
                <w:szCs w:val="27"/>
              </w:rPr>
              <w:instrText xml:space="preserve"> PAGEREF _Toc46145151 \h </w:instrText>
            </w:r>
            <w:r w:rsidR="00D676FC" w:rsidRPr="00D50190">
              <w:rPr>
                <w:noProof/>
                <w:webHidden/>
                <w:sz w:val="27"/>
                <w:szCs w:val="27"/>
              </w:rPr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separate"/>
            </w:r>
            <w:r w:rsidR="00D20F98">
              <w:rPr>
                <w:noProof/>
                <w:webHidden/>
                <w:sz w:val="27"/>
                <w:szCs w:val="27"/>
              </w:rPr>
              <w:t>7</w:t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B9EDC2A" w14:textId="5E676625" w:rsidR="00D676FC" w:rsidRPr="00D50190" w:rsidRDefault="008A5B0F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sz w:val="27"/>
              <w:szCs w:val="27"/>
              <w:lang w:eastAsia="ru-RU"/>
            </w:rPr>
          </w:pPr>
          <w:hyperlink w:anchor="_Toc46145152" w:history="1">
            <w:r w:rsidR="00D676FC" w:rsidRPr="00D50190">
              <w:rPr>
                <w:rStyle w:val="a8"/>
                <w:noProof/>
                <w:sz w:val="27"/>
                <w:szCs w:val="27"/>
              </w:rPr>
              <w:t>1.3.</w:t>
            </w:r>
            <w:r w:rsidR="00D676FC" w:rsidRPr="00D50190">
              <w:rPr>
                <w:rFonts w:asciiTheme="minorHAnsi" w:eastAsiaTheme="minorEastAsia" w:hAnsiTheme="minorHAnsi"/>
                <w:noProof/>
                <w:sz w:val="27"/>
                <w:szCs w:val="27"/>
                <w:lang w:eastAsia="ru-RU"/>
              </w:rPr>
              <w:tab/>
            </w:r>
            <w:r w:rsidR="00D676FC" w:rsidRPr="00D50190">
              <w:rPr>
                <w:rStyle w:val="a8"/>
                <w:noProof/>
                <w:sz w:val="27"/>
                <w:szCs w:val="27"/>
              </w:rPr>
              <w:t>Организация работы практикантов</w:t>
            </w:r>
            <w:r w:rsidR="00D676FC" w:rsidRPr="00D50190">
              <w:rPr>
                <w:noProof/>
                <w:webHidden/>
                <w:sz w:val="27"/>
                <w:szCs w:val="27"/>
              </w:rPr>
              <w:tab/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begin"/>
            </w:r>
            <w:r w:rsidR="00D676FC" w:rsidRPr="00D50190">
              <w:rPr>
                <w:noProof/>
                <w:webHidden/>
                <w:sz w:val="27"/>
                <w:szCs w:val="27"/>
              </w:rPr>
              <w:instrText xml:space="preserve"> PAGEREF _Toc46145152 \h </w:instrText>
            </w:r>
            <w:r w:rsidR="00D676FC" w:rsidRPr="00D50190">
              <w:rPr>
                <w:noProof/>
                <w:webHidden/>
                <w:sz w:val="27"/>
                <w:szCs w:val="27"/>
              </w:rPr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separate"/>
            </w:r>
            <w:r w:rsidR="00D20F98">
              <w:rPr>
                <w:noProof/>
                <w:webHidden/>
                <w:sz w:val="27"/>
                <w:szCs w:val="27"/>
              </w:rPr>
              <w:t>7</w:t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8710BDA" w14:textId="7FC02DEB" w:rsidR="00D676FC" w:rsidRPr="00D50190" w:rsidRDefault="008A5B0F">
          <w:pPr>
            <w:pStyle w:val="11"/>
            <w:tabs>
              <w:tab w:val="left" w:pos="560"/>
              <w:tab w:val="right" w:leader="dot" w:pos="9628"/>
            </w:tabs>
            <w:rPr>
              <w:rFonts w:asciiTheme="minorHAnsi" w:eastAsiaTheme="minorEastAsia" w:hAnsiTheme="minorHAnsi"/>
              <w:noProof/>
              <w:sz w:val="27"/>
              <w:szCs w:val="27"/>
              <w:lang w:eastAsia="ru-RU"/>
            </w:rPr>
          </w:pPr>
          <w:hyperlink w:anchor="_Toc46145153" w:history="1">
            <w:r w:rsidR="00D676FC" w:rsidRPr="00D50190">
              <w:rPr>
                <w:rStyle w:val="a8"/>
                <w:caps/>
                <w:noProof/>
                <w:sz w:val="27"/>
                <w:szCs w:val="27"/>
              </w:rPr>
              <w:t>2.</w:t>
            </w:r>
            <w:r w:rsidR="00D676FC" w:rsidRPr="00D50190">
              <w:rPr>
                <w:rFonts w:asciiTheme="minorHAnsi" w:eastAsiaTheme="minorEastAsia" w:hAnsiTheme="minorHAnsi"/>
                <w:noProof/>
                <w:sz w:val="27"/>
                <w:szCs w:val="27"/>
                <w:lang w:eastAsia="ru-RU"/>
              </w:rPr>
              <w:tab/>
            </w:r>
            <w:r w:rsidR="00D676FC" w:rsidRPr="00D50190">
              <w:rPr>
                <w:rStyle w:val="a8"/>
                <w:caps/>
                <w:noProof/>
                <w:sz w:val="27"/>
                <w:szCs w:val="27"/>
              </w:rPr>
              <w:t>ИНДИВИДУАЛЬНОЕ ЗАДАНИЕ ПО ПРАКТИКЕ</w:t>
            </w:r>
            <w:r w:rsidR="00D676FC" w:rsidRPr="00D50190">
              <w:rPr>
                <w:noProof/>
                <w:webHidden/>
                <w:sz w:val="27"/>
                <w:szCs w:val="27"/>
              </w:rPr>
              <w:tab/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begin"/>
            </w:r>
            <w:r w:rsidR="00D676FC" w:rsidRPr="00D50190">
              <w:rPr>
                <w:noProof/>
                <w:webHidden/>
                <w:sz w:val="27"/>
                <w:szCs w:val="27"/>
              </w:rPr>
              <w:instrText xml:space="preserve"> PAGEREF _Toc46145153 \h </w:instrText>
            </w:r>
            <w:r w:rsidR="00D676FC" w:rsidRPr="00D50190">
              <w:rPr>
                <w:noProof/>
                <w:webHidden/>
                <w:sz w:val="27"/>
                <w:szCs w:val="27"/>
              </w:rPr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separate"/>
            </w:r>
            <w:r w:rsidR="00D20F98">
              <w:rPr>
                <w:noProof/>
                <w:webHidden/>
                <w:sz w:val="27"/>
                <w:szCs w:val="27"/>
              </w:rPr>
              <w:t>8</w:t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03E086D0" w14:textId="601125B2" w:rsidR="00D676FC" w:rsidRPr="00D50190" w:rsidRDefault="008A5B0F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sz w:val="27"/>
              <w:szCs w:val="27"/>
              <w:lang w:eastAsia="ru-RU"/>
            </w:rPr>
          </w:pPr>
          <w:hyperlink w:anchor="_Toc46145154" w:history="1">
            <w:r w:rsidR="00D676FC" w:rsidRPr="00D50190">
              <w:rPr>
                <w:rStyle w:val="a8"/>
                <w:noProof/>
                <w:sz w:val="27"/>
                <w:szCs w:val="27"/>
              </w:rPr>
              <w:t>2.1.</w:t>
            </w:r>
            <w:r w:rsidR="00D676FC" w:rsidRPr="00D50190">
              <w:rPr>
                <w:rFonts w:asciiTheme="minorHAnsi" w:eastAsiaTheme="minorEastAsia" w:hAnsiTheme="minorHAnsi"/>
                <w:noProof/>
                <w:sz w:val="27"/>
                <w:szCs w:val="27"/>
                <w:lang w:eastAsia="ru-RU"/>
              </w:rPr>
              <w:tab/>
            </w:r>
            <w:r w:rsidR="00D676FC" w:rsidRPr="00D50190">
              <w:rPr>
                <w:rStyle w:val="a8"/>
                <w:noProof/>
                <w:sz w:val="27"/>
                <w:szCs w:val="27"/>
              </w:rPr>
              <w:t>Предобработка изображений</w:t>
            </w:r>
            <w:r w:rsidR="00D676FC" w:rsidRPr="00D50190">
              <w:rPr>
                <w:noProof/>
                <w:webHidden/>
                <w:sz w:val="27"/>
                <w:szCs w:val="27"/>
              </w:rPr>
              <w:tab/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begin"/>
            </w:r>
            <w:r w:rsidR="00D676FC" w:rsidRPr="00D50190">
              <w:rPr>
                <w:noProof/>
                <w:webHidden/>
                <w:sz w:val="27"/>
                <w:szCs w:val="27"/>
              </w:rPr>
              <w:instrText xml:space="preserve"> PAGEREF _Toc46145154 \h </w:instrText>
            </w:r>
            <w:r w:rsidR="00D676FC" w:rsidRPr="00D50190">
              <w:rPr>
                <w:noProof/>
                <w:webHidden/>
                <w:sz w:val="27"/>
                <w:szCs w:val="27"/>
              </w:rPr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separate"/>
            </w:r>
            <w:r w:rsidR="00D20F98">
              <w:rPr>
                <w:noProof/>
                <w:webHidden/>
                <w:sz w:val="27"/>
                <w:szCs w:val="27"/>
              </w:rPr>
              <w:t>9</w:t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7A07A28" w14:textId="34A7A9C9" w:rsidR="00D676FC" w:rsidRPr="00D50190" w:rsidRDefault="008A5B0F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7"/>
              <w:szCs w:val="27"/>
              <w:lang w:eastAsia="ru-RU"/>
            </w:rPr>
          </w:pPr>
          <w:hyperlink w:anchor="_Toc46145155" w:history="1">
            <w:r w:rsidR="00D676FC" w:rsidRPr="00D50190">
              <w:rPr>
                <w:rStyle w:val="a8"/>
                <w:noProof/>
                <w:sz w:val="27"/>
                <w:szCs w:val="27"/>
              </w:rPr>
              <w:t>2.1.1.</w:t>
            </w:r>
            <w:r w:rsidR="00D676FC" w:rsidRPr="00D50190">
              <w:rPr>
                <w:rFonts w:asciiTheme="minorHAnsi" w:eastAsiaTheme="minorEastAsia" w:hAnsiTheme="minorHAnsi"/>
                <w:noProof/>
                <w:sz w:val="27"/>
                <w:szCs w:val="27"/>
                <w:lang w:eastAsia="ru-RU"/>
              </w:rPr>
              <w:tab/>
            </w:r>
            <w:r w:rsidR="00D676FC" w:rsidRPr="00D50190">
              <w:rPr>
                <w:rStyle w:val="a8"/>
                <w:noProof/>
                <w:sz w:val="27"/>
                <w:szCs w:val="27"/>
              </w:rPr>
              <w:t>Изображение в памяти компьютер</w:t>
            </w:r>
            <w:r w:rsidR="00D676FC" w:rsidRPr="00D50190">
              <w:rPr>
                <w:noProof/>
                <w:webHidden/>
                <w:sz w:val="27"/>
                <w:szCs w:val="27"/>
              </w:rPr>
              <w:tab/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begin"/>
            </w:r>
            <w:r w:rsidR="00D676FC" w:rsidRPr="00D50190">
              <w:rPr>
                <w:noProof/>
                <w:webHidden/>
                <w:sz w:val="27"/>
                <w:szCs w:val="27"/>
              </w:rPr>
              <w:instrText xml:space="preserve"> PAGEREF _Toc46145155 \h </w:instrText>
            </w:r>
            <w:r w:rsidR="00D676FC" w:rsidRPr="00D50190">
              <w:rPr>
                <w:noProof/>
                <w:webHidden/>
                <w:sz w:val="27"/>
                <w:szCs w:val="27"/>
              </w:rPr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separate"/>
            </w:r>
            <w:r w:rsidR="00D20F98">
              <w:rPr>
                <w:noProof/>
                <w:webHidden/>
                <w:sz w:val="27"/>
                <w:szCs w:val="27"/>
              </w:rPr>
              <w:t>9</w:t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27B2AE5" w14:textId="0D1F47B1" w:rsidR="00D676FC" w:rsidRPr="00D50190" w:rsidRDefault="008A5B0F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7"/>
              <w:szCs w:val="27"/>
              <w:lang w:eastAsia="ru-RU"/>
            </w:rPr>
          </w:pPr>
          <w:hyperlink w:anchor="_Toc46145156" w:history="1">
            <w:r w:rsidR="00D676FC" w:rsidRPr="00D50190">
              <w:rPr>
                <w:rStyle w:val="a8"/>
                <w:noProof/>
                <w:sz w:val="27"/>
                <w:szCs w:val="27"/>
              </w:rPr>
              <w:t>2.1.2.</w:t>
            </w:r>
            <w:r w:rsidR="00D676FC" w:rsidRPr="00D50190">
              <w:rPr>
                <w:rFonts w:asciiTheme="minorHAnsi" w:eastAsiaTheme="minorEastAsia" w:hAnsiTheme="minorHAnsi"/>
                <w:noProof/>
                <w:sz w:val="27"/>
                <w:szCs w:val="27"/>
                <w:lang w:eastAsia="ru-RU"/>
              </w:rPr>
              <w:tab/>
            </w:r>
            <w:r w:rsidR="00D676FC" w:rsidRPr="00D50190">
              <w:rPr>
                <w:rStyle w:val="a8"/>
                <w:noProof/>
                <w:sz w:val="27"/>
                <w:szCs w:val="27"/>
              </w:rPr>
              <w:t>Представление изображения в оттенках серого</w:t>
            </w:r>
            <w:r w:rsidR="00D676FC" w:rsidRPr="00D50190">
              <w:rPr>
                <w:noProof/>
                <w:webHidden/>
                <w:sz w:val="27"/>
                <w:szCs w:val="27"/>
              </w:rPr>
              <w:tab/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begin"/>
            </w:r>
            <w:r w:rsidR="00D676FC" w:rsidRPr="00D50190">
              <w:rPr>
                <w:noProof/>
                <w:webHidden/>
                <w:sz w:val="27"/>
                <w:szCs w:val="27"/>
              </w:rPr>
              <w:instrText xml:space="preserve"> PAGEREF _Toc46145156 \h </w:instrText>
            </w:r>
            <w:r w:rsidR="00D676FC" w:rsidRPr="00D50190">
              <w:rPr>
                <w:noProof/>
                <w:webHidden/>
                <w:sz w:val="27"/>
                <w:szCs w:val="27"/>
              </w:rPr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separate"/>
            </w:r>
            <w:r w:rsidR="00D20F98">
              <w:rPr>
                <w:noProof/>
                <w:webHidden/>
                <w:sz w:val="27"/>
                <w:szCs w:val="27"/>
              </w:rPr>
              <w:t>9</w:t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0A296F48" w14:textId="79172C77" w:rsidR="00D676FC" w:rsidRPr="00D50190" w:rsidRDefault="008A5B0F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7"/>
              <w:szCs w:val="27"/>
              <w:lang w:eastAsia="ru-RU"/>
            </w:rPr>
          </w:pPr>
          <w:hyperlink w:anchor="_Toc46145157" w:history="1">
            <w:r w:rsidR="00D676FC" w:rsidRPr="00D50190">
              <w:rPr>
                <w:rStyle w:val="a8"/>
                <w:noProof/>
                <w:sz w:val="27"/>
                <w:szCs w:val="27"/>
              </w:rPr>
              <w:t>2.1.3.</w:t>
            </w:r>
            <w:r w:rsidR="00D676FC" w:rsidRPr="00D50190">
              <w:rPr>
                <w:rFonts w:asciiTheme="minorHAnsi" w:eastAsiaTheme="minorEastAsia" w:hAnsiTheme="minorHAnsi"/>
                <w:noProof/>
                <w:sz w:val="27"/>
                <w:szCs w:val="27"/>
                <w:lang w:eastAsia="ru-RU"/>
              </w:rPr>
              <w:tab/>
            </w:r>
            <w:r w:rsidR="00D676FC" w:rsidRPr="00D50190">
              <w:rPr>
                <w:rStyle w:val="a8"/>
                <w:noProof/>
                <w:sz w:val="27"/>
                <w:szCs w:val="27"/>
              </w:rPr>
              <w:t xml:space="preserve">Представление изображения </w:t>
            </w:r>
            <w:r w:rsidR="00D676FC" w:rsidRPr="00D50190">
              <w:rPr>
                <w:rStyle w:val="a8"/>
                <w:noProof/>
                <w:sz w:val="27"/>
                <w:szCs w:val="27"/>
                <w:lang w:val="en-US"/>
              </w:rPr>
              <w:t>RGB</w:t>
            </w:r>
            <w:r w:rsidR="00D676FC" w:rsidRPr="00D50190">
              <w:rPr>
                <w:noProof/>
                <w:webHidden/>
                <w:sz w:val="27"/>
                <w:szCs w:val="27"/>
              </w:rPr>
              <w:tab/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begin"/>
            </w:r>
            <w:r w:rsidR="00D676FC" w:rsidRPr="00D50190">
              <w:rPr>
                <w:noProof/>
                <w:webHidden/>
                <w:sz w:val="27"/>
                <w:szCs w:val="27"/>
              </w:rPr>
              <w:instrText xml:space="preserve"> PAGEREF _Toc46145157 \h </w:instrText>
            </w:r>
            <w:r w:rsidR="00D676FC" w:rsidRPr="00D50190">
              <w:rPr>
                <w:noProof/>
                <w:webHidden/>
                <w:sz w:val="27"/>
                <w:szCs w:val="27"/>
              </w:rPr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separate"/>
            </w:r>
            <w:r w:rsidR="00D20F98">
              <w:rPr>
                <w:noProof/>
                <w:webHidden/>
                <w:sz w:val="27"/>
                <w:szCs w:val="27"/>
              </w:rPr>
              <w:t>10</w:t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729ED9B2" w14:textId="7C16906D" w:rsidR="00D676FC" w:rsidRPr="00D50190" w:rsidRDefault="008A5B0F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sz w:val="27"/>
              <w:szCs w:val="27"/>
              <w:lang w:eastAsia="ru-RU"/>
            </w:rPr>
          </w:pPr>
          <w:hyperlink w:anchor="_Toc46145158" w:history="1">
            <w:r w:rsidR="00D676FC" w:rsidRPr="00D50190">
              <w:rPr>
                <w:rStyle w:val="a8"/>
                <w:noProof/>
                <w:sz w:val="27"/>
                <w:szCs w:val="27"/>
              </w:rPr>
              <w:t>2.2.</w:t>
            </w:r>
            <w:r w:rsidR="00D676FC" w:rsidRPr="00D50190">
              <w:rPr>
                <w:rFonts w:asciiTheme="minorHAnsi" w:eastAsiaTheme="minorEastAsia" w:hAnsiTheme="minorHAnsi"/>
                <w:noProof/>
                <w:sz w:val="27"/>
                <w:szCs w:val="27"/>
                <w:lang w:eastAsia="ru-RU"/>
              </w:rPr>
              <w:tab/>
            </w:r>
            <w:r w:rsidR="00D676FC" w:rsidRPr="00D50190">
              <w:rPr>
                <w:rStyle w:val="a8"/>
                <w:noProof/>
                <w:sz w:val="27"/>
                <w:szCs w:val="27"/>
              </w:rPr>
              <w:t>Формирование тестовой и обучающей выборки</w:t>
            </w:r>
            <w:r w:rsidR="00D676FC" w:rsidRPr="00D50190">
              <w:rPr>
                <w:noProof/>
                <w:webHidden/>
                <w:sz w:val="27"/>
                <w:szCs w:val="27"/>
              </w:rPr>
              <w:tab/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begin"/>
            </w:r>
            <w:r w:rsidR="00D676FC" w:rsidRPr="00D50190">
              <w:rPr>
                <w:noProof/>
                <w:webHidden/>
                <w:sz w:val="27"/>
                <w:szCs w:val="27"/>
              </w:rPr>
              <w:instrText xml:space="preserve"> PAGEREF _Toc46145158 \h </w:instrText>
            </w:r>
            <w:r w:rsidR="00D676FC" w:rsidRPr="00D50190">
              <w:rPr>
                <w:noProof/>
                <w:webHidden/>
                <w:sz w:val="27"/>
                <w:szCs w:val="27"/>
              </w:rPr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separate"/>
            </w:r>
            <w:r w:rsidR="00D20F98">
              <w:rPr>
                <w:noProof/>
                <w:webHidden/>
                <w:sz w:val="27"/>
                <w:szCs w:val="27"/>
              </w:rPr>
              <w:t>11</w:t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31278E0" w14:textId="47BE1208" w:rsidR="00D676FC" w:rsidRPr="00D50190" w:rsidRDefault="008A5B0F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7"/>
              <w:szCs w:val="27"/>
              <w:lang w:eastAsia="ru-RU"/>
            </w:rPr>
          </w:pPr>
          <w:hyperlink w:anchor="_Toc46145159" w:history="1">
            <w:r w:rsidR="00D676FC" w:rsidRPr="00D50190">
              <w:rPr>
                <w:rStyle w:val="a8"/>
                <w:noProof/>
                <w:sz w:val="27"/>
                <w:szCs w:val="27"/>
              </w:rPr>
              <w:t>2.2.1.</w:t>
            </w:r>
            <w:r w:rsidR="00D676FC" w:rsidRPr="00D50190">
              <w:rPr>
                <w:rFonts w:asciiTheme="minorHAnsi" w:eastAsiaTheme="minorEastAsia" w:hAnsiTheme="minorHAnsi"/>
                <w:noProof/>
                <w:sz w:val="27"/>
                <w:szCs w:val="27"/>
                <w:lang w:eastAsia="ru-RU"/>
              </w:rPr>
              <w:tab/>
            </w:r>
            <w:r w:rsidR="00D676FC" w:rsidRPr="00D50190">
              <w:rPr>
                <w:rStyle w:val="a8"/>
                <w:noProof/>
                <w:sz w:val="27"/>
                <w:szCs w:val="27"/>
                <w:lang w:val="en-US"/>
              </w:rPr>
              <w:t xml:space="preserve">Rescaling </w:t>
            </w:r>
            <w:r w:rsidR="00D676FC" w:rsidRPr="00D50190">
              <w:rPr>
                <w:rStyle w:val="a8"/>
                <w:noProof/>
                <w:sz w:val="27"/>
                <w:szCs w:val="27"/>
              </w:rPr>
              <w:t>изображений</w:t>
            </w:r>
            <w:r w:rsidR="00D676FC" w:rsidRPr="00D50190">
              <w:rPr>
                <w:noProof/>
                <w:webHidden/>
                <w:sz w:val="27"/>
                <w:szCs w:val="27"/>
              </w:rPr>
              <w:tab/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begin"/>
            </w:r>
            <w:r w:rsidR="00D676FC" w:rsidRPr="00D50190">
              <w:rPr>
                <w:noProof/>
                <w:webHidden/>
                <w:sz w:val="27"/>
                <w:szCs w:val="27"/>
              </w:rPr>
              <w:instrText xml:space="preserve"> PAGEREF _Toc46145159 \h </w:instrText>
            </w:r>
            <w:r w:rsidR="00D676FC" w:rsidRPr="00D50190">
              <w:rPr>
                <w:noProof/>
                <w:webHidden/>
                <w:sz w:val="27"/>
                <w:szCs w:val="27"/>
              </w:rPr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separate"/>
            </w:r>
            <w:r w:rsidR="00D20F98">
              <w:rPr>
                <w:noProof/>
                <w:webHidden/>
                <w:sz w:val="27"/>
                <w:szCs w:val="27"/>
              </w:rPr>
              <w:t>11</w:t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06B402EB" w14:textId="5D43C689" w:rsidR="00D676FC" w:rsidRPr="00D50190" w:rsidRDefault="008A5B0F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7"/>
              <w:szCs w:val="27"/>
              <w:lang w:eastAsia="ru-RU"/>
            </w:rPr>
          </w:pPr>
          <w:hyperlink w:anchor="_Toc46145160" w:history="1">
            <w:r w:rsidR="00D676FC" w:rsidRPr="00D50190">
              <w:rPr>
                <w:rStyle w:val="a8"/>
                <w:noProof/>
                <w:sz w:val="27"/>
                <w:szCs w:val="27"/>
              </w:rPr>
              <w:t>2.2.2.</w:t>
            </w:r>
            <w:r w:rsidR="00D676FC" w:rsidRPr="00D50190">
              <w:rPr>
                <w:rFonts w:asciiTheme="minorHAnsi" w:eastAsiaTheme="minorEastAsia" w:hAnsiTheme="minorHAnsi"/>
                <w:noProof/>
                <w:sz w:val="27"/>
                <w:szCs w:val="27"/>
                <w:lang w:eastAsia="ru-RU"/>
              </w:rPr>
              <w:tab/>
            </w:r>
            <w:r w:rsidR="00D676FC" w:rsidRPr="00D50190">
              <w:rPr>
                <w:rStyle w:val="a8"/>
                <w:noProof/>
                <w:sz w:val="27"/>
                <w:szCs w:val="27"/>
                <w:lang w:val="en-US"/>
              </w:rPr>
              <w:t>Image Pyramids</w:t>
            </w:r>
            <w:r w:rsidR="00D676FC" w:rsidRPr="00D50190">
              <w:rPr>
                <w:noProof/>
                <w:webHidden/>
                <w:sz w:val="27"/>
                <w:szCs w:val="27"/>
              </w:rPr>
              <w:tab/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begin"/>
            </w:r>
            <w:r w:rsidR="00D676FC" w:rsidRPr="00D50190">
              <w:rPr>
                <w:noProof/>
                <w:webHidden/>
                <w:sz w:val="27"/>
                <w:szCs w:val="27"/>
              </w:rPr>
              <w:instrText xml:space="preserve"> PAGEREF _Toc46145160 \h </w:instrText>
            </w:r>
            <w:r w:rsidR="00D676FC" w:rsidRPr="00D50190">
              <w:rPr>
                <w:noProof/>
                <w:webHidden/>
                <w:sz w:val="27"/>
                <w:szCs w:val="27"/>
              </w:rPr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separate"/>
            </w:r>
            <w:r w:rsidR="00D20F98">
              <w:rPr>
                <w:noProof/>
                <w:webHidden/>
                <w:sz w:val="27"/>
                <w:szCs w:val="27"/>
              </w:rPr>
              <w:t>12</w:t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2E0A72B" w14:textId="78C9D2C0" w:rsidR="00D676FC" w:rsidRPr="00D50190" w:rsidRDefault="008A5B0F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sz w:val="27"/>
              <w:szCs w:val="27"/>
              <w:lang w:eastAsia="ru-RU"/>
            </w:rPr>
          </w:pPr>
          <w:hyperlink w:anchor="_Toc46145161" w:history="1">
            <w:r w:rsidR="00D676FC" w:rsidRPr="00D50190">
              <w:rPr>
                <w:rStyle w:val="a8"/>
                <w:noProof/>
                <w:sz w:val="27"/>
                <w:szCs w:val="27"/>
              </w:rPr>
              <w:t>2.3.</w:t>
            </w:r>
            <w:r w:rsidR="00D676FC" w:rsidRPr="00D50190">
              <w:rPr>
                <w:rFonts w:asciiTheme="minorHAnsi" w:eastAsiaTheme="minorEastAsia" w:hAnsiTheme="minorHAnsi"/>
                <w:noProof/>
                <w:sz w:val="27"/>
                <w:szCs w:val="27"/>
                <w:lang w:eastAsia="ru-RU"/>
              </w:rPr>
              <w:tab/>
            </w:r>
            <w:r w:rsidR="00D676FC" w:rsidRPr="00D50190">
              <w:rPr>
                <w:rStyle w:val="a8"/>
                <w:noProof/>
                <w:sz w:val="27"/>
                <w:szCs w:val="27"/>
                <w:lang w:val="en-US"/>
              </w:rPr>
              <w:t>Convolutional Neural Network</w:t>
            </w:r>
            <w:r w:rsidR="00D676FC" w:rsidRPr="00D50190">
              <w:rPr>
                <w:noProof/>
                <w:webHidden/>
                <w:sz w:val="27"/>
                <w:szCs w:val="27"/>
              </w:rPr>
              <w:tab/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begin"/>
            </w:r>
            <w:r w:rsidR="00D676FC" w:rsidRPr="00D50190">
              <w:rPr>
                <w:noProof/>
                <w:webHidden/>
                <w:sz w:val="27"/>
                <w:szCs w:val="27"/>
              </w:rPr>
              <w:instrText xml:space="preserve"> PAGEREF _Toc46145161 \h </w:instrText>
            </w:r>
            <w:r w:rsidR="00D676FC" w:rsidRPr="00D50190">
              <w:rPr>
                <w:noProof/>
                <w:webHidden/>
                <w:sz w:val="27"/>
                <w:szCs w:val="27"/>
              </w:rPr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separate"/>
            </w:r>
            <w:r w:rsidR="00D20F98">
              <w:rPr>
                <w:noProof/>
                <w:webHidden/>
                <w:sz w:val="27"/>
                <w:szCs w:val="27"/>
              </w:rPr>
              <w:t>13</w:t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F7A067F" w14:textId="05CB2C50" w:rsidR="00D676FC" w:rsidRPr="00D50190" w:rsidRDefault="008A5B0F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7"/>
              <w:szCs w:val="27"/>
              <w:lang w:eastAsia="ru-RU"/>
            </w:rPr>
          </w:pPr>
          <w:hyperlink w:anchor="_Toc46145162" w:history="1">
            <w:r w:rsidR="00D676FC" w:rsidRPr="00D50190">
              <w:rPr>
                <w:rStyle w:val="a8"/>
                <w:noProof/>
                <w:sz w:val="27"/>
                <w:szCs w:val="27"/>
              </w:rPr>
              <w:t>2.3.1.</w:t>
            </w:r>
            <w:r w:rsidR="00D676FC" w:rsidRPr="00D50190">
              <w:rPr>
                <w:rFonts w:asciiTheme="minorHAnsi" w:eastAsiaTheme="minorEastAsia" w:hAnsiTheme="minorHAnsi"/>
                <w:noProof/>
                <w:sz w:val="27"/>
                <w:szCs w:val="27"/>
                <w:lang w:eastAsia="ru-RU"/>
              </w:rPr>
              <w:tab/>
            </w:r>
            <w:r w:rsidR="00D676FC" w:rsidRPr="00D50190">
              <w:rPr>
                <w:rStyle w:val="a8"/>
                <w:noProof/>
                <w:sz w:val="27"/>
                <w:szCs w:val="27"/>
                <w:lang w:val="en-US"/>
              </w:rPr>
              <w:t>Strides</w:t>
            </w:r>
            <w:r w:rsidR="00D676FC" w:rsidRPr="00D50190">
              <w:rPr>
                <w:noProof/>
                <w:webHidden/>
                <w:sz w:val="27"/>
                <w:szCs w:val="27"/>
              </w:rPr>
              <w:tab/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begin"/>
            </w:r>
            <w:r w:rsidR="00D676FC" w:rsidRPr="00D50190">
              <w:rPr>
                <w:noProof/>
                <w:webHidden/>
                <w:sz w:val="27"/>
                <w:szCs w:val="27"/>
              </w:rPr>
              <w:instrText xml:space="preserve"> PAGEREF _Toc46145162 \h </w:instrText>
            </w:r>
            <w:r w:rsidR="00D676FC" w:rsidRPr="00D50190">
              <w:rPr>
                <w:noProof/>
                <w:webHidden/>
                <w:sz w:val="27"/>
                <w:szCs w:val="27"/>
              </w:rPr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separate"/>
            </w:r>
            <w:r w:rsidR="00D20F98">
              <w:rPr>
                <w:noProof/>
                <w:webHidden/>
                <w:sz w:val="27"/>
                <w:szCs w:val="27"/>
              </w:rPr>
              <w:t>16</w:t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75802DD" w14:textId="21A2228F" w:rsidR="00D676FC" w:rsidRPr="00D50190" w:rsidRDefault="008A5B0F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7"/>
              <w:szCs w:val="27"/>
              <w:lang w:eastAsia="ru-RU"/>
            </w:rPr>
          </w:pPr>
          <w:hyperlink w:anchor="_Toc46145163" w:history="1">
            <w:r w:rsidR="00D676FC" w:rsidRPr="00D50190">
              <w:rPr>
                <w:rStyle w:val="a8"/>
                <w:noProof/>
                <w:sz w:val="27"/>
                <w:szCs w:val="27"/>
              </w:rPr>
              <w:t>2.3.2.</w:t>
            </w:r>
            <w:r w:rsidR="00D676FC" w:rsidRPr="00D50190">
              <w:rPr>
                <w:rFonts w:asciiTheme="minorHAnsi" w:eastAsiaTheme="minorEastAsia" w:hAnsiTheme="minorHAnsi"/>
                <w:noProof/>
                <w:sz w:val="27"/>
                <w:szCs w:val="27"/>
                <w:lang w:eastAsia="ru-RU"/>
              </w:rPr>
              <w:tab/>
            </w:r>
            <w:r w:rsidR="00D676FC" w:rsidRPr="00D50190">
              <w:rPr>
                <w:rStyle w:val="a8"/>
                <w:noProof/>
                <w:sz w:val="27"/>
                <w:szCs w:val="27"/>
                <w:lang w:val="en-US"/>
              </w:rPr>
              <w:t>Padding</w:t>
            </w:r>
            <w:r w:rsidR="00D676FC" w:rsidRPr="00D50190">
              <w:rPr>
                <w:noProof/>
                <w:webHidden/>
                <w:sz w:val="27"/>
                <w:szCs w:val="27"/>
              </w:rPr>
              <w:tab/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begin"/>
            </w:r>
            <w:r w:rsidR="00D676FC" w:rsidRPr="00D50190">
              <w:rPr>
                <w:noProof/>
                <w:webHidden/>
                <w:sz w:val="27"/>
                <w:szCs w:val="27"/>
              </w:rPr>
              <w:instrText xml:space="preserve"> PAGEREF _Toc46145163 \h </w:instrText>
            </w:r>
            <w:r w:rsidR="00D676FC" w:rsidRPr="00D50190">
              <w:rPr>
                <w:noProof/>
                <w:webHidden/>
                <w:sz w:val="27"/>
                <w:szCs w:val="27"/>
              </w:rPr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separate"/>
            </w:r>
            <w:r w:rsidR="00D20F98">
              <w:rPr>
                <w:noProof/>
                <w:webHidden/>
                <w:sz w:val="27"/>
                <w:szCs w:val="27"/>
              </w:rPr>
              <w:t>16</w:t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1672B221" w14:textId="3A2ACDD6" w:rsidR="00D676FC" w:rsidRPr="00D50190" w:rsidRDefault="008A5B0F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7"/>
              <w:szCs w:val="27"/>
              <w:lang w:eastAsia="ru-RU"/>
            </w:rPr>
          </w:pPr>
          <w:hyperlink w:anchor="_Toc46145164" w:history="1">
            <w:r w:rsidR="00D676FC" w:rsidRPr="00D50190">
              <w:rPr>
                <w:rStyle w:val="a8"/>
                <w:noProof/>
                <w:sz w:val="27"/>
                <w:szCs w:val="27"/>
              </w:rPr>
              <w:t>2.3.3.</w:t>
            </w:r>
            <w:r w:rsidR="00D676FC" w:rsidRPr="00D50190">
              <w:rPr>
                <w:rFonts w:asciiTheme="minorHAnsi" w:eastAsiaTheme="minorEastAsia" w:hAnsiTheme="minorHAnsi"/>
                <w:noProof/>
                <w:sz w:val="27"/>
                <w:szCs w:val="27"/>
                <w:lang w:eastAsia="ru-RU"/>
              </w:rPr>
              <w:tab/>
            </w:r>
            <w:r w:rsidR="00D676FC" w:rsidRPr="00D50190">
              <w:rPr>
                <w:rStyle w:val="a8"/>
                <w:noProof/>
                <w:sz w:val="27"/>
                <w:szCs w:val="27"/>
                <w:lang w:val="en-US"/>
              </w:rPr>
              <w:t>Pooling</w:t>
            </w:r>
            <w:r w:rsidR="00D676FC" w:rsidRPr="00D50190">
              <w:rPr>
                <w:noProof/>
                <w:webHidden/>
                <w:sz w:val="27"/>
                <w:szCs w:val="27"/>
              </w:rPr>
              <w:tab/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begin"/>
            </w:r>
            <w:r w:rsidR="00D676FC" w:rsidRPr="00D50190">
              <w:rPr>
                <w:noProof/>
                <w:webHidden/>
                <w:sz w:val="27"/>
                <w:szCs w:val="27"/>
              </w:rPr>
              <w:instrText xml:space="preserve"> PAGEREF _Toc46145164 \h </w:instrText>
            </w:r>
            <w:r w:rsidR="00D676FC" w:rsidRPr="00D50190">
              <w:rPr>
                <w:noProof/>
                <w:webHidden/>
                <w:sz w:val="27"/>
                <w:szCs w:val="27"/>
              </w:rPr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separate"/>
            </w:r>
            <w:r w:rsidR="00D20F98">
              <w:rPr>
                <w:noProof/>
                <w:webHidden/>
                <w:sz w:val="27"/>
                <w:szCs w:val="27"/>
              </w:rPr>
              <w:t>17</w:t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928474C" w14:textId="203676FE" w:rsidR="00D676FC" w:rsidRPr="00D50190" w:rsidRDefault="008A5B0F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sz w:val="27"/>
              <w:szCs w:val="27"/>
              <w:lang w:eastAsia="ru-RU"/>
            </w:rPr>
          </w:pPr>
          <w:hyperlink w:anchor="_Toc46145165" w:history="1">
            <w:r w:rsidR="00D676FC" w:rsidRPr="00D50190">
              <w:rPr>
                <w:rStyle w:val="a8"/>
                <w:noProof/>
                <w:sz w:val="27"/>
                <w:szCs w:val="27"/>
              </w:rPr>
              <w:t>2.4.</w:t>
            </w:r>
            <w:r w:rsidR="00D676FC" w:rsidRPr="00D50190">
              <w:rPr>
                <w:rFonts w:asciiTheme="minorHAnsi" w:eastAsiaTheme="minorEastAsia" w:hAnsiTheme="minorHAnsi"/>
                <w:noProof/>
                <w:sz w:val="27"/>
                <w:szCs w:val="27"/>
                <w:lang w:eastAsia="ru-RU"/>
              </w:rPr>
              <w:tab/>
            </w:r>
            <w:r w:rsidR="00D676FC" w:rsidRPr="00D50190">
              <w:rPr>
                <w:rStyle w:val="a8"/>
                <w:noProof/>
                <w:sz w:val="27"/>
                <w:szCs w:val="27"/>
                <w:lang w:val="en-US"/>
              </w:rPr>
              <w:t>Image to Image</w:t>
            </w:r>
            <w:r w:rsidR="00D676FC" w:rsidRPr="00D50190">
              <w:rPr>
                <w:noProof/>
                <w:webHidden/>
                <w:sz w:val="27"/>
                <w:szCs w:val="27"/>
              </w:rPr>
              <w:tab/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begin"/>
            </w:r>
            <w:r w:rsidR="00D676FC" w:rsidRPr="00D50190">
              <w:rPr>
                <w:noProof/>
                <w:webHidden/>
                <w:sz w:val="27"/>
                <w:szCs w:val="27"/>
              </w:rPr>
              <w:instrText xml:space="preserve"> PAGEREF _Toc46145165 \h </w:instrText>
            </w:r>
            <w:r w:rsidR="00D676FC" w:rsidRPr="00D50190">
              <w:rPr>
                <w:noProof/>
                <w:webHidden/>
                <w:sz w:val="27"/>
                <w:szCs w:val="27"/>
              </w:rPr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separate"/>
            </w:r>
            <w:r w:rsidR="00D20F98">
              <w:rPr>
                <w:noProof/>
                <w:webHidden/>
                <w:sz w:val="27"/>
                <w:szCs w:val="27"/>
              </w:rPr>
              <w:t>18</w:t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29440800" w14:textId="2D001387" w:rsidR="00D676FC" w:rsidRPr="00D50190" w:rsidRDefault="008A5B0F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7"/>
              <w:szCs w:val="27"/>
              <w:lang w:eastAsia="ru-RU"/>
            </w:rPr>
          </w:pPr>
          <w:hyperlink w:anchor="_Toc46145166" w:history="1">
            <w:r w:rsidR="00D676FC" w:rsidRPr="00D50190">
              <w:rPr>
                <w:rStyle w:val="a8"/>
                <w:noProof/>
                <w:sz w:val="27"/>
                <w:szCs w:val="27"/>
              </w:rPr>
              <w:t>2.4.1.</w:t>
            </w:r>
            <w:r w:rsidR="00D676FC" w:rsidRPr="00D50190">
              <w:rPr>
                <w:rFonts w:asciiTheme="minorHAnsi" w:eastAsiaTheme="minorEastAsia" w:hAnsiTheme="minorHAnsi"/>
                <w:noProof/>
                <w:sz w:val="27"/>
                <w:szCs w:val="27"/>
                <w:lang w:eastAsia="ru-RU"/>
              </w:rPr>
              <w:tab/>
            </w:r>
            <w:r w:rsidR="00D676FC" w:rsidRPr="00D50190">
              <w:rPr>
                <w:rStyle w:val="a8"/>
                <w:noProof/>
                <w:sz w:val="27"/>
                <w:szCs w:val="27"/>
              </w:rPr>
              <w:t>Функция потерь</w:t>
            </w:r>
            <w:r w:rsidR="00D676FC" w:rsidRPr="00D50190">
              <w:rPr>
                <w:noProof/>
                <w:webHidden/>
                <w:sz w:val="27"/>
                <w:szCs w:val="27"/>
              </w:rPr>
              <w:tab/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begin"/>
            </w:r>
            <w:r w:rsidR="00D676FC" w:rsidRPr="00D50190">
              <w:rPr>
                <w:noProof/>
                <w:webHidden/>
                <w:sz w:val="27"/>
                <w:szCs w:val="27"/>
              </w:rPr>
              <w:instrText xml:space="preserve"> PAGEREF _Toc46145166 \h </w:instrText>
            </w:r>
            <w:r w:rsidR="00D676FC" w:rsidRPr="00D50190">
              <w:rPr>
                <w:noProof/>
                <w:webHidden/>
                <w:sz w:val="27"/>
                <w:szCs w:val="27"/>
              </w:rPr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separate"/>
            </w:r>
            <w:r w:rsidR="00D20F98">
              <w:rPr>
                <w:noProof/>
                <w:webHidden/>
                <w:sz w:val="27"/>
                <w:szCs w:val="27"/>
              </w:rPr>
              <w:t>18</w:t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1F3B63A" w14:textId="1B0798BA" w:rsidR="00D676FC" w:rsidRPr="00D50190" w:rsidRDefault="008A5B0F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7"/>
              <w:szCs w:val="27"/>
              <w:lang w:eastAsia="ru-RU"/>
            </w:rPr>
          </w:pPr>
          <w:hyperlink w:anchor="_Toc46145167" w:history="1">
            <w:r w:rsidR="00D676FC" w:rsidRPr="00D50190">
              <w:rPr>
                <w:rStyle w:val="a8"/>
                <w:noProof/>
                <w:sz w:val="27"/>
                <w:szCs w:val="27"/>
              </w:rPr>
              <w:t>2.4.2.</w:t>
            </w:r>
            <w:r w:rsidR="00D676FC" w:rsidRPr="00D50190">
              <w:rPr>
                <w:rFonts w:asciiTheme="minorHAnsi" w:eastAsiaTheme="minorEastAsia" w:hAnsiTheme="minorHAnsi"/>
                <w:noProof/>
                <w:sz w:val="27"/>
                <w:szCs w:val="27"/>
                <w:lang w:eastAsia="ru-RU"/>
              </w:rPr>
              <w:tab/>
            </w:r>
            <w:r w:rsidR="00D676FC" w:rsidRPr="00D50190">
              <w:rPr>
                <w:rStyle w:val="a8"/>
                <w:noProof/>
                <w:sz w:val="27"/>
                <w:szCs w:val="27"/>
              </w:rPr>
              <w:t xml:space="preserve">Архитектуры </w:t>
            </w:r>
            <w:r w:rsidR="00D676FC" w:rsidRPr="00D50190">
              <w:rPr>
                <w:rStyle w:val="a8"/>
                <w:noProof/>
                <w:sz w:val="27"/>
                <w:szCs w:val="27"/>
                <w:lang w:val="en-US"/>
              </w:rPr>
              <w:t>CNN</w:t>
            </w:r>
            <w:r w:rsidR="00D676FC" w:rsidRPr="00D50190">
              <w:rPr>
                <w:noProof/>
                <w:webHidden/>
                <w:sz w:val="27"/>
                <w:szCs w:val="27"/>
              </w:rPr>
              <w:tab/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begin"/>
            </w:r>
            <w:r w:rsidR="00D676FC" w:rsidRPr="00D50190">
              <w:rPr>
                <w:noProof/>
                <w:webHidden/>
                <w:sz w:val="27"/>
                <w:szCs w:val="27"/>
              </w:rPr>
              <w:instrText xml:space="preserve"> PAGEREF _Toc46145167 \h </w:instrText>
            </w:r>
            <w:r w:rsidR="00D676FC" w:rsidRPr="00D50190">
              <w:rPr>
                <w:noProof/>
                <w:webHidden/>
                <w:sz w:val="27"/>
                <w:szCs w:val="27"/>
              </w:rPr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separate"/>
            </w:r>
            <w:r w:rsidR="00D20F98">
              <w:rPr>
                <w:noProof/>
                <w:webHidden/>
                <w:sz w:val="27"/>
                <w:szCs w:val="27"/>
              </w:rPr>
              <w:t>18</w:t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DA29AD2" w14:textId="494C0D2B" w:rsidR="00D676FC" w:rsidRPr="00D50190" w:rsidRDefault="008A5B0F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sz w:val="27"/>
              <w:szCs w:val="27"/>
              <w:lang w:eastAsia="ru-RU"/>
            </w:rPr>
          </w:pPr>
          <w:hyperlink w:anchor="_Toc46145168" w:history="1">
            <w:r w:rsidR="00D676FC" w:rsidRPr="00D50190">
              <w:rPr>
                <w:rStyle w:val="a8"/>
                <w:noProof/>
                <w:sz w:val="27"/>
                <w:szCs w:val="27"/>
              </w:rPr>
              <w:t>2.5.</w:t>
            </w:r>
            <w:r w:rsidR="00D676FC" w:rsidRPr="00D50190">
              <w:rPr>
                <w:rFonts w:asciiTheme="minorHAnsi" w:eastAsiaTheme="minorEastAsia" w:hAnsiTheme="minorHAnsi"/>
                <w:noProof/>
                <w:sz w:val="27"/>
                <w:szCs w:val="27"/>
                <w:lang w:eastAsia="ru-RU"/>
              </w:rPr>
              <w:tab/>
            </w:r>
            <w:r w:rsidR="00D676FC" w:rsidRPr="00D50190">
              <w:rPr>
                <w:rStyle w:val="a8"/>
                <w:noProof/>
                <w:sz w:val="27"/>
                <w:szCs w:val="27"/>
                <w:lang w:val="en-US"/>
              </w:rPr>
              <w:t>Convolutional Autoencoders</w:t>
            </w:r>
            <w:r w:rsidR="00D676FC" w:rsidRPr="00D50190">
              <w:rPr>
                <w:noProof/>
                <w:webHidden/>
                <w:sz w:val="27"/>
                <w:szCs w:val="27"/>
              </w:rPr>
              <w:tab/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begin"/>
            </w:r>
            <w:r w:rsidR="00D676FC" w:rsidRPr="00D50190">
              <w:rPr>
                <w:noProof/>
                <w:webHidden/>
                <w:sz w:val="27"/>
                <w:szCs w:val="27"/>
              </w:rPr>
              <w:instrText xml:space="preserve"> PAGEREF _Toc46145168 \h </w:instrText>
            </w:r>
            <w:r w:rsidR="00D676FC" w:rsidRPr="00D50190">
              <w:rPr>
                <w:noProof/>
                <w:webHidden/>
                <w:sz w:val="27"/>
                <w:szCs w:val="27"/>
              </w:rPr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separate"/>
            </w:r>
            <w:r w:rsidR="00D20F98">
              <w:rPr>
                <w:noProof/>
                <w:webHidden/>
                <w:sz w:val="27"/>
                <w:szCs w:val="27"/>
              </w:rPr>
              <w:t>20</w:t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121A5CA2" w14:textId="368BEDDA" w:rsidR="00D676FC" w:rsidRPr="00D50190" w:rsidRDefault="008A5B0F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sz w:val="27"/>
              <w:szCs w:val="27"/>
              <w:lang w:eastAsia="ru-RU"/>
            </w:rPr>
          </w:pPr>
          <w:hyperlink w:anchor="_Toc46145169" w:history="1">
            <w:r w:rsidR="00D676FC" w:rsidRPr="00D50190">
              <w:rPr>
                <w:rStyle w:val="a8"/>
                <w:noProof/>
                <w:sz w:val="27"/>
                <w:szCs w:val="27"/>
              </w:rPr>
              <w:t>2.6.</w:t>
            </w:r>
            <w:r w:rsidR="00D676FC" w:rsidRPr="00D50190">
              <w:rPr>
                <w:rFonts w:asciiTheme="minorHAnsi" w:eastAsiaTheme="minorEastAsia" w:hAnsiTheme="minorHAnsi"/>
                <w:noProof/>
                <w:sz w:val="27"/>
                <w:szCs w:val="27"/>
                <w:lang w:eastAsia="ru-RU"/>
              </w:rPr>
              <w:tab/>
            </w:r>
            <w:r w:rsidR="00D676FC" w:rsidRPr="00D50190">
              <w:rPr>
                <w:rStyle w:val="a8"/>
                <w:noProof/>
                <w:sz w:val="27"/>
                <w:szCs w:val="27"/>
              </w:rPr>
              <w:t>Визуализация результатов</w:t>
            </w:r>
            <w:r w:rsidR="00D676FC" w:rsidRPr="00D50190">
              <w:rPr>
                <w:noProof/>
                <w:webHidden/>
                <w:sz w:val="27"/>
                <w:szCs w:val="27"/>
              </w:rPr>
              <w:tab/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begin"/>
            </w:r>
            <w:r w:rsidR="00D676FC" w:rsidRPr="00D50190">
              <w:rPr>
                <w:noProof/>
                <w:webHidden/>
                <w:sz w:val="27"/>
                <w:szCs w:val="27"/>
              </w:rPr>
              <w:instrText xml:space="preserve"> PAGEREF _Toc46145169 \h </w:instrText>
            </w:r>
            <w:r w:rsidR="00D676FC" w:rsidRPr="00D50190">
              <w:rPr>
                <w:noProof/>
                <w:webHidden/>
                <w:sz w:val="27"/>
                <w:szCs w:val="27"/>
              </w:rPr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separate"/>
            </w:r>
            <w:r w:rsidR="00D20F98">
              <w:rPr>
                <w:noProof/>
                <w:webHidden/>
                <w:sz w:val="27"/>
                <w:szCs w:val="27"/>
              </w:rPr>
              <w:t>24</w:t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18606D86" w14:textId="34A1F587" w:rsidR="00D676FC" w:rsidRPr="00D50190" w:rsidRDefault="008A5B0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7"/>
              <w:szCs w:val="27"/>
              <w:lang w:eastAsia="ru-RU"/>
            </w:rPr>
          </w:pPr>
          <w:hyperlink w:anchor="_Toc46145170" w:history="1">
            <w:r w:rsidR="00D676FC" w:rsidRPr="00D50190">
              <w:rPr>
                <w:rStyle w:val="a8"/>
                <w:caps/>
                <w:noProof/>
                <w:sz w:val="27"/>
                <w:szCs w:val="27"/>
              </w:rPr>
              <w:t>Заключение</w:t>
            </w:r>
            <w:r w:rsidR="00D676FC" w:rsidRPr="00D50190">
              <w:rPr>
                <w:noProof/>
                <w:webHidden/>
                <w:sz w:val="27"/>
                <w:szCs w:val="27"/>
              </w:rPr>
              <w:tab/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begin"/>
            </w:r>
            <w:r w:rsidR="00D676FC" w:rsidRPr="00D50190">
              <w:rPr>
                <w:noProof/>
                <w:webHidden/>
                <w:sz w:val="27"/>
                <w:szCs w:val="27"/>
              </w:rPr>
              <w:instrText xml:space="preserve"> PAGEREF _Toc46145170 \h </w:instrText>
            </w:r>
            <w:r w:rsidR="00D676FC" w:rsidRPr="00D50190">
              <w:rPr>
                <w:noProof/>
                <w:webHidden/>
                <w:sz w:val="27"/>
                <w:szCs w:val="27"/>
              </w:rPr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separate"/>
            </w:r>
            <w:r w:rsidR="00D20F98">
              <w:rPr>
                <w:noProof/>
                <w:webHidden/>
                <w:sz w:val="27"/>
                <w:szCs w:val="27"/>
              </w:rPr>
              <w:t>25</w:t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65669C6" w14:textId="3AA2713E" w:rsidR="00D676FC" w:rsidRPr="00D50190" w:rsidRDefault="008A5B0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7"/>
              <w:szCs w:val="27"/>
              <w:lang w:eastAsia="ru-RU"/>
            </w:rPr>
          </w:pPr>
          <w:hyperlink w:anchor="_Toc46145171" w:history="1">
            <w:r w:rsidR="00D676FC" w:rsidRPr="00D50190">
              <w:rPr>
                <w:rStyle w:val="a8"/>
                <w:caps/>
                <w:noProof/>
                <w:sz w:val="27"/>
                <w:szCs w:val="27"/>
              </w:rPr>
              <w:t>Список ИСПОЛЬЗОВАННЫХ ИСЧТОЧНИКОВ</w:t>
            </w:r>
            <w:r w:rsidR="00D676FC" w:rsidRPr="00D50190">
              <w:rPr>
                <w:noProof/>
                <w:webHidden/>
                <w:sz w:val="27"/>
                <w:szCs w:val="27"/>
              </w:rPr>
              <w:tab/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begin"/>
            </w:r>
            <w:r w:rsidR="00D676FC" w:rsidRPr="00D50190">
              <w:rPr>
                <w:noProof/>
                <w:webHidden/>
                <w:sz w:val="27"/>
                <w:szCs w:val="27"/>
              </w:rPr>
              <w:instrText xml:space="preserve"> PAGEREF _Toc46145171 \h </w:instrText>
            </w:r>
            <w:r w:rsidR="00D676FC" w:rsidRPr="00D50190">
              <w:rPr>
                <w:noProof/>
                <w:webHidden/>
                <w:sz w:val="27"/>
                <w:szCs w:val="27"/>
              </w:rPr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separate"/>
            </w:r>
            <w:r w:rsidR="00D20F98">
              <w:rPr>
                <w:noProof/>
                <w:webHidden/>
                <w:sz w:val="27"/>
                <w:szCs w:val="27"/>
              </w:rPr>
              <w:t>26</w:t>
            </w:r>
            <w:r w:rsidR="00D676FC" w:rsidRPr="00D50190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D38E407" w14:textId="64B243F4" w:rsidR="00196D1A" w:rsidRDefault="00196D1A" w:rsidP="00A027FE">
          <w:pPr>
            <w:tabs>
              <w:tab w:val="center" w:pos="4819"/>
            </w:tabs>
            <w:spacing w:after="0"/>
            <w:contextualSpacing/>
          </w:pPr>
          <w:r w:rsidRPr="00D50190">
            <w:rPr>
              <w:sz w:val="27"/>
              <w:szCs w:val="27"/>
            </w:rPr>
            <w:fldChar w:fldCharType="end"/>
          </w:r>
          <w:r w:rsidR="00A027FE">
            <w:rPr>
              <w:sz w:val="27"/>
              <w:szCs w:val="27"/>
            </w:rPr>
            <w:tab/>
          </w:r>
        </w:p>
      </w:sdtContent>
    </w:sdt>
    <w:p w14:paraId="2C7C6999" w14:textId="77777777" w:rsidR="00515DA1" w:rsidRDefault="0078011C" w:rsidP="00515DA1">
      <w:pPr>
        <w:pStyle w:val="1"/>
        <w:spacing w:before="0"/>
        <w:jc w:val="center"/>
        <w:rPr>
          <w:rFonts w:ascii="Times New Roman" w:hAnsi="Times New Roman"/>
          <w:b/>
          <w:caps/>
          <w:color w:val="auto"/>
          <w:sz w:val="28"/>
        </w:rPr>
      </w:pPr>
      <w:bookmarkStart w:id="5" w:name="_Toc46145148"/>
      <w:r w:rsidRPr="006E671A">
        <w:rPr>
          <w:rFonts w:ascii="Times New Roman" w:hAnsi="Times New Roman"/>
          <w:b/>
          <w:caps/>
          <w:color w:val="auto"/>
          <w:sz w:val="28"/>
        </w:rPr>
        <w:lastRenderedPageBreak/>
        <w:t>Введение</w:t>
      </w:r>
      <w:bookmarkEnd w:id="5"/>
    </w:p>
    <w:p w14:paraId="17C35ABA" w14:textId="2C7952EB" w:rsidR="00A149FF" w:rsidRDefault="00C72CD3" w:rsidP="00A149FF">
      <w:pPr>
        <w:spacing w:after="0"/>
        <w:ind w:firstLine="709"/>
      </w:pPr>
      <w:r>
        <w:t xml:space="preserve">В период с </w:t>
      </w:r>
      <w:r w:rsidRPr="00C72CD3">
        <w:t xml:space="preserve">9 </w:t>
      </w:r>
      <w:r>
        <w:t xml:space="preserve">июля по 22 июля </w:t>
      </w:r>
      <w:r w:rsidR="000946FA">
        <w:t xml:space="preserve">2020 </w:t>
      </w:r>
      <w:r>
        <w:t>года я</w:t>
      </w:r>
      <w:r w:rsidR="00F649BE" w:rsidRPr="00F649BE">
        <w:t xml:space="preserve">, </w:t>
      </w:r>
      <w:r w:rsidR="00F649BE">
        <w:t>Александр Широков</w:t>
      </w:r>
      <w:r w:rsidR="00F649BE" w:rsidRPr="00F649BE">
        <w:t>,</w:t>
      </w:r>
      <w:r>
        <w:t xml:space="preserve"> проходил производственную практику с выполнением научной-исследовательской работы в компании ООО «ПЛАЗ»</w:t>
      </w:r>
      <w:r w:rsidR="001E6182">
        <w:t>.</w:t>
      </w:r>
      <w:r w:rsidRPr="00C72CD3">
        <w:t xml:space="preserve"> </w:t>
      </w:r>
      <w:r>
        <w:t xml:space="preserve">В связи с эпидемиологической обстановкой в </w:t>
      </w:r>
      <w:r w:rsidR="00DC4D5D">
        <w:t xml:space="preserve">стране и </w:t>
      </w:r>
      <w:r>
        <w:t>мире данная практика проходила в удалённом формате.</w:t>
      </w:r>
    </w:p>
    <w:p w14:paraId="72BB2EDC" w14:textId="5666E43E" w:rsidR="001E6182" w:rsidRDefault="001E6182" w:rsidP="00A149FF">
      <w:pPr>
        <w:spacing w:after="0"/>
        <w:ind w:firstLine="709"/>
      </w:pPr>
      <w:r>
        <w:t>Фирма ООО «ПЛАЗ» специализируется на разработке и производстве беспилотных авиационных (БАС) систем самолётного и коптерного типа</w:t>
      </w:r>
      <w:r w:rsidRPr="001E6182">
        <w:t xml:space="preserve">, </w:t>
      </w:r>
      <w:r>
        <w:t>а также разработкой программного обеспечения для обработки фото и видеоинформации</w:t>
      </w:r>
      <w:r w:rsidRPr="001E6182">
        <w:t xml:space="preserve">, </w:t>
      </w:r>
      <w:r>
        <w:t>получаемой БАС.</w:t>
      </w:r>
    </w:p>
    <w:p w14:paraId="444EFA63" w14:textId="7E017246" w:rsidR="001E6182" w:rsidRDefault="001E6182" w:rsidP="00A149FF">
      <w:pPr>
        <w:spacing w:after="0"/>
        <w:ind w:firstLine="709"/>
      </w:pPr>
      <w:r>
        <w:t xml:space="preserve">Практику в компании я проходил в качестве </w:t>
      </w:r>
      <w:r w:rsidR="00DD605D">
        <w:t>разработчика алгоритмов для эффективной обработки фото. Этому и было посвящено моё индивидуальное задание</w:t>
      </w:r>
      <w:r w:rsidR="00DD605D" w:rsidRPr="00DD605D">
        <w:t xml:space="preserve">, </w:t>
      </w:r>
      <w:r w:rsidR="00DD605D">
        <w:t>о котором речь пойдёт ниже.</w:t>
      </w:r>
    </w:p>
    <w:p w14:paraId="1889E9A8" w14:textId="37E04D93" w:rsidR="00DD605D" w:rsidRDefault="00DD605D" w:rsidP="00A149FF">
      <w:pPr>
        <w:spacing w:after="0"/>
        <w:ind w:firstLine="709"/>
      </w:pPr>
      <w:r>
        <w:t>Основная цель учебной производственной практики – формирование практических навыков и умений</w:t>
      </w:r>
      <w:r w:rsidRPr="00DD605D">
        <w:t xml:space="preserve">, </w:t>
      </w:r>
      <w:r>
        <w:t>необходимых в будущем.</w:t>
      </w:r>
    </w:p>
    <w:p w14:paraId="330CC497" w14:textId="08903E96" w:rsidR="001A1405" w:rsidRDefault="001A1405" w:rsidP="00A149FF">
      <w:pPr>
        <w:spacing w:after="0"/>
        <w:ind w:firstLine="709"/>
      </w:pPr>
      <w:r>
        <w:t>Основными задачами учебной производственной практики являлись</w:t>
      </w:r>
      <w:r w:rsidRPr="001A1405">
        <w:t>:</w:t>
      </w:r>
    </w:p>
    <w:p w14:paraId="20BDAEF3" w14:textId="70037BA4" w:rsidR="001A1405" w:rsidRDefault="001A1405" w:rsidP="001A1405">
      <w:pPr>
        <w:pStyle w:val="a9"/>
        <w:numPr>
          <w:ilvl w:val="0"/>
          <w:numId w:val="23"/>
        </w:numPr>
        <w:tabs>
          <w:tab w:val="left" w:pos="994"/>
        </w:tabs>
        <w:spacing w:after="0"/>
        <w:ind w:left="0" w:firstLine="709"/>
      </w:pPr>
      <w:r>
        <w:t>Выполнение индивидуального задания с возможностью наглядной визуализации полученных результатов решения задачи</w:t>
      </w:r>
    </w:p>
    <w:p w14:paraId="50AB3272" w14:textId="3DE85E6E" w:rsidR="001A1405" w:rsidRDefault="001A1405" w:rsidP="001A1405">
      <w:pPr>
        <w:pStyle w:val="a9"/>
        <w:numPr>
          <w:ilvl w:val="0"/>
          <w:numId w:val="23"/>
        </w:numPr>
        <w:tabs>
          <w:tab w:val="left" w:pos="994"/>
        </w:tabs>
        <w:spacing w:after="0"/>
        <w:ind w:left="0" w:firstLine="709"/>
      </w:pPr>
      <w:r>
        <w:t>Получение глубокого понимания работы алгоритма</w:t>
      </w:r>
      <w:r w:rsidRPr="001A1405">
        <w:t>/</w:t>
      </w:r>
      <w:r>
        <w:t>алгоритмов для решения индивидуального задания</w:t>
      </w:r>
    </w:p>
    <w:p w14:paraId="167B82EC" w14:textId="793B1150" w:rsidR="001A1405" w:rsidRDefault="001A1405" w:rsidP="001A1405">
      <w:pPr>
        <w:pStyle w:val="a9"/>
        <w:numPr>
          <w:ilvl w:val="0"/>
          <w:numId w:val="23"/>
        </w:numPr>
        <w:tabs>
          <w:tab w:val="left" w:pos="994"/>
        </w:tabs>
        <w:spacing w:after="0"/>
        <w:ind w:left="0" w:firstLine="709"/>
      </w:pPr>
      <w:r>
        <w:t>Отработка навыков и знаний</w:t>
      </w:r>
      <w:r w:rsidRPr="001A1405">
        <w:t xml:space="preserve">, </w:t>
      </w:r>
      <w:r>
        <w:t>полученных в университете</w:t>
      </w:r>
      <w:r w:rsidR="00D56545">
        <w:t xml:space="preserve"> и умение их применять в сжатые временные сроки</w:t>
      </w:r>
    </w:p>
    <w:p w14:paraId="6A14264B" w14:textId="1A7749F4" w:rsidR="005C0986" w:rsidRPr="005250C3" w:rsidRDefault="005528A5" w:rsidP="005C0986">
      <w:pPr>
        <w:pStyle w:val="a9"/>
        <w:tabs>
          <w:tab w:val="left" w:pos="994"/>
        </w:tabs>
        <w:spacing w:after="0"/>
        <w:ind w:left="0" w:firstLine="709"/>
      </w:pPr>
      <w:r>
        <w:t>Актуальность практики состоит в формировании карьерного портфолио студента – после окончания университета всё больше появляется заинтересованность у работодателей в тех выпускниках</w:t>
      </w:r>
      <w:r w:rsidRPr="005528A5">
        <w:t xml:space="preserve">, </w:t>
      </w:r>
      <w:r>
        <w:t>которые имеют не только теоретические знания по теме</w:t>
      </w:r>
      <w:r w:rsidRPr="005528A5">
        <w:t xml:space="preserve">, </w:t>
      </w:r>
      <w:r>
        <w:t>но и применяли данные знания на практике.</w:t>
      </w:r>
    </w:p>
    <w:p w14:paraId="4A633CB8" w14:textId="77777777" w:rsidR="005007A2" w:rsidRPr="00C72CD3" w:rsidRDefault="005007A2" w:rsidP="00A149FF">
      <w:pPr>
        <w:spacing w:after="0"/>
        <w:ind w:firstLine="709"/>
      </w:pPr>
    </w:p>
    <w:p w14:paraId="6FCF830B" w14:textId="21820ACA" w:rsidR="00E453D4" w:rsidRDefault="00E453D4" w:rsidP="007D7B57">
      <w:pPr>
        <w:spacing w:after="0"/>
        <w:ind w:firstLine="709"/>
      </w:pPr>
      <w:r>
        <w:br w:type="page"/>
      </w:r>
    </w:p>
    <w:p w14:paraId="212CBA90" w14:textId="1B695824" w:rsidR="005007A2" w:rsidRDefault="005007A2" w:rsidP="005007A2">
      <w:pPr>
        <w:pStyle w:val="1"/>
        <w:numPr>
          <w:ilvl w:val="0"/>
          <w:numId w:val="12"/>
        </w:numPr>
        <w:spacing w:before="0"/>
        <w:ind w:left="284" w:hanging="284"/>
        <w:contextualSpacing/>
        <w:jc w:val="center"/>
        <w:rPr>
          <w:rFonts w:ascii="Times New Roman" w:hAnsi="Times New Roman"/>
          <w:b/>
          <w:caps/>
          <w:color w:val="auto"/>
          <w:sz w:val="28"/>
        </w:rPr>
      </w:pPr>
      <w:bookmarkStart w:id="6" w:name="_Toc46145149"/>
      <w:r>
        <w:rPr>
          <w:rFonts w:ascii="Times New Roman" w:hAnsi="Times New Roman"/>
          <w:b/>
          <w:caps/>
          <w:color w:val="auto"/>
          <w:sz w:val="28"/>
        </w:rPr>
        <w:lastRenderedPageBreak/>
        <w:t>ПРАКТИКА В ООО «ПЛАЗ»</w:t>
      </w:r>
      <w:bookmarkEnd w:id="6"/>
    </w:p>
    <w:p w14:paraId="329635FB" w14:textId="49B55A90" w:rsidR="005007A2" w:rsidRDefault="005007A2" w:rsidP="005007A2">
      <w:pPr>
        <w:pStyle w:val="2"/>
        <w:numPr>
          <w:ilvl w:val="1"/>
          <w:numId w:val="12"/>
        </w:numPr>
        <w:spacing w:before="0"/>
        <w:ind w:left="0" w:firstLine="709"/>
        <w:jc w:val="left"/>
        <w:rPr>
          <w:rFonts w:ascii="Times New Roman" w:hAnsi="Times New Roman"/>
          <w:b/>
          <w:color w:val="auto"/>
          <w:sz w:val="28"/>
        </w:rPr>
      </w:pPr>
      <w:bookmarkStart w:id="7" w:name="_Toc46145150"/>
      <w:r>
        <w:rPr>
          <w:rFonts w:ascii="Times New Roman" w:hAnsi="Times New Roman"/>
          <w:b/>
          <w:color w:val="auto"/>
          <w:sz w:val="28"/>
        </w:rPr>
        <w:t>Общая информация о компании</w:t>
      </w:r>
      <w:bookmarkEnd w:id="7"/>
    </w:p>
    <w:p w14:paraId="4D603129" w14:textId="33DFB676" w:rsidR="005007A2" w:rsidRPr="00D366CA" w:rsidRDefault="005007A2" w:rsidP="005007A2">
      <w:pPr>
        <w:spacing w:after="0"/>
        <w:ind w:firstLine="709"/>
        <w:contextualSpacing/>
      </w:pPr>
      <w:r>
        <w:t>Компания ООО «ПЛАЗ» является одной из ведущих компаний по изготовлению дронов и беспилотных авиационных систем</w:t>
      </w:r>
      <w:r w:rsidRPr="005007A2">
        <w:t xml:space="preserve">, </w:t>
      </w:r>
      <w:r>
        <w:t>а также является разработчиком программного обеспечения для их управления. Компания сотрудничает со многими известными компаниями</w:t>
      </w:r>
      <w:r w:rsidRPr="005007A2">
        <w:t xml:space="preserve">, </w:t>
      </w:r>
      <w:r>
        <w:t>поставляя необходимое оборудование для решения важных задач</w:t>
      </w:r>
      <w:r w:rsidRPr="005007A2">
        <w:t xml:space="preserve">: </w:t>
      </w:r>
      <w:r>
        <w:t>поиск застрявших людей в буреломах и лесах</w:t>
      </w:r>
      <w:r w:rsidRPr="005007A2">
        <w:t xml:space="preserve">, </w:t>
      </w:r>
      <w:r>
        <w:t>обнаружение на ранних стадиях очагов пожара в торфяниках. В линейку продукции фирмы входит множество изделий радиоэлектронной</w:t>
      </w:r>
      <w:r w:rsidRPr="005007A2">
        <w:t xml:space="preserve">, </w:t>
      </w:r>
      <w:r>
        <w:t>авиационной</w:t>
      </w:r>
      <w:r w:rsidRPr="005007A2">
        <w:t xml:space="preserve">, </w:t>
      </w:r>
      <w:r>
        <w:t>электро</w:t>
      </w:r>
      <w:r w:rsidR="00EB776E">
        <w:t>нно</w:t>
      </w:r>
      <w:r>
        <w:t>-оптической техники и программного обеспечения</w:t>
      </w:r>
      <w:r w:rsidRPr="005007A2">
        <w:t xml:space="preserve">, </w:t>
      </w:r>
      <w:r>
        <w:t xml:space="preserve">от </w:t>
      </w:r>
      <w:r w:rsidRPr="005007A2">
        <w:t>3</w:t>
      </w:r>
      <w:r>
        <w:rPr>
          <w:lang w:val="en-US"/>
        </w:rPr>
        <w:t>D</w:t>
      </w:r>
      <w:r>
        <w:t>-геоинформационной системы до квантового магнитометра.</w:t>
      </w:r>
      <w:r w:rsidR="00160B2D">
        <w:t xml:space="preserve"> Компания </w:t>
      </w:r>
      <w:r w:rsidR="00D366CA">
        <w:t>участвует в различных показах своих устройств</w:t>
      </w:r>
      <w:r w:rsidR="00D366CA" w:rsidRPr="00D366CA">
        <w:t xml:space="preserve">, </w:t>
      </w:r>
      <w:r w:rsidR="00D366CA">
        <w:t>в частности в известном фестивале «Шоу дронов».</w:t>
      </w:r>
    </w:p>
    <w:p w14:paraId="2200D654" w14:textId="63DC30E3" w:rsidR="005007A2" w:rsidRDefault="005007A2" w:rsidP="005007A2">
      <w:pPr>
        <w:pStyle w:val="2"/>
        <w:numPr>
          <w:ilvl w:val="1"/>
          <w:numId w:val="12"/>
        </w:numPr>
        <w:spacing w:before="0"/>
        <w:ind w:left="0" w:firstLine="709"/>
        <w:jc w:val="left"/>
        <w:rPr>
          <w:rFonts w:ascii="Times New Roman" w:hAnsi="Times New Roman"/>
          <w:b/>
          <w:color w:val="auto"/>
          <w:sz w:val="28"/>
        </w:rPr>
      </w:pPr>
      <w:bookmarkStart w:id="8" w:name="_Toc46145151"/>
      <w:r>
        <w:rPr>
          <w:rFonts w:ascii="Times New Roman" w:hAnsi="Times New Roman"/>
          <w:b/>
          <w:color w:val="auto"/>
          <w:sz w:val="28"/>
        </w:rPr>
        <w:t xml:space="preserve">Технологии </w:t>
      </w:r>
      <w:r w:rsidR="00C87397">
        <w:rPr>
          <w:rFonts w:ascii="Times New Roman" w:hAnsi="Times New Roman"/>
          <w:b/>
          <w:color w:val="auto"/>
          <w:sz w:val="28"/>
        </w:rPr>
        <w:t>и</w:t>
      </w:r>
      <w:r>
        <w:rPr>
          <w:rFonts w:ascii="Times New Roman" w:hAnsi="Times New Roman"/>
          <w:b/>
          <w:color w:val="auto"/>
          <w:sz w:val="28"/>
        </w:rPr>
        <w:t xml:space="preserve"> методы разработки</w:t>
      </w:r>
      <w:r w:rsidRPr="005007A2">
        <w:rPr>
          <w:rFonts w:ascii="Times New Roman" w:hAnsi="Times New Roman"/>
          <w:b/>
          <w:color w:val="auto"/>
          <w:sz w:val="28"/>
        </w:rPr>
        <w:t xml:space="preserve">, </w:t>
      </w:r>
      <w:r>
        <w:rPr>
          <w:rFonts w:ascii="Times New Roman" w:hAnsi="Times New Roman"/>
          <w:b/>
          <w:color w:val="auto"/>
          <w:sz w:val="28"/>
        </w:rPr>
        <w:t>используемые в компании</w:t>
      </w:r>
      <w:bookmarkEnd w:id="8"/>
    </w:p>
    <w:p w14:paraId="300C1978" w14:textId="7D802BD1" w:rsidR="00312F94" w:rsidRPr="00AB5D79" w:rsidRDefault="00312F94" w:rsidP="00312F94">
      <w:pPr>
        <w:spacing w:after="0"/>
        <w:ind w:firstLine="709"/>
        <w:contextualSpacing/>
      </w:pPr>
      <w:r>
        <w:t>В компании процесс изготовления беспилотных авиационных систем проходит последовательно</w:t>
      </w:r>
      <w:r w:rsidRPr="00312F94">
        <w:t xml:space="preserve">, </w:t>
      </w:r>
      <w:r>
        <w:t>начиная с мельчайших низкоуровневых систем (монтировка платы для будущего квадрокоптера</w:t>
      </w:r>
      <w:r w:rsidRPr="00312F94">
        <w:t xml:space="preserve">, </w:t>
      </w:r>
      <w:r>
        <w:t xml:space="preserve">отлив деталей на </w:t>
      </w:r>
      <w:r w:rsidRPr="00312F94">
        <w:t>3</w:t>
      </w:r>
      <w:r>
        <w:rPr>
          <w:lang w:val="en-US"/>
        </w:rPr>
        <w:t>D</w:t>
      </w:r>
      <w:r w:rsidRPr="00312F94">
        <w:t>-</w:t>
      </w:r>
      <w:r>
        <w:t>принтере</w:t>
      </w:r>
      <w:r w:rsidRPr="00312F94">
        <w:t xml:space="preserve">), </w:t>
      </w:r>
      <w:r>
        <w:t>заканчивая написанием собственного программного обеспечения и использование низкоуровневых и высокоуровневых языков программирования</w:t>
      </w:r>
      <w:r w:rsidR="006501AE">
        <w:t xml:space="preserve"> (</w:t>
      </w:r>
      <w:r w:rsidR="006501AE">
        <w:rPr>
          <w:lang w:val="en-US"/>
        </w:rPr>
        <w:t>C</w:t>
      </w:r>
      <w:r w:rsidR="006501AE" w:rsidRPr="006501AE">
        <w:t xml:space="preserve">, </w:t>
      </w:r>
      <w:r w:rsidR="006501AE">
        <w:rPr>
          <w:lang w:val="en-US"/>
        </w:rPr>
        <w:t>Python</w:t>
      </w:r>
      <w:r w:rsidR="006501AE" w:rsidRPr="00226E6A">
        <w:t>)</w:t>
      </w:r>
      <w:r w:rsidRPr="00312F94">
        <w:t xml:space="preserve">, </w:t>
      </w:r>
      <w:r>
        <w:t>позволяющих обеспечивать различные манипуляции при работе с беспилотными системами</w:t>
      </w:r>
      <w:r w:rsidRPr="00312F94">
        <w:t xml:space="preserve">: </w:t>
      </w:r>
      <w:r>
        <w:t>работа с компьютерным зрением</w:t>
      </w:r>
      <w:r w:rsidRPr="00312F94">
        <w:t xml:space="preserve">, </w:t>
      </w:r>
      <w:r>
        <w:t>фотографии высокой точности.</w:t>
      </w:r>
      <w:r w:rsidR="00EB631D">
        <w:t xml:space="preserve"> </w:t>
      </w:r>
      <w:r w:rsidR="00AB5D79">
        <w:t>Используется стек технологий</w:t>
      </w:r>
      <w:r w:rsidR="00AB5D79" w:rsidRPr="006501AE">
        <w:t xml:space="preserve">, </w:t>
      </w:r>
      <w:r w:rsidR="00AB5D79">
        <w:t>предназначенный для работы с нейросетями.</w:t>
      </w:r>
    </w:p>
    <w:p w14:paraId="78B3BA59" w14:textId="63081FB5" w:rsidR="005007A2" w:rsidRPr="005007A2" w:rsidRDefault="005007A2" w:rsidP="005007A2">
      <w:pPr>
        <w:pStyle w:val="2"/>
        <w:numPr>
          <w:ilvl w:val="1"/>
          <w:numId w:val="12"/>
        </w:numPr>
        <w:spacing w:before="0"/>
        <w:ind w:left="0" w:firstLine="709"/>
        <w:jc w:val="left"/>
        <w:rPr>
          <w:rFonts w:ascii="Times New Roman" w:hAnsi="Times New Roman"/>
          <w:b/>
          <w:color w:val="auto"/>
          <w:sz w:val="28"/>
        </w:rPr>
      </w:pPr>
      <w:bookmarkStart w:id="9" w:name="_Toc46145152"/>
      <w:r>
        <w:rPr>
          <w:rFonts w:ascii="Times New Roman" w:hAnsi="Times New Roman"/>
          <w:b/>
          <w:color w:val="auto"/>
          <w:sz w:val="28"/>
        </w:rPr>
        <w:t>Организация работы практикантов</w:t>
      </w:r>
      <w:bookmarkEnd w:id="9"/>
    </w:p>
    <w:p w14:paraId="33671A5F" w14:textId="0067E350" w:rsidR="005007A2" w:rsidRDefault="00D866EC" w:rsidP="00D866EC">
      <w:pPr>
        <w:spacing w:after="0"/>
        <w:ind w:firstLine="709"/>
        <w:contextualSpacing/>
      </w:pPr>
      <w:r>
        <w:t>В первый день практики руководителем практики была проведена экскурсия по офису и подразделениями компании ООО «ПЛАЗ» и был показан весь процесс разработки беспилотных авиационных систем от процесса зарождения устройства</w:t>
      </w:r>
      <w:r w:rsidRPr="00D866EC">
        <w:t xml:space="preserve">, </w:t>
      </w:r>
      <w:r>
        <w:t>до его эксплуатации.</w:t>
      </w:r>
    </w:p>
    <w:p w14:paraId="15F312E7" w14:textId="2928D481" w:rsidR="005007A2" w:rsidRPr="00D329BF" w:rsidRDefault="007B3C9D" w:rsidP="007D7B57">
      <w:pPr>
        <w:spacing w:after="0"/>
        <w:ind w:firstLine="709"/>
        <w:contextualSpacing/>
      </w:pPr>
      <w:r>
        <w:t>В тот же день</w:t>
      </w:r>
      <w:r w:rsidRPr="007B3C9D">
        <w:t xml:space="preserve">, 09.07.2020, </w:t>
      </w:r>
      <w:r>
        <w:t>были подписаны необходимые договоры и я получил индивидуальное задание</w:t>
      </w:r>
      <w:r w:rsidRPr="007B3C9D">
        <w:t xml:space="preserve">, </w:t>
      </w:r>
      <w:r>
        <w:t>к реализации которого я приступил на следующий день.</w:t>
      </w:r>
      <w:r w:rsidR="003F7EBD">
        <w:t xml:space="preserve"> Так как практика проходила в удалённом формате</w:t>
      </w:r>
      <w:r w:rsidR="003F7EBD" w:rsidRPr="003F7EBD">
        <w:t xml:space="preserve">, </w:t>
      </w:r>
      <w:r w:rsidR="003F7EBD">
        <w:t>то руководители практики поддерживали с нами связь в письменном виде</w:t>
      </w:r>
      <w:r w:rsidR="003F7EBD" w:rsidRPr="003F7EBD">
        <w:t xml:space="preserve">, </w:t>
      </w:r>
      <w:r w:rsidR="003F7EBD">
        <w:t>отвечая на вопросы.</w:t>
      </w:r>
      <w:r w:rsidR="00D329BF">
        <w:br w:type="page"/>
      </w:r>
    </w:p>
    <w:p w14:paraId="0FABE454" w14:textId="022963BD" w:rsidR="0078011C" w:rsidRDefault="00ED7910" w:rsidP="00411369">
      <w:pPr>
        <w:pStyle w:val="1"/>
        <w:numPr>
          <w:ilvl w:val="0"/>
          <w:numId w:val="12"/>
        </w:numPr>
        <w:spacing w:before="0"/>
        <w:ind w:left="284" w:hanging="284"/>
        <w:contextualSpacing/>
        <w:jc w:val="center"/>
        <w:rPr>
          <w:rFonts w:ascii="Times New Roman" w:hAnsi="Times New Roman"/>
          <w:b/>
          <w:caps/>
          <w:color w:val="auto"/>
          <w:sz w:val="28"/>
        </w:rPr>
      </w:pPr>
      <w:bookmarkStart w:id="10" w:name="_Toc46145153"/>
      <w:r>
        <w:rPr>
          <w:rFonts w:ascii="Times New Roman" w:hAnsi="Times New Roman"/>
          <w:b/>
          <w:caps/>
          <w:color w:val="auto"/>
          <w:sz w:val="28"/>
        </w:rPr>
        <w:lastRenderedPageBreak/>
        <w:t>ИНДИВИДУАЛЬНОЕ ЗАДАНИЕ ПО ПРАКТИКЕ</w:t>
      </w:r>
      <w:bookmarkEnd w:id="10"/>
    </w:p>
    <w:p w14:paraId="3BA3791C" w14:textId="77777777" w:rsidR="00780209" w:rsidRDefault="005250C3" w:rsidP="00251DC6">
      <w:pPr>
        <w:spacing w:after="0"/>
        <w:ind w:firstLine="709"/>
      </w:pPr>
      <w:r>
        <w:t>Моим индивидуальным заданием являлась следующая задача</w:t>
      </w:r>
      <w:r w:rsidRPr="005250C3">
        <w:t>:</w:t>
      </w:r>
      <w:r>
        <w:t xml:space="preserve"> разработка алгоритмов для повышения тепловизионного изображения низкого разрешения (32</w:t>
      </w:r>
      <w:r>
        <w:rPr>
          <w:lang w:val="en-US"/>
        </w:rPr>
        <w:t>x</w:t>
      </w:r>
      <w:r w:rsidRPr="005250C3">
        <w:t>32)</w:t>
      </w:r>
      <w:r>
        <w:t>.</w:t>
      </w:r>
    </w:p>
    <w:p w14:paraId="53654DBA" w14:textId="49569B08" w:rsidR="00780209" w:rsidRDefault="00780209" w:rsidP="00251DC6">
      <w:pPr>
        <w:spacing w:after="0"/>
        <w:ind w:firstLine="709"/>
      </w:pPr>
      <w:r>
        <w:t xml:space="preserve">Задача </w:t>
      </w:r>
      <w:r w:rsidR="00946AEC" w:rsidRPr="00946AEC">
        <w:rPr>
          <w:i/>
          <w:iCs/>
          <w:lang w:val="en-US"/>
        </w:rPr>
        <w:t>Super</w:t>
      </w:r>
      <w:r w:rsidR="00946AEC" w:rsidRPr="00946AEC">
        <w:rPr>
          <w:i/>
          <w:iCs/>
        </w:rPr>
        <w:t xml:space="preserve"> </w:t>
      </w:r>
      <w:r w:rsidR="00946AEC" w:rsidRPr="00946AEC">
        <w:rPr>
          <w:i/>
          <w:iCs/>
          <w:lang w:val="en-US"/>
        </w:rPr>
        <w:t>Resolution</w:t>
      </w:r>
      <w:r w:rsidR="00946AEC" w:rsidRPr="00946AEC">
        <w:t xml:space="preserve"> (</w:t>
      </w:r>
      <w:r>
        <w:t>улучшения изображения</w:t>
      </w:r>
      <w:r w:rsidR="00946AEC" w:rsidRPr="00946AEC">
        <w:t>)</w:t>
      </w:r>
      <w:r>
        <w:t xml:space="preserve"> является важной, но тем не менее уже решённой задачей в области задачи компьютерного зрения. Данная задача относится к категории </w:t>
      </w:r>
      <w:r>
        <w:rPr>
          <w:lang w:val="en-US"/>
        </w:rPr>
        <w:t>Image</w:t>
      </w:r>
      <w:r w:rsidRPr="00780209">
        <w:t>-</w:t>
      </w:r>
      <w:r>
        <w:rPr>
          <w:lang w:val="en-US"/>
        </w:rPr>
        <w:t>to</w:t>
      </w:r>
      <w:r w:rsidRPr="00780209">
        <w:t>-</w:t>
      </w:r>
      <w:r>
        <w:rPr>
          <w:lang w:val="en-US"/>
        </w:rPr>
        <w:t>Image</w:t>
      </w:r>
      <w:r w:rsidRPr="00780209">
        <w:t xml:space="preserve">: </w:t>
      </w:r>
      <w:r>
        <w:t>в качестве входных данных должна подаваться определенная фотография небольшой размерности</w:t>
      </w:r>
      <w:r w:rsidRPr="00780209">
        <w:t xml:space="preserve">, </w:t>
      </w:r>
      <w:r>
        <w:t>а на выходе – фотография, не потерявшая свойства входящей фотографии</w:t>
      </w:r>
      <w:r w:rsidRPr="00780209">
        <w:t xml:space="preserve">, </w:t>
      </w:r>
      <w:r>
        <w:t>обработанная и в лучшем разрешении.</w:t>
      </w:r>
      <w:r w:rsidR="005250C3">
        <w:t xml:space="preserve"> </w:t>
      </w:r>
    </w:p>
    <w:p w14:paraId="174627F5" w14:textId="620A73FD" w:rsidR="00780209" w:rsidRPr="00780209" w:rsidRDefault="00A7326A" w:rsidP="00251DC6">
      <w:pPr>
        <w:spacing w:after="0"/>
        <w:ind w:firstLine="709"/>
      </w:pPr>
      <w:r>
        <w:t>Данная объёмная задача была разбита мной на следующие</w:t>
      </w:r>
      <w:r w:rsidR="00780209">
        <w:t xml:space="preserve"> подзадачи</w:t>
      </w:r>
      <w:r w:rsidR="00213D80" w:rsidRPr="00213D80">
        <w:t xml:space="preserve">, </w:t>
      </w:r>
      <w:r w:rsidR="00213D80">
        <w:t>с которыми я последовательно разбирался во время практики</w:t>
      </w:r>
      <w:r w:rsidR="00780209" w:rsidRPr="00780209">
        <w:t>:</w:t>
      </w:r>
    </w:p>
    <w:p w14:paraId="58279124" w14:textId="07C9966B" w:rsidR="00780209" w:rsidRDefault="00844FEF" w:rsidP="00780209">
      <w:pPr>
        <w:pStyle w:val="a9"/>
        <w:numPr>
          <w:ilvl w:val="0"/>
          <w:numId w:val="24"/>
        </w:numPr>
        <w:tabs>
          <w:tab w:val="left" w:pos="980"/>
        </w:tabs>
        <w:spacing w:after="0"/>
        <w:ind w:left="0" w:firstLine="709"/>
      </w:pPr>
      <w:r>
        <w:t>Способы обработки изображений и их представление в памяти компьютера</w:t>
      </w:r>
    </w:p>
    <w:p w14:paraId="5B9C3F84" w14:textId="4A912178" w:rsidR="00844FEF" w:rsidRDefault="00844FEF" w:rsidP="00780209">
      <w:pPr>
        <w:pStyle w:val="a9"/>
        <w:numPr>
          <w:ilvl w:val="0"/>
          <w:numId w:val="24"/>
        </w:numPr>
        <w:tabs>
          <w:tab w:val="left" w:pos="980"/>
        </w:tabs>
        <w:spacing w:after="0"/>
        <w:ind w:left="0" w:firstLine="709"/>
      </w:pPr>
      <w:r>
        <w:t>Формирование архива изображений – высокого разрешения и преобразование изображение высокого разрешения в низкое для увеличения размера обучающей выборки</w:t>
      </w:r>
    </w:p>
    <w:p w14:paraId="3CBDD8A7" w14:textId="78ABA716" w:rsidR="00844FEF" w:rsidRDefault="00844FEF" w:rsidP="00780209">
      <w:pPr>
        <w:pStyle w:val="a9"/>
        <w:numPr>
          <w:ilvl w:val="0"/>
          <w:numId w:val="24"/>
        </w:numPr>
        <w:tabs>
          <w:tab w:val="left" w:pos="980"/>
        </w:tabs>
        <w:spacing w:after="0"/>
        <w:ind w:left="0" w:firstLine="709"/>
      </w:pPr>
      <w:r>
        <w:t>Изучение принципов и архитектур свёрточных нейронных сетей для работы с изображениями</w:t>
      </w:r>
    </w:p>
    <w:p w14:paraId="6C35E0DD" w14:textId="27BC0B7C" w:rsidR="00844FEF" w:rsidRDefault="00844FEF" w:rsidP="00780209">
      <w:pPr>
        <w:pStyle w:val="a9"/>
        <w:numPr>
          <w:ilvl w:val="0"/>
          <w:numId w:val="24"/>
        </w:numPr>
        <w:tabs>
          <w:tab w:val="left" w:pos="980"/>
        </w:tabs>
        <w:spacing w:after="0"/>
        <w:ind w:left="0" w:firstLine="709"/>
      </w:pPr>
      <w:r>
        <w:t xml:space="preserve">Формирование архитектуры </w:t>
      </w:r>
      <w:r>
        <w:rPr>
          <w:lang w:val="en-US"/>
        </w:rPr>
        <w:t>AutoEncoder</w:t>
      </w:r>
      <w:r w:rsidRPr="00844FEF">
        <w:t xml:space="preserve">, </w:t>
      </w:r>
      <w:r>
        <w:t>позволяющая улучшать качество изображения</w:t>
      </w:r>
    </w:p>
    <w:p w14:paraId="7411609F" w14:textId="6D396FD5" w:rsidR="00844FEF" w:rsidRDefault="00844FEF" w:rsidP="00780209">
      <w:pPr>
        <w:pStyle w:val="a9"/>
        <w:numPr>
          <w:ilvl w:val="0"/>
          <w:numId w:val="24"/>
        </w:numPr>
        <w:tabs>
          <w:tab w:val="left" w:pos="980"/>
        </w:tabs>
        <w:spacing w:after="0"/>
        <w:ind w:left="0" w:firstLine="709"/>
      </w:pPr>
      <w:r>
        <w:t xml:space="preserve">Построение архитектуры нейронной сети </w:t>
      </w:r>
      <w:r>
        <w:rPr>
          <w:lang w:val="en-US"/>
        </w:rPr>
        <w:t>AutoEncoder</w:t>
      </w:r>
      <w:r w:rsidRPr="00844FEF">
        <w:t xml:space="preserve">, </w:t>
      </w:r>
      <w:r>
        <w:t>обучение модели на сформированной обучающей выборке и отображение полученных результатов</w:t>
      </w:r>
    </w:p>
    <w:p w14:paraId="4F8425A1" w14:textId="3ADAD913" w:rsidR="00844FEF" w:rsidRDefault="00844FEF" w:rsidP="00780209">
      <w:pPr>
        <w:pStyle w:val="a9"/>
        <w:numPr>
          <w:ilvl w:val="0"/>
          <w:numId w:val="24"/>
        </w:numPr>
        <w:tabs>
          <w:tab w:val="left" w:pos="980"/>
        </w:tabs>
        <w:spacing w:after="0"/>
        <w:ind w:left="0" w:firstLine="709"/>
      </w:pPr>
      <w:r>
        <w:t>Изучение «гауссовских пирамид» - преобразований</w:t>
      </w:r>
      <w:r w:rsidRPr="00844FEF">
        <w:t xml:space="preserve">, </w:t>
      </w:r>
      <w:r>
        <w:t>повышающих размерность уже улучшенных изображений в несколько раз</w:t>
      </w:r>
    </w:p>
    <w:p w14:paraId="78C68BA2" w14:textId="67700ECF" w:rsidR="00E62A98" w:rsidRPr="00E62A98" w:rsidRDefault="00E62A98" w:rsidP="00E62A98">
      <w:pPr>
        <w:pStyle w:val="a9"/>
        <w:tabs>
          <w:tab w:val="left" w:pos="980"/>
        </w:tabs>
        <w:spacing w:after="0"/>
        <w:ind w:left="0" w:firstLine="709"/>
      </w:pPr>
      <w:r>
        <w:t xml:space="preserve">Для реализации архитектур нейронных сетей использовался язык </w:t>
      </w:r>
      <w:r>
        <w:rPr>
          <w:lang w:val="en-US"/>
        </w:rPr>
        <w:t>Python</w:t>
      </w:r>
      <w:r w:rsidRPr="00E62A98">
        <w:t xml:space="preserve"> </w:t>
      </w:r>
      <w:r>
        <w:t xml:space="preserve">и библиотека для глубокого обучения </w:t>
      </w:r>
      <w:r>
        <w:rPr>
          <w:lang w:val="en-US"/>
        </w:rPr>
        <w:t>Keras</w:t>
      </w:r>
      <w:r w:rsidRPr="00E62A98">
        <w:t>.</w:t>
      </w:r>
      <w:r>
        <w:t xml:space="preserve"> Для сравнения результатов работы гауссовских пирамид была использована библиотека для компьютерного зрения </w:t>
      </w:r>
      <w:r>
        <w:rPr>
          <w:lang w:val="en-US"/>
        </w:rPr>
        <w:t>OpenC</w:t>
      </w:r>
      <w:r w:rsidR="00280CBD">
        <w:rPr>
          <w:lang w:val="en-US"/>
        </w:rPr>
        <w:t>V</w:t>
      </w:r>
      <w:r>
        <w:t>.</w:t>
      </w:r>
    </w:p>
    <w:p w14:paraId="489CAB5C" w14:textId="105759D0" w:rsidR="00BF098C" w:rsidRDefault="00280CBD" w:rsidP="00BF098C">
      <w:pPr>
        <w:pStyle w:val="2"/>
        <w:numPr>
          <w:ilvl w:val="1"/>
          <w:numId w:val="12"/>
        </w:numPr>
        <w:spacing w:before="0"/>
        <w:ind w:left="0" w:firstLine="709"/>
        <w:jc w:val="left"/>
        <w:rPr>
          <w:rFonts w:ascii="Times New Roman" w:hAnsi="Times New Roman"/>
          <w:b/>
          <w:color w:val="auto"/>
          <w:sz w:val="28"/>
        </w:rPr>
      </w:pPr>
      <w:bookmarkStart w:id="11" w:name="_Toc46145154"/>
      <w:r>
        <w:rPr>
          <w:rFonts w:ascii="Times New Roman" w:hAnsi="Times New Roman"/>
          <w:b/>
          <w:color w:val="auto"/>
          <w:sz w:val="28"/>
        </w:rPr>
        <w:lastRenderedPageBreak/>
        <w:t>Предобработка изображений</w:t>
      </w:r>
      <w:bookmarkEnd w:id="11"/>
    </w:p>
    <w:p w14:paraId="75B85608" w14:textId="6A0C1FFD" w:rsidR="00800EB7" w:rsidRPr="00800EB7" w:rsidRDefault="00280CBD" w:rsidP="008C615F">
      <w:pPr>
        <w:spacing w:after="0"/>
        <w:ind w:firstLine="709"/>
      </w:pPr>
      <w:r>
        <w:t>Для того</w:t>
      </w:r>
      <w:r w:rsidRPr="00280CBD">
        <w:t xml:space="preserve">, </w:t>
      </w:r>
      <w:r>
        <w:t>чтобы работать с изображениями</w:t>
      </w:r>
      <w:r w:rsidRPr="00280CBD">
        <w:t xml:space="preserve">, </w:t>
      </w:r>
      <w:r>
        <w:t>рассмотрим некоторые фундаментальные теоретические основы работы с изображениями и их представлением в памяти компьютера.</w:t>
      </w:r>
      <w:r w:rsidR="00800EB7">
        <w:t xml:space="preserve"> </w:t>
      </w:r>
    </w:p>
    <w:p w14:paraId="7434C9A5" w14:textId="5F125F1E" w:rsidR="00BF098C" w:rsidRDefault="003B1E84" w:rsidP="00742F5D">
      <w:pPr>
        <w:pStyle w:val="3"/>
        <w:numPr>
          <w:ilvl w:val="2"/>
          <w:numId w:val="12"/>
        </w:numPr>
        <w:spacing w:before="0"/>
        <w:ind w:left="0" w:firstLine="720"/>
        <w:jc w:val="left"/>
        <w:rPr>
          <w:rFonts w:ascii="Times New Roman" w:hAnsi="Times New Roman"/>
          <w:b/>
          <w:color w:val="auto"/>
          <w:sz w:val="28"/>
        </w:rPr>
      </w:pPr>
      <w:bookmarkStart w:id="12" w:name="_Toc46145155"/>
      <w:r>
        <w:rPr>
          <w:rFonts w:ascii="Times New Roman" w:hAnsi="Times New Roman"/>
          <w:b/>
          <w:color w:val="auto"/>
          <w:sz w:val="28"/>
        </w:rPr>
        <w:t>Изображение в памяти компьютер</w:t>
      </w:r>
      <w:bookmarkEnd w:id="12"/>
    </w:p>
    <w:p w14:paraId="5ED7DD02" w14:textId="7A21AA1D" w:rsidR="003B1E84" w:rsidRDefault="003B1E84" w:rsidP="003B1E84">
      <w:pPr>
        <w:spacing w:after="0"/>
        <w:ind w:firstLine="709"/>
        <w:contextualSpacing/>
      </w:pPr>
      <w:r>
        <w:t xml:space="preserve">Любое изображение необходимо представлять в памяти компьютера. Известно, что каждое изображение состоит из </w:t>
      </w:r>
      <w:r>
        <w:rPr>
          <w:i/>
          <w:iCs/>
        </w:rPr>
        <w:t xml:space="preserve">пикселей </w:t>
      </w:r>
      <w:r>
        <w:t>– наименьших элементов, формирующих наше исходное изображение. Чем больше пикселей содержится на единицу площади в изображении</w:t>
      </w:r>
      <w:r w:rsidRPr="003B1E84">
        <w:t xml:space="preserve">, </w:t>
      </w:r>
      <w:r>
        <w:t>тем более оно детально. Изображение</w:t>
      </w:r>
      <w:r w:rsidRPr="007F5C42">
        <w:t xml:space="preserve">, </w:t>
      </w:r>
      <w:r>
        <w:t>представляющее собой сетку пикселей</w:t>
      </w:r>
      <w:r w:rsidRPr="007F5C42">
        <w:t xml:space="preserve">, </w:t>
      </w:r>
      <w:r>
        <w:t xml:space="preserve">называется </w:t>
      </w:r>
      <w:r>
        <w:rPr>
          <w:i/>
          <w:iCs/>
        </w:rPr>
        <w:t>растровым.</w:t>
      </w:r>
    </w:p>
    <w:p w14:paraId="78881D22" w14:textId="456D8962" w:rsidR="003B1E84" w:rsidRPr="003B1E84" w:rsidRDefault="003B1E84" w:rsidP="003B1E84">
      <w:pPr>
        <w:spacing w:after="0"/>
        <w:ind w:firstLine="709"/>
        <w:contextualSpacing/>
      </w:pPr>
      <w:r>
        <w:t>Размерность растровых изображений выражают в виде количества пикселей по горизонтали и вертикали</w:t>
      </w:r>
      <w:r w:rsidRPr="003B1E84">
        <w:t xml:space="preserve">: </w:t>
      </w:r>
      <w:r>
        <w:t xml:space="preserve">например </w:t>
      </w:r>
      <m:oMath>
        <m:r>
          <w:rPr>
            <w:rFonts w:ascii="Cambria Math" w:hAnsi="Cambria Math"/>
          </w:rPr>
          <m:t>1600×1200</m:t>
        </m:r>
      </m:oMath>
      <w:r>
        <w:rPr>
          <w:rFonts w:eastAsiaTheme="minorEastAsia"/>
        </w:rPr>
        <w:t xml:space="preserve">. В дальнейшем за </w:t>
      </w:r>
      <m:oMath>
        <m:r>
          <w:rPr>
            <w:rFonts w:ascii="Cambria Math" w:eastAsiaTheme="minorEastAsia" w:hAnsi="Cambria Math"/>
          </w:rPr>
          <m:t>W</m:t>
        </m:r>
      </m:oMath>
      <w:r w:rsidRPr="003B1E84">
        <w:rPr>
          <w:rFonts w:eastAsiaTheme="minorEastAsia"/>
        </w:rPr>
        <w:t xml:space="preserve"> (</w:t>
      </w:r>
      <w:r>
        <w:rPr>
          <w:rFonts w:eastAsiaTheme="minorEastAsia"/>
          <w:lang w:val="en-US"/>
        </w:rPr>
        <w:t>width</w:t>
      </w:r>
      <w:r w:rsidRPr="003B1E84">
        <w:rPr>
          <w:rFonts w:eastAsiaTheme="minorEastAsia"/>
        </w:rPr>
        <w:t>)</w:t>
      </w:r>
      <w:r>
        <w:rPr>
          <w:rFonts w:eastAsiaTheme="minorEastAsia"/>
        </w:rPr>
        <w:t xml:space="preserve"> примем количество пикселей по горизонтали</w:t>
      </w:r>
      <w:r w:rsidRPr="003B1E84">
        <w:rPr>
          <w:rFonts w:eastAsiaTheme="minorEastAsia"/>
        </w:rPr>
        <w:t xml:space="preserve">, </w:t>
      </w:r>
      <w:r>
        <w:rPr>
          <w:rFonts w:eastAsiaTheme="minorEastAsia"/>
        </w:rPr>
        <w:t>длину изображения</w:t>
      </w:r>
      <w:r w:rsidRPr="003B1E84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а за </w:t>
      </w:r>
      <m:oMath>
        <m:r>
          <w:rPr>
            <w:rFonts w:ascii="Cambria Math" w:eastAsiaTheme="minorEastAsia" w:hAnsi="Cambria Math"/>
          </w:rPr>
          <m:t>H</m:t>
        </m:r>
      </m:oMath>
      <w:r w:rsidRPr="003B1E84">
        <w:rPr>
          <w:rFonts w:eastAsiaTheme="minorEastAsia"/>
        </w:rPr>
        <w:t xml:space="preserve"> (</w:t>
      </w:r>
      <w:r>
        <w:rPr>
          <w:rFonts w:eastAsiaTheme="minorEastAsia"/>
          <w:lang w:val="en-US"/>
        </w:rPr>
        <w:t>height</w:t>
      </w:r>
      <w:r w:rsidRPr="003B1E84">
        <w:rPr>
          <w:rFonts w:eastAsiaTheme="minorEastAsia"/>
        </w:rPr>
        <w:t>)</w:t>
      </w:r>
      <w:r>
        <w:rPr>
          <w:rFonts w:eastAsiaTheme="minorEastAsia"/>
        </w:rPr>
        <w:t xml:space="preserve"> – количество пикселей по вертикали, ширину изображения. Так как пиксел является мельчайшей частью изображения</w:t>
      </w:r>
      <w:r w:rsidRPr="003B1E84">
        <w:rPr>
          <w:rFonts w:eastAsiaTheme="minorEastAsia"/>
        </w:rPr>
        <w:t xml:space="preserve">, </w:t>
      </w:r>
      <w:r>
        <w:rPr>
          <w:rFonts w:eastAsiaTheme="minorEastAsia"/>
        </w:rPr>
        <w:t xml:space="preserve">то его </w:t>
      </w:r>
      <w:r w:rsidRPr="003B1E84">
        <w:rPr>
          <w:rFonts w:eastAsiaTheme="minorEastAsia"/>
          <w:i/>
          <w:iCs/>
        </w:rPr>
        <w:t>способ инициализаци</w:t>
      </w:r>
      <w:r>
        <w:rPr>
          <w:rFonts w:eastAsiaTheme="minorEastAsia"/>
          <w:i/>
          <w:iCs/>
        </w:rPr>
        <w:t xml:space="preserve">и </w:t>
      </w:r>
      <w:r>
        <w:rPr>
          <w:rFonts w:eastAsiaTheme="minorEastAsia"/>
        </w:rPr>
        <w:t>задаёт изображение в памяти компьютера.</w:t>
      </w:r>
    </w:p>
    <w:p w14:paraId="3AAD690E" w14:textId="159216AE" w:rsidR="00BF098C" w:rsidRDefault="00095378" w:rsidP="00742F5D">
      <w:pPr>
        <w:pStyle w:val="3"/>
        <w:numPr>
          <w:ilvl w:val="2"/>
          <w:numId w:val="12"/>
        </w:numPr>
        <w:spacing w:before="0"/>
        <w:ind w:left="0" w:firstLine="720"/>
        <w:jc w:val="left"/>
        <w:rPr>
          <w:rFonts w:ascii="Times New Roman" w:hAnsi="Times New Roman"/>
          <w:b/>
          <w:color w:val="auto"/>
          <w:sz w:val="28"/>
        </w:rPr>
      </w:pPr>
      <w:bookmarkStart w:id="13" w:name="_Toc46145156"/>
      <w:r>
        <w:rPr>
          <w:rFonts w:ascii="Times New Roman" w:hAnsi="Times New Roman"/>
          <w:b/>
          <w:color w:val="auto"/>
          <w:sz w:val="28"/>
        </w:rPr>
        <w:t>Представление изображения в оттенках серого</w:t>
      </w:r>
      <w:bookmarkEnd w:id="13"/>
    </w:p>
    <w:p w14:paraId="207CC0B8" w14:textId="3EF6863B" w:rsidR="00095378" w:rsidRDefault="006A730B" w:rsidP="006A730B">
      <w:pPr>
        <w:spacing w:after="0"/>
        <w:ind w:firstLine="709"/>
        <w:contextualSpacing/>
      </w:pPr>
      <w:r>
        <w:t>Для представления одного пикселя в памяти компьютера было придумано несколько способов.</w:t>
      </w:r>
    </w:p>
    <w:p w14:paraId="12885FE0" w14:textId="4B13BEEE" w:rsidR="006A730B" w:rsidRPr="007F5C42" w:rsidRDefault="00652A82" w:rsidP="006A730B">
      <w:pPr>
        <w:spacing w:after="0"/>
        <w:ind w:firstLine="709"/>
        <w:contextualSpacing/>
      </w:pPr>
      <w:r>
        <w:rPr>
          <w:i/>
          <w:iCs/>
          <w:lang w:val="en-US"/>
        </w:rPr>
        <w:t>Grayscale</w:t>
      </w:r>
      <w:r w:rsidR="006A730B" w:rsidRPr="006A730B">
        <w:rPr>
          <w:i/>
          <w:iCs/>
        </w:rPr>
        <w:t xml:space="preserve"> (</w:t>
      </w:r>
      <w:r w:rsidR="006A730B">
        <w:rPr>
          <w:i/>
          <w:iCs/>
        </w:rPr>
        <w:t xml:space="preserve">оттенки серого) – </w:t>
      </w:r>
      <w:r w:rsidR="006A730B">
        <w:t>цветовой режим изображения</w:t>
      </w:r>
      <w:r w:rsidR="006A730B" w:rsidRPr="006A730B">
        <w:t xml:space="preserve">, </w:t>
      </w:r>
      <w:r w:rsidR="006A730B">
        <w:t>имеющий следующую конструкцию инициализации</w:t>
      </w:r>
      <w:r w:rsidR="006A730B" w:rsidRPr="006A730B">
        <w:t xml:space="preserve">: </w:t>
      </w:r>
      <w:r w:rsidR="006A730B">
        <w:t>каждый пиксел отображает</w:t>
      </w:r>
      <w:r w:rsidR="006A730B" w:rsidRPr="006A730B">
        <w:t xml:space="preserve"> </w:t>
      </w:r>
      <w:r w:rsidR="006A730B">
        <w:t>оттенок серого цвета. В свою очередь серый цвет является яркостью белого цвета</w:t>
      </w:r>
      <w:r w:rsidR="005037EE" w:rsidRPr="007F5C42">
        <w:t>.</w:t>
      </w:r>
    </w:p>
    <w:p w14:paraId="4F908A4D" w14:textId="71A4E4B9" w:rsidR="005037EE" w:rsidRDefault="005037EE" w:rsidP="006A730B">
      <w:pPr>
        <w:spacing w:after="0"/>
        <w:ind w:firstLine="709"/>
        <w:contextualSpacing/>
        <w:rPr>
          <w:rFonts w:eastAsiaTheme="minorEastAsia"/>
        </w:rPr>
      </w:pPr>
      <w:r>
        <w:t xml:space="preserve">Та как было определено, что изображение будет </w:t>
      </w:r>
      <w:r w:rsidR="00055090">
        <w:t>храниться</w:t>
      </w:r>
      <w:r>
        <w:t xml:space="preserve"> в виде матрицы размерности </w:t>
      </w:r>
      <m:oMath>
        <m:r>
          <w:rPr>
            <w:rFonts w:ascii="Cambria Math" w:hAnsi="Cambria Math"/>
          </w:rPr>
          <m:t>H×W</m:t>
        </m:r>
      </m:oMath>
      <w:r w:rsidRPr="005037EE">
        <w:rPr>
          <w:rFonts w:eastAsiaTheme="minorEastAsia"/>
        </w:rPr>
        <w:t xml:space="preserve">, </w:t>
      </w:r>
      <w:r>
        <w:rPr>
          <w:rFonts w:eastAsiaTheme="minorEastAsia"/>
        </w:rPr>
        <w:t>то необходимо определиться со способом кодирования элементов данной матрицы в цветовом режиме оттенков серого.</w:t>
      </w:r>
    </w:p>
    <w:p w14:paraId="487AB3ED" w14:textId="46E40FB9" w:rsidR="00B15313" w:rsidRPr="007F5C42" w:rsidRDefault="00055090" w:rsidP="006A730B">
      <w:pPr>
        <w:spacing w:after="0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В компьютерном представлении была придумана и используется </w:t>
      </w:r>
      <w:r w:rsidRPr="00055090">
        <w:rPr>
          <w:rFonts w:eastAsiaTheme="minorEastAsia"/>
          <w:i/>
          <w:iCs/>
        </w:rPr>
        <w:t>серая шкала</w:t>
      </w:r>
      <w:r w:rsidRPr="00055090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которая на каждый пиксел изображения использует </w:t>
      </w:r>
      <w:r w:rsidRPr="00055090">
        <w:rPr>
          <w:rFonts w:eastAsiaTheme="minorEastAsia"/>
        </w:rPr>
        <w:t>1</w:t>
      </w:r>
      <w:r>
        <w:rPr>
          <w:rFonts w:eastAsiaTheme="minorEastAsia"/>
        </w:rPr>
        <w:t xml:space="preserve"> байт (8 бит) информации. Такая шкала передаёт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8</m:t>
            </m:r>
          </m:sup>
        </m:sSup>
        <m:r>
          <w:rPr>
            <w:rFonts w:ascii="Cambria Math" w:eastAsiaTheme="minorEastAsia" w:hAnsi="Cambria Math"/>
          </w:rPr>
          <m:t>=256</m:t>
        </m:r>
      </m:oMath>
      <w:r>
        <w:rPr>
          <w:rFonts w:eastAsiaTheme="minorEastAsia"/>
        </w:rPr>
        <w:t xml:space="preserve"> оттенков серого цвета или яркости. Значение </w:t>
      </w:r>
      <m:oMath>
        <m:r>
          <w:rPr>
            <w:rFonts w:ascii="Cambria Math" w:eastAsiaTheme="minorEastAsia" w:hAnsi="Cambria Math"/>
          </w:rPr>
          <m:t>0</m:t>
        </m:r>
      </m:oMath>
      <w:r>
        <w:rPr>
          <w:rFonts w:eastAsiaTheme="minorEastAsia"/>
        </w:rPr>
        <w:t xml:space="preserve"> – </w:t>
      </w:r>
      <w:r w:rsidRPr="00055090">
        <w:rPr>
          <w:rFonts w:eastAsiaTheme="minorEastAsia"/>
          <w:i/>
          <w:iCs/>
        </w:rPr>
        <w:t>чёрный цвет</w:t>
      </w:r>
      <w:r>
        <w:rPr>
          <w:rFonts w:eastAsiaTheme="minorEastAsia"/>
        </w:rPr>
        <w:t xml:space="preserve">, а значение </w:t>
      </w:r>
      <m:oMath>
        <m:r>
          <w:rPr>
            <w:rFonts w:ascii="Cambria Math" w:eastAsiaTheme="minorEastAsia" w:hAnsi="Cambria Math"/>
          </w:rPr>
          <m:t>255</m:t>
        </m:r>
      </m:oMath>
      <w:r>
        <w:rPr>
          <w:rFonts w:eastAsiaTheme="minorEastAsia"/>
        </w:rPr>
        <w:t xml:space="preserve"> – </w:t>
      </w:r>
      <w:r w:rsidRPr="00055090">
        <w:rPr>
          <w:rFonts w:eastAsiaTheme="minorEastAsia"/>
          <w:i/>
          <w:iCs/>
        </w:rPr>
        <w:t>белый цвет</w:t>
      </w:r>
      <w:r w:rsidR="00B15313" w:rsidRPr="007F5C42">
        <w:rPr>
          <w:rFonts w:eastAsiaTheme="minorEastAsia"/>
        </w:rPr>
        <w:t>.</w:t>
      </w:r>
    </w:p>
    <w:p w14:paraId="363BF8C9" w14:textId="2DD5BFAD" w:rsidR="00B15313" w:rsidRDefault="00B15313" w:rsidP="00B15313">
      <w:pPr>
        <w:spacing w:after="0"/>
        <w:contextualSpacing/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0E187A4E" wp14:editId="0F904C8F">
            <wp:extent cx="6120130" cy="23006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0C63" w14:textId="3E7DDCBF" w:rsidR="00B15313" w:rsidRPr="00B15313" w:rsidRDefault="00B15313" w:rsidP="00B15313">
      <w:pPr>
        <w:spacing w:after="0"/>
        <w:contextualSpacing/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1 – представление изображения в цветовой </w:t>
      </w:r>
      <w:r w:rsidR="00C266AC">
        <w:rPr>
          <w:rFonts w:eastAsiaTheme="minorEastAsia"/>
        </w:rPr>
        <w:t>схеме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Grayscale</w:t>
      </w:r>
    </w:p>
    <w:p w14:paraId="508ED735" w14:textId="2D2983FC" w:rsidR="001910FD" w:rsidRDefault="00B15313" w:rsidP="00742F5D">
      <w:pPr>
        <w:pStyle w:val="3"/>
        <w:numPr>
          <w:ilvl w:val="2"/>
          <w:numId w:val="12"/>
        </w:numPr>
        <w:spacing w:before="0"/>
        <w:ind w:left="0" w:firstLine="720"/>
        <w:jc w:val="left"/>
        <w:rPr>
          <w:rFonts w:ascii="Times New Roman" w:hAnsi="Times New Roman"/>
          <w:b/>
          <w:color w:val="auto"/>
          <w:sz w:val="28"/>
        </w:rPr>
      </w:pPr>
      <w:bookmarkStart w:id="14" w:name="_Toc46145157"/>
      <w:r>
        <w:rPr>
          <w:rFonts w:ascii="Times New Roman" w:hAnsi="Times New Roman"/>
          <w:b/>
          <w:color w:val="auto"/>
          <w:sz w:val="28"/>
        </w:rPr>
        <w:t xml:space="preserve">Представление изображения </w:t>
      </w:r>
      <w:r>
        <w:rPr>
          <w:rFonts w:ascii="Times New Roman" w:hAnsi="Times New Roman"/>
          <w:b/>
          <w:color w:val="auto"/>
          <w:sz w:val="28"/>
          <w:lang w:val="en-US"/>
        </w:rPr>
        <w:t>RGB</w:t>
      </w:r>
      <w:bookmarkEnd w:id="14"/>
    </w:p>
    <w:p w14:paraId="2CB93536" w14:textId="46D1211A" w:rsidR="00B15313" w:rsidRDefault="00B15313" w:rsidP="00B15313">
      <w:pPr>
        <w:spacing w:after="0"/>
        <w:ind w:firstLine="709"/>
        <w:contextualSpacing/>
        <w:rPr>
          <w:rFonts w:eastAsiaTheme="minorEastAsia"/>
        </w:rPr>
      </w:pPr>
      <w:r>
        <w:rPr>
          <w:i/>
          <w:iCs/>
          <w:lang w:val="en-US"/>
        </w:rPr>
        <w:t>RGB</w:t>
      </w:r>
      <w:r>
        <w:t xml:space="preserve"> – цветовое представление изображения</w:t>
      </w:r>
      <w:r w:rsidRPr="00B15313">
        <w:t xml:space="preserve">, </w:t>
      </w:r>
      <w:r>
        <w:t>в котором каждый пиксел является комбинацией трёх цветов – красного, зелёного и синего</w:t>
      </w:r>
      <w:r w:rsidR="00B334CB">
        <w:t xml:space="preserve">. Так же, как и в случае цветовой гаммы </w:t>
      </w:r>
      <w:r w:rsidR="00B334CB">
        <w:rPr>
          <w:lang w:val="en-US"/>
        </w:rPr>
        <w:t>Grayscale</w:t>
      </w:r>
      <w:r w:rsidR="00B334CB" w:rsidRPr="00B334CB">
        <w:t>,</w:t>
      </w:r>
      <w:r w:rsidR="00B334CB">
        <w:t xml:space="preserve"> каждый пиксел изображения представлен с помощью </w:t>
      </w:r>
      <m:oMath>
        <m:r>
          <w:rPr>
            <w:rFonts w:ascii="Cambria Math" w:hAnsi="Cambria Math"/>
          </w:rPr>
          <m:t>3</m:t>
        </m:r>
      </m:oMath>
      <w:r w:rsidR="00B334CB">
        <w:rPr>
          <w:rFonts w:eastAsiaTheme="minorEastAsia"/>
        </w:rPr>
        <w:t xml:space="preserve">-х восьмибитных чисел, соответствующих </w:t>
      </w:r>
      <w:r w:rsidR="00B334CB">
        <w:rPr>
          <w:rFonts w:eastAsiaTheme="minorEastAsia"/>
          <w:lang w:val="en-US"/>
        </w:rPr>
        <w:t>Red</w:t>
      </w:r>
      <w:r w:rsidR="00B334CB" w:rsidRPr="00B334CB">
        <w:rPr>
          <w:rFonts w:eastAsiaTheme="minorEastAsia"/>
        </w:rPr>
        <w:t xml:space="preserve"> (</w:t>
      </w:r>
      <w:r w:rsidR="00B334CB">
        <w:rPr>
          <w:rFonts w:eastAsiaTheme="minorEastAsia"/>
        </w:rPr>
        <w:t>красный)</w:t>
      </w:r>
      <w:r w:rsidR="00B334CB" w:rsidRPr="00B334CB">
        <w:rPr>
          <w:rFonts w:eastAsiaTheme="minorEastAsia"/>
        </w:rPr>
        <w:t xml:space="preserve">, </w:t>
      </w:r>
      <w:r w:rsidR="00B334CB">
        <w:rPr>
          <w:rFonts w:eastAsiaTheme="minorEastAsia"/>
          <w:lang w:val="en-US"/>
        </w:rPr>
        <w:t>Green</w:t>
      </w:r>
      <w:r w:rsidR="00B334CB" w:rsidRPr="00B334CB">
        <w:rPr>
          <w:rFonts w:eastAsiaTheme="minorEastAsia"/>
        </w:rPr>
        <w:t xml:space="preserve"> (</w:t>
      </w:r>
      <w:r w:rsidR="00B334CB">
        <w:rPr>
          <w:rFonts w:eastAsiaTheme="minorEastAsia"/>
        </w:rPr>
        <w:t>зелёный)</w:t>
      </w:r>
      <w:r w:rsidR="00B334CB" w:rsidRPr="00B334CB">
        <w:rPr>
          <w:rFonts w:eastAsiaTheme="minorEastAsia"/>
        </w:rPr>
        <w:t xml:space="preserve"> </w:t>
      </w:r>
      <w:r w:rsidR="00B334CB">
        <w:rPr>
          <w:rFonts w:eastAsiaTheme="minorEastAsia"/>
        </w:rPr>
        <w:t>и</w:t>
      </w:r>
      <w:r w:rsidR="00B334CB" w:rsidRPr="00B334CB">
        <w:rPr>
          <w:rFonts w:eastAsiaTheme="minorEastAsia"/>
        </w:rPr>
        <w:t xml:space="preserve"> </w:t>
      </w:r>
      <w:r w:rsidR="00B334CB">
        <w:rPr>
          <w:rFonts w:eastAsiaTheme="minorEastAsia"/>
          <w:lang w:val="en-US"/>
        </w:rPr>
        <w:t>Blue</w:t>
      </w:r>
      <w:r w:rsidR="00B334CB" w:rsidRPr="00B334CB">
        <w:rPr>
          <w:rFonts w:eastAsiaTheme="minorEastAsia"/>
        </w:rPr>
        <w:t xml:space="preserve"> (</w:t>
      </w:r>
      <w:r w:rsidR="00B334CB">
        <w:rPr>
          <w:rFonts w:eastAsiaTheme="minorEastAsia"/>
        </w:rPr>
        <w:t xml:space="preserve">синий) цветам. Соответственно, вся совокупность пикселей даёт полное цветное изображение  в цветовом представлении </w:t>
      </w:r>
      <w:r w:rsidR="00B334CB">
        <w:rPr>
          <w:rFonts w:eastAsiaTheme="minorEastAsia"/>
          <w:lang w:val="en-US"/>
        </w:rPr>
        <w:t>RGB</w:t>
      </w:r>
      <w:r w:rsidR="00B334CB">
        <w:rPr>
          <w:rFonts w:eastAsiaTheme="minorEastAsia"/>
        </w:rPr>
        <w:t>.</w:t>
      </w:r>
    </w:p>
    <w:p w14:paraId="5FEFB04B" w14:textId="1055D2DF" w:rsidR="00B334CB" w:rsidRDefault="00B334CB" w:rsidP="00B15313">
      <w:pPr>
        <w:spacing w:after="0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Входная матрица изображения является при данном виде представления </w:t>
      </w:r>
      <w:r>
        <w:rPr>
          <w:rFonts w:eastAsiaTheme="minorEastAsia"/>
          <w:i/>
          <w:iCs/>
        </w:rPr>
        <w:t xml:space="preserve">трёхмерным тензором </w:t>
      </w:r>
      <w:r>
        <w:rPr>
          <w:rFonts w:eastAsiaTheme="minorEastAsia"/>
        </w:rPr>
        <w:t xml:space="preserve">и будет иметь размерность </w:t>
      </w:r>
      <m:oMath>
        <m:r>
          <w:rPr>
            <w:rFonts w:ascii="Cambria Math" w:eastAsiaTheme="minorEastAsia" w:hAnsi="Cambria Math"/>
          </w:rPr>
          <m:t>H×W×3</m:t>
        </m:r>
      </m:oMath>
      <w:r>
        <w:rPr>
          <w:rFonts w:eastAsiaTheme="minorEastAsia"/>
        </w:rPr>
        <w:t>.</w:t>
      </w:r>
    </w:p>
    <w:p w14:paraId="478781BD" w14:textId="22AE55EE" w:rsidR="00BF2509" w:rsidRDefault="00BF2509" w:rsidP="00BF2509">
      <w:pPr>
        <w:spacing w:after="0"/>
        <w:contextualSpacing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E50D429" wp14:editId="6988082B">
            <wp:extent cx="6120130" cy="26441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4C0D" w14:textId="6C945080" w:rsidR="00BF2509" w:rsidRDefault="00BF2509" w:rsidP="00BF2509">
      <w:pPr>
        <w:spacing w:after="0"/>
        <w:contextualSpacing/>
        <w:jc w:val="center"/>
      </w:pPr>
      <w:r>
        <w:t xml:space="preserve">Рисунок 2 – представление изображения в виде </w:t>
      </w:r>
      <w:r>
        <w:rPr>
          <w:lang w:val="en-US"/>
        </w:rPr>
        <w:t>RGB</w:t>
      </w:r>
      <w:r w:rsidRPr="00BF2509">
        <w:t xml:space="preserve"> </w:t>
      </w:r>
      <w:r>
        <w:t>цветовой схемы</w:t>
      </w:r>
    </w:p>
    <w:p w14:paraId="2045D448" w14:textId="4979074F" w:rsidR="00603AA7" w:rsidRDefault="0054507F" w:rsidP="00603AA7">
      <w:pPr>
        <w:spacing w:after="0"/>
        <w:ind w:firstLine="709"/>
        <w:contextualSpacing/>
        <w:rPr>
          <w:rFonts w:eastAsiaTheme="majorEastAsia" w:cstheme="majorBidi"/>
          <w:b/>
          <w:szCs w:val="26"/>
        </w:rPr>
      </w:pPr>
      <w:r>
        <w:lastRenderedPageBreak/>
        <w:t xml:space="preserve">В условиях поставленной задачи поступающие на вход изображения с тепловизора будут представлены в виде цветовой схемы </w:t>
      </w:r>
      <w:r>
        <w:rPr>
          <w:lang w:val="en-US"/>
        </w:rPr>
        <w:t>Grayscale</w:t>
      </w:r>
      <w:r>
        <w:t xml:space="preserve">. Было бы удобно </w:t>
      </w:r>
      <w:r w:rsidR="00C04698">
        <w:t>иметь способ перевода одной цветовой схемы в другую.</w:t>
      </w:r>
    </w:p>
    <w:p w14:paraId="431A3744" w14:textId="13350862" w:rsidR="00603AA7" w:rsidRDefault="00603AA7" w:rsidP="00603AA7">
      <w:pPr>
        <w:spacing w:after="0"/>
        <w:ind w:firstLine="709"/>
        <w:contextualSpacing/>
        <w:rPr>
          <w:rFonts w:eastAsiaTheme="majorEastAsia" w:cstheme="majorBidi"/>
          <w:bCs/>
          <w:szCs w:val="26"/>
        </w:rPr>
      </w:pPr>
      <w:r>
        <w:rPr>
          <w:rFonts w:eastAsiaTheme="majorEastAsia" w:cstheme="majorBidi"/>
          <w:bCs/>
          <w:szCs w:val="26"/>
        </w:rPr>
        <w:t>Существует много способов перехода</w:t>
      </w:r>
      <w:r w:rsidRPr="00603AA7">
        <w:rPr>
          <w:rFonts w:eastAsiaTheme="majorEastAsia" w:cstheme="majorBidi"/>
          <w:bCs/>
          <w:szCs w:val="26"/>
        </w:rPr>
        <w:t xml:space="preserve">, </w:t>
      </w:r>
      <w:r>
        <w:rPr>
          <w:rFonts w:eastAsiaTheme="majorEastAsia" w:cstheme="majorBidi"/>
          <w:bCs/>
          <w:szCs w:val="26"/>
        </w:rPr>
        <w:t>но я буду использовать следующий</w:t>
      </w:r>
      <w:r w:rsidRPr="00603AA7">
        <w:rPr>
          <w:rFonts w:eastAsiaTheme="majorEastAsia" w:cstheme="majorBidi"/>
          <w:bCs/>
          <w:szCs w:val="26"/>
        </w:rPr>
        <w:t xml:space="preserve"> </w:t>
      </w:r>
      <w:r>
        <w:rPr>
          <w:rFonts w:eastAsiaTheme="majorEastAsia" w:cstheme="majorBidi"/>
          <w:bCs/>
          <w:szCs w:val="26"/>
        </w:rPr>
        <w:t>способ</w:t>
      </w:r>
      <w:r w:rsidRPr="00603AA7">
        <w:rPr>
          <w:rFonts w:eastAsiaTheme="majorEastAsia" w:cstheme="majorBidi"/>
          <w:bCs/>
          <w:szCs w:val="26"/>
        </w:rPr>
        <w:t xml:space="preserve">, </w:t>
      </w:r>
      <w:r>
        <w:rPr>
          <w:rFonts w:eastAsiaTheme="majorEastAsia" w:cstheme="majorBidi"/>
          <w:bCs/>
          <w:szCs w:val="26"/>
        </w:rPr>
        <w:t xml:space="preserve">являющий алгоритмом нахождения взвешенного среднего </w:t>
      </w:r>
      <w:r>
        <w:rPr>
          <w:rFonts w:eastAsiaTheme="majorEastAsia" w:cstheme="majorBidi"/>
          <w:bCs/>
          <w:szCs w:val="26"/>
          <w:lang w:val="en-US"/>
        </w:rPr>
        <w:t>RGB</w:t>
      </w:r>
      <w:r>
        <w:rPr>
          <w:rFonts w:eastAsiaTheme="majorEastAsia" w:cstheme="majorBidi"/>
          <w:bCs/>
          <w:szCs w:val="26"/>
        </w:rPr>
        <w:t>-значения яркости цвета</w:t>
      </w:r>
      <w:r w:rsidRPr="00603AA7">
        <w:rPr>
          <w:rFonts w:eastAsiaTheme="majorEastAsia" w:cstheme="majorBidi"/>
          <w:bCs/>
          <w:szCs w:val="26"/>
        </w:rPr>
        <w:t>:</w:t>
      </w:r>
    </w:p>
    <w:p w14:paraId="10C89353" w14:textId="0A64C3CB" w:rsidR="00A7589C" w:rsidRPr="000B2B7D" w:rsidRDefault="00603AA7" w:rsidP="00603AA7">
      <w:pPr>
        <w:spacing w:after="0"/>
        <w:ind w:firstLine="709"/>
        <w:contextualSpacing/>
        <w:rPr>
          <w:rFonts w:eastAsiaTheme="minorEastAsia"/>
          <w:bCs/>
          <w:i/>
        </w:rPr>
      </w:pPr>
      <m:oMathPara>
        <m:oMath>
          <m:r>
            <w:rPr>
              <w:rFonts w:ascii="Cambria Math" w:hAnsi="Cambria Math"/>
            </w:rPr>
            <m:t>Y=0.299R+0.587G+0.114B</m:t>
          </m:r>
        </m:oMath>
      </m:oMathPara>
    </w:p>
    <w:p w14:paraId="00EECDBC" w14:textId="77777777" w:rsidR="00603AA7" w:rsidRPr="00603AA7" w:rsidRDefault="00603AA7" w:rsidP="00603AA7">
      <w:pPr>
        <w:spacing w:after="0"/>
        <w:ind w:firstLine="709"/>
        <w:contextualSpacing/>
      </w:pPr>
    </w:p>
    <w:p w14:paraId="13B0F39D" w14:textId="73D3929C" w:rsidR="00E453D4" w:rsidRDefault="007B29D2" w:rsidP="00BC0026">
      <w:pPr>
        <w:pStyle w:val="2"/>
        <w:numPr>
          <w:ilvl w:val="1"/>
          <w:numId w:val="12"/>
        </w:numPr>
        <w:spacing w:before="0"/>
        <w:ind w:left="0" w:firstLine="709"/>
        <w:jc w:val="left"/>
        <w:rPr>
          <w:rFonts w:ascii="Times New Roman" w:hAnsi="Times New Roman"/>
          <w:b/>
          <w:color w:val="auto"/>
          <w:sz w:val="28"/>
        </w:rPr>
      </w:pPr>
      <w:bookmarkStart w:id="15" w:name="_Toc46145158"/>
      <w:r>
        <w:rPr>
          <w:rFonts w:ascii="Times New Roman" w:hAnsi="Times New Roman"/>
          <w:b/>
          <w:color w:val="auto"/>
          <w:sz w:val="28"/>
        </w:rPr>
        <w:t>Формирование тестовой и обучающей выборки</w:t>
      </w:r>
      <w:bookmarkEnd w:id="15"/>
    </w:p>
    <w:p w14:paraId="275429E9" w14:textId="1698F05A" w:rsidR="00301F63" w:rsidRDefault="00301F63" w:rsidP="00301F63">
      <w:pPr>
        <w:pStyle w:val="3"/>
        <w:numPr>
          <w:ilvl w:val="2"/>
          <w:numId w:val="12"/>
        </w:numPr>
        <w:spacing w:before="0"/>
        <w:ind w:left="0" w:firstLine="720"/>
        <w:jc w:val="left"/>
        <w:rPr>
          <w:rFonts w:ascii="Times New Roman" w:hAnsi="Times New Roman"/>
          <w:b/>
          <w:color w:val="auto"/>
          <w:sz w:val="28"/>
        </w:rPr>
      </w:pPr>
      <w:bookmarkStart w:id="16" w:name="_Toc46145159"/>
      <w:r>
        <w:rPr>
          <w:rFonts w:ascii="Times New Roman" w:hAnsi="Times New Roman"/>
          <w:b/>
          <w:color w:val="auto"/>
          <w:sz w:val="28"/>
          <w:lang w:val="en-US"/>
        </w:rPr>
        <w:t xml:space="preserve">Rescaling </w:t>
      </w:r>
      <w:r>
        <w:rPr>
          <w:rFonts w:ascii="Times New Roman" w:hAnsi="Times New Roman"/>
          <w:b/>
          <w:color w:val="auto"/>
          <w:sz w:val="28"/>
        </w:rPr>
        <w:t>изображений</w:t>
      </w:r>
      <w:bookmarkEnd w:id="16"/>
    </w:p>
    <w:p w14:paraId="7799D959" w14:textId="21484B2A" w:rsidR="00F413EB" w:rsidRDefault="00F413EB" w:rsidP="00F413EB">
      <w:pPr>
        <w:spacing w:after="0"/>
        <w:ind w:firstLine="709"/>
        <w:contextualSpacing/>
      </w:pPr>
      <w:r>
        <w:t>После того, как изображение было представлено в памяти компьютера</w:t>
      </w:r>
      <w:r w:rsidRPr="00F413EB">
        <w:t xml:space="preserve">, </w:t>
      </w:r>
      <w:r>
        <w:t>моей задачей являлось формирование обучающей выборки. Так как задача улучшения качества изображения в качестве выходных данных должна выводить улучшенное изображение</w:t>
      </w:r>
      <w:r w:rsidRPr="00F413EB">
        <w:t xml:space="preserve">, </w:t>
      </w:r>
      <w:r>
        <w:t>то было решено сформулировать задачу глубокого обучения следующим образом.</w:t>
      </w:r>
    </w:p>
    <w:p w14:paraId="6D785675" w14:textId="2AC56B5F" w:rsidR="00F413EB" w:rsidRDefault="00F413EB" w:rsidP="00F413EB">
      <w:pPr>
        <w:spacing w:after="0"/>
        <w:ind w:firstLine="709"/>
        <w:contextualSpacing/>
      </w:pPr>
      <w:r>
        <w:t>Сначала сформируем изображения</w:t>
      </w:r>
      <w:r w:rsidRPr="00F413EB">
        <w:t xml:space="preserve">, </w:t>
      </w:r>
      <w:r>
        <w:t xml:space="preserve">которые будут являться идеалом для модели – цветные изображения в отличном разрешении, без зашумления или других побочных эффектов. Ввиду наличия у компании высокотехнологичных фотокамер, данный этап не вызывает каких-то трудностей. Для обучения в упрощённом варианте я использовал цветные фотографии животных, машин из открытого репозитория фотографий </w:t>
      </w:r>
      <w:r>
        <w:rPr>
          <w:lang w:val="en-US"/>
        </w:rPr>
        <w:t>ImageNet</w:t>
      </w:r>
      <w:r>
        <w:t>.</w:t>
      </w:r>
    </w:p>
    <w:p w14:paraId="72B4EC82" w14:textId="602D9E67" w:rsidR="003F2553" w:rsidRPr="00736796" w:rsidRDefault="003F2553" w:rsidP="00F413EB">
      <w:pPr>
        <w:spacing w:after="0"/>
        <w:ind w:firstLine="709"/>
        <w:contextualSpacing/>
      </w:pPr>
      <w:r>
        <w:t>Второй шаг – преобразование данных идеальных изображений в оттенки серого с помощью формулы, введённой в предыдущем параграфе. Так мы сможем перейти к исходной постановке задачи.</w:t>
      </w:r>
    </w:p>
    <w:p w14:paraId="515D1E7B" w14:textId="5FAA62B3" w:rsidR="002918BD" w:rsidRDefault="002918BD" w:rsidP="00F413EB">
      <w:pPr>
        <w:spacing w:after="0"/>
        <w:ind w:firstLine="709"/>
        <w:contextualSpacing/>
        <w:rPr>
          <w:i/>
          <w:iCs/>
        </w:rPr>
      </w:pPr>
      <w:r>
        <w:t>Теперь применим следующую идею</w:t>
      </w:r>
      <w:r w:rsidRPr="002918BD">
        <w:t xml:space="preserve">: </w:t>
      </w:r>
      <w:r>
        <w:t>раз задача состоит в улучшении изображения, то давайте в качестве входа модели подавать ухудшенные идеальные изображения</w:t>
      </w:r>
      <w:r w:rsidRPr="002918BD">
        <w:t xml:space="preserve">, </w:t>
      </w:r>
      <w:r>
        <w:t>чтобы модель смогла обучиться восстанавливать из ухудшенного состояния идеальное.</w:t>
      </w:r>
      <w:r w:rsidR="00701BD0">
        <w:t xml:space="preserve"> Ухудшение изображения</w:t>
      </w:r>
      <w:r w:rsidR="009A30EF" w:rsidRPr="003F2553">
        <w:t xml:space="preserve"> </w:t>
      </w:r>
      <w:r w:rsidR="009A30EF">
        <w:t xml:space="preserve">можно получить с помощью операции </w:t>
      </w:r>
      <w:r w:rsidR="009A30EF">
        <w:rPr>
          <w:i/>
          <w:iCs/>
          <w:lang w:val="en-US"/>
        </w:rPr>
        <w:t>rescale</w:t>
      </w:r>
      <w:r w:rsidR="00F445F4">
        <w:rPr>
          <w:i/>
          <w:iCs/>
        </w:rPr>
        <w:t>.</w:t>
      </w:r>
    </w:p>
    <w:p w14:paraId="2699467E" w14:textId="6C3298F8" w:rsidR="007C104F" w:rsidRPr="00736796" w:rsidRDefault="007C104F" w:rsidP="00F413EB">
      <w:pPr>
        <w:spacing w:after="0"/>
        <w:ind w:firstLine="709"/>
        <w:contextualSpacing/>
      </w:pPr>
      <w:r>
        <w:lastRenderedPageBreak/>
        <w:t>Преобразование и формирование архива фотографий будет выглядеть следующим образом</w:t>
      </w:r>
    </w:p>
    <w:p w14:paraId="6C23412D" w14:textId="63A938FB" w:rsidR="00880473" w:rsidRDefault="00A347FF" w:rsidP="00880473">
      <w:pPr>
        <w:spacing w:after="0"/>
        <w:contextualSpacing/>
        <w:jc w:val="center"/>
        <w:rPr>
          <w:lang w:val="en-US"/>
        </w:rPr>
      </w:pPr>
      <w:r w:rsidRPr="00A347FF">
        <w:rPr>
          <w:noProof/>
        </w:rPr>
        <w:drawing>
          <wp:inline distT="0" distB="0" distL="0" distR="0" wp14:anchorId="6DFBF10A" wp14:editId="21DBF5FA">
            <wp:extent cx="6120130" cy="1978025"/>
            <wp:effectExtent l="0" t="0" r="0" b="3175"/>
            <wp:docPr id="6" name="Рисунок 11">
              <a:extLst xmlns:a="http://schemas.openxmlformats.org/drawingml/2006/main">
                <a:ext uri="{FF2B5EF4-FFF2-40B4-BE49-F238E27FC236}">
                  <a16:creationId xmlns:a16="http://schemas.microsoft.com/office/drawing/2014/main" id="{3A8CC444-0ECF-423F-A400-BB3BEAA3B0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3A8CC444-0ECF-423F-A400-BB3BEAA3B0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182D" w14:textId="30CA618B" w:rsidR="00A330F5" w:rsidRDefault="00A330F5" w:rsidP="00880473">
      <w:pPr>
        <w:spacing w:after="0"/>
        <w:contextualSpacing/>
        <w:jc w:val="center"/>
      </w:pPr>
      <w:r>
        <w:t>Рисунок 3 – формирование выборки для обучения модели</w:t>
      </w:r>
    </w:p>
    <w:p w14:paraId="5F0CCE09" w14:textId="0B4E8D62" w:rsidR="00D65189" w:rsidRDefault="00D65189" w:rsidP="00D65189">
      <w:pPr>
        <w:spacing w:after="0"/>
        <w:ind w:firstLine="709"/>
        <w:contextualSpacing/>
        <w:rPr>
          <w:rFonts w:eastAsiaTheme="minorEastAsia"/>
        </w:rPr>
      </w:pPr>
      <w:r>
        <w:t>Заметим, что для обеспечения значимости результатов</w:t>
      </w:r>
      <w:r w:rsidRPr="00D65189">
        <w:t xml:space="preserve">, </w:t>
      </w:r>
      <w:r>
        <w:t xml:space="preserve">выходное изображение (идеальное) изначально должно быть изначально достаточно большой размерности. Глупо обучать модель на идеальном изображении </w:t>
      </w:r>
      <m:oMath>
        <m:r>
          <w:rPr>
            <w:rFonts w:ascii="Cambria Math" w:hAnsi="Cambria Math"/>
          </w:rPr>
          <m:t>32×32</m:t>
        </m:r>
      </m:oMath>
      <w:r>
        <w:rPr>
          <w:rFonts w:eastAsiaTheme="minorEastAsia"/>
        </w:rPr>
        <w:t>. Для определённости будем считать, что мы можем привести исходные фотографии к размерности</w:t>
      </w:r>
      <w:r w:rsidRPr="00D6518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N=256</m:t>
        </m:r>
      </m:oMath>
      <w:r>
        <w:rPr>
          <w:rFonts w:eastAsiaTheme="minorEastAsia"/>
        </w:rPr>
        <w:t xml:space="preserve">. </w:t>
      </w:r>
    </w:p>
    <w:p w14:paraId="1E6E044F" w14:textId="7ED24FCE" w:rsidR="00D65189" w:rsidRPr="00D65189" w:rsidRDefault="00D65189" w:rsidP="00D65189">
      <w:pPr>
        <w:spacing w:after="0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Тогда возникает следующая проблема</w:t>
      </w:r>
      <w:r w:rsidRPr="00D65189">
        <w:rPr>
          <w:rFonts w:eastAsiaTheme="minorEastAsia"/>
        </w:rPr>
        <w:t xml:space="preserve">: </w:t>
      </w:r>
      <w:r>
        <w:rPr>
          <w:rFonts w:eastAsiaTheme="minorEastAsia"/>
        </w:rPr>
        <w:t xml:space="preserve">исходное изображение тепловизора </w:t>
      </w:r>
      <m:oMath>
        <m:r>
          <w:rPr>
            <w:rFonts w:ascii="Cambria Math" w:eastAsiaTheme="minorEastAsia" w:hAnsi="Cambria Math"/>
          </w:rPr>
          <m:t>32×32</m:t>
        </m:r>
      </m:oMath>
      <w:r w:rsidRPr="00D65189">
        <w:rPr>
          <w:rFonts w:eastAsiaTheme="minorEastAsia"/>
        </w:rPr>
        <w:t xml:space="preserve"> </w:t>
      </w:r>
      <w:r>
        <w:rPr>
          <w:rFonts w:eastAsiaTheme="minorEastAsia"/>
        </w:rPr>
        <w:t>и модель не сможет предсказать по данному изображению улучшенное просто-напросто из-за неправильной входящей размерности</w:t>
      </w:r>
      <w:r w:rsidR="006059A9" w:rsidRPr="006059A9">
        <w:rPr>
          <w:rFonts w:eastAsiaTheme="minorEastAsia"/>
        </w:rPr>
        <w:t xml:space="preserve"> [2</w:t>
      </w:r>
      <w:r w:rsidR="006059A9" w:rsidRPr="00B1707D">
        <w:rPr>
          <w:rFonts w:eastAsiaTheme="minorEastAsia"/>
        </w:rPr>
        <w:t>]</w:t>
      </w:r>
      <w:r>
        <w:rPr>
          <w:rFonts w:eastAsiaTheme="minorEastAsia"/>
        </w:rPr>
        <w:t>.</w:t>
      </w:r>
    </w:p>
    <w:p w14:paraId="26510CBF" w14:textId="7487CE18" w:rsidR="00301F63" w:rsidRDefault="00301F63" w:rsidP="00170B7D">
      <w:pPr>
        <w:pStyle w:val="3"/>
        <w:numPr>
          <w:ilvl w:val="2"/>
          <w:numId w:val="12"/>
        </w:numPr>
        <w:spacing w:before="0"/>
        <w:ind w:left="0" w:firstLine="720"/>
        <w:jc w:val="left"/>
        <w:rPr>
          <w:rFonts w:ascii="Times New Roman" w:hAnsi="Times New Roman"/>
          <w:b/>
          <w:color w:val="auto"/>
          <w:sz w:val="28"/>
        </w:rPr>
      </w:pPr>
      <w:bookmarkStart w:id="17" w:name="_Toc46145160"/>
      <w:r>
        <w:rPr>
          <w:rFonts w:ascii="Times New Roman" w:hAnsi="Times New Roman"/>
          <w:b/>
          <w:color w:val="auto"/>
          <w:sz w:val="28"/>
          <w:lang w:val="en-US"/>
        </w:rPr>
        <w:t>Image Pyramids</w:t>
      </w:r>
      <w:bookmarkEnd w:id="17"/>
    </w:p>
    <w:p w14:paraId="32E8F78C" w14:textId="3DC4972B" w:rsidR="00856D4A" w:rsidRDefault="005947AE" w:rsidP="005947AE">
      <w:pPr>
        <w:spacing w:after="0"/>
        <w:contextualSpacing/>
        <w:jc w:val="center"/>
      </w:pPr>
      <w:r>
        <w:rPr>
          <w:noProof/>
        </w:rPr>
        <w:drawing>
          <wp:inline distT="0" distB="0" distL="0" distR="0" wp14:anchorId="6B35A006" wp14:editId="7B9C7F17">
            <wp:extent cx="3105150" cy="240196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7208" cy="240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2DF4" w14:textId="2FB56301" w:rsidR="005947AE" w:rsidRPr="00736796" w:rsidRDefault="005947AE" w:rsidP="005947AE">
      <w:pPr>
        <w:spacing w:after="0"/>
        <w:contextualSpacing/>
        <w:jc w:val="center"/>
      </w:pPr>
      <w:r>
        <w:t xml:space="preserve">Рисунок 4 – </w:t>
      </w:r>
      <w:r>
        <w:rPr>
          <w:lang w:val="en-US"/>
        </w:rPr>
        <w:t>Image</w:t>
      </w:r>
      <w:r w:rsidRPr="00736796">
        <w:t xml:space="preserve"> </w:t>
      </w:r>
      <w:r>
        <w:rPr>
          <w:lang w:val="en-US"/>
        </w:rPr>
        <w:t>Pyramids</w:t>
      </w:r>
    </w:p>
    <w:p w14:paraId="5CA3DF73" w14:textId="704EFF01" w:rsidR="0046550E" w:rsidRDefault="0046550E" w:rsidP="0046550E">
      <w:pPr>
        <w:spacing w:after="0"/>
        <w:ind w:firstLine="709"/>
        <w:contextualSpacing/>
      </w:pPr>
      <w:r>
        <w:t xml:space="preserve">Пирамиды изображений используются по той причине, что крупные детали изображения лучше видны на изображениях с небольшим разрешением, а </w:t>
      </w:r>
      <w:r>
        <w:lastRenderedPageBreak/>
        <w:t>мелкие детали изображение проявляются только на изображениях с высоким разрешением. Пирамида изображений преследует следующие цели – сокращение времени обработки изображений и определение более точных начальных приближений для обработки нижних уровней по результатам обработки верхних уровней изображения.</w:t>
      </w:r>
    </w:p>
    <w:p w14:paraId="2199BD6E" w14:textId="51B48214" w:rsidR="00D1067F" w:rsidRDefault="00D1067F" w:rsidP="0046550E">
      <w:pPr>
        <w:spacing w:after="0"/>
        <w:ind w:firstLine="709"/>
        <w:contextualSpacing/>
        <w:rPr>
          <w:rFonts w:eastAsiaTheme="minorEastAsia"/>
        </w:rPr>
      </w:pPr>
      <w:r>
        <w:t xml:space="preserve">Пирамида изображений представляет собой последовательность </w:t>
      </w:r>
      <m:oMath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 xml:space="preserve"> изображений, каждое из которых в два раз меньше</w:t>
      </w:r>
      <w:r w:rsidRPr="00D1067F">
        <w:rPr>
          <w:rFonts w:eastAsiaTheme="minorEastAsia"/>
        </w:rPr>
        <w:t>/</w:t>
      </w:r>
      <w:r>
        <w:rPr>
          <w:rFonts w:eastAsiaTheme="minorEastAsia"/>
        </w:rPr>
        <w:t>больше предыдущего и размерность является степенью двойки.</w:t>
      </w:r>
    </w:p>
    <w:p w14:paraId="20A07483" w14:textId="24FC7638" w:rsidR="0020617B" w:rsidRDefault="00D1067F" w:rsidP="0020617B">
      <w:pPr>
        <w:spacing w:after="0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Процесс построения</w:t>
      </w:r>
      <w:r w:rsidR="0020617B" w:rsidRPr="0020617B">
        <w:rPr>
          <w:rFonts w:eastAsiaTheme="minorEastAsia"/>
        </w:rPr>
        <w:t xml:space="preserve"> </w:t>
      </w:r>
      <w:r w:rsidR="0020617B">
        <w:rPr>
          <w:rFonts w:eastAsiaTheme="minorEastAsia"/>
        </w:rPr>
        <w:t>пирамид использует фильтрацию изображения ядром (</w:t>
      </w:r>
      <w:r w:rsidR="0020617B">
        <w:rPr>
          <w:rFonts w:eastAsiaTheme="minorEastAsia"/>
          <w:lang w:val="en-US"/>
        </w:rPr>
        <w:t>kernel</w:t>
      </w:r>
      <w:r w:rsidR="0020617B" w:rsidRPr="0020617B">
        <w:rPr>
          <w:rFonts w:eastAsiaTheme="minorEastAsia"/>
        </w:rPr>
        <w:t xml:space="preserve">), </w:t>
      </w:r>
      <w:r w:rsidR="0020617B">
        <w:rPr>
          <w:rFonts w:eastAsiaTheme="minorEastAsia"/>
        </w:rPr>
        <w:t>с которым мы познакомимся более подробно в следующем параграфе.</w:t>
      </w:r>
    </w:p>
    <w:p w14:paraId="1155C8B6" w14:textId="32CA300E" w:rsidR="00010033" w:rsidRDefault="00DC6B0D" w:rsidP="0020617B">
      <w:pPr>
        <w:spacing w:after="0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Таким образом, мы можем передвигаться по ступеням пирамиды изображений и выбирать ту размерность, которая нам подойдёт.</w:t>
      </w:r>
      <w:r w:rsidR="008B4614">
        <w:rPr>
          <w:rFonts w:eastAsiaTheme="minorEastAsia"/>
        </w:rPr>
        <w:t xml:space="preserve"> Сделав </w:t>
      </w:r>
      <m:oMath>
        <m:r>
          <w:rPr>
            <w:rFonts w:ascii="Cambria Math" w:eastAsiaTheme="minorEastAsia" w:hAnsi="Cambria Math"/>
          </w:rPr>
          <m:t>3</m:t>
        </m:r>
      </m:oMath>
      <w:r w:rsidR="008B4614" w:rsidRPr="008B4614">
        <w:rPr>
          <w:rFonts w:eastAsiaTheme="minorEastAsia"/>
        </w:rPr>
        <w:t xml:space="preserve"> </w:t>
      </w:r>
      <w:r w:rsidR="008B4614">
        <w:rPr>
          <w:rFonts w:eastAsiaTheme="minorEastAsia"/>
        </w:rPr>
        <w:t xml:space="preserve">обратных преобразования над изображением </w:t>
      </w:r>
      <m:oMath>
        <m:r>
          <w:rPr>
            <w:rFonts w:ascii="Cambria Math" w:eastAsiaTheme="minorEastAsia" w:hAnsi="Cambria Math"/>
          </w:rPr>
          <m:t>32×32</m:t>
        </m:r>
      </m:oMath>
      <w:r w:rsidR="008B4614" w:rsidRPr="008B4614">
        <w:rPr>
          <w:rFonts w:eastAsiaTheme="minorEastAsia"/>
        </w:rPr>
        <w:t xml:space="preserve">, </w:t>
      </w:r>
      <w:r w:rsidR="008B4614">
        <w:rPr>
          <w:rFonts w:eastAsiaTheme="minorEastAsia"/>
        </w:rPr>
        <w:t xml:space="preserve">получим изображение размерностью </w:t>
      </w:r>
      <m:oMath>
        <m:r>
          <w:rPr>
            <w:rFonts w:ascii="Cambria Math" w:eastAsiaTheme="minorEastAsia" w:hAnsi="Cambria Math"/>
          </w:rPr>
          <m:t>256×256</m:t>
        </m:r>
      </m:oMath>
      <w:r w:rsidR="008B4614" w:rsidRPr="008B4614">
        <w:rPr>
          <w:rFonts w:eastAsiaTheme="minorEastAsia"/>
        </w:rPr>
        <w:t xml:space="preserve">, </w:t>
      </w:r>
      <w:r w:rsidR="008B4614">
        <w:rPr>
          <w:rFonts w:eastAsiaTheme="minorEastAsia"/>
        </w:rPr>
        <w:t>которое уже может улучшать построенная нами в будущем модель.</w:t>
      </w:r>
    </w:p>
    <w:p w14:paraId="00205051" w14:textId="5A8EA259" w:rsidR="00686273" w:rsidRDefault="00686273" w:rsidP="00301F63">
      <w:pPr>
        <w:pStyle w:val="2"/>
        <w:numPr>
          <w:ilvl w:val="1"/>
          <w:numId w:val="12"/>
        </w:numPr>
        <w:spacing w:before="0"/>
        <w:ind w:left="0" w:firstLine="709"/>
        <w:jc w:val="left"/>
        <w:rPr>
          <w:rFonts w:ascii="Times New Roman" w:hAnsi="Times New Roman"/>
          <w:b/>
          <w:color w:val="auto"/>
          <w:sz w:val="28"/>
        </w:rPr>
      </w:pPr>
      <w:bookmarkStart w:id="18" w:name="_Toc46145161"/>
      <w:r>
        <w:rPr>
          <w:rFonts w:ascii="Times New Roman" w:hAnsi="Times New Roman"/>
          <w:b/>
          <w:color w:val="auto"/>
          <w:sz w:val="28"/>
          <w:lang w:val="en-US"/>
        </w:rPr>
        <w:t>Convolutional Neural Network</w:t>
      </w:r>
      <w:bookmarkEnd w:id="18"/>
    </w:p>
    <w:p w14:paraId="1ABC2EE2" w14:textId="12F64C63" w:rsidR="00946AEC" w:rsidRDefault="00946AEC" w:rsidP="00686273">
      <w:pPr>
        <w:spacing w:after="0"/>
        <w:ind w:firstLine="709"/>
        <w:contextualSpacing/>
        <w:rPr>
          <w:i/>
          <w:iCs/>
        </w:rPr>
      </w:pPr>
      <w:r>
        <w:t xml:space="preserve">Для построения финальной архитектуры модели для решения задачи </w:t>
      </w:r>
      <w:r>
        <w:rPr>
          <w:lang w:val="en-US"/>
        </w:rPr>
        <w:t>Super</w:t>
      </w:r>
      <w:r w:rsidRPr="00946AEC">
        <w:t xml:space="preserve"> </w:t>
      </w:r>
      <w:r>
        <w:rPr>
          <w:lang w:val="en-US"/>
        </w:rPr>
        <w:t>Resolution</w:t>
      </w:r>
      <w:r w:rsidR="00041331" w:rsidRPr="00041331">
        <w:t xml:space="preserve"> </w:t>
      </w:r>
      <w:r w:rsidR="00041331">
        <w:t xml:space="preserve">необходимо разобраться с одной из простейших моделей в классе моделей глубокого обучения – </w:t>
      </w:r>
      <w:r w:rsidR="00041331">
        <w:rPr>
          <w:i/>
          <w:iCs/>
        </w:rPr>
        <w:t>свёрточные нейронные сети.</w:t>
      </w:r>
    </w:p>
    <w:p w14:paraId="0DDD2FDC" w14:textId="7AAAD079" w:rsidR="00686273" w:rsidRDefault="00686273" w:rsidP="00686273">
      <w:pPr>
        <w:spacing w:after="0"/>
        <w:ind w:firstLine="709"/>
        <w:contextualSpacing/>
      </w:pPr>
      <w:r>
        <w:t>Объяснение</w:t>
      </w:r>
      <w:r w:rsidRPr="00686273">
        <w:t xml:space="preserve">, </w:t>
      </w:r>
      <w:r>
        <w:t xml:space="preserve">почему свёрточные нейронные сети очень здорово работают с изображениями весьма простое. Рассмотрим, например, полносвязную нейронную сеть. На вход данной сети подаётся некоторый вектор признаков, который на каждом слое, но сначала на первом, при </w:t>
      </w:r>
      <w:r>
        <w:rPr>
          <w:lang w:val="en-US"/>
        </w:rPr>
        <w:t>Forward</w:t>
      </w:r>
      <w:r w:rsidRPr="00D12884">
        <w:t xml:space="preserve"> </w:t>
      </w:r>
      <w:r>
        <w:rPr>
          <w:lang w:val="en-US"/>
        </w:rPr>
        <w:t>Pass</w:t>
      </w:r>
      <w:r>
        <w:t xml:space="preserve"> умножается на матрицу весов, совершающее преобразование линейного пространства в другое пространство признаков.</w:t>
      </w:r>
      <w:r w:rsidR="00D12884" w:rsidRPr="00D12884">
        <w:t xml:space="preserve"> </w:t>
      </w:r>
      <w:r w:rsidR="00D12884">
        <w:t xml:space="preserve">При данном алгоритме распространения, мы предполагаем, что все новые признаки линейно зависят от предыдущих, а главное, что так как мы применяем линейное преобразование, то мы предполагаем, что все </w:t>
      </w:r>
      <w:r w:rsidR="00D12884" w:rsidRPr="00D12884">
        <w:rPr>
          <w:b/>
          <w:bCs/>
        </w:rPr>
        <w:t>признаки независимы</w:t>
      </w:r>
      <w:r w:rsidR="00D12884">
        <w:t xml:space="preserve"> в исходном векторе</w:t>
      </w:r>
      <w:r w:rsidR="00D12884" w:rsidRPr="00D12884">
        <w:t xml:space="preserve">, </w:t>
      </w:r>
      <w:r w:rsidR="00D12884">
        <w:t>иначе матрица будет вырожденной и весь процесс застопорится</w:t>
      </w:r>
      <w:r w:rsidR="00A329C6" w:rsidRPr="00A329C6">
        <w:t xml:space="preserve"> [3</w:t>
      </w:r>
      <w:r w:rsidR="00A329C6" w:rsidRPr="006059A9">
        <w:t>]</w:t>
      </w:r>
      <w:r w:rsidR="00D12884">
        <w:t>.</w:t>
      </w:r>
    </w:p>
    <w:p w14:paraId="24870FF3" w14:textId="23C718A8" w:rsidR="00FA1E49" w:rsidRDefault="00FA1E49" w:rsidP="00686273">
      <w:pPr>
        <w:spacing w:after="0"/>
        <w:ind w:firstLine="709"/>
        <w:contextualSpacing/>
      </w:pPr>
      <w:r>
        <w:lastRenderedPageBreak/>
        <w:t>Ещё один минус полносвязных линейных архитектур при работе с изображениями – отсутствие инвариантности. Действительно, допустим на изображении нарисована кошечка. Подвинув кошечку вправо на несколько пикселей или повернув её на картинке кошечка все так же будет присутствовать, а вот вектор признаков, характеризующий данную кошку в пространстве изображения поменяется, что приведёт к проблемам задачи классификации (и не только).</w:t>
      </w:r>
    </w:p>
    <w:p w14:paraId="330A17D5" w14:textId="299FF64E" w:rsidR="00D12884" w:rsidRDefault="00D12884" w:rsidP="00686273">
      <w:pPr>
        <w:spacing w:after="0"/>
        <w:ind w:firstLine="709"/>
        <w:contextualSpacing/>
      </w:pPr>
      <w:r>
        <w:t>При работе с изображениями</w:t>
      </w:r>
      <w:r w:rsidRPr="00D12884">
        <w:t xml:space="preserve">, </w:t>
      </w:r>
      <w:r>
        <w:t xml:space="preserve">мы полагаем, что каждый пиксел точно </w:t>
      </w:r>
      <w:r w:rsidRPr="00D12884">
        <w:rPr>
          <w:i/>
          <w:iCs/>
        </w:rPr>
        <w:t>не независим</w:t>
      </w:r>
      <w:r>
        <w:t xml:space="preserve"> от остальных</w:t>
      </w:r>
      <w:r w:rsidRPr="00D12884">
        <w:t>,</w:t>
      </w:r>
      <w:r>
        <w:t xml:space="preserve"> потому что вся информация изображения зависит от пикселей изображения.</w:t>
      </w:r>
    </w:p>
    <w:p w14:paraId="293454BD" w14:textId="57A3A7E2" w:rsidR="00FA1E49" w:rsidRPr="00FA1E49" w:rsidRDefault="00BB48B2" w:rsidP="00686273">
      <w:pPr>
        <w:spacing w:after="0"/>
        <w:ind w:firstLine="709"/>
        <w:contextualSpacing/>
        <w:rPr>
          <w:i/>
          <w:iCs/>
        </w:rPr>
      </w:pPr>
      <w:r>
        <w:t xml:space="preserve">Предположим, что нас волнует </w:t>
      </w:r>
      <w:r>
        <w:rPr>
          <w:b/>
          <w:bCs/>
        </w:rPr>
        <w:t xml:space="preserve">свойство локальности – </w:t>
      </w:r>
      <w:r>
        <w:t xml:space="preserve">пиксели как-то упорядочены друг с другом, а также сделаем предположение о том, что нас волнуют только те пиксели, которые находятся </w:t>
      </w:r>
      <w:r>
        <w:rPr>
          <w:i/>
          <w:iCs/>
        </w:rPr>
        <w:t>рядом.</w:t>
      </w:r>
    </w:p>
    <w:p w14:paraId="1AAB0B90" w14:textId="4FD85BE8" w:rsidR="00BE160C" w:rsidRDefault="00BB48B2" w:rsidP="00686273">
      <w:pPr>
        <w:spacing w:after="0"/>
        <w:ind w:firstLine="709"/>
        <w:contextualSpacing/>
      </w:pPr>
      <w:r>
        <w:t>На данных двух свойствах и построены архитектуры и идеи свёрточных нейронных сетей.</w:t>
      </w:r>
      <w:r w:rsidR="00BE160C">
        <w:t xml:space="preserve"> Для понимания работы свёрточных нейронных сетей введём несколько математических операций.</w:t>
      </w:r>
    </w:p>
    <w:p w14:paraId="3A4ABA9C" w14:textId="35C3782A" w:rsidR="00BE160C" w:rsidRDefault="00BE160C" w:rsidP="00686273">
      <w:pPr>
        <w:spacing w:after="0"/>
        <w:ind w:firstLine="709"/>
        <w:contextualSpacing/>
        <w:rPr>
          <w:rFonts w:eastAsiaTheme="minorEastAsia"/>
        </w:rPr>
      </w:pPr>
      <w:r>
        <w:rPr>
          <w:i/>
          <w:iCs/>
        </w:rPr>
        <w:t xml:space="preserve">Операция свёртки – </w:t>
      </w:r>
      <w:r>
        <w:t xml:space="preserve">грубо говоря – матричное умножение на матрицу весов определенного фильтра и имеет обозначение </w:t>
      </w:r>
      <m:oMath>
        <m:r>
          <w:rPr>
            <w:rFonts w:ascii="Cambria Math" w:hAnsi="Cambria Math"/>
          </w:rPr>
          <m:t>⊗</m:t>
        </m:r>
      </m:oMath>
      <w:r>
        <w:rPr>
          <w:rFonts w:eastAsiaTheme="minorEastAsia"/>
        </w:rPr>
        <w:t>. Для должного понимания рассмотрим эту операцию на примере.</w:t>
      </w:r>
    </w:p>
    <w:p w14:paraId="26E5B2E9" w14:textId="58EC5BF6" w:rsidR="00BE160C" w:rsidRDefault="00BE160C" w:rsidP="00BE160C">
      <w:pPr>
        <w:spacing w:after="0"/>
        <w:contextualSpacing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787265F4" wp14:editId="142CC909">
            <wp:extent cx="5369442" cy="2617868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4525" cy="262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7B9">
        <w:rPr>
          <w:rFonts w:eastAsiaTheme="minorEastAsia"/>
        </w:rPr>
        <w:softHyphen/>
      </w:r>
    </w:p>
    <w:p w14:paraId="7E90C335" w14:textId="79241676" w:rsidR="00EB67B9" w:rsidRDefault="00EB67B9" w:rsidP="00BE160C">
      <w:pPr>
        <w:spacing w:after="0"/>
        <w:contextualSpacing/>
        <w:jc w:val="center"/>
        <w:rPr>
          <w:rFonts w:eastAsiaTheme="minorEastAsia"/>
        </w:rPr>
      </w:pPr>
      <w:r>
        <w:rPr>
          <w:rFonts w:eastAsiaTheme="minorEastAsia"/>
        </w:rPr>
        <w:t>Рисунок 5 – операция свёртки</w:t>
      </w:r>
    </w:p>
    <w:p w14:paraId="787EA978" w14:textId="086627D0" w:rsidR="00612531" w:rsidRDefault="00612531" w:rsidP="00612531">
      <w:pPr>
        <w:spacing w:after="0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Операция свёртки для двумерной матрицы имеет следующий вид – мы накладываем определённый паттерн на картинку (фильтр) размерности </w:t>
      </w:r>
      <m:oMath>
        <m:r>
          <w:rPr>
            <w:rFonts w:ascii="Cambria Math" w:eastAsiaTheme="minorEastAsia" w:hAnsi="Cambria Math"/>
          </w:rPr>
          <m:t>m×m</m:t>
        </m:r>
      </m:oMath>
      <w:r w:rsidRPr="00612531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в </w:t>
      </w:r>
      <w:r>
        <w:rPr>
          <w:rFonts w:eastAsiaTheme="minorEastAsia"/>
        </w:rPr>
        <w:lastRenderedPageBreak/>
        <w:t xml:space="preserve">данном случае </w:t>
      </w:r>
      <m:oMath>
        <m:r>
          <w:rPr>
            <w:rFonts w:ascii="Cambria Math" w:eastAsiaTheme="minorEastAsia" w:hAnsi="Cambria Math"/>
          </w:rPr>
          <m:t>m=3</m:t>
        </m:r>
      </m:oMath>
      <w:r w:rsidRPr="00612531">
        <w:rPr>
          <w:rFonts w:eastAsiaTheme="minorEastAsia"/>
        </w:rPr>
        <w:t>)</w:t>
      </w:r>
      <w:r>
        <w:rPr>
          <w:rFonts w:eastAsiaTheme="minorEastAsia"/>
        </w:rPr>
        <w:t xml:space="preserve"> и высчитываем количество попаданий в данный паттерн определенного маленького участка картинки.</w:t>
      </w:r>
    </w:p>
    <w:p w14:paraId="42573F3B" w14:textId="785B5CFE" w:rsidR="00FA1E49" w:rsidRPr="00FA1E49" w:rsidRDefault="00FA1E49" w:rsidP="00612531">
      <w:pPr>
        <w:spacing w:after="0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Данное преобразование мы можем делать с кучей фильтров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и мы сможем сделать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различных преобразований над нашим изображением и данные преобразования будут </w:t>
      </w:r>
      <w:r>
        <w:rPr>
          <w:rFonts w:eastAsiaTheme="minorEastAsia"/>
          <w:i/>
          <w:iCs/>
        </w:rPr>
        <w:t xml:space="preserve">локальными – </w:t>
      </w:r>
      <w:r>
        <w:rPr>
          <w:rFonts w:eastAsiaTheme="minorEastAsia"/>
        </w:rPr>
        <w:t>то есть они будут сделаны только с рядом стоящими пикселями</w:t>
      </w:r>
    </w:p>
    <w:p w14:paraId="521200BF" w14:textId="24B4F94B" w:rsidR="00FA1E49" w:rsidRDefault="00FA1E49" w:rsidP="00612531">
      <w:pPr>
        <w:spacing w:after="0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Теперь рассмотрим, что же происходит для изображений. Как мы уже определили ранее</w:t>
      </w:r>
      <w:r w:rsidRPr="00FA1E49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каждое изображение задаётся тензором </w:t>
      </w:r>
      <m:oMath>
        <m:r>
          <w:rPr>
            <w:rFonts w:ascii="Cambria Math" w:eastAsiaTheme="minorEastAsia" w:hAnsi="Cambria Math"/>
          </w:rPr>
          <m:t>H×W×N</m:t>
        </m:r>
      </m:oMath>
      <w:r w:rsidRPr="00FA1E49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N=3</m:t>
        </m:r>
      </m:oMath>
      <w:r>
        <w:rPr>
          <w:rFonts w:eastAsiaTheme="minorEastAsia"/>
        </w:rPr>
        <w:t xml:space="preserve"> для </w:t>
      </w:r>
      <w:r>
        <w:rPr>
          <w:rFonts w:eastAsiaTheme="minorEastAsia"/>
          <w:lang w:val="en-US"/>
        </w:rPr>
        <w:t>RGB</w:t>
      </w:r>
      <w:r>
        <w:rPr>
          <w:rFonts w:eastAsiaTheme="minorEastAsia"/>
        </w:rPr>
        <w:t xml:space="preserve"> и </w:t>
      </w:r>
      <m:oMath>
        <m:r>
          <w:rPr>
            <w:rFonts w:ascii="Cambria Math" w:eastAsiaTheme="minorEastAsia" w:hAnsi="Cambria Math"/>
          </w:rPr>
          <m:t>N=1</m:t>
        </m:r>
      </m:oMath>
      <w:r>
        <w:rPr>
          <w:rFonts w:eastAsiaTheme="minorEastAsia"/>
        </w:rPr>
        <w:t xml:space="preserve"> для </w:t>
      </w:r>
      <w:r>
        <w:rPr>
          <w:rFonts w:eastAsiaTheme="minorEastAsia"/>
          <w:lang w:val="en-US"/>
        </w:rPr>
        <w:t>Grayscale</w:t>
      </w:r>
      <w:r>
        <w:rPr>
          <w:rFonts w:eastAsiaTheme="minorEastAsia"/>
        </w:rPr>
        <w:t>. Тогда нам необходимо свернуть трёхмерный тензор из карт</w:t>
      </w:r>
      <w:r w:rsidRPr="00FA1E49">
        <w:rPr>
          <w:rFonts w:eastAsiaTheme="minorEastAsia"/>
        </w:rPr>
        <w:t xml:space="preserve">, </w:t>
      </w:r>
      <w:r>
        <w:rPr>
          <w:rFonts w:eastAsiaTheme="minorEastAsia"/>
        </w:rPr>
        <w:t>поэтому фильтр свёртки</w:t>
      </w:r>
      <w:r w:rsidR="00B074D6">
        <w:rPr>
          <w:rFonts w:eastAsiaTheme="minorEastAsia"/>
        </w:rPr>
        <w:t xml:space="preserve"> будет являться не матрицей, а тензором </w:t>
      </w:r>
      <m:oMath>
        <m:r>
          <w:rPr>
            <w:rFonts w:ascii="Cambria Math" w:eastAsiaTheme="minorEastAsia" w:hAnsi="Cambria Math"/>
          </w:rPr>
          <m:t>3×3×</m:t>
        </m:r>
        <m:r>
          <w:rPr>
            <w:rFonts w:ascii="Cambria Math" w:eastAsiaTheme="minorEastAsia" w:hAnsi="Cambria Math"/>
            <w:lang w:val="en-US"/>
          </w:rPr>
          <m:t>N</m:t>
        </m:r>
      </m:oMath>
      <w:r w:rsidR="00B074D6" w:rsidRPr="00B074D6">
        <w:rPr>
          <w:rFonts w:eastAsiaTheme="minorEastAsia"/>
        </w:rPr>
        <w:t>,</w:t>
      </w:r>
      <w:r w:rsidR="00B074D6">
        <w:rPr>
          <w:rFonts w:eastAsiaTheme="minorEastAsia"/>
        </w:rPr>
        <w:t xml:space="preserve"> где </w:t>
      </w:r>
      <m:oMath>
        <m:r>
          <w:rPr>
            <w:rFonts w:ascii="Cambria Math" w:eastAsiaTheme="minorEastAsia" w:hAnsi="Cambria Math"/>
          </w:rPr>
          <m:t>N</m:t>
        </m:r>
      </m:oMath>
      <w:r w:rsidR="00B074D6">
        <w:rPr>
          <w:rFonts w:eastAsiaTheme="minorEastAsia"/>
        </w:rPr>
        <w:t xml:space="preserve"> – к</w:t>
      </w:r>
      <w:r w:rsidR="004D1541">
        <w:rPr>
          <w:rFonts w:eastAsiaTheme="minorEastAsia"/>
        </w:rPr>
        <w:t>оличество карт в изображении.</w:t>
      </w:r>
    </w:p>
    <w:p w14:paraId="4DCC6C77" w14:textId="41F33B8F" w:rsidR="00146EF9" w:rsidRDefault="0092706C" w:rsidP="00612531">
      <w:pPr>
        <w:spacing w:after="0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Операция абсолютно идентичная предыдущей – мы производим операцию применения фильтра, кладя его в нейрон следующего слоя. С помощью одного фильтра мы получаем одну карту, следовательно для того чтобы получить несколько карт на следующем слое, нужно применить </w:t>
      </w:r>
      <m:oMath>
        <m:r>
          <m:rPr>
            <m:sty m:val="p"/>
          </m:rP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 фильтров.</w:t>
      </w:r>
    </w:p>
    <w:p w14:paraId="2B40A375" w14:textId="28C532A7" w:rsidR="0092706C" w:rsidRDefault="0092706C" w:rsidP="00612531">
      <w:pPr>
        <w:spacing w:after="0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Тогда для того</w:t>
      </w:r>
      <w:r w:rsidRPr="0092706C">
        <w:rPr>
          <w:rFonts w:eastAsiaTheme="minorEastAsia"/>
        </w:rPr>
        <w:t xml:space="preserve">, </w:t>
      </w:r>
      <w:r>
        <w:rPr>
          <w:rFonts w:eastAsiaTheme="minorEastAsia"/>
        </w:rPr>
        <w:t>чтобы определить слой свёрточной нейронной сети</w:t>
      </w:r>
      <w:r w:rsidRPr="0092706C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нам необходимо применить тензор размерности </w:t>
      </w:r>
      <m:oMath>
        <m:r>
          <w:rPr>
            <w:rFonts w:ascii="Cambria Math" w:eastAsiaTheme="minorEastAsia" w:hAnsi="Cambria Math"/>
          </w:rPr>
          <m:t>3×3×N×K</m:t>
        </m:r>
      </m:oMath>
      <w:r>
        <w:rPr>
          <w:rFonts w:eastAsiaTheme="minorEastAsia"/>
        </w:rPr>
        <w:t>.</w:t>
      </w:r>
    </w:p>
    <w:p w14:paraId="3034F920" w14:textId="382B9887" w:rsidR="0092706C" w:rsidRDefault="0092706C" w:rsidP="00612531">
      <w:pPr>
        <w:spacing w:after="0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В этом и состоит основная идея свёрточных нейронных сетей – параметрами модели являются </w:t>
      </w:r>
      <w:r>
        <w:rPr>
          <w:rFonts w:eastAsiaTheme="minorEastAsia"/>
          <w:b/>
          <w:bCs/>
        </w:rPr>
        <w:t>фильтры</w:t>
      </w:r>
      <w:r w:rsidRPr="0092706C">
        <w:rPr>
          <w:rFonts w:eastAsiaTheme="minorEastAsia"/>
        </w:rPr>
        <w:t xml:space="preserve">, </w:t>
      </w:r>
      <w:r>
        <w:rPr>
          <w:rFonts w:eastAsiaTheme="minorEastAsia"/>
        </w:rPr>
        <w:t>а именно веса, из которых они состоят – тем самым свёрточная нейронная сеть учится искать важные признаки</w:t>
      </w:r>
      <w:r w:rsidRPr="0092706C">
        <w:rPr>
          <w:rFonts w:eastAsiaTheme="minorEastAsia"/>
        </w:rPr>
        <w:t xml:space="preserve">, </w:t>
      </w:r>
      <w:r>
        <w:rPr>
          <w:rFonts w:eastAsiaTheme="minorEastAsia"/>
        </w:rPr>
        <w:t>уменьшая размерность изображения с каждым свёрточным слоем. Сеть формирует некоторые абстрактные признаки нашего изображения.</w:t>
      </w:r>
      <w:r w:rsidR="00396E47">
        <w:rPr>
          <w:rFonts w:eastAsiaTheme="minorEastAsia"/>
        </w:rPr>
        <w:t xml:space="preserve"> Обучение сети происходит так же, как и в полносвязном перцептроне</w:t>
      </w:r>
      <w:r w:rsidR="00A45EA0">
        <w:rPr>
          <w:rFonts w:eastAsiaTheme="minorEastAsia"/>
        </w:rPr>
        <w:t xml:space="preserve"> – с помощью алгоритма обратного распространения ошибки.</w:t>
      </w:r>
    </w:p>
    <w:p w14:paraId="7B875472" w14:textId="7F73EBB7" w:rsidR="000A6DBD" w:rsidRPr="000A6DBD" w:rsidRDefault="000A6DBD" w:rsidP="00612531">
      <w:pPr>
        <w:spacing w:after="0"/>
        <w:ind w:firstLine="709"/>
        <w:contextualSpacing/>
        <w:rPr>
          <w:rFonts w:eastAsiaTheme="minorEastAsia"/>
          <w:i/>
        </w:rPr>
      </w:pPr>
      <w:r>
        <w:rPr>
          <w:rFonts w:eastAsiaTheme="minorEastAsia"/>
        </w:rPr>
        <w:t xml:space="preserve">Заметим, что свёртки очень кстати были придуманы для уменьшения размерности изображения и выделения признака. Действительно, допустим, что мы хотим перевести изображение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>=150×150×3</m:t>
        </m:r>
      </m:oMath>
      <w:r>
        <w:rPr>
          <w:rFonts w:eastAsiaTheme="minorEastAsia"/>
        </w:rPr>
        <w:t xml:space="preserve"> в </w:t>
      </w:r>
      <m:oMath>
        <m:r>
          <w:rPr>
            <w:rFonts w:ascii="Cambria Math" w:eastAsiaTheme="minorEastAsia" w:hAnsi="Cambria Math"/>
          </w:rPr>
          <m:t>B=148×148×3</m:t>
        </m:r>
      </m:oMath>
      <w:r>
        <w:rPr>
          <w:rFonts w:eastAsiaTheme="minorEastAsia"/>
        </w:rPr>
        <w:t xml:space="preserve">. Тогда матрица перехода должна иметь размерность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>×B</m:t>
        </m:r>
      </m:oMath>
      <w:r>
        <w:rPr>
          <w:rFonts w:eastAsiaTheme="minorEastAsia"/>
        </w:rPr>
        <w:t xml:space="preserve"> – мы имеем миллиард </w:t>
      </w:r>
      <w:r>
        <w:rPr>
          <w:rFonts w:eastAsiaTheme="minorEastAsia"/>
        </w:rPr>
        <w:lastRenderedPageBreak/>
        <w:t>параметров на одно преобразование</w:t>
      </w:r>
      <w:r w:rsidRPr="000A6DBD">
        <w:rPr>
          <w:rFonts w:eastAsiaTheme="minorEastAsia"/>
        </w:rPr>
        <w:t xml:space="preserve">, </w:t>
      </w:r>
      <w:r>
        <w:rPr>
          <w:rFonts w:eastAsiaTheme="minorEastAsia"/>
        </w:rPr>
        <w:t>а при свёрточных нейронных сетях их гораздо меньше.</w:t>
      </w:r>
    </w:p>
    <w:p w14:paraId="54FEEDFD" w14:textId="2AC870AD" w:rsidR="00BE160C" w:rsidRDefault="000A6DBD" w:rsidP="00686273">
      <w:pPr>
        <w:spacing w:after="0"/>
        <w:ind w:firstLine="709"/>
        <w:contextualSpacing/>
        <w:rPr>
          <w:rFonts w:eastAsiaTheme="minorEastAsia"/>
          <w:i/>
        </w:rPr>
      </w:pPr>
      <w:r>
        <w:rPr>
          <w:rFonts w:eastAsiaTheme="minorEastAsia"/>
        </w:rPr>
        <w:t>Рассмотрим несколько преобразований, с помощью которых возможно снижать исходную размерность изображения</w:t>
      </w:r>
      <w:r w:rsidR="007D1212">
        <w:rPr>
          <w:rFonts w:eastAsiaTheme="minorEastAsia"/>
          <w:i/>
        </w:rPr>
        <w:t>.</w:t>
      </w:r>
    </w:p>
    <w:p w14:paraId="426BE492" w14:textId="3FA03918" w:rsidR="00E151BD" w:rsidRDefault="00E151BD" w:rsidP="00E151BD">
      <w:pPr>
        <w:pStyle w:val="3"/>
        <w:numPr>
          <w:ilvl w:val="2"/>
          <w:numId w:val="12"/>
        </w:numPr>
        <w:spacing w:before="0"/>
        <w:ind w:left="0" w:firstLine="720"/>
        <w:jc w:val="left"/>
        <w:rPr>
          <w:rFonts w:ascii="Times New Roman" w:hAnsi="Times New Roman"/>
          <w:b/>
          <w:color w:val="auto"/>
          <w:sz w:val="28"/>
        </w:rPr>
      </w:pPr>
      <w:bookmarkStart w:id="19" w:name="_Toc46145162"/>
      <w:r>
        <w:rPr>
          <w:rFonts w:ascii="Times New Roman" w:hAnsi="Times New Roman"/>
          <w:b/>
          <w:color w:val="auto"/>
          <w:sz w:val="28"/>
          <w:lang w:val="en-US"/>
        </w:rPr>
        <w:t>Strides</w:t>
      </w:r>
      <w:bookmarkEnd w:id="19"/>
    </w:p>
    <w:p w14:paraId="337892A3" w14:textId="1B49AD9B" w:rsidR="007D1212" w:rsidRDefault="007D1212" w:rsidP="007D1212">
      <w:pPr>
        <w:spacing w:after="0"/>
        <w:ind w:firstLine="709"/>
        <w:contextualSpacing/>
      </w:pPr>
      <w:r>
        <w:t>Фильтре можно применять не ко всем данным, а с некоторым шагом. Данный параметр называется</w:t>
      </w:r>
      <w:r w:rsidRPr="00E151BD">
        <w:t xml:space="preserve"> </w:t>
      </w:r>
      <w:r>
        <w:rPr>
          <w:i/>
          <w:iCs/>
          <w:lang w:val="en-US"/>
        </w:rPr>
        <w:t>stride</w:t>
      </w:r>
      <w:r>
        <w:rPr>
          <w:i/>
          <w:iCs/>
        </w:rPr>
        <w:t>.</w:t>
      </w:r>
    </w:p>
    <w:p w14:paraId="7495C62F" w14:textId="47AC5477" w:rsidR="007D1212" w:rsidRDefault="007D1212" w:rsidP="007D1212">
      <w:pPr>
        <w:spacing w:after="0"/>
        <w:contextualSpacing/>
        <w:jc w:val="center"/>
      </w:pPr>
      <w:r>
        <w:rPr>
          <w:noProof/>
        </w:rPr>
        <w:drawing>
          <wp:inline distT="0" distB="0" distL="0" distR="0" wp14:anchorId="1778E5A8" wp14:editId="3D88E455">
            <wp:extent cx="6120130" cy="230187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2CED" w14:textId="512CAAA7" w:rsidR="007D1212" w:rsidRDefault="007D1212" w:rsidP="007D1212">
      <w:pPr>
        <w:spacing w:after="0"/>
        <w:contextualSpacing/>
        <w:jc w:val="center"/>
      </w:pPr>
      <w:r>
        <w:t xml:space="preserve">Рисунок 6 – </w:t>
      </w:r>
      <w:r>
        <w:rPr>
          <w:lang w:val="en-US"/>
        </w:rPr>
        <w:t>Stride</w:t>
      </w:r>
      <w:r>
        <w:t xml:space="preserve"> – уменьшение размерности</w:t>
      </w:r>
      <w:r w:rsidRPr="007D1212">
        <w:t xml:space="preserve">, </w:t>
      </w:r>
      <w:r>
        <w:t>параметр свёрточного слоя</w:t>
      </w:r>
    </w:p>
    <w:p w14:paraId="399BB145" w14:textId="05D4A5C9" w:rsidR="003142A7" w:rsidRDefault="003142A7" w:rsidP="003142A7">
      <w:pPr>
        <w:spacing w:after="0"/>
        <w:ind w:firstLine="709"/>
        <w:contextualSpacing/>
      </w:pPr>
      <w:r>
        <w:t>Стоит ясно осознавать</w:t>
      </w:r>
      <w:r w:rsidRPr="003142A7">
        <w:t xml:space="preserve">, </w:t>
      </w:r>
      <w:r>
        <w:t xml:space="preserve">что при уменьшении размерности изображения </w:t>
      </w:r>
      <w:r>
        <w:rPr>
          <w:i/>
          <w:iCs/>
        </w:rPr>
        <w:t>любыми методами</w:t>
      </w:r>
      <w:r w:rsidRPr="003142A7">
        <w:t xml:space="preserve">, </w:t>
      </w:r>
      <w:r>
        <w:t xml:space="preserve">мы </w:t>
      </w:r>
      <w:r>
        <w:rPr>
          <w:b/>
          <w:bCs/>
        </w:rPr>
        <w:t>теряем информацию из изображения</w:t>
      </w:r>
      <w:r w:rsidRPr="003142A7">
        <w:t xml:space="preserve">, </w:t>
      </w:r>
      <w:r>
        <w:t>однако переобучение происходит в гораздо меньших масштабах.</w:t>
      </w:r>
      <w:r w:rsidR="001B516E">
        <w:t xml:space="preserve"> Это замечание мы используем для обоснования идеи при построении архитектуры сети </w:t>
      </w:r>
      <w:r w:rsidR="001B516E">
        <w:rPr>
          <w:lang w:val="en-US"/>
        </w:rPr>
        <w:t>Super</w:t>
      </w:r>
      <w:r w:rsidR="001B516E" w:rsidRPr="001B516E">
        <w:t xml:space="preserve"> </w:t>
      </w:r>
      <w:r w:rsidR="001B516E">
        <w:rPr>
          <w:lang w:val="en-US"/>
        </w:rPr>
        <w:t>Resolution</w:t>
      </w:r>
      <w:r w:rsidR="001B516E">
        <w:t>.</w:t>
      </w:r>
    </w:p>
    <w:p w14:paraId="0A9035F7" w14:textId="18F647A0" w:rsidR="007045FA" w:rsidRDefault="007045FA" w:rsidP="007045FA">
      <w:pPr>
        <w:pStyle w:val="3"/>
        <w:numPr>
          <w:ilvl w:val="2"/>
          <w:numId w:val="12"/>
        </w:numPr>
        <w:spacing w:before="0"/>
        <w:jc w:val="left"/>
        <w:rPr>
          <w:rFonts w:ascii="Times New Roman" w:hAnsi="Times New Roman"/>
          <w:b/>
          <w:color w:val="auto"/>
          <w:sz w:val="28"/>
        </w:rPr>
      </w:pPr>
      <w:bookmarkStart w:id="20" w:name="_Toc46145163"/>
      <w:r>
        <w:rPr>
          <w:rFonts w:ascii="Times New Roman" w:hAnsi="Times New Roman"/>
          <w:b/>
          <w:color w:val="auto"/>
          <w:sz w:val="28"/>
          <w:lang w:val="en-US"/>
        </w:rPr>
        <w:t>Padding</w:t>
      </w:r>
      <w:bookmarkEnd w:id="20"/>
    </w:p>
    <w:p w14:paraId="4D01FDC9" w14:textId="1808541D" w:rsidR="002410B2" w:rsidRDefault="002410B2" w:rsidP="002410B2">
      <w:pPr>
        <w:spacing w:after="0"/>
        <w:ind w:firstLine="709"/>
        <w:contextualSpacing/>
      </w:pPr>
      <w:r>
        <w:t xml:space="preserve">При применении операции </w:t>
      </w:r>
      <w:r>
        <w:rPr>
          <w:i/>
          <w:iCs/>
          <w:lang w:val="en-US"/>
        </w:rPr>
        <w:t>Padding</w:t>
      </w:r>
      <w:r>
        <w:t xml:space="preserve"> можно сделать искусственное увеличение изображений</w:t>
      </w:r>
      <w:r w:rsidRPr="002410B2">
        <w:t xml:space="preserve">, </w:t>
      </w:r>
      <w:r>
        <w:t>в результате применения свёртки к которому мы сможем не потерять размерность исходного изображения</w:t>
      </w:r>
      <w:r w:rsidR="00EF799F" w:rsidRPr="00EF799F">
        <w:t xml:space="preserve"> [1</w:t>
      </w:r>
      <w:r w:rsidR="00EF799F" w:rsidRPr="00A329C6">
        <w:t>]</w:t>
      </w:r>
      <w:r>
        <w:t>.</w:t>
      </w:r>
    </w:p>
    <w:p w14:paraId="164F22CB" w14:textId="44368820" w:rsidR="002410B2" w:rsidRDefault="002410B2" w:rsidP="002410B2">
      <w:pPr>
        <w:spacing w:after="0"/>
        <w:ind w:firstLine="709"/>
        <w:contextualSpacing/>
        <w:rPr>
          <w:lang w:val="en-US"/>
        </w:rPr>
      </w:pPr>
      <w:r>
        <w:rPr>
          <w:lang w:val="en-US"/>
        </w:rPr>
        <w:t xml:space="preserve">Padding </w:t>
      </w:r>
      <w:r>
        <w:t>бывает двух видов</w:t>
      </w:r>
      <w:r>
        <w:rPr>
          <w:lang w:val="en-US"/>
        </w:rPr>
        <w:t>:</w:t>
      </w:r>
    </w:p>
    <w:p w14:paraId="7B110179" w14:textId="39860B1A" w:rsidR="002410B2" w:rsidRDefault="002410B2" w:rsidP="002410B2">
      <w:pPr>
        <w:pStyle w:val="a9"/>
        <w:numPr>
          <w:ilvl w:val="0"/>
          <w:numId w:val="28"/>
        </w:numPr>
        <w:tabs>
          <w:tab w:val="left" w:pos="994"/>
        </w:tabs>
        <w:spacing w:after="0"/>
        <w:ind w:left="0" w:firstLine="709"/>
      </w:pPr>
      <w:r>
        <w:rPr>
          <w:lang w:val="en-US"/>
        </w:rPr>
        <w:t xml:space="preserve">Same – </w:t>
      </w:r>
      <w:r>
        <w:t>сохраняет размер изображения</w:t>
      </w:r>
    </w:p>
    <w:p w14:paraId="6664C27A" w14:textId="64430E84" w:rsidR="002410B2" w:rsidRDefault="002410B2" w:rsidP="002410B2">
      <w:pPr>
        <w:pStyle w:val="a9"/>
        <w:numPr>
          <w:ilvl w:val="0"/>
          <w:numId w:val="28"/>
        </w:numPr>
        <w:tabs>
          <w:tab w:val="left" w:pos="994"/>
        </w:tabs>
        <w:spacing w:after="0"/>
        <w:ind w:left="0" w:firstLine="709"/>
      </w:pPr>
      <w:r>
        <w:rPr>
          <w:lang w:val="en-US"/>
        </w:rPr>
        <w:t>Valid</w:t>
      </w:r>
      <w:r w:rsidRPr="002410B2">
        <w:t xml:space="preserve"> – </w:t>
      </w:r>
      <w:r>
        <w:t xml:space="preserve">не использует </w:t>
      </w:r>
      <w:r>
        <w:rPr>
          <w:lang w:val="en-US"/>
        </w:rPr>
        <w:t>padding</w:t>
      </w:r>
      <w:r w:rsidRPr="002410B2">
        <w:t xml:space="preserve">, </w:t>
      </w:r>
      <w:r>
        <w:t>обрабатываем ту часть картинки, которая по-настоящему существует</w:t>
      </w:r>
    </w:p>
    <w:p w14:paraId="7B90C739" w14:textId="41091E3A" w:rsidR="00C80402" w:rsidRDefault="00C80402" w:rsidP="00C80402">
      <w:pPr>
        <w:pStyle w:val="a9"/>
        <w:tabs>
          <w:tab w:val="left" w:pos="994"/>
        </w:tabs>
        <w:spacing w:after="0"/>
        <w:ind w:left="0"/>
        <w:jc w:val="center"/>
      </w:pPr>
      <w:r>
        <w:rPr>
          <w:noProof/>
        </w:rPr>
        <w:lastRenderedPageBreak/>
        <w:drawing>
          <wp:inline distT="0" distB="0" distL="0" distR="0" wp14:anchorId="7900F9D0" wp14:editId="2D9B72C0">
            <wp:extent cx="3838353" cy="244580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8049" cy="245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5CD5" w14:textId="3517F51B" w:rsidR="00C80402" w:rsidRPr="00C80402" w:rsidRDefault="00C80402" w:rsidP="00C80402">
      <w:pPr>
        <w:pStyle w:val="a9"/>
        <w:tabs>
          <w:tab w:val="left" w:pos="994"/>
        </w:tabs>
        <w:spacing w:after="0"/>
        <w:ind w:left="0"/>
        <w:jc w:val="center"/>
      </w:pPr>
      <w:r>
        <w:t xml:space="preserve">Рисунок 7 – </w:t>
      </w:r>
      <w:r>
        <w:rPr>
          <w:lang w:val="en-US"/>
        </w:rPr>
        <w:t>Padding = 1, Stride = 2</w:t>
      </w:r>
    </w:p>
    <w:p w14:paraId="3B268C62" w14:textId="45BB31EB" w:rsidR="007045FA" w:rsidRDefault="007045FA" w:rsidP="007045FA">
      <w:pPr>
        <w:pStyle w:val="3"/>
        <w:numPr>
          <w:ilvl w:val="2"/>
          <w:numId w:val="12"/>
        </w:numPr>
        <w:spacing w:before="0"/>
        <w:jc w:val="left"/>
        <w:rPr>
          <w:rFonts w:ascii="Times New Roman" w:hAnsi="Times New Roman"/>
          <w:b/>
          <w:color w:val="auto"/>
          <w:sz w:val="28"/>
        </w:rPr>
      </w:pPr>
      <w:bookmarkStart w:id="21" w:name="_Toc46145164"/>
      <w:r>
        <w:rPr>
          <w:rFonts w:ascii="Times New Roman" w:hAnsi="Times New Roman"/>
          <w:b/>
          <w:color w:val="auto"/>
          <w:sz w:val="28"/>
          <w:lang w:val="en-US"/>
        </w:rPr>
        <w:t>Pooling</w:t>
      </w:r>
      <w:bookmarkEnd w:id="21"/>
    </w:p>
    <w:p w14:paraId="38F26835" w14:textId="30021CA0" w:rsidR="0034159B" w:rsidRPr="00D72155" w:rsidRDefault="0034159B" w:rsidP="0034159B">
      <w:pPr>
        <w:spacing w:after="0"/>
        <w:ind w:firstLine="709"/>
        <w:contextualSpacing/>
      </w:pPr>
      <w:r>
        <w:t>Данная операция является по-настоящему важной – из локального пространства в изображении мы вытягиваем наибольший элемент (</w:t>
      </w:r>
      <w:r>
        <w:rPr>
          <w:lang w:val="en-US"/>
        </w:rPr>
        <w:t>MaxPooling</w:t>
      </w:r>
      <w:r w:rsidRPr="0034159B">
        <w:t xml:space="preserve">), </w:t>
      </w:r>
      <w:r>
        <w:t>или мы хотим, чтобы наш паттерн работал для всех пикселей внутри локального пространства, тогда мы заменяем значение на среднее следующим образом</w:t>
      </w:r>
      <w:r w:rsidR="00D72155" w:rsidRPr="00D72155">
        <w:t xml:space="preserve">: </w:t>
      </w:r>
      <w:r w:rsidR="00D72155">
        <w:t xml:space="preserve">мы выбираем из каждого квадрата максимальное (среднее число) и уменьшаем размерность в </w:t>
      </w:r>
      <m:oMath>
        <m:r>
          <w:rPr>
            <w:rFonts w:ascii="Cambria Math" w:hAnsi="Cambria Math"/>
          </w:rPr>
          <m:t>k</m:t>
        </m:r>
      </m:oMath>
      <w:r w:rsidR="00D72155">
        <w:rPr>
          <w:rFonts w:eastAsiaTheme="minorEastAsia"/>
        </w:rPr>
        <w:t xml:space="preserve"> раз</w:t>
      </w:r>
      <w:r w:rsidR="00D72155" w:rsidRPr="00D72155">
        <w:rPr>
          <w:rFonts w:eastAsiaTheme="minorEastAsia"/>
        </w:rPr>
        <w:t xml:space="preserve">, </w:t>
      </w:r>
      <w:r w:rsidR="00D72155"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k</m:t>
        </m:r>
      </m:oMath>
      <w:r w:rsidR="00D72155">
        <w:rPr>
          <w:rFonts w:eastAsiaTheme="minorEastAsia"/>
        </w:rPr>
        <w:t xml:space="preserve"> – размерность фильтра</w:t>
      </w:r>
      <w:r w:rsidR="00F50D0D">
        <w:rPr>
          <w:rFonts w:eastAsiaTheme="minorEastAsia"/>
        </w:rPr>
        <w:t>.</w:t>
      </w:r>
    </w:p>
    <w:p w14:paraId="49E8D58D" w14:textId="3D8144C7" w:rsidR="001B516E" w:rsidRDefault="00F50D0D" w:rsidP="00F50D0D">
      <w:pPr>
        <w:spacing w:after="0"/>
        <w:contextualSpacing/>
        <w:jc w:val="center"/>
      </w:pPr>
      <w:r>
        <w:rPr>
          <w:noProof/>
        </w:rPr>
        <w:drawing>
          <wp:inline distT="0" distB="0" distL="0" distR="0" wp14:anchorId="02443A03" wp14:editId="51625558">
            <wp:extent cx="3263900" cy="1256727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8476" cy="128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62C2" w14:textId="6F1C0BA9" w:rsidR="00F50D0D" w:rsidRPr="00736796" w:rsidRDefault="00F50D0D" w:rsidP="00F50D0D">
      <w:pPr>
        <w:spacing w:after="0"/>
        <w:contextualSpacing/>
        <w:jc w:val="center"/>
      </w:pPr>
      <w:r>
        <w:t xml:space="preserve">Рисунок 8 </w:t>
      </w:r>
      <w:r w:rsidR="004138CA">
        <w:t>–</w:t>
      </w:r>
      <w:r>
        <w:t xml:space="preserve"> </w:t>
      </w:r>
      <w:r>
        <w:rPr>
          <w:lang w:val="en-US"/>
        </w:rPr>
        <w:t>Max</w:t>
      </w:r>
      <w:r w:rsidR="0014755B">
        <w:t xml:space="preserve"> </w:t>
      </w:r>
      <w:r>
        <w:rPr>
          <w:lang w:val="en-US"/>
        </w:rPr>
        <w:t>Pooling</w:t>
      </w:r>
    </w:p>
    <w:p w14:paraId="40F6DB41" w14:textId="735B48DF" w:rsidR="004138CA" w:rsidRPr="004138CA" w:rsidRDefault="004138CA" w:rsidP="004138CA">
      <w:pPr>
        <w:spacing w:after="0"/>
        <w:ind w:firstLine="709"/>
        <w:contextualSpacing/>
      </w:pPr>
      <w:r>
        <w:t xml:space="preserve">Данный слой не имеет параметров, что удобно. Числа, получающие при </w:t>
      </w:r>
      <w:r>
        <w:rPr>
          <w:lang w:val="en-US"/>
        </w:rPr>
        <w:t>Pooling</w:t>
      </w:r>
      <w:r>
        <w:t xml:space="preserve"> – мера присутствия какого-то элемента в данной части изображения.</w:t>
      </w:r>
    </w:p>
    <w:p w14:paraId="0BD9BF7C" w14:textId="47DECBDD" w:rsidR="004138CA" w:rsidRDefault="004138CA" w:rsidP="00F50D0D">
      <w:pPr>
        <w:spacing w:after="0"/>
        <w:contextualSpacing/>
        <w:jc w:val="center"/>
      </w:pPr>
      <w:r>
        <w:rPr>
          <w:noProof/>
        </w:rPr>
        <w:drawing>
          <wp:inline distT="0" distB="0" distL="0" distR="0" wp14:anchorId="766E0B4F" wp14:editId="3558370F">
            <wp:extent cx="3519377" cy="1418525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4927" cy="145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D3D2" w14:textId="5AB0A512" w:rsidR="004B4749" w:rsidRDefault="004138CA" w:rsidP="00F50D0D">
      <w:pPr>
        <w:spacing w:after="0"/>
        <w:contextualSpacing/>
        <w:jc w:val="center"/>
        <w:rPr>
          <w:lang w:val="en-US"/>
        </w:rPr>
      </w:pPr>
      <w:r>
        <w:t xml:space="preserve">Рисунок 9 - </w:t>
      </w:r>
      <w:r w:rsidR="001A22FB">
        <w:rPr>
          <w:lang w:val="en-US"/>
        </w:rPr>
        <w:t>Average Polling</w:t>
      </w:r>
    </w:p>
    <w:p w14:paraId="3F93CA9F" w14:textId="6F482FFF" w:rsidR="004C6615" w:rsidRDefault="003A1DB2" w:rsidP="007045FA">
      <w:pPr>
        <w:pStyle w:val="2"/>
        <w:numPr>
          <w:ilvl w:val="1"/>
          <w:numId w:val="12"/>
        </w:numPr>
        <w:spacing w:before="0"/>
        <w:ind w:left="0" w:firstLine="709"/>
        <w:jc w:val="left"/>
        <w:rPr>
          <w:rFonts w:ascii="Times New Roman" w:hAnsi="Times New Roman"/>
          <w:b/>
          <w:color w:val="auto"/>
          <w:sz w:val="28"/>
        </w:rPr>
      </w:pPr>
      <w:bookmarkStart w:id="22" w:name="_Toc46145165"/>
      <w:r>
        <w:rPr>
          <w:rFonts w:ascii="Times New Roman" w:hAnsi="Times New Roman"/>
          <w:b/>
          <w:color w:val="auto"/>
          <w:sz w:val="28"/>
          <w:lang w:val="en-US"/>
        </w:rPr>
        <w:lastRenderedPageBreak/>
        <w:t>Image to Image</w:t>
      </w:r>
      <w:bookmarkEnd w:id="22"/>
    </w:p>
    <w:p w14:paraId="48338A6B" w14:textId="65F8EF2F" w:rsidR="000B4286" w:rsidRDefault="003A1DB2" w:rsidP="00EF1CFB">
      <w:pPr>
        <w:spacing w:after="0"/>
        <w:ind w:firstLine="709"/>
        <w:contextualSpacing/>
      </w:pPr>
      <w:r>
        <w:t>Задача</w:t>
      </w:r>
      <w:r w:rsidRPr="003A1DB2">
        <w:t xml:space="preserve"> </w:t>
      </w:r>
      <w:r>
        <w:rPr>
          <w:lang w:val="en-US"/>
        </w:rPr>
        <w:t>Image</w:t>
      </w:r>
      <w:r w:rsidRPr="003A1DB2">
        <w:t xml:space="preserve"> </w:t>
      </w:r>
      <w:r>
        <w:rPr>
          <w:lang w:val="en-US"/>
        </w:rPr>
        <w:t>to</w:t>
      </w:r>
      <w:r w:rsidRPr="003A1DB2">
        <w:t xml:space="preserve"> </w:t>
      </w:r>
      <w:r>
        <w:rPr>
          <w:lang w:val="en-US"/>
        </w:rPr>
        <w:t>Image</w:t>
      </w:r>
      <w:r w:rsidRPr="003A1DB2">
        <w:t xml:space="preserve"> </w:t>
      </w:r>
      <w:r>
        <w:t>формулируется следующим образом</w:t>
      </w:r>
      <w:r w:rsidRPr="003A1DB2">
        <w:t xml:space="preserve">: </w:t>
      </w:r>
      <w:r>
        <w:t xml:space="preserve">на вход нам подаётся какое-то изображение и мы хотим предсказать другое изображение на выходе. </w:t>
      </w:r>
      <w:r>
        <w:rPr>
          <w:lang w:val="en-US"/>
        </w:rPr>
        <w:t>Super</w:t>
      </w:r>
      <w:r w:rsidRPr="00736796">
        <w:t xml:space="preserve"> </w:t>
      </w:r>
      <w:r>
        <w:rPr>
          <w:lang w:val="en-US"/>
        </w:rPr>
        <w:t>Resolution</w:t>
      </w:r>
      <w:r w:rsidRPr="00736796">
        <w:t xml:space="preserve"> – </w:t>
      </w:r>
      <w:r>
        <w:t>одна из таких задач.</w:t>
      </w:r>
    </w:p>
    <w:p w14:paraId="19FCC45B" w14:textId="244132DE" w:rsidR="003A1DB2" w:rsidRDefault="003A1DB2" w:rsidP="00EF1CFB">
      <w:pPr>
        <w:spacing w:after="0"/>
        <w:ind w:firstLine="709"/>
        <w:contextualSpacing/>
      </w:pPr>
      <w:r>
        <w:t>Рассмотрим классический способ решения задачи</w:t>
      </w:r>
      <w:r w:rsidRPr="003A1DB2">
        <w:t xml:space="preserve">, </w:t>
      </w:r>
      <w:r>
        <w:t>который приходит в голову и попытаемся перевести на язык задачи машинного обучения.</w:t>
      </w:r>
    </w:p>
    <w:p w14:paraId="32DBB59E" w14:textId="5F354186" w:rsidR="00581AF7" w:rsidRDefault="00581AF7" w:rsidP="00581AF7">
      <w:pPr>
        <w:pStyle w:val="3"/>
        <w:numPr>
          <w:ilvl w:val="2"/>
          <w:numId w:val="12"/>
        </w:numPr>
        <w:spacing w:before="0"/>
        <w:ind w:left="0" w:firstLine="720"/>
        <w:jc w:val="left"/>
        <w:rPr>
          <w:rFonts w:ascii="Times New Roman" w:hAnsi="Times New Roman"/>
          <w:b/>
          <w:color w:val="auto"/>
          <w:sz w:val="28"/>
        </w:rPr>
      </w:pPr>
      <w:bookmarkStart w:id="23" w:name="_Toc46145166"/>
      <w:r>
        <w:rPr>
          <w:rFonts w:ascii="Times New Roman" w:hAnsi="Times New Roman"/>
          <w:b/>
          <w:color w:val="auto"/>
          <w:sz w:val="28"/>
        </w:rPr>
        <w:t>Функция потерь</w:t>
      </w:r>
      <w:bookmarkEnd w:id="23"/>
    </w:p>
    <w:p w14:paraId="784D2645" w14:textId="48AD6D8D" w:rsidR="00455F8E" w:rsidRPr="00455F8E" w:rsidRDefault="003A1DB2" w:rsidP="00EF1CFB">
      <w:pPr>
        <w:spacing w:after="0"/>
        <w:ind w:firstLine="709"/>
        <w:contextualSpacing/>
        <w:rPr>
          <w:rFonts w:eastAsiaTheme="minorEastAsia"/>
          <w:iCs/>
        </w:rPr>
      </w:pPr>
      <w:r>
        <w:t xml:space="preserve">У нас есть картинка на входе, будем обозначать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и картинка на выходе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3A1DB2">
        <w:rPr>
          <w:rFonts w:eastAsiaTheme="minorEastAsia"/>
        </w:rPr>
        <w:t xml:space="preserve">, </w:t>
      </w:r>
      <w:r>
        <w:rPr>
          <w:rFonts w:eastAsiaTheme="minorEastAsia"/>
        </w:rPr>
        <w:t xml:space="preserve">тогда возьмём нейронную сеть и будем по </w:t>
      </w:r>
      <m:oMath>
        <m:r>
          <w:rPr>
            <w:rFonts w:ascii="Cambria Math" w:eastAsiaTheme="minorEastAsia" w:hAnsi="Cambria Math"/>
          </w:rPr>
          <m:t>x_i</m:t>
        </m:r>
      </m:oMath>
      <w:r w:rsidRPr="003A1DB2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предсказывать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  <w:iCs/>
        </w:rPr>
        <w:t xml:space="preserve">. </w:t>
      </w:r>
      <w:r w:rsidR="00455F8E">
        <w:rPr>
          <w:rFonts w:eastAsiaTheme="minorEastAsia"/>
          <w:iCs/>
        </w:rPr>
        <w:t xml:space="preserve">Будем оптимизировать некоторую функцию потерь – например разницу между пикселями картинки, которая является выходной и предсказанной нейросетью в ходе очередного </w:t>
      </w:r>
      <w:r w:rsidR="00455F8E">
        <w:rPr>
          <w:rFonts w:eastAsiaTheme="minorEastAsia"/>
          <w:iCs/>
          <w:lang w:val="en-US"/>
        </w:rPr>
        <w:t>Backward</w:t>
      </w:r>
      <w:r w:rsidR="00455F8E" w:rsidRPr="00455F8E">
        <w:rPr>
          <w:rFonts w:eastAsiaTheme="minorEastAsia"/>
          <w:iCs/>
        </w:rPr>
        <w:t xml:space="preserve"> </w:t>
      </w:r>
      <w:r w:rsidR="00455F8E">
        <w:rPr>
          <w:rFonts w:eastAsiaTheme="minorEastAsia"/>
          <w:iCs/>
          <w:lang w:val="en-US"/>
        </w:rPr>
        <w:t>Pass</w:t>
      </w:r>
      <w:r w:rsidR="00455F8E">
        <w:rPr>
          <w:rFonts w:eastAsiaTheme="minorEastAsia"/>
          <w:iCs/>
        </w:rPr>
        <w:t>- будем суммировать по всем каналам</w:t>
      </w:r>
      <w:r w:rsidR="00455F8E" w:rsidRPr="00455F8E">
        <w:rPr>
          <w:rFonts w:eastAsiaTheme="minorEastAsia"/>
          <w:iCs/>
        </w:rPr>
        <w:t xml:space="preserve">, </w:t>
      </w:r>
      <w:r w:rsidR="00455F8E">
        <w:rPr>
          <w:rFonts w:eastAsiaTheme="minorEastAsia"/>
          <w:iCs/>
        </w:rPr>
        <w:t>всем размерностям и считать ошибку по метрике. Такими метриками является среднеквадратичное отклонение или абсолютная ошибка</w:t>
      </w:r>
      <w:r w:rsidR="00455F8E" w:rsidRPr="00455F8E">
        <w:rPr>
          <w:rFonts w:eastAsiaTheme="minorEastAsia"/>
          <w:iCs/>
        </w:rPr>
        <w:t>:</w:t>
      </w:r>
    </w:p>
    <w:p w14:paraId="6C6E2850" w14:textId="020215B4" w:rsidR="00455F8E" w:rsidRPr="00336F13" w:rsidRDefault="00455F8E" w:rsidP="00EF1CFB">
      <w:pPr>
        <w:spacing w:after="0"/>
        <w:ind w:firstLine="709"/>
        <w:contextualSpacing/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MSE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HW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h=1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w=1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hwc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-G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hwc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14:paraId="5C758FCD" w14:textId="1D57A784" w:rsidR="00336F13" w:rsidRPr="00CD19F6" w:rsidRDefault="00336F13" w:rsidP="00336F13">
      <w:pPr>
        <w:spacing w:after="0"/>
        <w:ind w:firstLine="709"/>
        <w:contextualSpacing/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MAE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HW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h=1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w=1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sup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|y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hwc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-G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hwc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|</m:t>
                  </m:r>
                </m:e>
              </m:nary>
            </m:e>
          </m:nary>
        </m:oMath>
      </m:oMathPara>
    </w:p>
    <w:p w14:paraId="4A14D893" w14:textId="0F70FA0A" w:rsidR="00CD19F6" w:rsidRDefault="00CD19F6" w:rsidP="00336F13">
      <w:pPr>
        <w:spacing w:after="0"/>
        <w:ind w:firstLine="709"/>
        <w:contextualSpacing/>
        <w:rPr>
          <w:rFonts w:eastAsiaTheme="minorEastAsia"/>
          <w:iCs/>
        </w:rPr>
      </w:pPr>
      <w:r>
        <w:rPr>
          <w:rFonts w:eastAsiaTheme="minorEastAsia"/>
          <w:iCs/>
        </w:rPr>
        <w:t>Та и та функция применяется</w:t>
      </w:r>
      <w:r w:rsidRPr="00CD19F6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но модуль сложнее оптимизировать, однако он несёт большую смысловую составляющую</w:t>
      </w:r>
      <w:r w:rsidRPr="00CD19F6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даёт </w:t>
      </w:r>
      <w:r>
        <w:rPr>
          <w:rFonts w:eastAsiaTheme="minorEastAsia"/>
          <w:iCs/>
          <w:lang w:val="en-US"/>
        </w:rPr>
        <w:t>MAE</w:t>
      </w:r>
      <w:r>
        <w:rPr>
          <w:rFonts w:eastAsiaTheme="minorEastAsia"/>
          <w:iCs/>
        </w:rPr>
        <w:t xml:space="preserve"> более точные результаты.</w:t>
      </w:r>
    </w:p>
    <w:p w14:paraId="4D53B6EE" w14:textId="4C571027" w:rsidR="007039AD" w:rsidRDefault="007039AD" w:rsidP="007039AD">
      <w:pPr>
        <w:pStyle w:val="3"/>
        <w:numPr>
          <w:ilvl w:val="2"/>
          <w:numId w:val="12"/>
        </w:numPr>
        <w:spacing w:before="0"/>
        <w:jc w:val="left"/>
        <w:rPr>
          <w:rFonts w:ascii="Times New Roman" w:hAnsi="Times New Roman"/>
          <w:b/>
          <w:color w:val="auto"/>
          <w:sz w:val="28"/>
        </w:rPr>
      </w:pPr>
      <w:bookmarkStart w:id="24" w:name="_Toc46145167"/>
      <w:r>
        <w:rPr>
          <w:rFonts w:ascii="Times New Roman" w:hAnsi="Times New Roman"/>
          <w:b/>
          <w:color w:val="auto"/>
          <w:sz w:val="28"/>
        </w:rPr>
        <w:t xml:space="preserve">Архитектуры </w:t>
      </w:r>
      <w:r>
        <w:rPr>
          <w:rFonts w:ascii="Times New Roman" w:hAnsi="Times New Roman"/>
          <w:b/>
          <w:color w:val="auto"/>
          <w:sz w:val="28"/>
          <w:lang w:val="en-US"/>
        </w:rPr>
        <w:t>CNN</w:t>
      </w:r>
      <w:bookmarkEnd w:id="24"/>
    </w:p>
    <w:p w14:paraId="50F5EAA0" w14:textId="4ED3E004" w:rsidR="001D2B80" w:rsidRDefault="001D2B80" w:rsidP="001D2B80">
      <w:pPr>
        <w:spacing w:after="0"/>
        <w:contextualSpacing/>
        <w:jc w:val="center"/>
      </w:pPr>
      <w:r>
        <w:object w:dxaOrig="21265" w:dyaOrig="6396" w14:anchorId="371DC4B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2" type="#_x0000_t75" style="width:481.5pt;height:144.75pt" o:ole="">
            <v:imagedata r:id="rId27" o:title=""/>
          </v:shape>
          <o:OLEObject Type="Embed" ProgID="Unknown" ShapeID="_x0000_i1082" DrawAspect="Content" ObjectID="_1656942778" r:id="rId28"/>
        </w:object>
      </w:r>
    </w:p>
    <w:p w14:paraId="5D8AC506" w14:textId="22A520A7" w:rsidR="0046550E" w:rsidRDefault="001D2B80" w:rsidP="005947AE">
      <w:pPr>
        <w:spacing w:after="0"/>
        <w:contextualSpacing/>
        <w:jc w:val="center"/>
      </w:pPr>
      <w:r>
        <w:t>Рисунок 10 – архитектура нейронной сети для задач классификации</w:t>
      </w:r>
    </w:p>
    <w:p w14:paraId="7223DF10" w14:textId="15C7A3CE" w:rsidR="00E453D4" w:rsidRDefault="00A23C9E" w:rsidP="0029054D">
      <w:pPr>
        <w:spacing w:after="0"/>
        <w:ind w:firstLine="709"/>
        <w:contextualSpacing/>
        <w:rPr>
          <w:bCs/>
        </w:rPr>
      </w:pPr>
      <w:r>
        <w:rPr>
          <w:bCs/>
        </w:rPr>
        <w:lastRenderedPageBreak/>
        <w:t>Для задач классификации нейронная сеть состояла из несколько свёрточных слоёв</w:t>
      </w:r>
      <w:r w:rsidRPr="00A23C9E">
        <w:rPr>
          <w:bCs/>
        </w:rPr>
        <w:t xml:space="preserve">, </w:t>
      </w:r>
      <w:r>
        <w:rPr>
          <w:bCs/>
        </w:rPr>
        <w:t>нормализации батчей, нелинейности и слоёв</w:t>
      </w:r>
      <w:r w:rsidRPr="00A23C9E">
        <w:rPr>
          <w:bCs/>
        </w:rPr>
        <w:t xml:space="preserve">, </w:t>
      </w:r>
      <w:r>
        <w:rPr>
          <w:bCs/>
        </w:rPr>
        <w:t>которые понижали размерности. Снижение размерности позволяла снижать вычислительные мощности</w:t>
      </w:r>
      <w:r w:rsidRPr="00A23C9E">
        <w:rPr>
          <w:bCs/>
        </w:rPr>
        <w:t xml:space="preserve">, </w:t>
      </w:r>
      <w:r>
        <w:rPr>
          <w:bCs/>
        </w:rPr>
        <w:t>позволяя добавлять большее число каналов</w:t>
      </w:r>
      <w:r w:rsidRPr="00A23C9E">
        <w:rPr>
          <w:bCs/>
        </w:rPr>
        <w:t xml:space="preserve">, </w:t>
      </w:r>
      <w:r>
        <w:rPr>
          <w:bCs/>
        </w:rPr>
        <w:t xml:space="preserve">а также увеличивала </w:t>
      </w:r>
      <w:r>
        <w:rPr>
          <w:bCs/>
          <w:lang w:val="en-US"/>
        </w:rPr>
        <w:t>Receptive</w:t>
      </w:r>
      <w:r w:rsidRPr="00A23C9E">
        <w:rPr>
          <w:bCs/>
        </w:rPr>
        <w:t xml:space="preserve"> </w:t>
      </w:r>
      <w:r>
        <w:rPr>
          <w:bCs/>
          <w:lang w:val="en-US"/>
        </w:rPr>
        <w:t>Field</w:t>
      </w:r>
      <w:r w:rsidRPr="00A23C9E">
        <w:rPr>
          <w:bCs/>
        </w:rPr>
        <w:t xml:space="preserve"> </w:t>
      </w:r>
      <w:r>
        <w:rPr>
          <w:bCs/>
        </w:rPr>
        <w:t>нейрона – на какую область изображения смотрит каждый последующий слой сети</w:t>
      </w:r>
      <w:r w:rsidRPr="00A23C9E">
        <w:rPr>
          <w:bCs/>
        </w:rPr>
        <w:t xml:space="preserve">, </w:t>
      </w:r>
      <w:r>
        <w:rPr>
          <w:bCs/>
        </w:rPr>
        <w:t>позволяющая выучивать более глобальные признаки нейронной сети.</w:t>
      </w:r>
      <w:r w:rsidR="0029054D">
        <w:rPr>
          <w:bCs/>
        </w:rPr>
        <w:t xml:space="preserve"> В конце концов снижалась размерность</w:t>
      </w:r>
      <w:r w:rsidR="0029054D" w:rsidRPr="0029054D">
        <w:rPr>
          <w:bCs/>
        </w:rPr>
        <w:t xml:space="preserve">, </w:t>
      </w:r>
      <w:r w:rsidR="0029054D">
        <w:rPr>
          <w:bCs/>
        </w:rPr>
        <w:t>все вытягивалось в вектор и по результатам предсказывали принадлежность классам.</w:t>
      </w:r>
    </w:p>
    <w:p w14:paraId="26E3E124" w14:textId="4F629743" w:rsidR="0029054D" w:rsidRPr="00736796" w:rsidRDefault="0029054D" w:rsidP="0029054D">
      <w:pPr>
        <w:spacing w:after="0"/>
        <w:ind w:firstLine="709"/>
        <w:contextualSpacing/>
        <w:rPr>
          <w:bCs/>
        </w:rPr>
      </w:pPr>
      <w:r>
        <w:rPr>
          <w:bCs/>
        </w:rPr>
        <w:t>В</w:t>
      </w:r>
      <w:r w:rsidRPr="0029054D">
        <w:rPr>
          <w:bCs/>
        </w:rPr>
        <w:t xml:space="preserve"> </w:t>
      </w:r>
      <w:r>
        <w:rPr>
          <w:bCs/>
        </w:rPr>
        <w:t>задаче</w:t>
      </w:r>
      <w:r w:rsidRPr="0029054D">
        <w:rPr>
          <w:bCs/>
        </w:rPr>
        <w:t xml:space="preserve"> </w:t>
      </w:r>
      <w:r>
        <w:rPr>
          <w:bCs/>
          <w:lang w:val="en-US"/>
        </w:rPr>
        <w:t>Image</w:t>
      </w:r>
      <w:r w:rsidRPr="0029054D">
        <w:rPr>
          <w:bCs/>
        </w:rPr>
        <w:t>-</w:t>
      </w:r>
      <w:r>
        <w:rPr>
          <w:bCs/>
          <w:lang w:val="en-US"/>
        </w:rPr>
        <w:t>to</w:t>
      </w:r>
      <w:r w:rsidRPr="0029054D">
        <w:rPr>
          <w:bCs/>
        </w:rPr>
        <w:t>-</w:t>
      </w:r>
      <w:r>
        <w:rPr>
          <w:bCs/>
          <w:lang w:val="en-US"/>
        </w:rPr>
        <w:t>Image</w:t>
      </w:r>
      <w:r w:rsidRPr="0029054D">
        <w:rPr>
          <w:bCs/>
        </w:rPr>
        <w:t xml:space="preserve"> </w:t>
      </w:r>
      <w:r>
        <w:rPr>
          <w:bCs/>
        </w:rPr>
        <w:t>необходимо предсказывать изображение – выходная размерность должна быть такой же, что и входная.</w:t>
      </w:r>
    </w:p>
    <w:p w14:paraId="1451B9B6" w14:textId="0C23E5E9" w:rsidR="00520C66" w:rsidRDefault="00520C66" w:rsidP="0029054D">
      <w:pPr>
        <w:spacing w:after="0"/>
        <w:ind w:firstLine="709"/>
        <w:contextualSpacing/>
        <w:rPr>
          <w:bCs/>
        </w:rPr>
      </w:pPr>
      <w:r>
        <w:rPr>
          <w:bCs/>
        </w:rPr>
        <w:t>При этом, если мы будем использовать</w:t>
      </w:r>
      <w:r w:rsidR="00C07EB9">
        <w:rPr>
          <w:bCs/>
        </w:rPr>
        <w:t xml:space="preserve"> </w:t>
      </w:r>
      <w:r>
        <w:rPr>
          <w:bCs/>
        </w:rPr>
        <w:t>свёрточную архитектуру</w:t>
      </w:r>
      <w:r w:rsidRPr="00520C66">
        <w:rPr>
          <w:bCs/>
        </w:rPr>
        <w:t xml:space="preserve">, </w:t>
      </w:r>
      <w:r>
        <w:rPr>
          <w:bCs/>
        </w:rPr>
        <w:t>как на рисунке 10</w:t>
      </w:r>
      <w:r w:rsidRPr="00520C66">
        <w:rPr>
          <w:bCs/>
        </w:rPr>
        <w:t xml:space="preserve">, </w:t>
      </w:r>
      <w:r>
        <w:rPr>
          <w:bCs/>
        </w:rPr>
        <w:t>то все меньше информации будет в сжатом изображении</w:t>
      </w:r>
      <w:r w:rsidR="00E37264" w:rsidRPr="00E37264">
        <w:rPr>
          <w:bCs/>
        </w:rPr>
        <w:t xml:space="preserve"> </w:t>
      </w:r>
      <w:r w:rsidR="00E37264">
        <w:rPr>
          <w:bCs/>
        </w:rPr>
        <w:t>внутри сети.</w:t>
      </w:r>
    </w:p>
    <w:p w14:paraId="5837C83A" w14:textId="07981F92" w:rsidR="00E37264" w:rsidRDefault="00E37264" w:rsidP="0029054D">
      <w:pPr>
        <w:spacing w:after="0"/>
        <w:ind w:firstLine="709"/>
        <w:contextualSpacing/>
        <w:rPr>
          <w:bCs/>
        </w:rPr>
      </w:pPr>
      <w:r>
        <w:rPr>
          <w:bCs/>
        </w:rPr>
        <w:t>Поэтому приходит на ум следующая идея</w:t>
      </w:r>
      <w:r w:rsidRPr="00E37264">
        <w:rPr>
          <w:bCs/>
        </w:rPr>
        <w:t xml:space="preserve">: </w:t>
      </w:r>
      <w:r>
        <w:rPr>
          <w:bCs/>
        </w:rPr>
        <w:t>нам необходимы слои, которые будут</w:t>
      </w:r>
      <w:r>
        <w:rPr>
          <w:b/>
        </w:rPr>
        <w:t xml:space="preserve"> увеличивать размерность изображения.</w:t>
      </w:r>
    </w:p>
    <w:p w14:paraId="753A36A8" w14:textId="77777777" w:rsidR="00077082" w:rsidRDefault="00077082" w:rsidP="0029054D">
      <w:pPr>
        <w:spacing w:after="0"/>
        <w:ind w:firstLine="709"/>
        <w:contextualSpacing/>
        <w:rPr>
          <w:bCs/>
        </w:rPr>
      </w:pPr>
      <w:r>
        <w:rPr>
          <w:bCs/>
        </w:rPr>
        <w:t>Соответственно можно предложить такую архитектуру нейронной сети – каждый слой является свёрткой</w:t>
      </w:r>
      <w:r w:rsidRPr="00077082">
        <w:rPr>
          <w:bCs/>
        </w:rPr>
        <w:t xml:space="preserve">, </w:t>
      </w:r>
      <w:r>
        <w:rPr>
          <w:bCs/>
        </w:rPr>
        <w:t>сначала будет размерность понижаться, а потом будет увеличиваться до исходной. Осталось понять, какие слои будут увеличивать размерность.</w:t>
      </w:r>
    </w:p>
    <w:p w14:paraId="2C153C09" w14:textId="77777777" w:rsidR="00077082" w:rsidRDefault="00077082" w:rsidP="0029054D">
      <w:pPr>
        <w:spacing w:after="0"/>
        <w:ind w:firstLine="709"/>
        <w:contextualSpacing/>
        <w:rPr>
          <w:bCs/>
        </w:rPr>
      </w:pPr>
      <w:r>
        <w:rPr>
          <w:bCs/>
        </w:rPr>
        <w:t>Рассмотрим примеры таких слоёв.</w:t>
      </w:r>
    </w:p>
    <w:p w14:paraId="71FFE84C" w14:textId="58D90B5A" w:rsidR="00077082" w:rsidRDefault="00077082" w:rsidP="0029054D">
      <w:pPr>
        <w:spacing w:after="0"/>
        <w:ind w:firstLine="709"/>
        <w:contextualSpacing/>
        <w:rPr>
          <w:rFonts w:eastAsiaTheme="minorEastAsia"/>
          <w:bCs/>
        </w:rPr>
      </w:pPr>
      <w:r>
        <w:rPr>
          <w:b/>
          <w:lang w:val="en-US"/>
        </w:rPr>
        <w:t>Upsam</w:t>
      </w:r>
      <w:r w:rsidR="009F0CD1">
        <w:rPr>
          <w:b/>
          <w:lang w:val="en-US"/>
        </w:rPr>
        <w:t>p</w:t>
      </w:r>
      <w:r>
        <w:rPr>
          <w:b/>
          <w:lang w:val="en-US"/>
        </w:rPr>
        <w:t>ling</w:t>
      </w:r>
      <w:r w:rsidR="009F0CD1">
        <w:rPr>
          <w:b/>
        </w:rPr>
        <w:t xml:space="preserve"> – </w:t>
      </w:r>
      <w:r w:rsidR="009F0CD1">
        <w:rPr>
          <w:bCs/>
        </w:rPr>
        <w:t xml:space="preserve">допустим на вход подаётся карта размерности </w:t>
      </w:r>
      <m:oMath>
        <m:r>
          <w:rPr>
            <w:rFonts w:ascii="Cambria Math" w:hAnsi="Cambria Math"/>
          </w:rPr>
          <m:t>2×2</m:t>
        </m:r>
      </m:oMath>
      <w:r w:rsidR="009F0CD1" w:rsidRPr="009F0CD1">
        <w:rPr>
          <w:rFonts w:eastAsiaTheme="minorEastAsia"/>
          <w:bCs/>
        </w:rPr>
        <w:t xml:space="preserve">, </w:t>
      </w:r>
      <w:r w:rsidR="009F0CD1">
        <w:rPr>
          <w:rFonts w:eastAsiaTheme="minorEastAsia"/>
          <w:bCs/>
        </w:rPr>
        <w:t xml:space="preserve">тогда слой </w:t>
      </w:r>
      <w:r w:rsidR="009F0CD1">
        <w:rPr>
          <w:rFonts w:eastAsiaTheme="minorEastAsia"/>
          <w:bCs/>
          <w:i/>
          <w:iCs/>
          <w:lang w:val="en-US"/>
        </w:rPr>
        <w:t>upsampling</w:t>
      </w:r>
      <w:r w:rsidR="009F0CD1">
        <w:rPr>
          <w:rFonts w:eastAsiaTheme="minorEastAsia"/>
          <w:bCs/>
        </w:rPr>
        <w:t xml:space="preserve"> переводит </w:t>
      </w:r>
      <w:r w:rsidR="009F0CD1">
        <w:rPr>
          <w:bCs/>
        </w:rPr>
        <w:t xml:space="preserve">в матрицу </w:t>
      </w:r>
      <m:oMath>
        <m:r>
          <w:rPr>
            <w:rFonts w:ascii="Cambria Math" w:hAnsi="Cambria Math"/>
          </w:rPr>
          <m:t>4×4</m:t>
        </m:r>
      </m:oMath>
      <w:r w:rsidR="009F0CD1" w:rsidRPr="009F0CD1">
        <w:rPr>
          <w:rFonts w:eastAsiaTheme="minorEastAsia"/>
          <w:bCs/>
        </w:rPr>
        <w:t xml:space="preserve">, </w:t>
      </w:r>
      <w:r w:rsidR="009F0CD1">
        <w:rPr>
          <w:rFonts w:eastAsiaTheme="minorEastAsia"/>
          <w:bCs/>
        </w:rPr>
        <w:t>продублировав ближайшую клетку ближайшим соседом</w:t>
      </w:r>
      <w:r w:rsidR="00200A98" w:rsidRPr="00200A98">
        <w:rPr>
          <w:rFonts w:eastAsiaTheme="minorEastAsia"/>
          <w:bCs/>
        </w:rPr>
        <w:t xml:space="preserve"> [1</w:t>
      </w:r>
      <w:r w:rsidR="00200A98" w:rsidRPr="00BD0754">
        <w:rPr>
          <w:rFonts w:eastAsiaTheme="minorEastAsia"/>
          <w:bCs/>
        </w:rPr>
        <w:t>]</w:t>
      </w:r>
      <w:r w:rsidR="009F0CD1">
        <w:rPr>
          <w:rFonts w:eastAsiaTheme="minorEastAsia"/>
          <w:bCs/>
        </w:rPr>
        <w:t>.</w:t>
      </w:r>
    </w:p>
    <w:p w14:paraId="1ED9362D" w14:textId="65407390" w:rsidR="009F0CD1" w:rsidRDefault="009F0CD1" w:rsidP="009F0CD1">
      <w:pPr>
        <w:spacing w:after="0"/>
        <w:contextualSpacing/>
        <w:jc w:val="center"/>
        <w:rPr>
          <w:bCs/>
          <w:iCs/>
          <w:lang w:val="en-US"/>
        </w:rPr>
      </w:pPr>
      <w:r>
        <w:rPr>
          <w:noProof/>
        </w:rPr>
        <w:drawing>
          <wp:inline distT="0" distB="0" distL="0" distR="0" wp14:anchorId="4B9A8293" wp14:editId="18D95938">
            <wp:extent cx="3301340" cy="162842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8045" cy="163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3A52" w14:textId="47706887" w:rsidR="009F0CD1" w:rsidRDefault="009F0CD1" w:rsidP="009F0CD1">
      <w:pPr>
        <w:spacing w:after="0"/>
        <w:contextualSpacing/>
        <w:jc w:val="center"/>
        <w:rPr>
          <w:bCs/>
          <w:iCs/>
          <w:lang w:val="en-US"/>
        </w:rPr>
      </w:pPr>
      <w:r>
        <w:rPr>
          <w:bCs/>
          <w:iCs/>
        </w:rPr>
        <w:t>Рисунок</w:t>
      </w:r>
      <w:r w:rsidRPr="009F0CD1">
        <w:rPr>
          <w:bCs/>
          <w:iCs/>
          <w:lang w:val="en-US"/>
        </w:rPr>
        <w:t xml:space="preserve"> 11 – </w:t>
      </w:r>
      <w:r>
        <w:rPr>
          <w:bCs/>
          <w:iCs/>
          <w:lang w:val="en-US"/>
        </w:rPr>
        <w:t xml:space="preserve">Upsampling – </w:t>
      </w:r>
      <w:r w:rsidRPr="00D500BE">
        <w:rPr>
          <w:bCs/>
          <w:i/>
          <w:lang w:val="en-US"/>
        </w:rPr>
        <w:t>Nearest Neighbor</w:t>
      </w:r>
    </w:p>
    <w:p w14:paraId="3E66DB3C" w14:textId="03936D28" w:rsidR="00D65965" w:rsidRPr="008A10DE" w:rsidRDefault="00D65965" w:rsidP="00D65965">
      <w:pPr>
        <w:spacing w:after="0"/>
        <w:ind w:firstLine="709"/>
        <w:contextualSpacing/>
        <w:rPr>
          <w:bCs/>
          <w:iCs/>
          <w:lang w:val="en-US"/>
        </w:rPr>
      </w:pPr>
      <w:r>
        <w:rPr>
          <w:bCs/>
          <w:iCs/>
        </w:rPr>
        <w:lastRenderedPageBreak/>
        <w:t>Существует</w:t>
      </w:r>
      <w:r w:rsidRPr="008A10DE">
        <w:rPr>
          <w:bCs/>
          <w:iCs/>
          <w:lang w:val="en-US"/>
        </w:rPr>
        <w:t xml:space="preserve"> </w:t>
      </w:r>
      <w:r>
        <w:rPr>
          <w:bCs/>
          <w:iCs/>
        </w:rPr>
        <w:t>и</w:t>
      </w:r>
      <w:r w:rsidRPr="008A10DE">
        <w:rPr>
          <w:bCs/>
          <w:iCs/>
          <w:lang w:val="en-US"/>
        </w:rPr>
        <w:t xml:space="preserve"> </w:t>
      </w:r>
      <w:r>
        <w:rPr>
          <w:bCs/>
          <w:iCs/>
        </w:rPr>
        <w:t>другой</w:t>
      </w:r>
      <w:r w:rsidRPr="008A10DE">
        <w:rPr>
          <w:bCs/>
          <w:iCs/>
          <w:lang w:val="en-US"/>
        </w:rPr>
        <w:t xml:space="preserve"> </w:t>
      </w:r>
      <w:r>
        <w:rPr>
          <w:bCs/>
          <w:iCs/>
        </w:rPr>
        <w:t>способ</w:t>
      </w:r>
      <w:r w:rsidRPr="008A10DE">
        <w:rPr>
          <w:bCs/>
          <w:iCs/>
          <w:lang w:val="en-US"/>
        </w:rPr>
        <w:t xml:space="preserve"> – </w:t>
      </w:r>
      <w:r>
        <w:rPr>
          <w:bCs/>
          <w:i/>
          <w:lang w:val="en-US"/>
        </w:rPr>
        <w:t>Bed</w:t>
      </w:r>
      <w:r w:rsidRPr="008A10DE">
        <w:rPr>
          <w:bCs/>
          <w:i/>
          <w:lang w:val="en-US"/>
        </w:rPr>
        <w:t xml:space="preserve"> </w:t>
      </w:r>
      <w:r>
        <w:rPr>
          <w:bCs/>
          <w:i/>
          <w:lang w:val="en-US"/>
        </w:rPr>
        <w:t>of</w:t>
      </w:r>
      <w:r w:rsidRPr="008A10DE">
        <w:rPr>
          <w:bCs/>
          <w:i/>
          <w:lang w:val="en-US"/>
        </w:rPr>
        <w:t xml:space="preserve"> </w:t>
      </w:r>
      <w:r>
        <w:rPr>
          <w:bCs/>
          <w:i/>
          <w:lang w:val="en-US"/>
        </w:rPr>
        <w:t>Nails</w:t>
      </w:r>
      <w:r w:rsidR="00BD0754" w:rsidRPr="008A10DE">
        <w:rPr>
          <w:bCs/>
          <w:i/>
          <w:lang w:val="en-US"/>
        </w:rPr>
        <w:t xml:space="preserve"> [1]</w:t>
      </w:r>
      <w:r w:rsidRPr="008A10DE">
        <w:rPr>
          <w:bCs/>
          <w:i/>
          <w:lang w:val="en-US"/>
        </w:rPr>
        <w:t>.</w:t>
      </w:r>
    </w:p>
    <w:p w14:paraId="01747818" w14:textId="114FD04C" w:rsidR="00D65965" w:rsidRDefault="00D65965" w:rsidP="00D65965">
      <w:pPr>
        <w:spacing w:after="0"/>
        <w:contextualSpacing/>
        <w:jc w:val="center"/>
        <w:rPr>
          <w:bCs/>
          <w:iCs/>
        </w:rPr>
      </w:pPr>
      <w:r>
        <w:rPr>
          <w:noProof/>
        </w:rPr>
        <w:drawing>
          <wp:inline distT="0" distB="0" distL="0" distR="0" wp14:anchorId="76CE60E3" wp14:editId="6667CB57">
            <wp:extent cx="3467100" cy="17240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C0C9" w14:textId="3FCA7092" w:rsidR="00D65965" w:rsidRPr="00736796" w:rsidRDefault="00D65965" w:rsidP="00D65965">
      <w:pPr>
        <w:spacing w:after="0"/>
        <w:contextualSpacing/>
        <w:jc w:val="center"/>
        <w:rPr>
          <w:bCs/>
          <w:i/>
        </w:rPr>
      </w:pPr>
      <w:r>
        <w:rPr>
          <w:bCs/>
          <w:iCs/>
        </w:rPr>
        <w:t>Рисунок</w:t>
      </w:r>
      <w:r w:rsidRPr="00736796">
        <w:rPr>
          <w:bCs/>
          <w:iCs/>
        </w:rPr>
        <w:t xml:space="preserve"> 12 – </w:t>
      </w:r>
      <w:r>
        <w:rPr>
          <w:bCs/>
          <w:iCs/>
          <w:lang w:val="en-US"/>
        </w:rPr>
        <w:t>Upsampling</w:t>
      </w:r>
      <w:r w:rsidRPr="00736796">
        <w:rPr>
          <w:bCs/>
          <w:iCs/>
        </w:rPr>
        <w:t xml:space="preserve"> – </w:t>
      </w:r>
      <w:r w:rsidRPr="00D500BE">
        <w:rPr>
          <w:bCs/>
          <w:i/>
          <w:lang w:val="en-US"/>
        </w:rPr>
        <w:t>Bed</w:t>
      </w:r>
      <w:r w:rsidRPr="00736796">
        <w:rPr>
          <w:bCs/>
          <w:i/>
        </w:rPr>
        <w:t xml:space="preserve"> </w:t>
      </w:r>
      <w:r w:rsidRPr="00D500BE">
        <w:rPr>
          <w:bCs/>
          <w:i/>
          <w:lang w:val="en-US"/>
        </w:rPr>
        <w:t>of</w:t>
      </w:r>
      <w:r w:rsidRPr="00736796">
        <w:rPr>
          <w:bCs/>
          <w:i/>
        </w:rPr>
        <w:t xml:space="preserve"> </w:t>
      </w:r>
      <w:r w:rsidRPr="00D500BE">
        <w:rPr>
          <w:bCs/>
          <w:i/>
          <w:lang w:val="en-US"/>
        </w:rPr>
        <w:t>Nails</w:t>
      </w:r>
    </w:p>
    <w:p w14:paraId="544D7225" w14:textId="35AE55BF" w:rsidR="00333BAB" w:rsidRDefault="00333BAB" w:rsidP="00333BAB">
      <w:pPr>
        <w:spacing w:after="0"/>
        <w:ind w:firstLine="709"/>
        <w:contextualSpacing/>
        <w:rPr>
          <w:rFonts w:eastAsiaTheme="minorEastAsia"/>
          <w:bCs/>
          <w:iCs/>
        </w:rPr>
      </w:pPr>
      <w:r>
        <w:rPr>
          <w:bCs/>
          <w:iCs/>
        </w:rPr>
        <w:t xml:space="preserve">Но более популярным подходом является транспонированная свёртка. На вход, допустим, подаётся карта размером </w:t>
      </w:r>
      <m:oMath>
        <m:r>
          <w:rPr>
            <w:rFonts w:ascii="Cambria Math" w:hAnsi="Cambria Math"/>
          </w:rPr>
          <m:t>2×2</m:t>
        </m:r>
      </m:oMath>
      <w:r>
        <w:rPr>
          <w:rFonts w:eastAsiaTheme="minorEastAsia"/>
          <w:bCs/>
          <w:iCs/>
        </w:rPr>
        <w:t xml:space="preserve"> и фильтром размера </w:t>
      </w:r>
      <m:oMath>
        <m:r>
          <w:rPr>
            <w:rFonts w:ascii="Cambria Math" w:eastAsiaTheme="minorEastAsia" w:hAnsi="Cambria Math"/>
          </w:rPr>
          <m:t>3×3</m:t>
        </m:r>
      </m:oMath>
      <w:r>
        <w:rPr>
          <w:rFonts w:eastAsiaTheme="minorEastAsia"/>
          <w:bCs/>
          <w:iCs/>
        </w:rPr>
        <w:t>. Транспонированная свёртка работает ровно наоборот</w:t>
      </w:r>
      <w:r w:rsidRPr="00333BAB">
        <w:rPr>
          <w:rFonts w:eastAsiaTheme="minorEastAsia"/>
          <w:bCs/>
          <w:iCs/>
        </w:rPr>
        <w:t>:</w:t>
      </w:r>
      <w:r>
        <w:rPr>
          <w:rFonts w:eastAsiaTheme="minorEastAsia"/>
          <w:bCs/>
          <w:iCs/>
        </w:rPr>
        <w:t xml:space="preserve"> мы перемножаем значение ячейки на каждое число в фильтре</w:t>
      </w:r>
      <w:r w:rsidRPr="00333BAB">
        <w:rPr>
          <w:rFonts w:eastAsiaTheme="minorEastAsia"/>
          <w:bCs/>
          <w:iCs/>
        </w:rPr>
        <w:t xml:space="preserve">, </w:t>
      </w:r>
      <w:r>
        <w:rPr>
          <w:rFonts w:eastAsiaTheme="minorEastAsia"/>
          <w:bCs/>
          <w:iCs/>
        </w:rPr>
        <w:t>но результат</w:t>
      </w:r>
      <w:r w:rsidRPr="00333BAB">
        <w:rPr>
          <w:rFonts w:eastAsiaTheme="minorEastAsia"/>
          <w:bCs/>
          <w:iCs/>
        </w:rPr>
        <w:t xml:space="preserve"> </w:t>
      </w:r>
      <w:r>
        <w:rPr>
          <w:rFonts w:eastAsiaTheme="minorEastAsia"/>
          <w:bCs/>
          <w:iCs/>
        </w:rPr>
        <w:t>мы не складываем, а записываем в соответствующую окрестность выхода.</w:t>
      </w:r>
      <w:r w:rsidR="001209BD">
        <w:rPr>
          <w:rFonts w:eastAsiaTheme="minorEastAsia"/>
          <w:bCs/>
          <w:iCs/>
        </w:rPr>
        <w:t xml:space="preserve"> Таким образом можно увеличивать размеры карт в </w:t>
      </w:r>
      <m:oMath>
        <m:r>
          <w:rPr>
            <w:rFonts w:ascii="Cambria Math" w:eastAsiaTheme="minorEastAsia" w:hAnsi="Cambria Math"/>
          </w:rPr>
          <m:t>2</m:t>
        </m:r>
      </m:oMath>
      <w:r w:rsidR="001209BD">
        <w:rPr>
          <w:rFonts w:eastAsiaTheme="minorEastAsia"/>
          <w:bCs/>
          <w:iCs/>
        </w:rPr>
        <w:t xml:space="preserve"> раза и обучать веса.</w:t>
      </w:r>
    </w:p>
    <w:p w14:paraId="7C1C4ADD" w14:textId="379DD2B7" w:rsidR="005153AF" w:rsidRDefault="005153AF" w:rsidP="005153AF">
      <w:pPr>
        <w:spacing w:after="0"/>
        <w:contextualSpacing/>
        <w:jc w:val="center"/>
        <w:rPr>
          <w:bCs/>
          <w:i/>
          <w:iCs/>
        </w:rPr>
      </w:pPr>
      <w:r>
        <w:rPr>
          <w:noProof/>
        </w:rPr>
        <w:drawing>
          <wp:inline distT="0" distB="0" distL="0" distR="0" wp14:anchorId="05056F68" wp14:editId="1F9F26BD">
            <wp:extent cx="5296394" cy="2106908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8806" cy="211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76D8" w14:textId="472CC152" w:rsidR="005153AF" w:rsidRDefault="005153AF" w:rsidP="005153AF">
      <w:pPr>
        <w:spacing w:after="0"/>
        <w:contextualSpacing/>
        <w:jc w:val="center"/>
        <w:rPr>
          <w:bCs/>
        </w:rPr>
      </w:pPr>
      <w:r>
        <w:rPr>
          <w:bCs/>
        </w:rPr>
        <w:t>Рисунок 13 – транспонированная свёртка</w:t>
      </w:r>
    </w:p>
    <w:p w14:paraId="1B014979" w14:textId="041AA498" w:rsidR="00C747A8" w:rsidRDefault="00C747A8" w:rsidP="00C747A8">
      <w:pPr>
        <w:spacing w:after="0"/>
        <w:ind w:firstLine="709"/>
        <w:contextualSpacing/>
        <w:rPr>
          <w:bCs/>
        </w:rPr>
      </w:pPr>
      <w:r>
        <w:rPr>
          <w:bCs/>
        </w:rPr>
        <w:t>Итого, мы рассмотрели некоторые метода увеличения</w:t>
      </w:r>
      <w:r w:rsidR="003942A0">
        <w:rPr>
          <w:bCs/>
        </w:rPr>
        <w:t xml:space="preserve"> размерности. Перейдём к финальному построению архитектуры сети для задачи решения </w:t>
      </w:r>
      <w:r w:rsidR="003942A0">
        <w:rPr>
          <w:bCs/>
          <w:lang w:val="en-US"/>
        </w:rPr>
        <w:t>Super</w:t>
      </w:r>
      <w:r w:rsidR="003942A0" w:rsidRPr="003942A0">
        <w:rPr>
          <w:bCs/>
        </w:rPr>
        <w:t>-</w:t>
      </w:r>
      <w:r w:rsidR="003942A0">
        <w:rPr>
          <w:bCs/>
          <w:lang w:val="en-US"/>
        </w:rPr>
        <w:t>Resolution</w:t>
      </w:r>
      <w:r w:rsidR="003942A0">
        <w:rPr>
          <w:bCs/>
        </w:rPr>
        <w:t>.</w:t>
      </w:r>
    </w:p>
    <w:p w14:paraId="05F44C32" w14:textId="1D9E74DB" w:rsidR="00463CB5" w:rsidRDefault="00C5108C" w:rsidP="007039AD">
      <w:pPr>
        <w:pStyle w:val="2"/>
        <w:numPr>
          <w:ilvl w:val="1"/>
          <w:numId w:val="12"/>
        </w:numPr>
        <w:spacing w:before="0"/>
        <w:ind w:left="0" w:firstLine="709"/>
        <w:jc w:val="left"/>
        <w:rPr>
          <w:rFonts w:ascii="Times New Roman" w:hAnsi="Times New Roman"/>
          <w:b/>
          <w:color w:val="auto"/>
          <w:sz w:val="28"/>
        </w:rPr>
      </w:pPr>
      <w:bookmarkStart w:id="25" w:name="_Toc46145168"/>
      <w:r>
        <w:rPr>
          <w:rFonts w:ascii="Times New Roman" w:hAnsi="Times New Roman"/>
          <w:b/>
          <w:color w:val="auto"/>
          <w:sz w:val="28"/>
          <w:lang w:val="en-US"/>
        </w:rPr>
        <w:t xml:space="preserve">Convolutional </w:t>
      </w:r>
      <w:r w:rsidR="00463CB5">
        <w:rPr>
          <w:rFonts w:ascii="Times New Roman" w:hAnsi="Times New Roman"/>
          <w:b/>
          <w:color w:val="auto"/>
          <w:sz w:val="28"/>
          <w:lang w:val="en-US"/>
        </w:rPr>
        <w:t>Auto</w:t>
      </w:r>
      <w:r w:rsidR="006624F8">
        <w:rPr>
          <w:rFonts w:ascii="Times New Roman" w:hAnsi="Times New Roman"/>
          <w:b/>
          <w:color w:val="auto"/>
          <w:sz w:val="28"/>
          <w:lang w:val="en-US"/>
        </w:rPr>
        <w:t>e</w:t>
      </w:r>
      <w:r w:rsidR="00463CB5">
        <w:rPr>
          <w:rFonts w:ascii="Times New Roman" w:hAnsi="Times New Roman"/>
          <w:b/>
          <w:color w:val="auto"/>
          <w:sz w:val="28"/>
          <w:lang w:val="en-US"/>
        </w:rPr>
        <w:t>ncoders</w:t>
      </w:r>
      <w:bookmarkEnd w:id="25"/>
    </w:p>
    <w:p w14:paraId="32E241E6" w14:textId="77777777" w:rsidR="00283ECC" w:rsidRDefault="006E6E11" w:rsidP="005D2731">
      <w:pPr>
        <w:spacing w:after="0"/>
        <w:ind w:firstLine="709"/>
        <w:contextualSpacing/>
      </w:pPr>
      <w:r>
        <w:t>Автоенкодеры являются тождественной функцией в глубоком обучении. Это нейронная сеть сочетает все идеи</w:t>
      </w:r>
      <w:r w:rsidRPr="006E6E11">
        <w:t xml:space="preserve">, </w:t>
      </w:r>
      <w:r>
        <w:t>которые были рассмотрены в предыдущих параграфах. Структурируем полученные идеи.</w:t>
      </w:r>
    </w:p>
    <w:p w14:paraId="68461B99" w14:textId="1BC807E0" w:rsidR="005D2731" w:rsidRDefault="00283ECC" w:rsidP="005D2731">
      <w:pPr>
        <w:spacing w:after="0"/>
        <w:ind w:firstLine="709"/>
        <w:contextualSpacing/>
      </w:pPr>
      <w:r>
        <w:lastRenderedPageBreak/>
        <w:t>Модель автоенкодера состоит из двух главных частей</w:t>
      </w:r>
      <w:r w:rsidRPr="00283ECC">
        <w:t>:</w:t>
      </w:r>
    </w:p>
    <w:p w14:paraId="63E2E4C1" w14:textId="792BDAE2" w:rsidR="00283ECC" w:rsidRPr="008673A1" w:rsidRDefault="00283ECC" w:rsidP="00283ECC">
      <w:pPr>
        <w:pStyle w:val="a9"/>
        <w:numPr>
          <w:ilvl w:val="0"/>
          <w:numId w:val="33"/>
        </w:numPr>
        <w:tabs>
          <w:tab w:val="left" w:pos="994"/>
        </w:tabs>
        <w:spacing w:after="0"/>
        <w:ind w:left="0" w:firstLine="709"/>
        <w:rPr>
          <w:b/>
          <w:bCs/>
        </w:rPr>
      </w:pPr>
      <w:r w:rsidRPr="00283ECC">
        <w:rPr>
          <w:b/>
          <w:bCs/>
          <w:lang w:val="en-US"/>
        </w:rPr>
        <w:t>Encoder</w:t>
      </w:r>
      <w:r w:rsidRPr="00283ECC">
        <w:rPr>
          <w:b/>
          <w:bCs/>
        </w:rPr>
        <w:t xml:space="preserve"> – </w:t>
      </w:r>
      <w:r>
        <w:t xml:space="preserve">предназначен для снижения размерности </w:t>
      </w:r>
      <w:r w:rsidR="00C5108C">
        <w:t>и</w:t>
      </w:r>
      <w:r w:rsidR="008673A1">
        <w:t xml:space="preserve"> преобразует исходное изображение в изображение меньшей размерности с помощью свёрточных слоёв</w:t>
      </w:r>
    </w:p>
    <w:p w14:paraId="227912A1" w14:textId="5AE2B4C3" w:rsidR="008673A1" w:rsidRPr="001E0C34" w:rsidRDefault="008673A1" w:rsidP="00283ECC">
      <w:pPr>
        <w:pStyle w:val="a9"/>
        <w:numPr>
          <w:ilvl w:val="0"/>
          <w:numId w:val="33"/>
        </w:numPr>
        <w:tabs>
          <w:tab w:val="left" w:pos="994"/>
        </w:tabs>
        <w:spacing w:after="0"/>
        <w:ind w:left="0" w:firstLine="709"/>
        <w:rPr>
          <w:b/>
          <w:bCs/>
        </w:rPr>
      </w:pPr>
      <w:r>
        <w:rPr>
          <w:b/>
          <w:bCs/>
          <w:lang w:val="en-US"/>
        </w:rPr>
        <w:t>Decode</w:t>
      </w:r>
      <w:r w:rsidRPr="008673A1">
        <w:rPr>
          <w:b/>
          <w:bCs/>
        </w:rPr>
        <w:t xml:space="preserve"> – </w:t>
      </w:r>
      <w:r>
        <w:t>пытается реконструировать изображение из пространства меньшей размерности в исходное изображение</w:t>
      </w:r>
      <w:r w:rsidR="00013005" w:rsidRPr="00013005">
        <w:t xml:space="preserve">, </w:t>
      </w:r>
      <w:r w:rsidR="00013005">
        <w:t xml:space="preserve">является свёрточными </w:t>
      </w:r>
      <w:r w:rsidR="00013005">
        <w:rPr>
          <w:lang w:val="en-US"/>
        </w:rPr>
        <w:t>UpSampling</w:t>
      </w:r>
      <w:r w:rsidR="00013005" w:rsidRPr="00013005">
        <w:t xml:space="preserve"> </w:t>
      </w:r>
      <w:r w:rsidR="00013005">
        <w:t>слоями.</w:t>
      </w:r>
    </w:p>
    <w:p w14:paraId="463D8A03" w14:textId="02F0F8A8" w:rsidR="001E0C34" w:rsidRPr="001E0C34" w:rsidRDefault="001E0C34" w:rsidP="00283ECC">
      <w:pPr>
        <w:pStyle w:val="a9"/>
        <w:numPr>
          <w:ilvl w:val="0"/>
          <w:numId w:val="33"/>
        </w:numPr>
        <w:tabs>
          <w:tab w:val="left" w:pos="994"/>
        </w:tabs>
        <w:spacing w:after="0"/>
        <w:ind w:left="0" w:firstLine="709"/>
        <w:rPr>
          <w:b/>
          <w:bCs/>
        </w:rPr>
      </w:pPr>
      <w:r>
        <w:rPr>
          <w:b/>
          <w:bCs/>
          <w:lang w:val="en-US"/>
        </w:rPr>
        <w:t>Loss</w:t>
      </w:r>
      <w:r w:rsidRPr="001E0C34">
        <w:rPr>
          <w:b/>
          <w:bCs/>
        </w:rPr>
        <w:t xml:space="preserve"> </w:t>
      </w:r>
      <w:r>
        <w:rPr>
          <w:b/>
          <w:bCs/>
          <w:lang w:val="en-US"/>
        </w:rPr>
        <w:t>function</w:t>
      </w:r>
      <w:r w:rsidRPr="001E0C34">
        <w:rPr>
          <w:b/>
          <w:bCs/>
        </w:rPr>
        <w:t xml:space="preserve"> – </w:t>
      </w:r>
      <w:r>
        <w:t>как</w:t>
      </w:r>
      <w:r w:rsidRPr="001E0C34">
        <w:t xml:space="preserve"> </w:t>
      </w:r>
      <w:r>
        <w:t>и</w:t>
      </w:r>
      <w:r w:rsidRPr="001E0C34">
        <w:t xml:space="preserve"> </w:t>
      </w:r>
      <w:r>
        <w:t>рассматривалось ранее в качестве функции потерь используется попиксельная разница между идеальным изображением и реконструированным изображением</w:t>
      </w:r>
      <w:r w:rsidR="007B00D4">
        <w:t xml:space="preserve"> </w:t>
      </w:r>
      <w:r w:rsidR="007B00D4" w:rsidRPr="007B00D4">
        <w:t>[3</w:t>
      </w:r>
      <w:r w:rsidR="007B00D4" w:rsidRPr="00200A98">
        <w:t>]</w:t>
      </w:r>
      <w:r>
        <w:t>.</w:t>
      </w:r>
    </w:p>
    <w:p w14:paraId="0F8E67E5" w14:textId="7E48761E" w:rsidR="001E0C34" w:rsidRDefault="001E0C34" w:rsidP="001E0C34">
      <w:pPr>
        <w:pStyle w:val="a9"/>
        <w:tabs>
          <w:tab w:val="left" w:pos="994"/>
        </w:tabs>
        <w:spacing w:after="0"/>
        <w:ind w:left="0" w:firstLine="709"/>
      </w:pPr>
      <w:r>
        <w:t xml:space="preserve">Автоенкодеры в задаче </w:t>
      </w:r>
      <w:r>
        <w:rPr>
          <w:lang w:val="en-US"/>
        </w:rPr>
        <w:t>Super</w:t>
      </w:r>
      <w:r w:rsidRPr="001E0C34">
        <w:t>-</w:t>
      </w:r>
      <w:r>
        <w:rPr>
          <w:lang w:val="en-US"/>
        </w:rPr>
        <w:t>Resolution</w:t>
      </w:r>
      <w:r>
        <w:t xml:space="preserve"> пытаются научиться восстанавливать из испорченного изображения улучшенное</w:t>
      </w:r>
      <w:r w:rsidRPr="001E0C34">
        <w:t xml:space="preserve">, </w:t>
      </w:r>
      <w:r>
        <w:t>обучаясь на функции потерь.</w:t>
      </w:r>
    </w:p>
    <w:p w14:paraId="3CE85D67" w14:textId="53209B7C" w:rsidR="000926C1" w:rsidRDefault="000926C1" w:rsidP="001E0C34">
      <w:pPr>
        <w:pStyle w:val="a9"/>
        <w:tabs>
          <w:tab w:val="left" w:pos="994"/>
        </w:tabs>
        <w:spacing w:after="0"/>
        <w:ind w:left="0" w:firstLine="709"/>
      </w:pPr>
      <w:r>
        <w:t>Рассмотрим теперь не идейную составляющую енкодера</w:t>
      </w:r>
      <w:r w:rsidRPr="000926C1">
        <w:t xml:space="preserve">, </w:t>
      </w:r>
      <w:r>
        <w:t>а её наглядную архитектуру</w:t>
      </w:r>
      <w:r w:rsidR="003E18FA" w:rsidRPr="003E18FA">
        <w:t>.</w:t>
      </w:r>
    </w:p>
    <w:p w14:paraId="24F9CB86" w14:textId="4DE5841B" w:rsidR="003E18FA" w:rsidRDefault="003E18FA" w:rsidP="003E18FA">
      <w:pPr>
        <w:pStyle w:val="a9"/>
        <w:tabs>
          <w:tab w:val="left" w:pos="994"/>
        </w:tabs>
        <w:spacing w:after="0"/>
        <w:ind w:left="0"/>
        <w:jc w:val="center"/>
      </w:pPr>
      <w:r>
        <w:object w:dxaOrig="19139" w:dyaOrig="8528" w14:anchorId="58FF6A41">
          <v:shape id="_x0000_i1083" type="#_x0000_t75" style="width:405pt;height:180pt" o:ole="">
            <v:imagedata r:id="rId32" o:title=""/>
          </v:shape>
          <o:OLEObject Type="Embed" ProgID="Unknown" ShapeID="_x0000_i1083" DrawAspect="Content" ObjectID="_1656942779" r:id="rId33"/>
        </w:object>
      </w:r>
    </w:p>
    <w:p w14:paraId="7909DA65" w14:textId="4D267BBE" w:rsidR="003E18FA" w:rsidRDefault="003E18FA" w:rsidP="003E18FA">
      <w:pPr>
        <w:pStyle w:val="a9"/>
        <w:tabs>
          <w:tab w:val="left" w:pos="994"/>
        </w:tabs>
        <w:spacing w:after="0"/>
        <w:ind w:left="0"/>
        <w:jc w:val="center"/>
      </w:pPr>
      <w:r>
        <w:t xml:space="preserve">Рисунок 14 – архитектуре </w:t>
      </w:r>
      <w:r>
        <w:rPr>
          <w:lang w:val="en-US"/>
        </w:rPr>
        <w:t>AutoEncoder</w:t>
      </w:r>
    </w:p>
    <w:p w14:paraId="2E6A0F5A" w14:textId="506680A4" w:rsidR="00510CF3" w:rsidRDefault="006135E5" w:rsidP="006135E5">
      <w:pPr>
        <w:pStyle w:val="a9"/>
        <w:tabs>
          <w:tab w:val="left" w:pos="994"/>
        </w:tabs>
        <w:spacing w:after="0"/>
        <w:ind w:left="0" w:firstLine="709"/>
      </w:pPr>
      <w:r>
        <w:t>Сначала на вход приходит изображение</w:t>
      </w:r>
      <w:r w:rsidRPr="006135E5">
        <w:t xml:space="preserve">, </w:t>
      </w:r>
      <w:r>
        <w:t>мы применяем к нему свёрточные слои</w:t>
      </w:r>
      <w:r w:rsidRPr="006135E5">
        <w:t xml:space="preserve">, </w:t>
      </w:r>
      <w:r>
        <w:t>батч-нормализации</w:t>
      </w:r>
      <w:r w:rsidRPr="006135E5">
        <w:t xml:space="preserve">, </w:t>
      </w:r>
      <w:r>
        <w:t>у нас выучивается представление изображения и мы его декодируем с помощью слоёв изображения декодера.</w:t>
      </w:r>
      <w:r w:rsidR="00FD2DC4">
        <w:t xml:space="preserve"> Финальный свёрточный слой имеет один фильтр, так как оригинальное изображение подаётся в </w:t>
      </w:r>
      <w:r w:rsidR="00FD2DC4">
        <w:rPr>
          <w:lang w:val="en-US"/>
        </w:rPr>
        <w:t>GrayScale</w:t>
      </w:r>
      <w:r w:rsidR="00FD2DC4">
        <w:t>.</w:t>
      </w:r>
      <w:r w:rsidR="00510CF3" w:rsidRPr="00510CF3">
        <w:t xml:space="preserve"> </w:t>
      </w:r>
      <w:r w:rsidR="00510CF3">
        <w:t>Её выходы мы интерпретируем как выходное изображение.</w:t>
      </w:r>
    </w:p>
    <w:p w14:paraId="0761F8CF" w14:textId="21A2934A" w:rsidR="00510CF3" w:rsidRDefault="00510CF3" w:rsidP="006135E5">
      <w:pPr>
        <w:pStyle w:val="a9"/>
        <w:tabs>
          <w:tab w:val="left" w:pos="994"/>
        </w:tabs>
        <w:spacing w:after="0"/>
        <w:ind w:left="0" w:firstLine="709"/>
      </w:pPr>
      <w:r>
        <w:t>Но у данное архитектуры есть огромный недостаток. Если подумать, то данная архитектура должна суметь закодировать входное изображение в какое-</w:t>
      </w:r>
      <w:r>
        <w:lastRenderedPageBreak/>
        <w:t xml:space="preserve">то внутреннее представление, но чем глубже сверточный слой, тем меньше размерность изображения и тем меньше информации содержится в нём – тем больше </w:t>
      </w:r>
      <w:r w:rsidRPr="00510CF3">
        <w:rPr>
          <w:b/>
          <w:bCs/>
        </w:rPr>
        <w:t>глобальных признаков</w:t>
      </w:r>
      <w:r>
        <w:t xml:space="preserve"> содержится изображении. Задачей же декодера является восстановление </w:t>
      </w:r>
      <w:r w:rsidRPr="00510CF3">
        <w:rPr>
          <w:i/>
          <w:iCs/>
        </w:rPr>
        <w:t>очень локальные детали</w:t>
      </w:r>
      <w:r>
        <w:t xml:space="preserve"> и это сложно сделать, когда представление хранит только глобальные признаки изображения.</w:t>
      </w:r>
    </w:p>
    <w:p w14:paraId="74F9546C" w14:textId="29730C9A" w:rsidR="00510CF3" w:rsidRDefault="00510CF3" w:rsidP="006135E5">
      <w:pPr>
        <w:pStyle w:val="a9"/>
        <w:tabs>
          <w:tab w:val="left" w:pos="994"/>
        </w:tabs>
        <w:spacing w:after="0"/>
        <w:ind w:left="0" w:firstLine="709"/>
        <w:rPr>
          <w:b/>
          <w:bCs/>
        </w:rPr>
      </w:pPr>
      <w:r>
        <w:t xml:space="preserve">Поэтому в эту архитектуру </w:t>
      </w:r>
      <w:r>
        <w:rPr>
          <w:b/>
          <w:bCs/>
          <w:lang w:val="en-US"/>
        </w:rPr>
        <w:t>Skip</w:t>
      </w:r>
      <w:r w:rsidRPr="00510CF3">
        <w:rPr>
          <w:b/>
          <w:bCs/>
        </w:rPr>
        <w:t>-</w:t>
      </w:r>
      <w:r>
        <w:rPr>
          <w:b/>
          <w:bCs/>
          <w:lang w:val="en-US"/>
        </w:rPr>
        <w:t>Connection</w:t>
      </w:r>
      <w:r w:rsidRPr="00510CF3">
        <w:rPr>
          <w:b/>
          <w:bCs/>
        </w:rPr>
        <w:t>:</w:t>
      </w:r>
    </w:p>
    <w:p w14:paraId="3DB728E4" w14:textId="75C413A6" w:rsidR="00510CF3" w:rsidRDefault="00510CF3" w:rsidP="00510CF3">
      <w:pPr>
        <w:pStyle w:val="a9"/>
        <w:tabs>
          <w:tab w:val="left" w:pos="994"/>
        </w:tabs>
        <w:spacing w:after="0"/>
        <w:ind w:left="0"/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D4FEA09" wp14:editId="575CEFC0">
            <wp:extent cx="6120130" cy="16827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C182" w14:textId="291D8DA1" w:rsidR="000F737E" w:rsidRDefault="000F737E" w:rsidP="00510CF3">
      <w:pPr>
        <w:pStyle w:val="a9"/>
        <w:tabs>
          <w:tab w:val="left" w:pos="994"/>
        </w:tabs>
        <w:spacing w:after="0"/>
        <w:ind w:left="0"/>
        <w:jc w:val="center"/>
      </w:pPr>
      <w:r>
        <w:t xml:space="preserve">Рисунок 15 – </w:t>
      </w:r>
      <w:r>
        <w:rPr>
          <w:lang w:val="en-US"/>
        </w:rPr>
        <w:t>Skip</w:t>
      </w:r>
      <w:r w:rsidRPr="00736796">
        <w:t xml:space="preserve"> </w:t>
      </w:r>
      <w:r>
        <w:rPr>
          <w:lang w:val="en-US"/>
        </w:rPr>
        <w:t>Connection</w:t>
      </w:r>
    </w:p>
    <w:p w14:paraId="6DCF2B3C" w14:textId="08521DB5" w:rsidR="001306E5" w:rsidRDefault="001306E5" w:rsidP="001306E5">
      <w:pPr>
        <w:pStyle w:val="a9"/>
        <w:tabs>
          <w:tab w:val="left" w:pos="994"/>
        </w:tabs>
        <w:spacing w:after="0"/>
        <w:ind w:left="0" w:firstLine="709"/>
      </w:pPr>
      <w:r>
        <w:rPr>
          <w:lang w:val="en-US"/>
        </w:rPr>
        <w:t>Skip</w:t>
      </w:r>
      <w:r w:rsidRPr="001306E5">
        <w:t xml:space="preserve"> </w:t>
      </w:r>
      <w:r>
        <w:rPr>
          <w:lang w:val="en-US"/>
        </w:rPr>
        <w:t>Connection</w:t>
      </w:r>
      <w:r>
        <w:t xml:space="preserve"> – это тождественная операция, которая конкатенирует или суммирует выходы слоёв свёртки и слоя после </w:t>
      </w:r>
      <w:r>
        <w:rPr>
          <w:lang w:val="en-US"/>
        </w:rPr>
        <w:t>Upsampling</w:t>
      </w:r>
      <w:r>
        <w:t>. У данного преобразования «под капотом» весьма красивая идея</w:t>
      </w:r>
      <w:r w:rsidRPr="001306E5">
        <w:t xml:space="preserve">: </w:t>
      </w:r>
      <w:r>
        <w:t>после того</w:t>
      </w:r>
      <w:r w:rsidRPr="001306E5">
        <w:t xml:space="preserve">, </w:t>
      </w:r>
      <w:r>
        <w:t xml:space="preserve">как декодер реконструирует изображение путём </w:t>
      </w:r>
      <w:r>
        <w:rPr>
          <w:lang w:val="en-US"/>
        </w:rPr>
        <w:t>UpSampling</w:t>
      </w:r>
      <w:r>
        <w:t xml:space="preserve"> он сохранил некоторые глобальные признаки изображения и к данному изображению добавляется информация о более локальных признаках, полученных до применения свёртки.</w:t>
      </w:r>
    </w:p>
    <w:p w14:paraId="514A5F14" w14:textId="34B4411F" w:rsidR="00725C31" w:rsidRDefault="00725C31" w:rsidP="001306E5">
      <w:pPr>
        <w:pStyle w:val="a9"/>
        <w:tabs>
          <w:tab w:val="left" w:pos="994"/>
        </w:tabs>
        <w:spacing w:after="0"/>
        <w:ind w:left="0" w:firstLine="709"/>
      </w:pPr>
      <w:r>
        <w:t xml:space="preserve">Такая архитектура сети носит название </w:t>
      </w:r>
      <w:r>
        <w:rPr>
          <w:lang w:val="en-US"/>
        </w:rPr>
        <w:t>Unet</w:t>
      </w:r>
      <w:r w:rsidRPr="00725C31">
        <w:t xml:space="preserve"> </w:t>
      </w:r>
      <w:r>
        <w:t>– в последнем блоке приходят не только информация о низкоуровневых признаках изображения</w:t>
      </w:r>
      <w:r w:rsidRPr="00725C31">
        <w:t xml:space="preserve">, </w:t>
      </w:r>
      <w:r>
        <w:t xml:space="preserve">но и о глобальных. Данную структуру нейронной сети мы будем использовать для задачи </w:t>
      </w:r>
      <w:r>
        <w:rPr>
          <w:lang w:val="en-US"/>
        </w:rPr>
        <w:t>Super</w:t>
      </w:r>
      <w:r w:rsidRPr="00725C31">
        <w:t>-</w:t>
      </w:r>
      <w:r>
        <w:rPr>
          <w:lang w:val="en-US"/>
        </w:rPr>
        <w:t>Resolution</w:t>
      </w:r>
      <w:r w:rsidR="009C0D7E">
        <w:t>.</w:t>
      </w:r>
    </w:p>
    <w:p w14:paraId="02330241" w14:textId="68069D55" w:rsidR="001444FC" w:rsidRDefault="001444FC" w:rsidP="001306E5">
      <w:pPr>
        <w:pStyle w:val="a9"/>
        <w:tabs>
          <w:tab w:val="left" w:pos="994"/>
        </w:tabs>
        <w:spacing w:after="0"/>
        <w:ind w:left="0" w:firstLine="709"/>
      </w:pPr>
      <w:r>
        <w:t xml:space="preserve">Для построения данной архитектуры использовался язык </w:t>
      </w:r>
      <w:r>
        <w:rPr>
          <w:lang w:val="en-US"/>
        </w:rPr>
        <w:t>Python</w:t>
      </w:r>
      <w:r>
        <w:t xml:space="preserve"> и библиотека для глубокого обучения </w:t>
      </w:r>
      <w:r>
        <w:rPr>
          <w:lang w:val="en-US"/>
        </w:rPr>
        <w:t>Keras</w:t>
      </w:r>
      <w:r>
        <w:t xml:space="preserve">. В качестве оптимизатора использовался </w:t>
      </w:r>
      <w:r>
        <w:rPr>
          <w:lang w:val="en-US"/>
        </w:rPr>
        <w:t>Adam</w:t>
      </w:r>
      <w:r w:rsidRPr="00C170F2">
        <w:t xml:space="preserve">: </w:t>
      </w:r>
      <w:r>
        <w:rPr>
          <w:lang w:val="en-US"/>
        </w:rPr>
        <w:t>Adaptive</w:t>
      </w:r>
      <w:r w:rsidRPr="00C170F2">
        <w:t xml:space="preserve"> </w:t>
      </w:r>
      <w:r w:rsidR="00C170F2">
        <w:rPr>
          <w:lang w:val="en-US"/>
        </w:rPr>
        <w:t>Momentum</w:t>
      </w:r>
      <w:r w:rsidR="00C170F2" w:rsidRPr="00C170F2">
        <w:t xml:space="preserve">: </w:t>
      </w:r>
      <w:r w:rsidR="00C170F2">
        <w:t>данный метод имеет более устойчивую сходимость из-за корректировки градиента и корректировки градиента и выглядит он следующим об</w:t>
      </w:r>
      <w:r w:rsidR="000A308E">
        <w:t>р</w:t>
      </w:r>
      <w:r w:rsidR="00C170F2">
        <w:t>азом</w:t>
      </w:r>
      <w:r w:rsidR="00C170F2" w:rsidRPr="00C170F2">
        <w:t>:</w:t>
      </w:r>
    </w:p>
    <w:p w14:paraId="17F5CAAB" w14:textId="335D5FAF" w:rsidR="00C170F2" w:rsidRPr="00C170F2" w:rsidRDefault="008A5B0F" w:rsidP="001306E5">
      <w:pPr>
        <w:pStyle w:val="a9"/>
        <w:tabs>
          <w:tab w:val="left" w:pos="994"/>
        </w:tabs>
        <w:spacing w:after="0"/>
        <w:ind w:left="0" w:firstLine="70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t+1</m:t>
              </m:r>
            </m:sub>
          </m:sSub>
          <m:r>
            <w:rPr>
              <w:rFonts w:ascii="Cambria Math" w:hAnsi="Cambria Math"/>
            </w:rPr>
            <m:t>=γ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1-γ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∇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</m:oMath>
      </m:oMathPara>
    </w:p>
    <w:p w14:paraId="202C9597" w14:textId="1969874D" w:rsidR="00C170F2" w:rsidRPr="00C170F2" w:rsidRDefault="00C170F2" w:rsidP="001306E5">
      <w:pPr>
        <w:pStyle w:val="a9"/>
        <w:tabs>
          <w:tab w:val="left" w:pos="994"/>
        </w:tabs>
        <w:spacing w:after="0"/>
        <w:ind w:left="0" w:firstLine="709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cach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t+1</m:t>
              </m:r>
            </m:sub>
          </m:sSub>
          <m:r>
            <w:rPr>
              <w:rFonts w:ascii="Cambria Math" w:eastAsiaTheme="minorEastAsia" w:hAnsi="Cambria Math"/>
            </w:rPr>
            <m:t>=β⋅cach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1-β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∇</m:t>
                  </m:r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7040E920" w14:textId="00B60328" w:rsidR="006135E5" w:rsidRPr="008447B2" w:rsidRDefault="008A5B0F" w:rsidP="006135E5">
      <w:pPr>
        <w:pStyle w:val="a9"/>
        <w:tabs>
          <w:tab w:val="left" w:pos="994"/>
        </w:tabs>
        <w:spacing w:after="0"/>
        <w:ind w:left="0" w:firstLine="70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t+1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-α⋅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t+1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cach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+ε</m:t>
              </m:r>
            </m:den>
          </m:f>
        </m:oMath>
      </m:oMathPara>
    </w:p>
    <w:p w14:paraId="61A3D106" w14:textId="3BD707E8" w:rsidR="008447B2" w:rsidRPr="00736796" w:rsidRDefault="008447B2" w:rsidP="006135E5">
      <w:pPr>
        <w:pStyle w:val="a9"/>
        <w:tabs>
          <w:tab w:val="left" w:pos="994"/>
        </w:tabs>
        <w:spacing w:after="0"/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Архитектура нейронной сети на </w:t>
      </w:r>
      <w:r>
        <w:rPr>
          <w:rFonts w:eastAsiaTheme="minorEastAsia"/>
          <w:lang w:val="en-US"/>
        </w:rPr>
        <w:t>Keras</w:t>
      </w:r>
      <w:r w:rsidRPr="008447B2">
        <w:rPr>
          <w:rFonts w:eastAsiaTheme="minorEastAsia"/>
        </w:rPr>
        <w:t xml:space="preserve"> </w:t>
      </w:r>
      <w:r>
        <w:rPr>
          <w:rFonts w:eastAsiaTheme="minorEastAsia"/>
        </w:rPr>
        <w:t>выглядит следующим образом</w:t>
      </w:r>
      <w:r w:rsidR="00BC0026">
        <w:rPr>
          <w:rFonts w:eastAsiaTheme="minorEastAsia"/>
        </w:rPr>
        <w:t xml:space="preserve"> </w:t>
      </w:r>
      <w:r w:rsidR="00BC0026" w:rsidRPr="00BC0026">
        <w:rPr>
          <w:rFonts w:eastAsiaTheme="minorEastAsia"/>
        </w:rPr>
        <w:t>[2]</w:t>
      </w:r>
      <w:r w:rsidR="00D83B78" w:rsidRPr="00D83B78">
        <w:rPr>
          <w:rFonts w:eastAsiaTheme="minorEastAsia"/>
        </w:rPr>
        <w:t>:</w:t>
      </w:r>
    </w:p>
    <w:p w14:paraId="4F61423C" w14:textId="4F3686D8" w:rsidR="00437E18" w:rsidRDefault="00437E18" w:rsidP="00437E18">
      <w:pPr>
        <w:pStyle w:val="a9"/>
        <w:tabs>
          <w:tab w:val="left" w:pos="994"/>
        </w:tabs>
        <w:spacing w:after="0"/>
        <w:ind w:left="0"/>
        <w:jc w:val="center"/>
        <w:rPr>
          <w:rFonts w:eastAsiaTheme="minorEastAsia"/>
          <w:lang w:val="en-US"/>
        </w:rPr>
      </w:pPr>
      <w:r>
        <w:rPr>
          <w:noProof/>
        </w:rPr>
        <w:drawing>
          <wp:inline distT="0" distB="0" distL="0" distR="0" wp14:anchorId="15DE25E2" wp14:editId="35EFE525">
            <wp:extent cx="6120130" cy="59709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F477" w14:textId="3BD303FC" w:rsidR="00437E18" w:rsidRDefault="00437E18" w:rsidP="00437E18">
      <w:pPr>
        <w:pStyle w:val="a9"/>
        <w:tabs>
          <w:tab w:val="left" w:pos="994"/>
        </w:tabs>
        <w:spacing w:after="0"/>
        <w:ind w:left="0"/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16 – архитектура нейронной сети на </w:t>
      </w:r>
      <w:r>
        <w:rPr>
          <w:rFonts w:eastAsiaTheme="minorEastAsia"/>
          <w:lang w:val="en-US"/>
        </w:rPr>
        <w:t>Keras</w:t>
      </w:r>
    </w:p>
    <w:p w14:paraId="79088A83" w14:textId="396AD961" w:rsidR="00592852" w:rsidRDefault="00736796" w:rsidP="00F236B5">
      <w:pPr>
        <w:pStyle w:val="a9"/>
        <w:tabs>
          <w:tab w:val="left" w:pos="994"/>
        </w:tabs>
        <w:spacing w:after="0"/>
        <w:ind w:left="0" w:firstLine="709"/>
        <w:rPr>
          <w:rFonts w:eastAsiaTheme="minorEastAsia"/>
        </w:rPr>
      </w:pPr>
      <w:r>
        <w:rPr>
          <w:rFonts w:eastAsiaTheme="minorEastAsia"/>
        </w:rPr>
        <w:t>Модель на протяжение часа обучалась на 256-размерных батчах</w:t>
      </w:r>
      <w:r w:rsidRPr="00736796">
        <w:rPr>
          <w:rFonts w:eastAsiaTheme="minorEastAsia"/>
        </w:rPr>
        <w:t xml:space="preserve">, </w:t>
      </w:r>
      <w:r>
        <w:rPr>
          <w:rFonts w:eastAsiaTheme="minorEastAsia"/>
        </w:rPr>
        <w:t>каждый раз дообучаясь на новых данных</w:t>
      </w:r>
      <w:r w:rsidRPr="00736796">
        <w:rPr>
          <w:rFonts w:eastAsiaTheme="minorEastAsia"/>
        </w:rPr>
        <w:t xml:space="preserve">, </w:t>
      </w:r>
      <w:r>
        <w:rPr>
          <w:rFonts w:eastAsiaTheme="minorEastAsia"/>
        </w:rPr>
        <w:t>не встречающихся до этого.</w:t>
      </w:r>
      <w:r w:rsidR="003E6A45">
        <w:rPr>
          <w:rFonts w:eastAsiaTheme="minorEastAsia"/>
        </w:rPr>
        <w:t xml:space="preserve"> Так как не было данных с тепловизора</w:t>
      </w:r>
      <w:r w:rsidR="003E6A45" w:rsidRPr="003E6A45">
        <w:rPr>
          <w:rFonts w:eastAsiaTheme="minorEastAsia"/>
        </w:rPr>
        <w:t xml:space="preserve">, </w:t>
      </w:r>
      <w:r w:rsidR="003E6A45">
        <w:rPr>
          <w:rFonts w:eastAsiaTheme="minorEastAsia"/>
        </w:rPr>
        <w:t xml:space="preserve">то модель обучалась на данных </w:t>
      </w:r>
      <w:r w:rsidR="003E6A45">
        <w:rPr>
          <w:rFonts w:eastAsiaTheme="minorEastAsia"/>
          <w:lang w:val="en-US"/>
        </w:rPr>
        <w:t>ImageNet</w:t>
      </w:r>
      <w:r w:rsidR="003E6A45">
        <w:rPr>
          <w:rFonts w:eastAsiaTheme="minorEastAsia"/>
        </w:rPr>
        <w:t xml:space="preserve"> с котиками.</w:t>
      </w:r>
    </w:p>
    <w:p w14:paraId="3C71C04F" w14:textId="227CD1D8" w:rsidR="00592852" w:rsidRDefault="00592852" w:rsidP="00F236B5">
      <w:pPr>
        <w:pStyle w:val="a9"/>
        <w:tabs>
          <w:tab w:val="left" w:pos="994"/>
        </w:tabs>
        <w:spacing w:after="0"/>
        <w:ind w:left="0" w:firstLine="709"/>
        <w:rPr>
          <w:rFonts w:eastAsiaTheme="minorEastAsia"/>
        </w:rPr>
      </w:pPr>
      <w:r>
        <w:rPr>
          <w:rFonts w:eastAsiaTheme="minorEastAsia"/>
        </w:rPr>
        <w:t>Перейдём к визуализации полученных результатов обучения модели на данном</w:t>
      </w:r>
      <w:r w:rsidR="00483541">
        <w:rPr>
          <w:rFonts w:eastAsiaTheme="minorEastAsia"/>
        </w:rPr>
        <w:t xml:space="preserve"> архиве фотографий</w:t>
      </w:r>
      <w:r>
        <w:rPr>
          <w:rFonts w:eastAsiaTheme="minorEastAsia"/>
        </w:rPr>
        <w:t>.</w:t>
      </w:r>
    </w:p>
    <w:p w14:paraId="576ED355" w14:textId="14812205" w:rsidR="00592852" w:rsidRDefault="00592852" w:rsidP="007039AD">
      <w:pPr>
        <w:pStyle w:val="2"/>
        <w:numPr>
          <w:ilvl w:val="1"/>
          <w:numId w:val="12"/>
        </w:numPr>
        <w:spacing w:before="0"/>
        <w:ind w:left="0" w:firstLine="709"/>
        <w:jc w:val="left"/>
        <w:rPr>
          <w:rFonts w:ascii="Times New Roman" w:hAnsi="Times New Roman"/>
          <w:b/>
          <w:color w:val="auto"/>
          <w:sz w:val="28"/>
        </w:rPr>
      </w:pPr>
      <w:r>
        <w:rPr>
          <w:rFonts w:eastAsiaTheme="minorEastAsia"/>
        </w:rPr>
        <w:br w:type="page"/>
      </w:r>
      <w:bookmarkStart w:id="26" w:name="_Toc46145169"/>
      <w:r>
        <w:rPr>
          <w:rFonts w:ascii="Times New Roman" w:hAnsi="Times New Roman"/>
          <w:b/>
          <w:color w:val="auto"/>
          <w:sz w:val="28"/>
        </w:rPr>
        <w:lastRenderedPageBreak/>
        <w:t>Визуализация результатов</w:t>
      </w:r>
      <w:bookmarkEnd w:id="26"/>
    </w:p>
    <w:p w14:paraId="6F1FFF7A" w14:textId="77777777" w:rsidR="00DF15AF" w:rsidRPr="002C1578" w:rsidRDefault="006C7A21" w:rsidP="006C7A21">
      <w:pPr>
        <w:spacing w:after="0"/>
        <w:ind w:firstLine="709"/>
        <w:contextualSpacing/>
      </w:pPr>
      <w:r>
        <w:t>После обучения модели я попросил её предсказать результаты на изображении</w:t>
      </w:r>
      <w:r w:rsidRPr="006C7A21">
        <w:t xml:space="preserve">, </w:t>
      </w:r>
      <w:r>
        <w:t>которое не находилось в датасете</w:t>
      </w:r>
      <w:r w:rsidR="00DF15AF">
        <w:t xml:space="preserve"> и получил следующий результат</w:t>
      </w:r>
    </w:p>
    <w:p w14:paraId="0F237358" w14:textId="77777777" w:rsidR="00DF15AF" w:rsidRDefault="00DF15AF" w:rsidP="00DF15AF">
      <w:pPr>
        <w:spacing w:after="0"/>
        <w:contextualSpacing/>
        <w:jc w:val="center"/>
      </w:pPr>
      <w:r>
        <w:rPr>
          <w:noProof/>
        </w:rPr>
        <w:drawing>
          <wp:inline distT="0" distB="0" distL="0" distR="0" wp14:anchorId="29068583" wp14:editId="00229393">
            <wp:extent cx="4904509" cy="230993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42836" cy="232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264D" w14:textId="77777777" w:rsidR="00563DDE" w:rsidRDefault="00DF15AF" w:rsidP="00DF15AF">
      <w:pPr>
        <w:spacing w:after="0"/>
        <w:contextualSpacing/>
        <w:jc w:val="center"/>
      </w:pPr>
      <w:r>
        <w:t>Рисунок 17 – поданное на вход изображение и улучшенное</w:t>
      </w:r>
    </w:p>
    <w:p w14:paraId="34C0D1B2" w14:textId="77777777" w:rsidR="00AB7BEB" w:rsidRDefault="00563DDE" w:rsidP="00563DDE">
      <w:pPr>
        <w:spacing w:after="0"/>
        <w:ind w:firstLine="709"/>
        <w:contextualSpacing/>
      </w:pPr>
      <w:r>
        <w:t>У данного котика хорошо прорисовались зубки</w:t>
      </w:r>
      <w:r w:rsidRPr="00563DDE">
        <w:t xml:space="preserve">, </w:t>
      </w:r>
      <w:r>
        <w:t>однако фон восстановить не удалось</w:t>
      </w:r>
      <w:r w:rsidRPr="00563DDE">
        <w:t xml:space="preserve">, </w:t>
      </w:r>
      <w:r>
        <w:t>размытые изображения не удаётся обрабатывать</w:t>
      </w:r>
      <w:r w:rsidR="00AB7BEB">
        <w:t xml:space="preserve"> – модель способна вылавливать некоторые признаки из исходных данных</w:t>
      </w:r>
      <w:r w:rsidR="00AB7BEB" w:rsidRPr="00AB7BEB">
        <w:t xml:space="preserve">, </w:t>
      </w:r>
      <w:r w:rsidR="00AB7BEB">
        <w:t>но неспособна фантазировать – размытости так и остаются на изображениях</w:t>
      </w:r>
      <w:r w:rsidR="00AB7BEB" w:rsidRPr="00AB7BEB">
        <w:t>,</w:t>
      </w:r>
      <w:r w:rsidR="00AB7BEB">
        <w:t xml:space="preserve"> а значит модель необходимо улучшать.</w:t>
      </w:r>
      <w:r w:rsidR="00AB7BEB" w:rsidRPr="00AB7BEB">
        <w:t xml:space="preserve"> </w:t>
      </w:r>
    </w:p>
    <w:p w14:paraId="338C32DC" w14:textId="09C84C5F" w:rsidR="00AB7BEB" w:rsidRPr="00557223" w:rsidRDefault="00917D88" w:rsidP="00AB7BEB">
      <w:pPr>
        <w:spacing w:after="0"/>
        <w:ind w:firstLine="709"/>
        <w:contextualSpacing/>
      </w:pPr>
      <w:r>
        <w:t>Модель</w:t>
      </w:r>
      <w:r w:rsidR="00AB7BEB">
        <w:t xml:space="preserve"> научил</w:t>
      </w:r>
      <w:r>
        <w:t>а</w:t>
      </w:r>
      <w:r w:rsidR="00AB7BEB">
        <w:t>сь улучшать кошек, но что произойдёт</w:t>
      </w:r>
      <w:r w:rsidR="00AB7BEB" w:rsidRPr="00AB7BEB">
        <w:t xml:space="preserve">, </w:t>
      </w:r>
      <w:r w:rsidR="00AB7BEB">
        <w:t>если модели дать на вход, например</w:t>
      </w:r>
      <w:r w:rsidR="00AB7BEB" w:rsidRPr="00AB7BEB">
        <w:t xml:space="preserve">, </w:t>
      </w:r>
      <w:r w:rsidR="007B7172">
        <w:t xml:space="preserve">увеличенный с помощью гауссовских пирамид </w:t>
      </w:r>
      <w:r w:rsidR="00AB7BEB">
        <w:t>автомобиль?..</w:t>
      </w:r>
      <w:r w:rsidR="00557223" w:rsidRPr="00557223">
        <w:t xml:space="preserve"> </w:t>
      </w:r>
    </w:p>
    <w:p w14:paraId="587025DA" w14:textId="77777777" w:rsidR="00AB7BEB" w:rsidRPr="00557223" w:rsidRDefault="00AB7BEB" w:rsidP="00AB7BEB">
      <w:pPr>
        <w:spacing w:after="0"/>
        <w:contextualSpacing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98EC00C" wp14:editId="0A33A7A2">
            <wp:extent cx="4579347" cy="223256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7188" cy="22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1A0A" w14:textId="77777777" w:rsidR="00BA3F08" w:rsidRDefault="00AB7BEB" w:rsidP="00AB7BEB">
      <w:pPr>
        <w:spacing w:after="0"/>
        <w:contextualSpacing/>
        <w:jc w:val="center"/>
      </w:pPr>
      <w:r>
        <w:t>Рисунок 18 – модель обучена лишь на котиках</w:t>
      </w:r>
    </w:p>
    <w:p w14:paraId="59CAB6EA" w14:textId="75B23811" w:rsidR="00016ABF" w:rsidRPr="006C7A21" w:rsidRDefault="00BA3F08" w:rsidP="00BA3F08">
      <w:pPr>
        <w:spacing w:after="0"/>
        <w:ind w:firstLine="709"/>
        <w:contextualSpacing/>
      </w:pPr>
      <w:r>
        <w:t>К сожалению</w:t>
      </w:r>
      <w:r w:rsidRPr="00BA3F08">
        <w:t xml:space="preserve">, </w:t>
      </w:r>
      <w:r>
        <w:t>модель опять не восстановила запылённость</w:t>
      </w:r>
      <w:r w:rsidRPr="00BA3F08">
        <w:t xml:space="preserve">, </w:t>
      </w:r>
      <w:r>
        <w:t>обучившись лишь на котиках она не смогла обучиться на машинах</w:t>
      </w:r>
      <w:r w:rsidR="00F45B79" w:rsidRPr="00F45B79">
        <w:t xml:space="preserve">, </w:t>
      </w:r>
      <w:r w:rsidR="00F45B79">
        <w:t>а жаль.</w:t>
      </w:r>
      <w:r w:rsidR="00CA672A" w:rsidRPr="006C7A21">
        <w:br w:type="page"/>
      </w:r>
    </w:p>
    <w:p w14:paraId="62B0F894" w14:textId="679EF398" w:rsidR="00E453D4" w:rsidRDefault="0078011C" w:rsidP="00F236B5">
      <w:pPr>
        <w:pStyle w:val="1"/>
        <w:spacing w:before="0"/>
        <w:jc w:val="center"/>
        <w:rPr>
          <w:rFonts w:ascii="Times New Roman" w:hAnsi="Times New Roman"/>
          <w:b/>
          <w:caps/>
          <w:color w:val="auto"/>
          <w:sz w:val="28"/>
        </w:rPr>
      </w:pPr>
      <w:bookmarkStart w:id="27" w:name="_Toc46145170"/>
      <w:r w:rsidRPr="006E671A">
        <w:rPr>
          <w:rFonts w:ascii="Times New Roman" w:hAnsi="Times New Roman"/>
          <w:b/>
          <w:caps/>
          <w:color w:val="auto"/>
          <w:sz w:val="28"/>
        </w:rPr>
        <w:lastRenderedPageBreak/>
        <w:t>Заключение</w:t>
      </w:r>
      <w:bookmarkEnd w:id="27"/>
    </w:p>
    <w:p w14:paraId="57F40F9E" w14:textId="6BED331E" w:rsidR="00F236B5" w:rsidRDefault="006C35E5" w:rsidP="006C35E5">
      <w:pPr>
        <w:spacing w:after="0"/>
        <w:ind w:firstLine="709"/>
        <w:contextualSpacing/>
      </w:pPr>
      <w:r>
        <w:t>Несмотря на то, что реализованная архитектура нейронной сети на тестовом датасете даёт необходимые результаты</w:t>
      </w:r>
      <w:r w:rsidRPr="006C35E5">
        <w:t>,</w:t>
      </w:r>
      <w:r>
        <w:t xml:space="preserve"> данная модель является устаревшей и в последнее время всё большее внимание отводится генеративным состязательным моделям </w:t>
      </w:r>
      <w:r w:rsidRPr="006C35E5">
        <w:t>(</w:t>
      </w:r>
      <w:r>
        <w:rPr>
          <w:lang w:val="en-US"/>
        </w:rPr>
        <w:t>GAN</w:t>
      </w:r>
      <w:r w:rsidRPr="006C35E5">
        <w:t>)</w:t>
      </w:r>
      <w:r>
        <w:t xml:space="preserve"> или более сложным архитектурам </w:t>
      </w:r>
      <w:r w:rsidRPr="006C35E5">
        <w:t>(</w:t>
      </w:r>
      <w:r>
        <w:rPr>
          <w:lang w:val="en-US"/>
        </w:rPr>
        <w:t>HRNet</w:t>
      </w:r>
      <w:r w:rsidRPr="006C35E5">
        <w:t>)</w:t>
      </w:r>
      <w:r>
        <w:t xml:space="preserve"> ввиду их способности обучения без запоминания идеального изображения. Однако</w:t>
      </w:r>
      <w:r w:rsidRPr="006C35E5">
        <w:t xml:space="preserve">, </w:t>
      </w:r>
      <w:r>
        <w:t>свёрточные нейронные сети</w:t>
      </w:r>
      <w:r w:rsidRPr="006C35E5">
        <w:t xml:space="preserve">, </w:t>
      </w:r>
      <w:r>
        <w:t>хоть и на ранних слоях занимают много памяти</w:t>
      </w:r>
      <w:r w:rsidRPr="006C35E5">
        <w:t xml:space="preserve">, </w:t>
      </w:r>
      <w:r>
        <w:t xml:space="preserve">работают гораздо быстрее </w:t>
      </w:r>
      <w:r>
        <w:rPr>
          <w:lang w:val="en-US"/>
        </w:rPr>
        <w:t>GAN</w:t>
      </w:r>
      <w:r>
        <w:t xml:space="preserve"> моделей</w:t>
      </w:r>
      <w:r w:rsidRPr="006C35E5">
        <w:t xml:space="preserve">, </w:t>
      </w:r>
      <w:r>
        <w:t>которым нужна мощность, отсутствующая на микропроцессорах дрона.</w:t>
      </w:r>
    </w:p>
    <w:p w14:paraId="05CEEC2E" w14:textId="3E4D1ED1" w:rsidR="006C35E5" w:rsidRDefault="006C35E5" w:rsidP="006C35E5">
      <w:pPr>
        <w:spacing w:after="0"/>
        <w:ind w:firstLine="709"/>
        <w:contextualSpacing/>
      </w:pPr>
      <w:r>
        <w:t>За время производственной практики я научился работать с полносвязными и свёрточными сетями</w:t>
      </w:r>
      <w:r w:rsidRPr="006C35E5">
        <w:t xml:space="preserve">, </w:t>
      </w:r>
      <w:r>
        <w:t>изучил необходимую теорию для понимания и улучшения их работы и реализовал архитектуру нейронной сети</w:t>
      </w:r>
      <w:r w:rsidRPr="006C35E5">
        <w:t xml:space="preserve">, </w:t>
      </w:r>
      <w:r>
        <w:t>хотя до начала практики даже не представлял</w:t>
      </w:r>
      <w:r w:rsidRPr="006C35E5">
        <w:t xml:space="preserve">, </w:t>
      </w:r>
      <w:r>
        <w:t xml:space="preserve">как это работает. Также данный алгоритм позволил мне впервые в жизни войти в </w:t>
      </w:r>
      <w:r>
        <w:rPr>
          <w:lang w:val="en-US"/>
        </w:rPr>
        <w:t>Top</w:t>
      </w:r>
      <w:r w:rsidRPr="006C35E5">
        <w:t>-10</w:t>
      </w:r>
      <w:r>
        <w:t xml:space="preserve"> в соревновании по машинному обучению на </w:t>
      </w:r>
      <w:r>
        <w:rPr>
          <w:lang w:val="en-US"/>
        </w:rPr>
        <w:t>Kaggle</w:t>
      </w:r>
      <w:r>
        <w:t>.</w:t>
      </w:r>
    </w:p>
    <w:p w14:paraId="2FA41EF4" w14:textId="2D0432BC" w:rsidR="006C35E5" w:rsidRPr="00557223" w:rsidRDefault="006C35E5" w:rsidP="006C35E5">
      <w:pPr>
        <w:spacing w:after="0"/>
        <w:ind w:firstLine="709"/>
        <w:contextualSpacing/>
      </w:pPr>
      <w:r>
        <w:t>Недостаток времени и знаний для реализации более сложных архитектур</w:t>
      </w:r>
      <w:r w:rsidRPr="006C35E5">
        <w:t xml:space="preserve">, </w:t>
      </w:r>
      <w:r>
        <w:t>а также тренировочных данных с дронов немного разочаровывают. Но зато видны способы улучшения моделей</w:t>
      </w:r>
      <w:r w:rsidRPr="006C35E5">
        <w:t xml:space="preserve">: </w:t>
      </w:r>
      <w:r>
        <w:t>построение универсальной модели (данная модель была натренирована на отдельном классе</w:t>
      </w:r>
      <w:r w:rsidRPr="006C35E5">
        <w:t xml:space="preserve">, </w:t>
      </w:r>
      <w:r>
        <w:t>а хотелось бы</w:t>
      </w:r>
      <w:r w:rsidRPr="006C35E5">
        <w:t xml:space="preserve">, </w:t>
      </w:r>
      <w:r>
        <w:t>чтобы модель могла улучшать любое изображение)</w:t>
      </w:r>
      <w:r w:rsidRPr="006C35E5">
        <w:t xml:space="preserve">; </w:t>
      </w:r>
      <w:r>
        <w:t xml:space="preserve">замена </w:t>
      </w:r>
      <w:r>
        <w:rPr>
          <w:lang w:val="en-US"/>
        </w:rPr>
        <w:t>UpSampling</w:t>
      </w:r>
      <w:r>
        <w:t xml:space="preserve"> слоёв на транспонированные свёртки для увеличения локальной информации на </w:t>
      </w:r>
      <w:r w:rsidR="00B44473">
        <w:t>увеличивающих свёрточных слоях</w:t>
      </w:r>
      <w:r w:rsidR="00CA672A" w:rsidRPr="00CA672A">
        <w:t xml:space="preserve">, </w:t>
      </w:r>
      <w:r w:rsidR="00CA672A">
        <w:t xml:space="preserve">разработка алгоритмов не только для квадратного изображения – данные проблемы говорят о том, что у данной задачи большое будущее для экспериментов и нахождения оптимального решения. </w:t>
      </w:r>
      <w:r w:rsidR="00557223">
        <w:t>Возможно</w:t>
      </w:r>
      <w:r w:rsidR="00557223" w:rsidRPr="00557223">
        <w:t xml:space="preserve">, </w:t>
      </w:r>
      <w:r w:rsidR="00557223">
        <w:t>требуется обучить модель на более большом по объёме сете изображений.</w:t>
      </w:r>
    </w:p>
    <w:p w14:paraId="2B08B7EF" w14:textId="341AC0D6" w:rsidR="00CA672A" w:rsidRDefault="00CA672A" w:rsidP="006C35E5">
      <w:pPr>
        <w:spacing w:after="0"/>
        <w:ind w:firstLine="709"/>
        <w:contextualSpacing/>
      </w:pPr>
      <w:r>
        <w:t>В свою очередь за время проиводственной практики я дал некоторую базу для дальнейшего движения в данном направление и</w:t>
      </w:r>
      <w:r w:rsidRPr="00CA672A">
        <w:t xml:space="preserve">, </w:t>
      </w:r>
      <w:r>
        <w:t>надеюсь</w:t>
      </w:r>
      <w:r w:rsidRPr="00CA672A">
        <w:t xml:space="preserve">, </w:t>
      </w:r>
      <w:r>
        <w:t>что идеи</w:t>
      </w:r>
      <w:r w:rsidRPr="00CA672A">
        <w:t xml:space="preserve">, </w:t>
      </w:r>
      <w:r>
        <w:t>реализованные и предложенные во время работы помогут в дальнейшем.</w:t>
      </w:r>
    </w:p>
    <w:p w14:paraId="77B5B2F2" w14:textId="0617E256" w:rsidR="00CA672A" w:rsidRPr="00CA672A" w:rsidRDefault="00CA672A" w:rsidP="006C35E5">
      <w:pPr>
        <w:spacing w:after="0"/>
        <w:ind w:firstLine="709"/>
        <w:contextualSpacing/>
      </w:pPr>
      <w:r>
        <w:t>Поставленные цели в начале практики были достигнуты и в точности реализованы</w:t>
      </w:r>
      <w:r w:rsidRPr="00CA672A">
        <w:t xml:space="preserve">, </w:t>
      </w:r>
      <w:r>
        <w:t>следуя намеченному плану</w:t>
      </w:r>
      <w:r w:rsidR="002A56C7">
        <w:t>.</w:t>
      </w:r>
    </w:p>
    <w:p w14:paraId="3CBB7B66" w14:textId="68AEE7D6" w:rsidR="00E453D4" w:rsidRPr="00E542B9" w:rsidRDefault="006A07A7" w:rsidP="0016374A">
      <w:pPr>
        <w:pStyle w:val="1"/>
        <w:spacing w:before="0"/>
        <w:jc w:val="center"/>
        <w:rPr>
          <w:rFonts w:ascii="Times New Roman" w:hAnsi="Times New Roman"/>
          <w:b/>
          <w:caps/>
          <w:color w:val="auto"/>
          <w:sz w:val="28"/>
        </w:rPr>
      </w:pPr>
      <w:bookmarkStart w:id="28" w:name="_Toc46145171"/>
      <w:r w:rsidRPr="0016374A">
        <w:rPr>
          <w:rFonts w:ascii="Times New Roman" w:hAnsi="Times New Roman"/>
          <w:b/>
          <w:caps/>
          <w:color w:val="auto"/>
          <w:sz w:val="28"/>
        </w:rPr>
        <w:lastRenderedPageBreak/>
        <w:t>Список</w:t>
      </w:r>
      <w:r w:rsidRPr="00A23C9E">
        <w:rPr>
          <w:rFonts w:ascii="Times New Roman" w:hAnsi="Times New Roman"/>
          <w:b/>
          <w:caps/>
          <w:color w:val="auto"/>
          <w:sz w:val="28"/>
        </w:rPr>
        <w:t xml:space="preserve"> </w:t>
      </w:r>
      <w:r w:rsidR="00E542B9">
        <w:rPr>
          <w:rFonts w:ascii="Times New Roman" w:hAnsi="Times New Roman"/>
          <w:b/>
          <w:caps/>
          <w:color w:val="auto"/>
          <w:sz w:val="28"/>
        </w:rPr>
        <w:t>ИСПОЛЬЗОВАННЫХ ИСЧТОЧНИКОВ</w:t>
      </w:r>
      <w:bookmarkEnd w:id="28"/>
    </w:p>
    <w:p w14:paraId="6E5D954A" w14:textId="2CA10157" w:rsidR="00CB006A" w:rsidRPr="00CB006A" w:rsidRDefault="00D756E3" w:rsidP="00DF16BA">
      <w:pPr>
        <w:pStyle w:val="a9"/>
        <w:numPr>
          <w:ilvl w:val="0"/>
          <w:numId w:val="21"/>
        </w:numPr>
        <w:spacing w:after="0"/>
        <w:ind w:left="0" w:firstLine="0"/>
        <w:rPr>
          <w:bCs/>
          <w:szCs w:val="28"/>
          <w:lang w:val="en-US"/>
        </w:rPr>
      </w:pPr>
      <w:r>
        <w:rPr>
          <w:bCs/>
          <w:szCs w:val="28"/>
          <w:lang w:val="en-US"/>
        </w:rPr>
        <w:t>Marc Peter Deisenroth</w:t>
      </w:r>
      <w:r w:rsidR="00CB006A" w:rsidRPr="00CB006A">
        <w:rPr>
          <w:bCs/>
          <w:szCs w:val="28"/>
          <w:lang w:val="en-US"/>
        </w:rPr>
        <w:t xml:space="preserve">, </w:t>
      </w:r>
      <w:r>
        <w:rPr>
          <w:bCs/>
          <w:szCs w:val="28"/>
          <w:lang w:val="en-US"/>
        </w:rPr>
        <w:t>A. Aldo Faisal</w:t>
      </w:r>
      <w:r w:rsidR="00CB006A" w:rsidRPr="00CB006A">
        <w:rPr>
          <w:bCs/>
          <w:szCs w:val="28"/>
          <w:lang w:val="en-US"/>
        </w:rPr>
        <w:t>,</w:t>
      </w:r>
      <w:r>
        <w:rPr>
          <w:bCs/>
          <w:szCs w:val="28"/>
          <w:lang w:val="en-US"/>
        </w:rPr>
        <w:t xml:space="preserve"> Cheng Soon Ong</w:t>
      </w:r>
      <w:r w:rsidR="00CB006A" w:rsidRPr="00CB006A">
        <w:rPr>
          <w:bCs/>
          <w:szCs w:val="28"/>
          <w:lang w:val="en-US"/>
        </w:rPr>
        <w:t xml:space="preserve">. </w:t>
      </w:r>
      <w:r>
        <w:rPr>
          <w:bCs/>
          <w:szCs w:val="28"/>
          <w:lang w:val="en-US"/>
        </w:rPr>
        <w:t>Mathematics for Machine Learning</w:t>
      </w:r>
      <w:r w:rsidR="00CB006A" w:rsidRPr="00CB006A">
        <w:rPr>
          <w:bCs/>
          <w:szCs w:val="28"/>
          <w:lang w:val="en-US"/>
        </w:rPr>
        <w:t xml:space="preserve">: </w:t>
      </w:r>
      <w:r w:rsidR="00CB006A" w:rsidRPr="00D9481D">
        <w:rPr>
          <w:bCs/>
          <w:szCs w:val="28"/>
        </w:rPr>
        <w:t>Учебник</w:t>
      </w:r>
      <w:r w:rsidR="00CB006A" w:rsidRPr="00CB006A">
        <w:rPr>
          <w:bCs/>
          <w:szCs w:val="28"/>
          <w:lang w:val="en-US"/>
        </w:rPr>
        <w:t xml:space="preserve"> –</w:t>
      </w:r>
      <w:r w:rsidR="00C8363F">
        <w:rPr>
          <w:bCs/>
          <w:szCs w:val="28"/>
          <w:lang w:val="en-US"/>
        </w:rPr>
        <w:t>Cambridge University Press</w:t>
      </w:r>
      <w:r w:rsidR="00CB006A" w:rsidRPr="00CB006A">
        <w:rPr>
          <w:bCs/>
          <w:szCs w:val="28"/>
          <w:lang w:val="en-US"/>
        </w:rPr>
        <w:t>, 20</w:t>
      </w:r>
      <w:r w:rsidR="00C8363F">
        <w:rPr>
          <w:bCs/>
          <w:szCs w:val="28"/>
          <w:lang w:val="en-US"/>
        </w:rPr>
        <w:t>20</w:t>
      </w:r>
      <w:r w:rsidR="00CB006A" w:rsidRPr="00CB006A">
        <w:rPr>
          <w:bCs/>
          <w:szCs w:val="28"/>
          <w:lang w:val="en-US"/>
        </w:rPr>
        <w:t xml:space="preserve">. – </w:t>
      </w:r>
      <w:r w:rsidR="00C8363F" w:rsidRPr="00C22778">
        <w:rPr>
          <w:bCs/>
          <w:szCs w:val="28"/>
          <w:lang w:val="en-US"/>
        </w:rPr>
        <w:t>411</w:t>
      </w:r>
      <w:r w:rsidR="00CB006A" w:rsidRPr="00D9481D">
        <w:rPr>
          <w:bCs/>
          <w:szCs w:val="28"/>
          <w:lang w:val="en-US"/>
        </w:rPr>
        <w:t>c</w:t>
      </w:r>
      <w:r w:rsidR="00CB006A" w:rsidRPr="00CB006A">
        <w:rPr>
          <w:bCs/>
          <w:szCs w:val="28"/>
          <w:lang w:val="en-US"/>
        </w:rPr>
        <w:t>.</w:t>
      </w:r>
    </w:p>
    <w:p w14:paraId="17352BCD" w14:textId="71E88C0B" w:rsidR="004A0F8E" w:rsidRPr="002C1578" w:rsidRDefault="00C22778" w:rsidP="004A0F8E">
      <w:pPr>
        <w:pStyle w:val="a9"/>
        <w:numPr>
          <w:ilvl w:val="0"/>
          <w:numId w:val="21"/>
        </w:numPr>
        <w:spacing w:after="0"/>
        <w:ind w:left="0" w:firstLine="0"/>
        <w:rPr>
          <w:rFonts w:cs="Times New Roman"/>
          <w:noProof/>
          <w:szCs w:val="28"/>
          <w:lang w:val="en-US"/>
        </w:rPr>
      </w:pPr>
      <w:r>
        <w:rPr>
          <w:bCs/>
          <w:szCs w:val="28"/>
          <w:lang w:val="en-US"/>
        </w:rPr>
        <w:t>Soroush Nasiriany, Garrett Thomas, William Wang</w:t>
      </w:r>
      <w:r w:rsidR="00CB006A" w:rsidRPr="00D9481D">
        <w:rPr>
          <w:bCs/>
          <w:szCs w:val="28"/>
          <w:lang w:val="en-US"/>
        </w:rPr>
        <w:t xml:space="preserve">: </w:t>
      </w:r>
      <w:r>
        <w:rPr>
          <w:bCs/>
          <w:szCs w:val="28"/>
          <w:lang w:val="en-US"/>
        </w:rPr>
        <w:t>A Comprehensive Guide to Machine Learning</w:t>
      </w:r>
      <w:r w:rsidR="00CB006A" w:rsidRPr="00D9481D">
        <w:rPr>
          <w:bCs/>
          <w:szCs w:val="28"/>
          <w:lang w:val="en-US"/>
        </w:rPr>
        <w:t xml:space="preserve">: </w:t>
      </w:r>
      <w:r>
        <w:rPr>
          <w:bCs/>
          <w:szCs w:val="28"/>
        </w:rPr>
        <w:t>Учебник</w:t>
      </w:r>
      <w:r w:rsidR="00CB006A" w:rsidRPr="00D9481D">
        <w:rPr>
          <w:bCs/>
          <w:szCs w:val="28"/>
          <w:lang w:val="en-US"/>
        </w:rPr>
        <w:t xml:space="preserve"> –</w:t>
      </w:r>
      <w:r>
        <w:rPr>
          <w:bCs/>
          <w:szCs w:val="28"/>
          <w:lang w:val="en-US"/>
        </w:rPr>
        <w:t xml:space="preserve"> Berkeley</w:t>
      </w:r>
      <w:r w:rsidR="00CB006A" w:rsidRPr="00D9481D">
        <w:rPr>
          <w:bCs/>
          <w:szCs w:val="28"/>
          <w:lang w:val="en-US"/>
        </w:rPr>
        <w:t xml:space="preserve">: University of </w:t>
      </w:r>
      <w:r>
        <w:rPr>
          <w:bCs/>
          <w:szCs w:val="28"/>
          <w:lang w:val="en-US"/>
        </w:rPr>
        <w:t>California</w:t>
      </w:r>
      <w:r w:rsidR="00CB006A" w:rsidRPr="00D9481D">
        <w:rPr>
          <w:bCs/>
          <w:szCs w:val="28"/>
          <w:lang w:val="en-US"/>
        </w:rPr>
        <w:t>, 20</w:t>
      </w:r>
      <w:r>
        <w:rPr>
          <w:bCs/>
          <w:szCs w:val="28"/>
          <w:lang w:val="en-US"/>
        </w:rPr>
        <w:t>19</w:t>
      </w:r>
      <w:r w:rsidR="00CB006A" w:rsidRPr="00D9481D">
        <w:rPr>
          <w:bCs/>
          <w:szCs w:val="28"/>
          <w:lang w:val="en-US"/>
        </w:rPr>
        <w:t xml:space="preserve">. – </w:t>
      </w:r>
      <w:r>
        <w:rPr>
          <w:bCs/>
          <w:szCs w:val="28"/>
          <w:lang w:val="en-US"/>
        </w:rPr>
        <w:t>185</w:t>
      </w:r>
      <w:r w:rsidR="00CB006A" w:rsidRPr="00D9481D">
        <w:rPr>
          <w:bCs/>
          <w:szCs w:val="28"/>
          <w:lang w:val="en-US"/>
        </w:rPr>
        <w:t>c.</w:t>
      </w:r>
    </w:p>
    <w:p w14:paraId="7F02BCD4" w14:textId="7DA80D0A" w:rsidR="00273507" w:rsidRPr="001A0451" w:rsidRDefault="00AD6F91" w:rsidP="004A0F8E">
      <w:pPr>
        <w:pStyle w:val="a9"/>
        <w:numPr>
          <w:ilvl w:val="0"/>
          <w:numId w:val="21"/>
        </w:numPr>
        <w:spacing w:after="0"/>
        <w:ind w:left="0" w:firstLine="0"/>
        <w:rPr>
          <w:rFonts w:cs="Times New Roman"/>
          <w:noProof/>
          <w:szCs w:val="28"/>
          <w:lang w:val="en-US"/>
        </w:rPr>
      </w:pPr>
      <w:r>
        <w:rPr>
          <w:bCs/>
          <w:szCs w:val="28"/>
          <w:lang w:val="en-US"/>
        </w:rPr>
        <w:t>Jain, V., Murray, J. F., Roth, F. Supervised learning of image restoration with convolutional networks</w:t>
      </w:r>
      <w:r w:rsidR="004A0F8E" w:rsidRPr="00D9481D">
        <w:rPr>
          <w:bCs/>
          <w:szCs w:val="28"/>
          <w:lang w:val="en-US"/>
        </w:rPr>
        <w:t>:</w:t>
      </w:r>
      <w:r>
        <w:rPr>
          <w:bCs/>
          <w:szCs w:val="28"/>
          <w:lang w:val="en-US"/>
        </w:rPr>
        <w:t xml:space="preserve"> In Computer Vision, 2007. ICCV 2007. IEEE 11</w:t>
      </w:r>
      <w:r w:rsidRPr="00AD6F91">
        <w:rPr>
          <w:bCs/>
          <w:szCs w:val="28"/>
          <w:vertAlign w:val="superscript"/>
          <w:lang w:val="en-US"/>
        </w:rPr>
        <w:t>th</w:t>
      </w:r>
      <w:r>
        <w:rPr>
          <w:bCs/>
          <w:szCs w:val="28"/>
          <w:lang w:val="en-US"/>
        </w:rPr>
        <w:t xml:space="preserve"> International Conference on, pages 1-8:</w:t>
      </w:r>
      <w:r w:rsidR="004A0F8E" w:rsidRPr="00D9481D">
        <w:rPr>
          <w:bCs/>
          <w:szCs w:val="28"/>
          <w:lang w:val="en-US"/>
        </w:rPr>
        <w:t xml:space="preserve"> 20</w:t>
      </w:r>
      <w:r>
        <w:rPr>
          <w:bCs/>
          <w:szCs w:val="28"/>
          <w:lang w:val="en-US"/>
        </w:rPr>
        <w:t>07</w:t>
      </w:r>
      <w:r w:rsidR="004A0F8E" w:rsidRPr="00D9481D">
        <w:rPr>
          <w:bCs/>
          <w:szCs w:val="28"/>
          <w:lang w:val="en-US"/>
        </w:rPr>
        <w:t>.</w:t>
      </w:r>
    </w:p>
    <w:p w14:paraId="3309408E" w14:textId="6FD2B5F8" w:rsidR="001A0451" w:rsidRPr="001A0451" w:rsidRDefault="001A0451" w:rsidP="004A0F8E">
      <w:pPr>
        <w:pStyle w:val="a9"/>
        <w:numPr>
          <w:ilvl w:val="0"/>
          <w:numId w:val="21"/>
        </w:numPr>
        <w:spacing w:after="0"/>
        <w:ind w:left="0" w:firstLine="0"/>
        <w:rPr>
          <w:rFonts w:cs="Times New Roman"/>
          <w:noProof/>
          <w:szCs w:val="28"/>
        </w:rPr>
      </w:pPr>
      <w:r>
        <w:t>Положение об организации и проведении практики обучающихся, осваивающих основные профессиональные образовательные программы высшего образования в ФГБОУ ВО «Санкт-Петербургский государственный экономический университет»</w:t>
      </w:r>
    </w:p>
    <w:p w14:paraId="019BDDE3" w14:textId="42658FEA" w:rsidR="001A0451" w:rsidRPr="001A0451" w:rsidRDefault="001A0451" w:rsidP="004A0F8E">
      <w:pPr>
        <w:pStyle w:val="a9"/>
        <w:numPr>
          <w:ilvl w:val="0"/>
          <w:numId w:val="21"/>
        </w:numPr>
        <w:spacing w:after="0"/>
        <w:ind w:left="0" w:firstLine="0"/>
        <w:rPr>
          <w:rFonts w:cs="Times New Roman"/>
          <w:noProof/>
          <w:szCs w:val="28"/>
        </w:rPr>
      </w:pPr>
      <w:r>
        <w:t>Положение о структуре и оформлении письменных работ обучающимися по программам среднего профессионального и высшего образования в ФГБОУ ВО «Санкт-Петербургский государственный экономический университет»</w:t>
      </w:r>
    </w:p>
    <w:sectPr w:rsidR="001A0451" w:rsidRPr="001A0451" w:rsidSect="00A26626"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8D7765" w14:textId="77777777" w:rsidR="008A5B0F" w:rsidRDefault="008A5B0F" w:rsidP="00C6763B">
      <w:pPr>
        <w:spacing w:after="0" w:line="240" w:lineRule="auto"/>
      </w:pPr>
      <w:r>
        <w:separator/>
      </w:r>
    </w:p>
  </w:endnote>
  <w:endnote w:type="continuationSeparator" w:id="0">
    <w:p w14:paraId="3CC48614" w14:textId="77777777" w:rsidR="008A5B0F" w:rsidRDefault="008A5B0F" w:rsidP="00C676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44BA82" w14:textId="77777777" w:rsidR="00BF62E8" w:rsidRDefault="00BF62E8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88748681"/>
      <w:docPartObj>
        <w:docPartGallery w:val="Page Numbers (Bottom of Page)"/>
        <w:docPartUnique/>
      </w:docPartObj>
    </w:sdtPr>
    <w:sdtEndPr/>
    <w:sdtContent>
      <w:p w14:paraId="058BF6F4" w14:textId="045218EE" w:rsidR="00160B2D" w:rsidRDefault="00160B2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9A7B49E" w14:textId="77777777" w:rsidR="00160B2D" w:rsidRDefault="00160B2D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BD352F" w14:textId="77777777" w:rsidR="00BF62E8" w:rsidRDefault="00BF62E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6980BF" w14:textId="77777777" w:rsidR="008A5B0F" w:rsidRDefault="008A5B0F" w:rsidP="00C6763B">
      <w:pPr>
        <w:spacing w:after="0" w:line="240" w:lineRule="auto"/>
      </w:pPr>
      <w:r>
        <w:separator/>
      </w:r>
    </w:p>
  </w:footnote>
  <w:footnote w:type="continuationSeparator" w:id="0">
    <w:p w14:paraId="4EFFD677" w14:textId="77777777" w:rsidR="008A5B0F" w:rsidRDefault="008A5B0F" w:rsidP="00C676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8751A4" w14:textId="77777777" w:rsidR="00BF62E8" w:rsidRDefault="00BF62E8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3434F3" w14:textId="77777777" w:rsidR="00BF62E8" w:rsidRDefault="00BF62E8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26C126" w14:textId="77777777" w:rsidR="00BF62E8" w:rsidRDefault="00BF62E8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7447A"/>
    <w:multiLevelType w:val="hybridMultilevel"/>
    <w:tmpl w:val="88F466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4501F48"/>
    <w:multiLevelType w:val="multilevel"/>
    <w:tmpl w:val="DDD261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CC34431"/>
    <w:multiLevelType w:val="multilevel"/>
    <w:tmpl w:val="DDD261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D93000D"/>
    <w:multiLevelType w:val="hybridMultilevel"/>
    <w:tmpl w:val="4CB8BDAA"/>
    <w:lvl w:ilvl="0" w:tplc="F550C348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627EF0"/>
    <w:multiLevelType w:val="multilevel"/>
    <w:tmpl w:val="DDD261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FC70B2A"/>
    <w:multiLevelType w:val="hybridMultilevel"/>
    <w:tmpl w:val="0D9209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1F79C9"/>
    <w:multiLevelType w:val="hybridMultilevel"/>
    <w:tmpl w:val="C31C7B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26E3AC0"/>
    <w:multiLevelType w:val="hybridMultilevel"/>
    <w:tmpl w:val="39ACFF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2E2276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A1E1EB9"/>
    <w:multiLevelType w:val="multilevel"/>
    <w:tmpl w:val="5172EF2C"/>
    <w:lvl w:ilvl="0">
      <w:start w:val="3"/>
      <w:numFmt w:val="decimal"/>
      <w:lvlText w:val="%1."/>
      <w:lvlJc w:val="left"/>
      <w:pPr>
        <w:ind w:left="319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hint="default"/>
        <w:b/>
        <w:color w:val="auto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1D3B171E"/>
    <w:multiLevelType w:val="multilevel"/>
    <w:tmpl w:val="DDD261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1F9D7D9B"/>
    <w:multiLevelType w:val="multilevel"/>
    <w:tmpl w:val="DDD261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3D027F0"/>
    <w:multiLevelType w:val="multilevel"/>
    <w:tmpl w:val="DDD261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7ED5A3E"/>
    <w:multiLevelType w:val="hybridMultilevel"/>
    <w:tmpl w:val="8DD25B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84935BA"/>
    <w:multiLevelType w:val="hybridMultilevel"/>
    <w:tmpl w:val="E0A00DF8"/>
    <w:lvl w:ilvl="0" w:tplc="93B07094">
      <w:start w:val="1"/>
      <w:numFmt w:val="bullet"/>
      <w:lvlText w:val="-"/>
      <w:lvlJc w:val="left"/>
      <w:pPr>
        <w:ind w:left="1429" w:hanging="360"/>
      </w:pPr>
      <w:rPr>
        <w:rFonts w:ascii="Cambria Math" w:hAnsi="Cambria Math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F7F69B8"/>
    <w:multiLevelType w:val="hybridMultilevel"/>
    <w:tmpl w:val="B17463A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2883FEA"/>
    <w:multiLevelType w:val="hybridMultilevel"/>
    <w:tmpl w:val="84A2A088"/>
    <w:lvl w:ilvl="0" w:tplc="93B07094">
      <w:start w:val="1"/>
      <w:numFmt w:val="bullet"/>
      <w:lvlText w:val="-"/>
      <w:lvlJc w:val="left"/>
      <w:pPr>
        <w:ind w:left="3600" w:hanging="360"/>
      </w:pPr>
      <w:rPr>
        <w:rFonts w:ascii="Cambria Math" w:hAnsi="Cambria Math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36616EC9"/>
    <w:multiLevelType w:val="hybridMultilevel"/>
    <w:tmpl w:val="53D22BE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9147F49"/>
    <w:multiLevelType w:val="multilevel"/>
    <w:tmpl w:val="DDD261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3BA43AA7"/>
    <w:multiLevelType w:val="hybridMultilevel"/>
    <w:tmpl w:val="C89A4ACC"/>
    <w:lvl w:ilvl="0" w:tplc="93B07094">
      <w:start w:val="1"/>
      <w:numFmt w:val="bullet"/>
      <w:lvlText w:val="-"/>
      <w:lvlJc w:val="left"/>
      <w:pPr>
        <w:ind w:left="1080" w:hanging="360"/>
      </w:pPr>
      <w:rPr>
        <w:rFonts w:ascii="Cambria Math" w:hAnsi="Cambria Math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7A7B4B"/>
    <w:multiLevelType w:val="hybridMultilevel"/>
    <w:tmpl w:val="6A800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E36395"/>
    <w:multiLevelType w:val="multilevel"/>
    <w:tmpl w:val="DDD261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519B7570"/>
    <w:multiLevelType w:val="multilevel"/>
    <w:tmpl w:val="DDD261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55D46CF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63F6B4F"/>
    <w:multiLevelType w:val="multilevel"/>
    <w:tmpl w:val="DDD261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597229C8"/>
    <w:multiLevelType w:val="multilevel"/>
    <w:tmpl w:val="DDD261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62BE7054"/>
    <w:multiLevelType w:val="hybridMultilevel"/>
    <w:tmpl w:val="208E3C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2E07BAC"/>
    <w:multiLevelType w:val="hybridMultilevel"/>
    <w:tmpl w:val="A0EAD5F0"/>
    <w:lvl w:ilvl="0" w:tplc="645A65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6262D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49F018A"/>
    <w:multiLevelType w:val="hybridMultilevel"/>
    <w:tmpl w:val="92CAE50E"/>
    <w:lvl w:ilvl="0" w:tplc="645A65B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9B06557"/>
    <w:multiLevelType w:val="multilevel"/>
    <w:tmpl w:val="DDD261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6E335A6B"/>
    <w:multiLevelType w:val="multilevel"/>
    <w:tmpl w:val="DDD261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6E422FC9"/>
    <w:multiLevelType w:val="multilevel"/>
    <w:tmpl w:val="DDD261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705128EA"/>
    <w:multiLevelType w:val="multilevel"/>
    <w:tmpl w:val="86E6CC04"/>
    <w:lvl w:ilvl="0">
      <w:start w:val="1"/>
      <w:numFmt w:val="decimal"/>
      <w:lvlText w:val="%1."/>
      <w:lvlJc w:val="left"/>
      <w:pPr>
        <w:ind w:left="319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/>
        <w:b/>
        <w:color w:val="auto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22F5609"/>
    <w:multiLevelType w:val="hybridMultilevel"/>
    <w:tmpl w:val="040C77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0820F8"/>
    <w:multiLevelType w:val="hybridMultilevel"/>
    <w:tmpl w:val="0AC6BA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122FB7"/>
    <w:multiLevelType w:val="hybridMultilevel"/>
    <w:tmpl w:val="66E839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0"/>
  </w:num>
  <w:num w:numId="3">
    <w:abstractNumId w:val="27"/>
  </w:num>
  <w:num w:numId="4">
    <w:abstractNumId w:val="19"/>
  </w:num>
  <w:num w:numId="5">
    <w:abstractNumId w:val="35"/>
  </w:num>
  <w:num w:numId="6">
    <w:abstractNumId w:val="29"/>
  </w:num>
  <w:num w:numId="7">
    <w:abstractNumId w:val="14"/>
  </w:num>
  <w:num w:numId="8">
    <w:abstractNumId w:val="28"/>
  </w:num>
  <w:num w:numId="9">
    <w:abstractNumId w:val="34"/>
  </w:num>
  <w:num w:numId="10">
    <w:abstractNumId w:val="9"/>
  </w:num>
  <w:num w:numId="11">
    <w:abstractNumId w:val="23"/>
  </w:num>
  <w:num w:numId="12">
    <w:abstractNumId w:val="22"/>
  </w:num>
  <w:num w:numId="13">
    <w:abstractNumId w:val="16"/>
  </w:num>
  <w:num w:numId="14">
    <w:abstractNumId w:val="6"/>
  </w:num>
  <w:num w:numId="15">
    <w:abstractNumId w:val="8"/>
  </w:num>
  <w:num w:numId="16">
    <w:abstractNumId w:val="10"/>
  </w:num>
  <w:num w:numId="17">
    <w:abstractNumId w:val="32"/>
  </w:num>
  <w:num w:numId="18">
    <w:abstractNumId w:val="15"/>
  </w:num>
  <w:num w:numId="19">
    <w:abstractNumId w:val="17"/>
  </w:num>
  <w:num w:numId="20">
    <w:abstractNumId w:val="3"/>
  </w:num>
  <w:num w:numId="21">
    <w:abstractNumId w:val="36"/>
  </w:num>
  <w:num w:numId="22">
    <w:abstractNumId w:val="26"/>
  </w:num>
  <w:num w:numId="23">
    <w:abstractNumId w:val="13"/>
  </w:num>
  <w:num w:numId="24">
    <w:abstractNumId w:val="0"/>
  </w:num>
  <w:num w:numId="25">
    <w:abstractNumId w:val="1"/>
  </w:num>
  <w:num w:numId="26">
    <w:abstractNumId w:val="24"/>
  </w:num>
  <w:num w:numId="27">
    <w:abstractNumId w:val="31"/>
  </w:num>
  <w:num w:numId="28">
    <w:abstractNumId w:val="5"/>
  </w:num>
  <w:num w:numId="29">
    <w:abstractNumId w:val="18"/>
  </w:num>
  <w:num w:numId="30">
    <w:abstractNumId w:val="30"/>
  </w:num>
  <w:num w:numId="31">
    <w:abstractNumId w:val="12"/>
  </w:num>
  <w:num w:numId="32">
    <w:abstractNumId w:val="2"/>
  </w:num>
  <w:num w:numId="33">
    <w:abstractNumId w:val="7"/>
  </w:num>
  <w:num w:numId="34">
    <w:abstractNumId w:val="4"/>
  </w:num>
  <w:num w:numId="35">
    <w:abstractNumId w:val="25"/>
  </w:num>
  <w:num w:numId="36">
    <w:abstractNumId w:val="21"/>
  </w:num>
  <w:num w:numId="3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032"/>
    <w:rsid w:val="00000520"/>
    <w:rsid w:val="000041DB"/>
    <w:rsid w:val="00005B95"/>
    <w:rsid w:val="0000611F"/>
    <w:rsid w:val="00010033"/>
    <w:rsid w:val="00011908"/>
    <w:rsid w:val="00012804"/>
    <w:rsid w:val="00013005"/>
    <w:rsid w:val="00013EC0"/>
    <w:rsid w:val="00016ABF"/>
    <w:rsid w:val="0002107F"/>
    <w:rsid w:val="0002116F"/>
    <w:rsid w:val="0002181D"/>
    <w:rsid w:val="000235CB"/>
    <w:rsid w:val="00023EAD"/>
    <w:rsid w:val="0002404A"/>
    <w:rsid w:val="00024969"/>
    <w:rsid w:val="00026025"/>
    <w:rsid w:val="00027937"/>
    <w:rsid w:val="0003253F"/>
    <w:rsid w:val="000337CA"/>
    <w:rsid w:val="000338CB"/>
    <w:rsid w:val="00034D40"/>
    <w:rsid w:val="0003521C"/>
    <w:rsid w:val="00037514"/>
    <w:rsid w:val="000379D1"/>
    <w:rsid w:val="0004084F"/>
    <w:rsid w:val="0004098C"/>
    <w:rsid w:val="00041331"/>
    <w:rsid w:val="000454DE"/>
    <w:rsid w:val="00045A96"/>
    <w:rsid w:val="00050748"/>
    <w:rsid w:val="0005222F"/>
    <w:rsid w:val="0005368F"/>
    <w:rsid w:val="00055090"/>
    <w:rsid w:val="000573BA"/>
    <w:rsid w:val="00057B17"/>
    <w:rsid w:val="0006106F"/>
    <w:rsid w:val="000619A3"/>
    <w:rsid w:val="000625A0"/>
    <w:rsid w:val="000668F3"/>
    <w:rsid w:val="00071691"/>
    <w:rsid w:val="000762FE"/>
    <w:rsid w:val="00077082"/>
    <w:rsid w:val="00080300"/>
    <w:rsid w:val="0008042B"/>
    <w:rsid w:val="000810FE"/>
    <w:rsid w:val="00082B59"/>
    <w:rsid w:val="00082F44"/>
    <w:rsid w:val="00084D2C"/>
    <w:rsid w:val="00085704"/>
    <w:rsid w:val="000926C1"/>
    <w:rsid w:val="0009389A"/>
    <w:rsid w:val="00093B32"/>
    <w:rsid w:val="000946FA"/>
    <w:rsid w:val="00095378"/>
    <w:rsid w:val="000A09EA"/>
    <w:rsid w:val="000A1FE8"/>
    <w:rsid w:val="000A308E"/>
    <w:rsid w:val="000A6DBD"/>
    <w:rsid w:val="000B17E1"/>
    <w:rsid w:val="000B2378"/>
    <w:rsid w:val="000B24A4"/>
    <w:rsid w:val="000B2B7D"/>
    <w:rsid w:val="000B4286"/>
    <w:rsid w:val="000D3BBF"/>
    <w:rsid w:val="000D451E"/>
    <w:rsid w:val="000E3A0D"/>
    <w:rsid w:val="000E3C27"/>
    <w:rsid w:val="000E4878"/>
    <w:rsid w:val="000E61B2"/>
    <w:rsid w:val="000E6427"/>
    <w:rsid w:val="000F5A5C"/>
    <w:rsid w:val="000F5F13"/>
    <w:rsid w:val="000F6F64"/>
    <w:rsid w:val="000F737E"/>
    <w:rsid w:val="001000C8"/>
    <w:rsid w:val="0010367E"/>
    <w:rsid w:val="00105ACB"/>
    <w:rsid w:val="00105E6A"/>
    <w:rsid w:val="0010712C"/>
    <w:rsid w:val="00107723"/>
    <w:rsid w:val="0011158C"/>
    <w:rsid w:val="00112BA0"/>
    <w:rsid w:val="00117924"/>
    <w:rsid w:val="00117A04"/>
    <w:rsid w:val="001209BD"/>
    <w:rsid w:val="00121EC8"/>
    <w:rsid w:val="0012694B"/>
    <w:rsid w:val="00127405"/>
    <w:rsid w:val="00130564"/>
    <w:rsid w:val="001305FB"/>
    <w:rsid w:val="001306E5"/>
    <w:rsid w:val="00132234"/>
    <w:rsid w:val="001346E6"/>
    <w:rsid w:val="00134AC8"/>
    <w:rsid w:val="00136253"/>
    <w:rsid w:val="0014130F"/>
    <w:rsid w:val="00143D68"/>
    <w:rsid w:val="001444FC"/>
    <w:rsid w:val="00146EF9"/>
    <w:rsid w:val="0014755B"/>
    <w:rsid w:val="0015637C"/>
    <w:rsid w:val="00160B2D"/>
    <w:rsid w:val="00162176"/>
    <w:rsid w:val="00162C87"/>
    <w:rsid w:val="0016374A"/>
    <w:rsid w:val="00163B4A"/>
    <w:rsid w:val="00164DB1"/>
    <w:rsid w:val="001662B1"/>
    <w:rsid w:val="001671C7"/>
    <w:rsid w:val="00167E60"/>
    <w:rsid w:val="00170B7D"/>
    <w:rsid w:val="001733D0"/>
    <w:rsid w:val="00173CC1"/>
    <w:rsid w:val="00175806"/>
    <w:rsid w:val="00177289"/>
    <w:rsid w:val="00180B3C"/>
    <w:rsid w:val="0018254B"/>
    <w:rsid w:val="00184E13"/>
    <w:rsid w:val="0018573F"/>
    <w:rsid w:val="00186E55"/>
    <w:rsid w:val="001902D0"/>
    <w:rsid w:val="001910FD"/>
    <w:rsid w:val="00193E0D"/>
    <w:rsid w:val="00194E48"/>
    <w:rsid w:val="001952A2"/>
    <w:rsid w:val="00196D1A"/>
    <w:rsid w:val="001A0451"/>
    <w:rsid w:val="001A10DB"/>
    <w:rsid w:val="001A1405"/>
    <w:rsid w:val="001A22FB"/>
    <w:rsid w:val="001A2CA1"/>
    <w:rsid w:val="001A395D"/>
    <w:rsid w:val="001A6B90"/>
    <w:rsid w:val="001B16CC"/>
    <w:rsid w:val="001B32E3"/>
    <w:rsid w:val="001B422A"/>
    <w:rsid w:val="001B45DB"/>
    <w:rsid w:val="001B516E"/>
    <w:rsid w:val="001B6EAD"/>
    <w:rsid w:val="001B7195"/>
    <w:rsid w:val="001C5CDF"/>
    <w:rsid w:val="001D18CD"/>
    <w:rsid w:val="001D2B80"/>
    <w:rsid w:val="001D2F8C"/>
    <w:rsid w:val="001E0C34"/>
    <w:rsid w:val="001E0D45"/>
    <w:rsid w:val="001E1672"/>
    <w:rsid w:val="001E3A1C"/>
    <w:rsid w:val="001E50FD"/>
    <w:rsid w:val="001E5BD8"/>
    <w:rsid w:val="001E6182"/>
    <w:rsid w:val="001F0C48"/>
    <w:rsid w:val="001F1B67"/>
    <w:rsid w:val="00200A98"/>
    <w:rsid w:val="00200E53"/>
    <w:rsid w:val="002012A4"/>
    <w:rsid w:val="00201605"/>
    <w:rsid w:val="00201CDD"/>
    <w:rsid w:val="002026EC"/>
    <w:rsid w:val="00205105"/>
    <w:rsid w:val="0020617B"/>
    <w:rsid w:val="0020753B"/>
    <w:rsid w:val="00210948"/>
    <w:rsid w:val="00210D6F"/>
    <w:rsid w:val="00211EA5"/>
    <w:rsid w:val="00213C88"/>
    <w:rsid w:val="00213D80"/>
    <w:rsid w:val="00214175"/>
    <w:rsid w:val="002226D8"/>
    <w:rsid w:val="00226E6A"/>
    <w:rsid w:val="00231E5B"/>
    <w:rsid w:val="002327E9"/>
    <w:rsid w:val="00233F15"/>
    <w:rsid w:val="002410B2"/>
    <w:rsid w:val="0024667C"/>
    <w:rsid w:val="002477AD"/>
    <w:rsid w:val="00247808"/>
    <w:rsid w:val="00251DC6"/>
    <w:rsid w:val="002561FE"/>
    <w:rsid w:val="0025675E"/>
    <w:rsid w:val="00257DBA"/>
    <w:rsid w:val="00257F16"/>
    <w:rsid w:val="002617CF"/>
    <w:rsid w:val="00261CFB"/>
    <w:rsid w:val="00262068"/>
    <w:rsid w:val="00266D61"/>
    <w:rsid w:val="0026757C"/>
    <w:rsid w:val="00271CE2"/>
    <w:rsid w:val="00273507"/>
    <w:rsid w:val="0027594C"/>
    <w:rsid w:val="00275BD5"/>
    <w:rsid w:val="00276808"/>
    <w:rsid w:val="00276F1C"/>
    <w:rsid w:val="00280CBD"/>
    <w:rsid w:val="00283ECC"/>
    <w:rsid w:val="00286C57"/>
    <w:rsid w:val="0029054D"/>
    <w:rsid w:val="002918BD"/>
    <w:rsid w:val="00293AC1"/>
    <w:rsid w:val="00294FB3"/>
    <w:rsid w:val="00295D78"/>
    <w:rsid w:val="00296F77"/>
    <w:rsid w:val="002A56C7"/>
    <w:rsid w:val="002A7665"/>
    <w:rsid w:val="002B1641"/>
    <w:rsid w:val="002B165E"/>
    <w:rsid w:val="002B46A7"/>
    <w:rsid w:val="002B5521"/>
    <w:rsid w:val="002B6C68"/>
    <w:rsid w:val="002B6D5D"/>
    <w:rsid w:val="002C1318"/>
    <w:rsid w:val="002C1578"/>
    <w:rsid w:val="002C33CA"/>
    <w:rsid w:val="002C3A1A"/>
    <w:rsid w:val="002D08D7"/>
    <w:rsid w:val="002D1B30"/>
    <w:rsid w:val="002D36C9"/>
    <w:rsid w:val="002D693D"/>
    <w:rsid w:val="002E0564"/>
    <w:rsid w:val="002E32FB"/>
    <w:rsid w:val="002E648B"/>
    <w:rsid w:val="002E6E6E"/>
    <w:rsid w:val="002E6F26"/>
    <w:rsid w:val="002F1267"/>
    <w:rsid w:val="002F2CB9"/>
    <w:rsid w:val="002F5A44"/>
    <w:rsid w:val="002F7554"/>
    <w:rsid w:val="00301F63"/>
    <w:rsid w:val="003026B7"/>
    <w:rsid w:val="003030BB"/>
    <w:rsid w:val="00306636"/>
    <w:rsid w:val="00310EFD"/>
    <w:rsid w:val="00312F94"/>
    <w:rsid w:val="00313583"/>
    <w:rsid w:val="003142A7"/>
    <w:rsid w:val="003160D8"/>
    <w:rsid w:val="003172FB"/>
    <w:rsid w:val="00321B54"/>
    <w:rsid w:val="0032325A"/>
    <w:rsid w:val="003235CD"/>
    <w:rsid w:val="003254A2"/>
    <w:rsid w:val="003278A6"/>
    <w:rsid w:val="00333BAB"/>
    <w:rsid w:val="00334095"/>
    <w:rsid w:val="00334384"/>
    <w:rsid w:val="00336F13"/>
    <w:rsid w:val="0033723D"/>
    <w:rsid w:val="00337990"/>
    <w:rsid w:val="003400DA"/>
    <w:rsid w:val="00340E67"/>
    <w:rsid w:val="0034159B"/>
    <w:rsid w:val="00341F47"/>
    <w:rsid w:val="00344022"/>
    <w:rsid w:val="00350686"/>
    <w:rsid w:val="003547FE"/>
    <w:rsid w:val="00356EE1"/>
    <w:rsid w:val="00357764"/>
    <w:rsid w:val="00360434"/>
    <w:rsid w:val="00363EF9"/>
    <w:rsid w:val="00366AFC"/>
    <w:rsid w:val="00366B7B"/>
    <w:rsid w:val="003705EF"/>
    <w:rsid w:val="0037748D"/>
    <w:rsid w:val="00377DB8"/>
    <w:rsid w:val="003824F4"/>
    <w:rsid w:val="00382FCE"/>
    <w:rsid w:val="00387CAF"/>
    <w:rsid w:val="003925A3"/>
    <w:rsid w:val="00393132"/>
    <w:rsid w:val="003942A0"/>
    <w:rsid w:val="00396CD2"/>
    <w:rsid w:val="00396E47"/>
    <w:rsid w:val="003A1DB2"/>
    <w:rsid w:val="003A3DB6"/>
    <w:rsid w:val="003A457A"/>
    <w:rsid w:val="003A57E7"/>
    <w:rsid w:val="003A6385"/>
    <w:rsid w:val="003A6A3B"/>
    <w:rsid w:val="003A7C20"/>
    <w:rsid w:val="003B12DE"/>
    <w:rsid w:val="003B1E84"/>
    <w:rsid w:val="003B2497"/>
    <w:rsid w:val="003B5057"/>
    <w:rsid w:val="003B57E4"/>
    <w:rsid w:val="003C4B04"/>
    <w:rsid w:val="003C54D0"/>
    <w:rsid w:val="003C55CA"/>
    <w:rsid w:val="003C63CC"/>
    <w:rsid w:val="003C76F5"/>
    <w:rsid w:val="003D20CF"/>
    <w:rsid w:val="003D3376"/>
    <w:rsid w:val="003D33CA"/>
    <w:rsid w:val="003D4F32"/>
    <w:rsid w:val="003D60E5"/>
    <w:rsid w:val="003D71F7"/>
    <w:rsid w:val="003E18FA"/>
    <w:rsid w:val="003E212F"/>
    <w:rsid w:val="003E3B98"/>
    <w:rsid w:val="003E6A45"/>
    <w:rsid w:val="003F0776"/>
    <w:rsid w:val="003F2553"/>
    <w:rsid w:val="003F6BEE"/>
    <w:rsid w:val="003F7EBD"/>
    <w:rsid w:val="004041F5"/>
    <w:rsid w:val="00406ADC"/>
    <w:rsid w:val="00407BF7"/>
    <w:rsid w:val="00411369"/>
    <w:rsid w:val="00411CDB"/>
    <w:rsid w:val="004125A4"/>
    <w:rsid w:val="004138CA"/>
    <w:rsid w:val="0041734F"/>
    <w:rsid w:val="00417E17"/>
    <w:rsid w:val="00421A5F"/>
    <w:rsid w:val="00423B9B"/>
    <w:rsid w:val="004241E3"/>
    <w:rsid w:val="00424D75"/>
    <w:rsid w:val="004316EA"/>
    <w:rsid w:val="00432297"/>
    <w:rsid w:val="00435A9B"/>
    <w:rsid w:val="00435C9D"/>
    <w:rsid w:val="00437E18"/>
    <w:rsid w:val="00440C13"/>
    <w:rsid w:val="0044318A"/>
    <w:rsid w:val="0044641C"/>
    <w:rsid w:val="00450282"/>
    <w:rsid w:val="004529D2"/>
    <w:rsid w:val="00453063"/>
    <w:rsid w:val="00454D32"/>
    <w:rsid w:val="00455F8E"/>
    <w:rsid w:val="00460448"/>
    <w:rsid w:val="00462A6E"/>
    <w:rsid w:val="0046395B"/>
    <w:rsid w:val="00463CB5"/>
    <w:rsid w:val="0046550E"/>
    <w:rsid w:val="004655A0"/>
    <w:rsid w:val="004716EC"/>
    <w:rsid w:val="00472139"/>
    <w:rsid w:val="00472183"/>
    <w:rsid w:val="004740AA"/>
    <w:rsid w:val="004757B5"/>
    <w:rsid w:val="00480B03"/>
    <w:rsid w:val="00480DE0"/>
    <w:rsid w:val="00481A3C"/>
    <w:rsid w:val="00483541"/>
    <w:rsid w:val="004842B3"/>
    <w:rsid w:val="00485FF2"/>
    <w:rsid w:val="00490938"/>
    <w:rsid w:val="004915FD"/>
    <w:rsid w:val="00493C39"/>
    <w:rsid w:val="0049549F"/>
    <w:rsid w:val="0049567C"/>
    <w:rsid w:val="004966D7"/>
    <w:rsid w:val="004A02DA"/>
    <w:rsid w:val="004A0F8E"/>
    <w:rsid w:val="004A345E"/>
    <w:rsid w:val="004A65E0"/>
    <w:rsid w:val="004B1159"/>
    <w:rsid w:val="004B26CF"/>
    <w:rsid w:val="004B2B88"/>
    <w:rsid w:val="004B4749"/>
    <w:rsid w:val="004B5D25"/>
    <w:rsid w:val="004B69A3"/>
    <w:rsid w:val="004C1F98"/>
    <w:rsid w:val="004C3F45"/>
    <w:rsid w:val="004C43BC"/>
    <w:rsid w:val="004C6615"/>
    <w:rsid w:val="004D1541"/>
    <w:rsid w:val="004D5589"/>
    <w:rsid w:val="004E22EC"/>
    <w:rsid w:val="004E32D7"/>
    <w:rsid w:val="004E3ECA"/>
    <w:rsid w:val="004E4768"/>
    <w:rsid w:val="004E599E"/>
    <w:rsid w:val="004E65BC"/>
    <w:rsid w:val="004F01AD"/>
    <w:rsid w:val="004F0A80"/>
    <w:rsid w:val="004F1B7F"/>
    <w:rsid w:val="00500164"/>
    <w:rsid w:val="005007A2"/>
    <w:rsid w:val="005037EE"/>
    <w:rsid w:val="0050551C"/>
    <w:rsid w:val="005103E8"/>
    <w:rsid w:val="00510653"/>
    <w:rsid w:val="00510CF3"/>
    <w:rsid w:val="00511276"/>
    <w:rsid w:val="00514DF2"/>
    <w:rsid w:val="005153AF"/>
    <w:rsid w:val="00515DA1"/>
    <w:rsid w:val="00520C66"/>
    <w:rsid w:val="00522675"/>
    <w:rsid w:val="00522FB9"/>
    <w:rsid w:val="0052372A"/>
    <w:rsid w:val="005250C3"/>
    <w:rsid w:val="0052565E"/>
    <w:rsid w:val="005261DF"/>
    <w:rsid w:val="00527025"/>
    <w:rsid w:val="0052747C"/>
    <w:rsid w:val="00533D60"/>
    <w:rsid w:val="00535EFE"/>
    <w:rsid w:val="0054169A"/>
    <w:rsid w:val="0054507F"/>
    <w:rsid w:val="00546250"/>
    <w:rsid w:val="005528A5"/>
    <w:rsid w:val="00552F39"/>
    <w:rsid w:val="0055306A"/>
    <w:rsid w:val="00557223"/>
    <w:rsid w:val="00563011"/>
    <w:rsid w:val="0056321D"/>
    <w:rsid w:val="00563D23"/>
    <w:rsid w:val="00563DDE"/>
    <w:rsid w:val="00563FE4"/>
    <w:rsid w:val="00563FE5"/>
    <w:rsid w:val="00564A4D"/>
    <w:rsid w:val="00565B72"/>
    <w:rsid w:val="005701A0"/>
    <w:rsid w:val="0057326E"/>
    <w:rsid w:val="005734BC"/>
    <w:rsid w:val="00576845"/>
    <w:rsid w:val="00581AF7"/>
    <w:rsid w:val="00591093"/>
    <w:rsid w:val="005923C0"/>
    <w:rsid w:val="00592852"/>
    <w:rsid w:val="005947AE"/>
    <w:rsid w:val="005A11A4"/>
    <w:rsid w:val="005A5763"/>
    <w:rsid w:val="005A76FD"/>
    <w:rsid w:val="005B0BA2"/>
    <w:rsid w:val="005B5047"/>
    <w:rsid w:val="005B7128"/>
    <w:rsid w:val="005C06D7"/>
    <w:rsid w:val="005C0986"/>
    <w:rsid w:val="005C0F7F"/>
    <w:rsid w:val="005C1128"/>
    <w:rsid w:val="005C34C2"/>
    <w:rsid w:val="005C699A"/>
    <w:rsid w:val="005D0AA0"/>
    <w:rsid w:val="005D2731"/>
    <w:rsid w:val="005D283E"/>
    <w:rsid w:val="005D2E6B"/>
    <w:rsid w:val="005D3D0E"/>
    <w:rsid w:val="005D6675"/>
    <w:rsid w:val="005E1066"/>
    <w:rsid w:val="005E315D"/>
    <w:rsid w:val="005E72D9"/>
    <w:rsid w:val="005E7647"/>
    <w:rsid w:val="005F26EA"/>
    <w:rsid w:val="005F3F33"/>
    <w:rsid w:val="005F4ED2"/>
    <w:rsid w:val="005F6C88"/>
    <w:rsid w:val="00600061"/>
    <w:rsid w:val="006003A3"/>
    <w:rsid w:val="006011CA"/>
    <w:rsid w:val="00601A13"/>
    <w:rsid w:val="00602CCC"/>
    <w:rsid w:val="006037DF"/>
    <w:rsid w:val="00603AA7"/>
    <w:rsid w:val="00604D1A"/>
    <w:rsid w:val="006059A9"/>
    <w:rsid w:val="00610814"/>
    <w:rsid w:val="00612531"/>
    <w:rsid w:val="00612625"/>
    <w:rsid w:val="006135E5"/>
    <w:rsid w:val="00613E0A"/>
    <w:rsid w:val="00614252"/>
    <w:rsid w:val="0061723A"/>
    <w:rsid w:val="00621A11"/>
    <w:rsid w:val="006258E3"/>
    <w:rsid w:val="00626E7A"/>
    <w:rsid w:val="00630765"/>
    <w:rsid w:val="0063120D"/>
    <w:rsid w:val="00632BCF"/>
    <w:rsid w:val="00636E15"/>
    <w:rsid w:val="00637345"/>
    <w:rsid w:val="00640963"/>
    <w:rsid w:val="00641F79"/>
    <w:rsid w:val="0064456F"/>
    <w:rsid w:val="0064482D"/>
    <w:rsid w:val="00645CCB"/>
    <w:rsid w:val="006501AE"/>
    <w:rsid w:val="006527B6"/>
    <w:rsid w:val="00652A82"/>
    <w:rsid w:val="00654388"/>
    <w:rsid w:val="0065667C"/>
    <w:rsid w:val="00660F6C"/>
    <w:rsid w:val="00662248"/>
    <w:rsid w:val="006624F8"/>
    <w:rsid w:val="00663DE0"/>
    <w:rsid w:val="00664E73"/>
    <w:rsid w:val="00665BBC"/>
    <w:rsid w:val="006660A5"/>
    <w:rsid w:val="0066664E"/>
    <w:rsid w:val="0066701F"/>
    <w:rsid w:val="0067206F"/>
    <w:rsid w:val="00672F0A"/>
    <w:rsid w:val="00674255"/>
    <w:rsid w:val="00680647"/>
    <w:rsid w:val="006842FF"/>
    <w:rsid w:val="00685993"/>
    <w:rsid w:val="00685AA4"/>
    <w:rsid w:val="00686273"/>
    <w:rsid w:val="006906B0"/>
    <w:rsid w:val="006941FD"/>
    <w:rsid w:val="006954E4"/>
    <w:rsid w:val="006958DF"/>
    <w:rsid w:val="00695E4B"/>
    <w:rsid w:val="00696226"/>
    <w:rsid w:val="00697122"/>
    <w:rsid w:val="006A07A7"/>
    <w:rsid w:val="006A16A0"/>
    <w:rsid w:val="006A23EF"/>
    <w:rsid w:val="006A65E8"/>
    <w:rsid w:val="006A730B"/>
    <w:rsid w:val="006A7C9A"/>
    <w:rsid w:val="006B0998"/>
    <w:rsid w:val="006B403E"/>
    <w:rsid w:val="006B5CE3"/>
    <w:rsid w:val="006C317C"/>
    <w:rsid w:val="006C35E5"/>
    <w:rsid w:val="006C4ED1"/>
    <w:rsid w:val="006C4F36"/>
    <w:rsid w:val="006C7A21"/>
    <w:rsid w:val="006C7DD3"/>
    <w:rsid w:val="006D0204"/>
    <w:rsid w:val="006D041D"/>
    <w:rsid w:val="006D22CF"/>
    <w:rsid w:val="006D41A2"/>
    <w:rsid w:val="006D70FA"/>
    <w:rsid w:val="006E0799"/>
    <w:rsid w:val="006E671A"/>
    <w:rsid w:val="006E6E11"/>
    <w:rsid w:val="006E7443"/>
    <w:rsid w:val="006F0A74"/>
    <w:rsid w:val="006F5C0E"/>
    <w:rsid w:val="00701BD0"/>
    <w:rsid w:val="007039AD"/>
    <w:rsid w:val="007045FA"/>
    <w:rsid w:val="007052DA"/>
    <w:rsid w:val="00706435"/>
    <w:rsid w:val="00706F73"/>
    <w:rsid w:val="007079C9"/>
    <w:rsid w:val="00710792"/>
    <w:rsid w:val="00710F75"/>
    <w:rsid w:val="0071140D"/>
    <w:rsid w:val="00715806"/>
    <w:rsid w:val="0072116D"/>
    <w:rsid w:val="007212EF"/>
    <w:rsid w:val="00721A31"/>
    <w:rsid w:val="0072432F"/>
    <w:rsid w:val="00725AFF"/>
    <w:rsid w:val="00725C31"/>
    <w:rsid w:val="00726C89"/>
    <w:rsid w:val="007306AF"/>
    <w:rsid w:val="00730F68"/>
    <w:rsid w:val="007312F8"/>
    <w:rsid w:val="007316EC"/>
    <w:rsid w:val="007319BF"/>
    <w:rsid w:val="00734B48"/>
    <w:rsid w:val="00736796"/>
    <w:rsid w:val="00736B07"/>
    <w:rsid w:val="00737A6D"/>
    <w:rsid w:val="00742F5D"/>
    <w:rsid w:val="0074442E"/>
    <w:rsid w:val="00744B6E"/>
    <w:rsid w:val="00744F47"/>
    <w:rsid w:val="0074506E"/>
    <w:rsid w:val="00745D08"/>
    <w:rsid w:val="007477FA"/>
    <w:rsid w:val="00751806"/>
    <w:rsid w:val="00752F39"/>
    <w:rsid w:val="00756926"/>
    <w:rsid w:val="00756D12"/>
    <w:rsid w:val="007605F0"/>
    <w:rsid w:val="00761510"/>
    <w:rsid w:val="007615EE"/>
    <w:rsid w:val="00764696"/>
    <w:rsid w:val="00764C15"/>
    <w:rsid w:val="00765E17"/>
    <w:rsid w:val="007672A3"/>
    <w:rsid w:val="0077039D"/>
    <w:rsid w:val="00772B29"/>
    <w:rsid w:val="00772C36"/>
    <w:rsid w:val="00772C7D"/>
    <w:rsid w:val="007774E8"/>
    <w:rsid w:val="0078011C"/>
    <w:rsid w:val="00780209"/>
    <w:rsid w:val="00780A91"/>
    <w:rsid w:val="00780E77"/>
    <w:rsid w:val="00781240"/>
    <w:rsid w:val="00781C8C"/>
    <w:rsid w:val="00784B34"/>
    <w:rsid w:val="007909B9"/>
    <w:rsid w:val="0079179D"/>
    <w:rsid w:val="00793A75"/>
    <w:rsid w:val="007943CE"/>
    <w:rsid w:val="00795CD5"/>
    <w:rsid w:val="00796076"/>
    <w:rsid w:val="00797A4C"/>
    <w:rsid w:val="007A0243"/>
    <w:rsid w:val="007A3356"/>
    <w:rsid w:val="007A3C86"/>
    <w:rsid w:val="007A50E9"/>
    <w:rsid w:val="007A6FEF"/>
    <w:rsid w:val="007B00D4"/>
    <w:rsid w:val="007B29D2"/>
    <w:rsid w:val="007B2FF5"/>
    <w:rsid w:val="007B3C9D"/>
    <w:rsid w:val="007B41A4"/>
    <w:rsid w:val="007B4E65"/>
    <w:rsid w:val="007B5685"/>
    <w:rsid w:val="007B7172"/>
    <w:rsid w:val="007C0C80"/>
    <w:rsid w:val="007C0CA2"/>
    <w:rsid w:val="007C0DCE"/>
    <w:rsid w:val="007C104F"/>
    <w:rsid w:val="007C4569"/>
    <w:rsid w:val="007C5C61"/>
    <w:rsid w:val="007D1212"/>
    <w:rsid w:val="007D4E79"/>
    <w:rsid w:val="007D64A7"/>
    <w:rsid w:val="007D71DB"/>
    <w:rsid w:val="007D7B57"/>
    <w:rsid w:val="007E0A68"/>
    <w:rsid w:val="007E1FB2"/>
    <w:rsid w:val="007F06D3"/>
    <w:rsid w:val="007F5C42"/>
    <w:rsid w:val="007F7B68"/>
    <w:rsid w:val="00800EB7"/>
    <w:rsid w:val="008017B3"/>
    <w:rsid w:val="00801BDD"/>
    <w:rsid w:val="00802594"/>
    <w:rsid w:val="00802701"/>
    <w:rsid w:val="0080447F"/>
    <w:rsid w:val="00805B6D"/>
    <w:rsid w:val="00806069"/>
    <w:rsid w:val="00807034"/>
    <w:rsid w:val="00810BAD"/>
    <w:rsid w:val="008139B5"/>
    <w:rsid w:val="0081610B"/>
    <w:rsid w:val="00822B78"/>
    <w:rsid w:val="00822DB2"/>
    <w:rsid w:val="00823B7F"/>
    <w:rsid w:val="00825898"/>
    <w:rsid w:val="00826A52"/>
    <w:rsid w:val="008305B8"/>
    <w:rsid w:val="00837213"/>
    <w:rsid w:val="0084200A"/>
    <w:rsid w:val="008447B2"/>
    <w:rsid w:val="00844FEF"/>
    <w:rsid w:val="0084599A"/>
    <w:rsid w:val="00850B6C"/>
    <w:rsid w:val="008541A8"/>
    <w:rsid w:val="008562D9"/>
    <w:rsid w:val="00856D4A"/>
    <w:rsid w:val="0086044B"/>
    <w:rsid w:val="0086152B"/>
    <w:rsid w:val="008628C2"/>
    <w:rsid w:val="008652F4"/>
    <w:rsid w:val="00866AF6"/>
    <w:rsid w:val="008673A1"/>
    <w:rsid w:val="008678B4"/>
    <w:rsid w:val="00871394"/>
    <w:rsid w:val="00871D66"/>
    <w:rsid w:val="00871E6A"/>
    <w:rsid w:val="008731C8"/>
    <w:rsid w:val="008737B0"/>
    <w:rsid w:val="00877D42"/>
    <w:rsid w:val="00877DCD"/>
    <w:rsid w:val="00880473"/>
    <w:rsid w:val="0088403F"/>
    <w:rsid w:val="008842BD"/>
    <w:rsid w:val="00885362"/>
    <w:rsid w:val="00885A96"/>
    <w:rsid w:val="008876C9"/>
    <w:rsid w:val="008931AB"/>
    <w:rsid w:val="00893789"/>
    <w:rsid w:val="00895321"/>
    <w:rsid w:val="00895603"/>
    <w:rsid w:val="00895C25"/>
    <w:rsid w:val="00897725"/>
    <w:rsid w:val="008A0F23"/>
    <w:rsid w:val="008A10DE"/>
    <w:rsid w:val="008A2DEB"/>
    <w:rsid w:val="008A4909"/>
    <w:rsid w:val="008A5B0F"/>
    <w:rsid w:val="008B141B"/>
    <w:rsid w:val="008B2031"/>
    <w:rsid w:val="008B4614"/>
    <w:rsid w:val="008B56DD"/>
    <w:rsid w:val="008B68DC"/>
    <w:rsid w:val="008C0795"/>
    <w:rsid w:val="008C2FA2"/>
    <w:rsid w:val="008C4099"/>
    <w:rsid w:val="008C5423"/>
    <w:rsid w:val="008C615F"/>
    <w:rsid w:val="008C7554"/>
    <w:rsid w:val="008D485C"/>
    <w:rsid w:val="008D4BF4"/>
    <w:rsid w:val="008D657D"/>
    <w:rsid w:val="008E1C02"/>
    <w:rsid w:val="008E6862"/>
    <w:rsid w:val="008F1915"/>
    <w:rsid w:val="008F1965"/>
    <w:rsid w:val="008F20CA"/>
    <w:rsid w:val="008F3D1F"/>
    <w:rsid w:val="008F5032"/>
    <w:rsid w:val="0090355C"/>
    <w:rsid w:val="00904952"/>
    <w:rsid w:val="009058B9"/>
    <w:rsid w:val="009154BD"/>
    <w:rsid w:val="009168DF"/>
    <w:rsid w:val="00917A4A"/>
    <w:rsid w:val="00917D88"/>
    <w:rsid w:val="00920408"/>
    <w:rsid w:val="009209E7"/>
    <w:rsid w:val="00920CF6"/>
    <w:rsid w:val="00922E87"/>
    <w:rsid w:val="0092336C"/>
    <w:rsid w:val="00923A07"/>
    <w:rsid w:val="0092706C"/>
    <w:rsid w:val="00927A2D"/>
    <w:rsid w:val="00934303"/>
    <w:rsid w:val="00934F8D"/>
    <w:rsid w:val="00935024"/>
    <w:rsid w:val="00940C40"/>
    <w:rsid w:val="00946AEC"/>
    <w:rsid w:val="00946D03"/>
    <w:rsid w:val="00951149"/>
    <w:rsid w:val="009516FF"/>
    <w:rsid w:val="00954AC5"/>
    <w:rsid w:val="00954F7E"/>
    <w:rsid w:val="00955D29"/>
    <w:rsid w:val="0095638C"/>
    <w:rsid w:val="0096086D"/>
    <w:rsid w:val="00961E10"/>
    <w:rsid w:val="009676DA"/>
    <w:rsid w:val="00967890"/>
    <w:rsid w:val="00970466"/>
    <w:rsid w:val="00970C8A"/>
    <w:rsid w:val="00970D54"/>
    <w:rsid w:val="0097459F"/>
    <w:rsid w:val="0097560E"/>
    <w:rsid w:val="00980157"/>
    <w:rsid w:val="0098057D"/>
    <w:rsid w:val="00980B3B"/>
    <w:rsid w:val="00986641"/>
    <w:rsid w:val="00991BBB"/>
    <w:rsid w:val="00991FC8"/>
    <w:rsid w:val="00995F65"/>
    <w:rsid w:val="00997117"/>
    <w:rsid w:val="00997A0C"/>
    <w:rsid w:val="009A2AF2"/>
    <w:rsid w:val="009A30EF"/>
    <w:rsid w:val="009A3472"/>
    <w:rsid w:val="009A7F52"/>
    <w:rsid w:val="009C0D7E"/>
    <w:rsid w:val="009C24DF"/>
    <w:rsid w:val="009C7C5A"/>
    <w:rsid w:val="009D0625"/>
    <w:rsid w:val="009D5AA7"/>
    <w:rsid w:val="009E0A91"/>
    <w:rsid w:val="009E4B8E"/>
    <w:rsid w:val="009E65C4"/>
    <w:rsid w:val="009E692B"/>
    <w:rsid w:val="009E75CB"/>
    <w:rsid w:val="009F0CD1"/>
    <w:rsid w:val="009F1E79"/>
    <w:rsid w:val="00A007B3"/>
    <w:rsid w:val="00A027FE"/>
    <w:rsid w:val="00A028B4"/>
    <w:rsid w:val="00A0407D"/>
    <w:rsid w:val="00A042D9"/>
    <w:rsid w:val="00A0738C"/>
    <w:rsid w:val="00A11535"/>
    <w:rsid w:val="00A133B0"/>
    <w:rsid w:val="00A13C7F"/>
    <w:rsid w:val="00A146F6"/>
    <w:rsid w:val="00A149FF"/>
    <w:rsid w:val="00A15140"/>
    <w:rsid w:val="00A15854"/>
    <w:rsid w:val="00A17AB6"/>
    <w:rsid w:val="00A206AD"/>
    <w:rsid w:val="00A20978"/>
    <w:rsid w:val="00A23C9E"/>
    <w:rsid w:val="00A24B0C"/>
    <w:rsid w:val="00A2517B"/>
    <w:rsid w:val="00A2611B"/>
    <w:rsid w:val="00A26626"/>
    <w:rsid w:val="00A2664C"/>
    <w:rsid w:val="00A27B69"/>
    <w:rsid w:val="00A329C6"/>
    <w:rsid w:val="00A330F5"/>
    <w:rsid w:val="00A347FF"/>
    <w:rsid w:val="00A3538D"/>
    <w:rsid w:val="00A40CCD"/>
    <w:rsid w:val="00A40F57"/>
    <w:rsid w:val="00A443F2"/>
    <w:rsid w:val="00A44624"/>
    <w:rsid w:val="00A45EA0"/>
    <w:rsid w:val="00A46055"/>
    <w:rsid w:val="00A5047E"/>
    <w:rsid w:val="00A53684"/>
    <w:rsid w:val="00A5746B"/>
    <w:rsid w:val="00A57E7D"/>
    <w:rsid w:val="00A61737"/>
    <w:rsid w:val="00A70BD8"/>
    <w:rsid w:val="00A72D03"/>
    <w:rsid w:val="00A7326A"/>
    <w:rsid w:val="00A74DE7"/>
    <w:rsid w:val="00A753B1"/>
    <w:rsid w:val="00A7589C"/>
    <w:rsid w:val="00A75D3F"/>
    <w:rsid w:val="00A75F35"/>
    <w:rsid w:val="00A80237"/>
    <w:rsid w:val="00A81802"/>
    <w:rsid w:val="00A81AB7"/>
    <w:rsid w:val="00A82B27"/>
    <w:rsid w:val="00A84C99"/>
    <w:rsid w:val="00A85C36"/>
    <w:rsid w:val="00A91C1A"/>
    <w:rsid w:val="00A94FDB"/>
    <w:rsid w:val="00A97976"/>
    <w:rsid w:val="00AA1A7F"/>
    <w:rsid w:val="00AA208A"/>
    <w:rsid w:val="00AA2FA4"/>
    <w:rsid w:val="00AA30FD"/>
    <w:rsid w:val="00AA5878"/>
    <w:rsid w:val="00AB37D5"/>
    <w:rsid w:val="00AB5035"/>
    <w:rsid w:val="00AB517E"/>
    <w:rsid w:val="00AB5D79"/>
    <w:rsid w:val="00AB6987"/>
    <w:rsid w:val="00AB781A"/>
    <w:rsid w:val="00AB7BEB"/>
    <w:rsid w:val="00AC39FA"/>
    <w:rsid w:val="00AC50C9"/>
    <w:rsid w:val="00AC63E3"/>
    <w:rsid w:val="00AC7D15"/>
    <w:rsid w:val="00AD0493"/>
    <w:rsid w:val="00AD19B7"/>
    <w:rsid w:val="00AD2DD7"/>
    <w:rsid w:val="00AD3C21"/>
    <w:rsid w:val="00AD601F"/>
    <w:rsid w:val="00AD6F91"/>
    <w:rsid w:val="00AD73A8"/>
    <w:rsid w:val="00AE130B"/>
    <w:rsid w:val="00AE2950"/>
    <w:rsid w:val="00AE38D4"/>
    <w:rsid w:val="00AE3C6D"/>
    <w:rsid w:val="00AE5F36"/>
    <w:rsid w:val="00AE6281"/>
    <w:rsid w:val="00AE66BC"/>
    <w:rsid w:val="00AE69BA"/>
    <w:rsid w:val="00AF021F"/>
    <w:rsid w:val="00AF0372"/>
    <w:rsid w:val="00AF13BE"/>
    <w:rsid w:val="00AF1B7A"/>
    <w:rsid w:val="00AF30E8"/>
    <w:rsid w:val="00AF34E6"/>
    <w:rsid w:val="00AF3855"/>
    <w:rsid w:val="00AF4281"/>
    <w:rsid w:val="00B009E7"/>
    <w:rsid w:val="00B01474"/>
    <w:rsid w:val="00B03AD6"/>
    <w:rsid w:val="00B0409E"/>
    <w:rsid w:val="00B055C3"/>
    <w:rsid w:val="00B057C1"/>
    <w:rsid w:val="00B06DE8"/>
    <w:rsid w:val="00B074D6"/>
    <w:rsid w:val="00B10CB9"/>
    <w:rsid w:val="00B1297D"/>
    <w:rsid w:val="00B12BF2"/>
    <w:rsid w:val="00B1318D"/>
    <w:rsid w:val="00B151BF"/>
    <w:rsid w:val="00B15313"/>
    <w:rsid w:val="00B15E6E"/>
    <w:rsid w:val="00B1707D"/>
    <w:rsid w:val="00B21114"/>
    <w:rsid w:val="00B212C1"/>
    <w:rsid w:val="00B225B4"/>
    <w:rsid w:val="00B26358"/>
    <w:rsid w:val="00B26461"/>
    <w:rsid w:val="00B334CB"/>
    <w:rsid w:val="00B3382B"/>
    <w:rsid w:val="00B33EB9"/>
    <w:rsid w:val="00B421FB"/>
    <w:rsid w:val="00B43509"/>
    <w:rsid w:val="00B44473"/>
    <w:rsid w:val="00B466DD"/>
    <w:rsid w:val="00B53200"/>
    <w:rsid w:val="00B600C1"/>
    <w:rsid w:val="00B71681"/>
    <w:rsid w:val="00B7205A"/>
    <w:rsid w:val="00B748CB"/>
    <w:rsid w:val="00B75AEC"/>
    <w:rsid w:val="00B83467"/>
    <w:rsid w:val="00B83758"/>
    <w:rsid w:val="00B83A47"/>
    <w:rsid w:val="00B84773"/>
    <w:rsid w:val="00B85060"/>
    <w:rsid w:val="00B923CE"/>
    <w:rsid w:val="00B934DA"/>
    <w:rsid w:val="00BA035C"/>
    <w:rsid w:val="00BA396F"/>
    <w:rsid w:val="00BA3F08"/>
    <w:rsid w:val="00BA4CBE"/>
    <w:rsid w:val="00BA65E3"/>
    <w:rsid w:val="00BA692D"/>
    <w:rsid w:val="00BA72F6"/>
    <w:rsid w:val="00BA73F4"/>
    <w:rsid w:val="00BA7C9E"/>
    <w:rsid w:val="00BB48B2"/>
    <w:rsid w:val="00BB63F5"/>
    <w:rsid w:val="00BB72FF"/>
    <w:rsid w:val="00BC0026"/>
    <w:rsid w:val="00BC2DC3"/>
    <w:rsid w:val="00BC319A"/>
    <w:rsid w:val="00BC54B3"/>
    <w:rsid w:val="00BD0754"/>
    <w:rsid w:val="00BD0ECB"/>
    <w:rsid w:val="00BD40D4"/>
    <w:rsid w:val="00BD5E93"/>
    <w:rsid w:val="00BE160C"/>
    <w:rsid w:val="00BE1F9C"/>
    <w:rsid w:val="00BE35CD"/>
    <w:rsid w:val="00BE5F66"/>
    <w:rsid w:val="00BF098C"/>
    <w:rsid w:val="00BF1BAA"/>
    <w:rsid w:val="00BF2509"/>
    <w:rsid w:val="00BF4637"/>
    <w:rsid w:val="00BF4A5D"/>
    <w:rsid w:val="00BF5CAD"/>
    <w:rsid w:val="00BF62E8"/>
    <w:rsid w:val="00BF705E"/>
    <w:rsid w:val="00C00BE6"/>
    <w:rsid w:val="00C04698"/>
    <w:rsid w:val="00C05A08"/>
    <w:rsid w:val="00C06E72"/>
    <w:rsid w:val="00C07895"/>
    <w:rsid w:val="00C07EB9"/>
    <w:rsid w:val="00C12BB8"/>
    <w:rsid w:val="00C16110"/>
    <w:rsid w:val="00C16161"/>
    <w:rsid w:val="00C170F2"/>
    <w:rsid w:val="00C22778"/>
    <w:rsid w:val="00C23A1C"/>
    <w:rsid w:val="00C2468C"/>
    <w:rsid w:val="00C253BE"/>
    <w:rsid w:val="00C25A45"/>
    <w:rsid w:val="00C266AC"/>
    <w:rsid w:val="00C304AC"/>
    <w:rsid w:val="00C331D5"/>
    <w:rsid w:val="00C35349"/>
    <w:rsid w:val="00C3637D"/>
    <w:rsid w:val="00C401B3"/>
    <w:rsid w:val="00C41405"/>
    <w:rsid w:val="00C4195A"/>
    <w:rsid w:val="00C42EC7"/>
    <w:rsid w:val="00C43B1D"/>
    <w:rsid w:val="00C448AC"/>
    <w:rsid w:val="00C5108C"/>
    <w:rsid w:val="00C56E3F"/>
    <w:rsid w:val="00C60F6F"/>
    <w:rsid w:val="00C61491"/>
    <w:rsid w:val="00C6195D"/>
    <w:rsid w:val="00C63366"/>
    <w:rsid w:val="00C634AE"/>
    <w:rsid w:val="00C644DA"/>
    <w:rsid w:val="00C6763B"/>
    <w:rsid w:val="00C7079C"/>
    <w:rsid w:val="00C713C7"/>
    <w:rsid w:val="00C71EE8"/>
    <w:rsid w:val="00C72CD3"/>
    <w:rsid w:val="00C73B48"/>
    <w:rsid w:val="00C73D19"/>
    <w:rsid w:val="00C747A8"/>
    <w:rsid w:val="00C76049"/>
    <w:rsid w:val="00C76688"/>
    <w:rsid w:val="00C774CA"/>
    <w:rsid w:val="00C80402"/>
    <w:rsid w:val="00C81B65"/>
    <w:rsid w:val="00C8363F"/>
    <w:rsid w:val="00C859C8"/>
    <w:rsid w:val="00C865EE"/>
    <w:rsid w:val="00C87397"/>
    <w:rsid w:val="00C92934"/>
    <w:rsid w:val="00C9315E"/>
    <w:rsid w:val="00C948D2"/>
    <w:rsid w:val="00C94BA8"/>
    <w:rsid w:val="00C96176"/>
    <w:rsid w:val="00CA282D"/>
    <w:rsid w:val="00CA29E4"/>
    <w:rsid w:val="00CA3304"/>
    <w:rsid w:val="00CA33D8"/>
    <w:rsid w:val="00CA5117"/>
    <w:rsid w:val="00CA5130"/>
    <w:rsid w:val="00CA64DB"/>
    <w:rsid w:val="00CA670F"/>
    <w:rsid w:val="00CA672A"/>
    <w:rsid w:val="00CA7867"/>
    <w:rsid w:val="00CB006A"/>
    <w:rsid w:val="00CB0A72"/>
    <w:rsid w:val="00CB26E6"/>
    <w:rsid w:val="00CB36A7"/>
    <w:rsid w:val="00CB5E7B"/>
    <w:rsid w:val="00CB7E49"/>
    <w:rsid w:val="00CC2D8C"/>
    <w:rsid w:val="00CC51B5"/>
    <w:rsid w:val="00CD19F6"/>
    <w:rsid w:val="00CD4A09"/>
    <w:rsid w:val="00CD7A99"/>
    <w:rsid w:val="00CE34B5"/>
    <w:rsid w:val="00CE4781"/>
    <w:rsid w:val="00CF5774"/>
    <w:rsid w:val="00CF634C"/>
    <w:rsid w:val="00CF7F77"/>
    <w:rsid w:val="00D00EBA"/>
    <w:rsid w:val="00D0527D"/>
    <w:rsid w:val="00D060F9"/>
    <w:rsid w:val="00D072BF"/>
    <w:rsid w:val="00D1067F"/>
    <w:rsid w:val="00D11A5C"/>
    <w:rsid w:val="00D124D3"/>
    <w:rsid w:val="00D12884"/>
    <w:rsid w:val="00D13200"/>
    <w:rsid w:val="00D13E64"/>
    <w:rsid w:val="00D20599"/>
    <w:rsid w:val="00D20A34"/>
    <w:rsid w:val="00D20F98"/>
    <w:rsid w:val="00D21E20"/>
    <w:rsid w:val="00D24298"/>
    <w:rsid w:val="00D25C45"/>
    <w:rsid w:val="00D26EBE"/>
    <w:rsid w:val="00D27739"/>
    <w:rsid w:val="00D3157B"/>
    <w:rsid w:val="00D31ACD"/>
    <w:rsid w:val="00D31DF5"/>
    <w:rsid w:val="00D329BF"/>
    <w:rsid w:val="00D356CF"/>
    <w:rsid w:val="00D366CA"/>
    <w:rsid w:val="00D40D9C"/>
    <w:rsid w:val="00D41999"/>
    <w:rsid w:val="00D500BE"/>
    <w:rsid w:val="00D50190"/>
    <w:rsid w:val="00D509C7"/>
    <w:rsid w:val="00D53FA3"/>
    <w:rsid w:val="00D5475F"/>
    <w:rsid w:val="00D54820"/>
    <w:rsid w:val="00D56545"/>
    <w:rsid w:val="00D56673"/>
    <w:rsid w:val="00D6202C"/>
    <w:rsid w:val="00D629CA"/>
    <w:rsid w:val="00D62A4F"/>
    <w:rsid w:val="00D65189"/>
    <w:rsid w:val="00D65965"/>
    <w:rsid w:val="00D676FC"/>
    <w:rsid w:val="00D6793A"/>
    <w:rsid w:val="00D67C05"/>
    <w:rsid w:val="00D72155"/>
    <w:rsid w:val="00D734C2"/>
    <w:rsid w:val="00D756E3"/>
    <w:rsid w:val="00D758AF"/>
    <w:rsid w:val="00D772AE"/>
    <w:rsid w:val="00D77F95"/>
    <w:rsid w:val="00D83B78"/>
    <w:rsid w:val="00D866EC"/>
    <w:rsid w:val="00D8684B"/>
    <w:rsid w:val="00D918EC"/>
    <w:rsid w:val="00D94151"/>
    <w:rsid w:val="00D95A41"/>
    <w:rsid w:val="00D96328"/>
    <w:rsid w:val="00DA57EA"/>
    <w:rsid w:val="00DA60CD"/>
    <w:rsid w:val="00DB0C13"/>
    <w:rsid w:val="00DB0D31"/>
    <w:rsid w:val="00DB2492"/>
    <w:rsid w:val="00DB37CC"/>
    <w:rsid w:val="00DB5DC6"/>
    <w:rsid w:val="00DB7890"/>
    <w:rsid w:val="00DC4D4F"/>
    <w:rsid w:val="00DC4D5D"/>
    <w:rsid w:val="00DC5AD5"/>
    <w:rsid w:val="00DC6B0D"/>
    <w:rsid w:val="00DD270E"/>
    <w:rsid w:val="00DD2F31"/>
    <w:rsid w:val="00DD4579"/>
    <w:rsid w:val="00DD605D"/>
    <w:rsid w:val="00DE0773"/>
    <w:rsid w:val="00DE1C39"/>
    <w:rsid w:val="00DE2591"/>
    <w:rsid w:val="00DE3ED7"/>
    <w:rsid w:val="00DE46A0"/>
    <w:rsid w:val="00DE5A51"/>
    <w:rsid w:val="00DE6E7C"/>
    <w:rsid w:val="00DE7E26"/>
    <w:rsid w:val="00DF000E"/>
    <w:rsid w:val="00DF118C"/>
    <w:rsid w:val="00DF15AF"/>
    <w:rsid w:val="00DF16BA"/>
    <w:rsid w:val="00DF4816"/>
    <w:rsid w:val="00E01456"/>
    <w:rsid w:val="00E01AFA"/>
    <w:rsid w:val="00E01B93"/>
    <w:rsid w:val="00E028A3"/>
    <w:rsid w:val="00E0626D"/>
    <w:rsid w:val="00E06CAE"/>
    <w:rsid w:val="00E123C5"/>
    <w:rsid w:val="00E151BD"/>
    <w:rsid w:val="00E1660E"/>
    <w:rsid w:val="00E170EB"/>
    <w:rsid w:val="00E206AA"/>
    <w:rsid w:val="00E22D0D"/>
    <w:rsid w:val="00E23DC3"/>
    <w:rsid w:val="00E30331"/>
    <w:rsid w:val="00E37264"/>
    <w:rsid w:val="00E426F4"/>
    <w:rsid w:val="00E42B67"/>
    <w:rsid w:val="00E43589"/>
    <w:rsid w:val="00E44F02"/>
    <w:rsid w:val="00E453D4"/>
    <w:rsid w:val="00E463A4"/>
    <w:rsid w:val="00E542B9"/>
    <w:rsid w:val="00E55567"/>
    <w:rsid w:val="00E55A16"/>
    <w:rsid w:val="00E6028B"/>
    <w:rsid w:val="00E62A98"/>
    <w:rsid w:val="00E64502"/>
    <w:rsid w:val="00E656AA"/>
    <w:rsid w:val="00E70512"/>
    <w:rsid w:val="00E75549"/>
    <w:rsid w:val="00E76476"/>
    <w:rsid w:val="00E776EA"/>
    <w:rsid w:val="00E81321"/>
    <w:rsid w:val="00E81AF4"/>
    <w:rsid w:val="00E85568"/>
    <w:rsid w:val="00E91FEF"/>
    <w:rsid w:val="00E95E6E"/>
    <w:rsid w:val="00E96685"/>
    <w:rsid w:val="00EA11D6"/>
    <w:rsid w:val="00EA3F27"/>
    <w:rsid w:val="00EA58E6"/>
    <w:rsid w:val="00EB2158"/>
    <w:rsid w:val="00EB412B"/>
    <w:rsid w:val="00EB631D"/>
    <w:rsid w:val="00EB67B9"/>
    <w:rsid w:val="00EB7208"/>
    <w:rsid w:val="00EB776E"/>
    <w:rsid w:val="00EC1596"/>
    <w:rsid w:val="00EC2381"/>
    <w:rsid w:val="00EC275B"/>
    <w:rsid w:val="00EC2896"/>
    <w:rsid w:val="00EC7054"/>
    <w:rsid w:val="00ED1475"/>
    <w:rsid w:val="00ED3E6F"/>
    <w:rsid w:val="00ED4072"/>
    <w:rsid w:val="00ED6C5E"/>
    <w:rsid w:val="00ED766F"/>
    <w:rsid w:val="00ED7910"/>
    <w:rsid w:val="00EE06A9"/>
    <w:rsid w:val="00EE2409"/>
    <w:rsid w:val="00EE2C19"/>
    <w:rsid w:val="00EE3589"/>
    <w:rsid w:val="00EE5B72"/>
    <w:rsid w:val="00EE7E20"/>
    <w:rsid w:val="00EF1CFB"/>
    <w:rsid w:val="00EF31C9"/>
    <w:rsid w:val="00EF5ABD"/>
    <w:rsid w:val="00EF799F"/>
    <w:rsid w:val="00F01A7D"/>
    <w:rsid w:val="00F020A3"/>
    <w:rsid w:val="00F02B71"/>
    <w:rsid w:val="00F02DCE"/>
    <w:rsid w:val="00F03121"/>
    <w:rsid w:val="00F063B4"/>
    <w:rsid w:val="00F107AC"/>
    <w:rsid w:val="00F12228"/>
    <w:rsid w:val="00F12B91"/>
    <w:rsid w:val="00F13A66"/>
    <w:rsid w:val="00F17DF8"/>
    <w:rsid w:val="00F21EBF"/>
    <w:rsid w:val="00F236B5"/>
    <w:rsid w:val="00F23C50"/>
    <w:rsid w:val="00F34C13"/>
    <w:rsid w:val="00F40584"/>
    <w:rsid w:val="00F413EB"/>
    <w:rsid w:val="00F42DE2"/>
    <w:rsid w:val="00F445F4"/>
    <w:rsid w:val="00F45503"/>
    <w:rsid w:val="00F45B79"/>
    <w:rsid w:val="00F474D0"/>
    <w:rsid w:val="00F50D0D"/>
    <w:rsid w:val="00F55675"/>
    <w:rsid w:val="00F649BE"/>
    <w:rsid w:val="00F67C65"/>
    <w:rsid w:val="00F70DC0"/>
    <w:rsid w:val="00F720BC"/>
    <w:rsid w:val="00F7289F"/>
    <w:rsid w:val="00F73B4C"/>
    <w:rsid w:val="00F747AD"/>
    <w:rsid w:val="00F76895"/>
    <w:rsid w:val="00F76DEA"/>
    <w:rsid w:val="00F81345"/>
    <w:rsid w:val="00F84980"/>
    <w:rsid w:val="00F8540E"/>
    <w:rsid w:val="00F8592D"/>
    <w:rsid w:val="00F85EA5"/>
    <w:rsid w:val="00F8723E"/>
    <w:rsid w:val="00F9122D"/>
    <w:rsid w:val="00F91DB3"/>
    <w:rsid w:val="00F930E9"/>
    <w:rsid w:val="00F935E1"/>
    <w:rsid w:val="00F95CA0"/>
    <w:rsid w:val="00F95D6C"/>
    <w:rsid w:val="00F96548"/>
    <w:rsid w:val="00F96634"/>
    <w:rsid w:val="00F96D93"/>
    <w:rsid w:val="00FA136F"/>
    <w:rsid w:val="00FA17F3"/>
    <w:rsid w:val="00FA1E49"/>
    <w:rsid w:val="00FA29A3"/>
    <w:rsid w:val="00FA3D28"/>
    <w:rsid w:val="00FA3D79"/>
    <w:rsid w:val="00FA6269"/>
    <w:rsid w:val="00FB0077"/>
    <w:rsid w:val="00FB1372"/>
    <w:rsid w:val="00FB2E7F"/>
    <w:rsid w:val="00FB3E1D"/>
    <w:rsid w:val="00FC1B81"/>
    <w:rsid w:val="00FC30FB"/>
    <w:rsid w:val="00FC3568"/>
    <w:rsid w:val="00FC6D91"/>
    <w:rsid w:val="00FD1511"/>
    <w:rsid w:val="00FD2DC4"/>
    <w:rsid w:val="00FD5169"/>
    <w:rsid w:val="00FD7568"/>
    <w:rsid w:val="00FD7DEE"/>
    <w:rsid w:val="00FE014C"/>
    <w:rsid w:val="00FE163C"/>
    <w:rsid w:val="00FE5ED7"/>
    <w:rsid w:val="00FF0FC5"/>
    <w:rsid w:val="00FF1A84"/>
    <w:rsid w:val="00FF265E"/>
    <w:rsid w:val="00FF52B7"/>
    <w:rsid w:val="00FF7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7941A8"/>
  <w15:chartTrackingRefBased/>
  <w15:docId w15:val="{952CB222-5AB8-414A-802F-954AFD520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0998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96D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518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F19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96D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196D1A"/>
    <w:pPr>
      <w:spacing w:line="259" w:lineRule="auto"/>
      <w:jc w:val="left"/>
      <w:outlineLvl w:val="9"/>
    </w:pPr>
    <w:rPr>
      <w:lang w:eastAsia="ru-RU"/>
    </w:rPr>
  </w:style>
  <w:style w:type="paragraph" w:styleId="a4">
    <w:name w:val="header"/>
    <w:basedOn w:val="a"/>
    <w:link w:val="a5"/>
    <w:uiPriority w:val="99"/>
    <w:unhideWhenUsed/>
    <w:rsid w:val="00C676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6763B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C676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6763B"/>
    <w:rPr>
      <w:rFonts w:ascii="Times New Roman" w:hAnsi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407BF7"/>
    <w:pPr>
      <w:spacing w:after="100"/>
    </w:pPr>
  </w:style>
  <w:style w:type="character" w:styleId="a8">
    <w:name w:val="Hyperlink"/>
    <w:basedOn w:val="a0"/>
    <w:uiPriority w:val="99"/>
    <w:unhideWhenUsed/>
    <w:rsid w:val="00407BF7"/>
    <w:rPr>
      <w:color w:val="0563C1" w:themeColor="hyperlink"/>
      <w:u w:val="single"/>
    </w:rPr>
  </w:style>
  <w:style w:type="paragraph" w:styleId="a9">
    <w:name w:val="List Paragraph"/>
    <w:basedOn w:val="a"/>
    <w:link w:val="aa"/>
    <w:uiPriority w:val="34"/>
    <w:qFormat/>
    <w:rsid w:val="00997A0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518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1E5BD8"/>
    <w:pPr>
      <w:spacing w:after="100"/>
      <w:ind w:left="280"/>
    </w:pPr>
  </w:style>
  <w:style w:type="table" w:styleId="ab">
    <w:name w:val="Table Grid"/>
    <w:basedOn w:val="a1"/>
    <w:uiPriority w:val="39"/>
    <w:rsid w:val="000E61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7158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8F196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660F6C"/>
    <w:pPr>
      <w:spacing w:after="100"/>
      <w:ind w:left="560"/>
    </w:pPr>
  </w:style>
  <w:style w:type="character" w:styleId="ad">
    <w:name w:val="Placeholder Text"/>
    <w:basedOn w:val="a0"/>
    <w:uiPriority w:val="99"/>
    <w:semiHidden/>
    <w:rsid w:val="00334384"/>
    <w:rPr>
      <w:color w:val="808080"/>
    </w:rPr>
  </w:style>
  <w:style w:type="character" w:styleId="ae">
    <w:name w:val="Unresolved Mention"/>
    <w:basedOn w:val="a0"/>
    <w:uiPriority w:val="99"/>
    <w:semiHidden/>
    <w:unhideWhenUsed/>
    <w:rsid w:val="006C7DD3"/>
    <w:rPr>
      <w:color w:val="605E5C"/>
      <w:shd w:val="clear" w:color="auto" w:fill="E1DFDD"/>
    </w:rPr>
  </w:style>
  <w:style w:type="character" w:customStyle="1" w:styleId="aa">
    <w:name w:val="Абзац списка Знак"/>
    <w:basedOn w:val="a0"/>
    <w:link w:val="a9"/>
    <w:uiPriority w:val="34"/>
    <w:locked/>
    <w:rsid w:val="00B923CE"/>
    <w:rPr>
      <w:rFonts w:ascii="Times New Roman" w:hAnsi="Times New Roman"/>
      <w:sz w:val="28"/>
    </w:rPr>
  </w:style>
  <w:style w:type="paragraph" w:styleId="af">
    <w:name w:val="footnote text"/>
    <w:basedOn w:val="a"/>
    <w:link w:val="af0"/>
    <w:uiPriority w:val="99"/>
    <w:semiHidden/>
    <w:unhideWhenUsed/>
    <w:rsid w:val="00C41405"/>
    <w:pPr>
      <w:spacing w:after="0" w:line="240" w:lineRule="auto"/>
    </w:pPr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C41405"/>
    <w:rPr>
      <w:rFonts w:ascii="Times New Roman" w:hAnsi="Times New Roman"/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C4140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70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6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4.jpeg"/><Relationship Id="rId25" Type="http://schemas.openxmlformats.org/officeDocument/2006/relationships/image" Target="media/image12.png"/><Relationship Id="rId33" Type="http://schemas.openxmlformats.org/officeDocument/2006/relationships/oleObject" Target="embeddings/oleObject2.bin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image" Target="media/image18.emf"/><Relationship Id="rId37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0.png"/><Relationship Id="rId28" Type="http://schemas.openxmlformats.org/officeDocument/2006/relationships/oleObject" Target="embeddings/oleObject1.bin"/><Relationship Id="rId36" Type="http://schemas.openxmlformats.org/officeDocument/2006/relationships/image" Target="media/image21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image" Target="media/image14.emf"/><Relationship Id="rId30" Type="http://schemas.openxmlformats.org/officeDocument/2006/relationships/image" Target="media/image16.pn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62626A-D01E-42C0-81EE-D0B2454C8C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1690</TotalTime>
  <Pages>26</Pages>
  <Words>5169</Words>
  <Characters>29469</Characters>
  <Application>Microsoft Office Word</Application>
  <DocSecurity>0</DocSecurity>
  <Lines>245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</dc:creator>
  <cp:keywords/>
  <dc:description/>
  <cp:lastModifiedBy>Александр Широков</cp:lastModifiedBy>
  <cp:revision>272</cp:revision>
  <cp:lastPrinted>2020-07-20T11:00:00Z</cp:lastPrinted>
  <dcterms:created xsi:type="dcterms:W3CDTF">2020-07-18T09:39:00Z</dcterms:created>
  <dcterms:modified xsi:type="dcterms:W3CDTF">2020-07-22T14:06:00Z</dcterms:modified>
</cp:coreProperties>
</file>