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BE45" w14:textId="77777777" w:rsidR="00C71B74" w:rsidRDefault="00C71B74">
      <w:pPr>
        <w:jc w:val="both"/>
      </w:pPr>
    </w:p>
    <w:p w14:paraId="4C2F4DAF" w14:textId="77777777" w:rsidR="00C71B74" w:rsidRDefault="00C71B74">
      <w:pPr>
        <w:jc w:val="both"/>
      </w:pPr>
    </w:p>
    <w:p w14:paraId="4DC40CB6" w14:textId="77777777" w:rsidR="00C71B74" w:rsidRDefault="00C71B74">
      <w:pPr>
        <w:jc w:val="both"/>
      </w:pPr>
    </w:p>
    <w:p w14:paraId="75288FA9" w14:textId="77777777" w:rsidR="00C71B74" w:rsidRDefault="00C71B74">
      <w:pPr>
        <w:jc w:val="both"/>
      </w:pPr>
    </w:p>
    <w:p w14:paraId="301C35AA" w14:textId="77777777" w:rsidR="00C71B74" w:rsidRDefault="00C71B74">
      <w:pPr>
        <w:jc w:val="both"/>
      </w:pPr>
    </w:p>
    <w:p w14:paraId="45438A8E" w14:textId="77777777" w:rsidR="00C71B74" w:rsidRDefault="00C71B74">
      <w:pPr>
        <w:jc w:val="both"/>
      </w:pPr>
    </w:p>
    <w:p w14:paraId="4B275495" w14:textId="77777777" w:rsidR="00C71B74" w:rsidRDefault="00C71B74">
      <w:pPr>
        <w:jc w:val="both"/>
      </w:pPr>
    </w:p>
    <w:p w14:paraId="3EE4C0A7" w14:textId="77777777" w:rsidR="00C71B74" w:rsidRDefault="00C71B74">
      <w:pPr>
        <w:jc w:val="both"/>
      </w:pPr>
    </w:p>
    <w:p w14:paraId="68BFAF6A" w14:textId="77777777" w:rsidR="00C71B74" w:rsidRDefault="00C71B74">
      <w:pPr>
        <w:jc w:val="both"/>
      </w:pPr>
    </w:p>
    <w:p w14:paraId="1CB9732A" w14:textId="77777777" w:rsidR="00C71B74" w:rsidRDefault="00C71B74">
      <w:pPr>
        <w:jc w:val="both"/>
      </w:pPr>
    </w:p>
    <w:p w14:paraId="137D7703" w14:textId="39C47908" w:rsidR="00AF536C" w:rsidRPr="00A43E6E" w:rsidRDefault="00076FFD" w:rsidP="00E94D8C">
      <w:pPr>
        <w:spacing w:line="360" w:lineRule="auto"/>
        <w:contextualSpacing/>
        <w:jc w:val="center"/>
        <w:rPr>
          <w:sz w:val="32"/>
          <w:szCs w:val="32"/>
          <w:lang w:val="en-US"/>
        </w:rPr>
      </w:pPr>
      <w:r w:rsidRPr="00A43E6E">
        <w:rPr>
          <w:rFonts w:ascii="Times New Roman" w:eastAsia="Times New Roman" w:hAnsi="Times New Roman" w:cs="Times New Roman"/>
          <w:sz w:val="32"/>
          <w:szCs w:val="32"/>
          <w:lang w:val="en-US"/>
        </w:rPr>
        <w:t>Report on learning practice # 2</w:t>
      </w:r>
    </w:p>
    <w:p w14:paraId="0AC9467E" w14:textId="33670D7E" w:rsidR="00C71B74" w:rsidRPr="00A43E6E" w:rsidRDefault="00076FFD" w:rsidP="00AF536C">
      <w:pPr>
        <w:pBdr>
          <w:top w:val="nil"/>
          <w:left w:val="nil"/>
          <w:bottom w:val="nil"/>
          <w:right w:val="nil"/>
          <w:between w:val="nil"/>
        </w:pBdr>
        <w:spacing w:before="283" w:after="0" w:line="360" w:lineRule="auto"/>
        <w:contextualSpacing/>
        <w:jc w:val="center"/>
        <w:rPr>
          <w:rFonts w:ascii="Times New Roman" w:eastAsia="Times New Roman" w:hAnsi="Times New Roman" w:cs="Times New Roman"/>
          <w:color w:val="000000"/>
          <w:sz w:val="32"/>
          <w:szCs w:val="32"/>
          <w:lang w:val="en-US"/>
        </w:rPr>
      </w:pPr>
      <w:r w:rsidRPr="00A43E6E">
        <w:rPr>
          <w:rFonts w:ascii="Times New Roman" w:eastAsia="Times New Roman" w:hAnsi="Times New Roman" w:cs="Times New Roman"/>
          <w:color w:val="000000"/>
          <w:sz w:val="32"/>
          <w:szCs w:val="32"/>
          <w:lang w:val="en-US"/>
        </w:rPr>
        <w:t>Analysis of multivariate random variables</w:t>
      </w:r>
    </w:p>
    <w:p w14:paraId="66A21142" w14:textId="77777777" w:rsidR="00C71B74" w:rsidRPr="00A43E6E" w:rsidRDefault="00C71B74" w:rsidP="00AF536C">
      <w:pPr>
        <w:spacing w:line="360" w:lineRule="auto"/>
        <w:contextualSpacing/>
        <w:jc w:val="center"/>
        <w:rPr>
          <w:rFonts w:ascii="Times New Roman" w:eastAsia="Times New Roman" w:hAnsi="Times New Roman" w:cs="Times New Roman"/>
          <w:color w:val="000000"/>
          <w:sz w:val="32"/>
          <w:szCs w:val="32"/>
          <w:lang w:val="en-US"/>
        </w:rPr>
      </w:pPr>
    </w:p>
    <w:p w14:paraId="727D07BC" w14:textId="77777777" w:rsidR="00C71B74" w:rsidRPr="00A43E6E" w:rsidRDefault="00C71B74">
      <w:pPr>
        <w:jc w:val="both"/>
        <w:rPr>
          <w:sz w:val="32"/>
          <w:szCs w:val="32"/>
          <w:lang w:val="en-US"/>
        </w:rPr>
      </w:pPr>
    </w:p>
    <w:p w14:paraId="419EB3AE" w14:textId="77777777" w:rsidR="00C71B74" w:rsidRPr="00A43E6E" w:rsidRDefault="00C71B74">
      <w:pPr>
        <w:jc w:val="both"/>
        <w:rPr>
          <w:sz w:val="32"/>
          <w:szCs w:val="32"/>
          <w:lang w:val="en-US"/>
        </w:rPr>
      </w:pPr>
    </w:p>
    <w:p w14:paraId="005FE1C6" w14:textId="77777777" w:rsidR="00C71B74" w:rsidRPr="00A43E6E" w:rsidRDefault="00C71B74">
      <w:pPr>
        <w:jc w:val="both"/>
        <w:rPr>
          <w:sz w:val="32"/>
          <w:szCs w:val="32"/>
          <w:lang w:val="en-US"/>
        </w:rPr>
      </w:pPr>
    </w:p>
    <w:p w14:paraId="796507F2" w14:textId="77777777" w:rsidR="00C71B74" w:rsidRPr="00A43E6E" w:rsidRDefault="00C71B74">
      <w:pPr>
        <w:jc w:val="both"/>
        <w:rPr>
          <w:sz w:val="32"/>
          <w:szCs w:val="32"/>
          <w:lang w:val="en-US"/>
        </w:rPr>
      </w:pPr>
    </w:p>
    <w:p w14:paraId="33EED6C3" w14:textId="77777777" w:rsidR="00C71B74" w:rsidRPr="00A43E6E" w:rsidRDefault="00C71B74">
      <w:pPr>
        <w:jc w:val="both"/>
        <w:rPr>
          <w:sz w:val="32"/>
          <w:szCs w:val="32"/>
          <w:lang w:val="en-US"/>
        </w:rPr>
      </w:pPr>
    </w:p>
    <w:p w14:paraId="6CB1C4D6" w14:textId="77777777" w:rsidR="00C71B74" w:rsidRPr="00A43E6E" w:rsidRDefault="00C71B74">
      <w:pPr>
        <w:jc w:val="both"/>
        <w:rPr>
          <w:sz w:val="32"/>
          <w:szCs w:val="32"/>
          <w:lang w:val="en-US"/>
        </w:rPr>
      </w:pPr>
    </w:p>
    <w:p w14:paraId="56A9ECB5" w14:textId="77777777" w:rsidR="00C71B74" w:rsidRPr="00A43E6E" w:rsidRDefault="00C71B74">
      <w:pPr>
        <w:jc w:val="both"/>
        <w:rPr>
          <w:sz w:val="32"/>
          <w:szCs w:val="32"/>
          <w:lang w:val="en-US"/>
        </w:rPr>
      </w:pPr>
    </w:p>
    <w:p w14:paraId="4FEACACC" w14:textId="77777777" w:rsidR="00C71B74" w:rsidRPr="00A43E6E" w:rsidRDefault="00076FFD">
      <w:pPr>
        <w:jc w:val="right"/>
        <w:rPr>
          <w:sz w:val="32"/>
          <w:szCs w:val="32"/>
          <w:lang w:val="en-US"/>
        </w:rPr>
      </w:pPr>
      <w:r w:rsidRPr="00A43E6E">
        <w:rPr>
          <w:rFonts w:ascii="Times New Roman" w:eastAsia="Times New Roman" w:hAnsi="Times New Roman" w:cs="Times New Roman"/>
          <w:sz w:val="32"/>
          <w:szCs w:val="32"/>
          <w:lang w:val="en-US"/>
        </w:rPr>
        <w:t>Performed by:</w:t>
      </w:r>
    </w:p>
    <w:p w14:paraId="7D72D54A" w14:textId="218E26F2" w:rsidR="00C71B74" w:rsidRPr="00A43E6E" w:rsidRDefault="00027907">
      <w:pPr>
        <w:jc w:val="right"/>
        <w:rPr>
          <w:sz w:val="32"/>
          <w:szCs w:val="32"/>
          <w:lang w:val="en-US"/>
        </w:rPr>
      </w:pPr>
      <w:r w:rsidRPr="00A43E6E">
        <w:rPr>
          <w:rFonts w:ascii="Times New Roman" w:eastAsia="Times New Roman" w:hAnsi="Times New Roman" w:cs="Times New Roman"/>
          <w:sz w:val="32"/>
          <w:szCs w:val="32"/>
          <w:lang w:val="en-US"/>
        </w:rPr>
        <w:t>Aleksandr Shirokov</w:t>
      </w:r>
    </w:p>
    <w:p w14:paraId="396D6847" w14:textId="7B12BF16" w:rsidR="00C71B74" w:rsidRPr="00A43E6E" w:rsidRDefault="00027907">
      <w:pPr>
        <w:jc w:val="right"/>
        <w:rPr>
          <w:sz w:val="32"/>
          <w:szCs w:val="32"/>
          <w:lang w:val="en-US"/>
        </w:rPr>
      </w:pPr>
      <w:r w:rsidRPr="00A43E6E">
        <w:rPr>
          <w:rFonts w:ascii="Times New Roman" w:eastAsia="Times New Roman" w:hAnsi="Times New Roman" w:cs="Times New Roman"/>
          <w:sz w:val="32"/>
          <w:szCs w:val="32"/>
          <w:lang w:val="en-US"/>
        </w:rPr>
        <w:t>J4133c</w:t>
      </w:r>
    </w:p>
    <w:p w14:paraId="354630F4" w14:textId="77777777" w:rsidR="00C71B74" w:rsidRPr="00A43E6E" w:rsidRDefault="00C71B74">
      <w:pPr>
        <w:jc w:val="center"/>
        <w:rPr>
          <w:rFonts w:ascii="Times New Roman" w:eastAsia="Times New Roman" w:hAnsi="Times New Roman" w:cs="Times New Roman"/>
          <w:sz w:val="32"/>
          <w:szCs w:val="32"/>
          <w:lang w:val="en-US"/>
        </w:rPr>
      </w:pPr>
    </w:p>
    <w:p w14:paraId="60D0CD37" w14:textId="41640079" w:rsidR="00C71B74" w:rsidRPr="00A43E6E" w:rsidRDefault="00C71B74">
      <w:pPr>
        <w:jc w:val="center"/>
        <w:rPr>
          <w:rFonts w:ascii="Times New Roman" w:eastAsia="Times New Roman" w:hAnsi="Times New Roman" w:cs="Times New Roman"/>
          <w:sz w:val="32"/>
          <w:szCs w:val="32"/>
          <w:lang w:val="en-US"/>
        </w:rPr>
      </w:pPr>
    </w:p>
    <w:p w14:paraId="3472F042" w14:textId="77777777" w:rsidR="00E94D8C" w:rsidRPr="00A43E6E" w:rsidRDefault="00E94D8C">
      <w:pPr>
        <w:jc w:val="center"/>
        <w:rPr>
          <w:rFonts w:ascii="Times New Roman" w:eastAsia="Times New Roman" w:hAnsi="Times New Roman" w:cs="Times New Roman"/>
          <w:sz w:val="32"/>
          <w:szCs w:val="32"/>
          <w:lang w:val="en-US"/>
        </w:rPr>
      </w:pPr>
    </w:p>
    <w:p w14:paraId="455DA93F" w14:textId="77777777" w:rsidR="00C71B74" w:rsidRPr="00A43E6E" w:rsidRDefault="00076FFD">
      <w:pPr>
        <w:jc w:val="center"/>
        <w:rPr>
          <w:sz w:val="32"/>
          <w:szCs w:val="32"/>
          <w:lang w:val="en-US"/>
        </w:rPr>
      </w:pPr>
      <w:r w:rsidRPr="00A43E6E">
        <w:rPr>
          <w:rFonts w:ascii="Times New Roman" w:eastAsia="Times New Roman" w:hAnsi="Times New Roman" w:cs="Times New Roman"/>
          <w:sz w:val="32"/>
          <w:szCs w:val="32"/>
          <w:lang w:val="en-US"/>
        </w:rPr>
        <w:t>Saint-Petersburg</w:t>
      </w:r>
    </w:p>
    <w:p w14:paraId="332D82BB" w14:textId="6E58D9D5" w:rsidR="00E94D8C" w:rsidRPr="00E94D8C" w:rsidRDefault="00076FFD" w:rsidP="00E94D8C">
      <w:pPr>
        <w:jc w:val="center"/>
        <w:rPr>
          <w:sz w:val="32"/>
          <w:szCs w:val="32"/>
          <w:lang w:val="en-US"/>
        </w:rPr>
      </w:pPr>
      <w:r w:rsidRPr="00A43E6E">
        <w:rPr>
          <w:rFonts w:ascii="Times New Roman" w:eastAsia="Times New Roman" w:hAnsi="Times New Roman" w:cs="Times New Roman"/>
          <w:sz w:val="32"/>
          <w:szCs w:val="32"/>
          <w:lang w:val="en-US"/>
        </w:rPr>
        <w:t>202</w:t>
      </w:r>
      <w:r w:rsidR="00027907" w:rsidRPr="00A43E6E">
        <w:rPr>
          <w:rFonts w:ascii="Times New Roman" w:eastAsia="Times New Roman" w:hAnsi="Times New Roman" w:cs="Times New Roman"/>
          <w:sz w:val="32"/>
          <w:szCs w:val="32"/>
          <w:lang w:val="en-US"/>
        </w:rPr>
        <w:t>1</w:t>
      </w:r>
      <w:r w:rsidR="00E94D8C">
        <w:rPr>
          <w:rFonts w:ascii="Times New Roman" w:eastAsia="Times New Roman" w:hAnsi="Times New Roman" w:cs="Times New Roman"/>
          <w:b/>
          <w:sz w:val="28"/>
          <w:szCs w:val="28"/>
          <w:lang w:val="en-US"/>
        </w:rPr>
        <w:br w:type="page"/>
      </w:r>
    </w:p>
    <w:sdt>
      <w:sdtPr>
        <w:rPr>
          <w:rFonts w:ascii="Times New Roman" w:eastAsiaTheme="minorHAnsi" w:hAnsi="Times New Roman" w:cstheme="minorBidi"/>
          <w:color w:val="auto"/>
          <w:sz w:val="28"/>
          <w:szCs w:val="22"/>
          <w:lang w:eastAsia="en-US"/>
        </w:rPr>
        <w:id w:val="-1428337556"/>
        <w:docPartObj>
          <w:docPartGallery w:val="Table of Contents"/>
          <w:docPartUnique/>
        </w:docPartObj>
      </w:sdtPr>
      <w:sdtEndPr>
        <w:rPr>
          <w:rFonts w:ascii="Calibri" w:eastAsia="Calibri" w:hAnsi="Calibri" w:cs="Calibri"/>
          <w:bCs/>
          <w:sz w:val="22"/>
          <w:lang w:eastAsia="ru-RU"/>
        </w:rPr>
      </w:sdtEndPr>
      <w:sdtContent>
        <w:p w14:paraId="0CBF39C8" w14:textId="799AE6A6" w:rsidR="00E94D8C" w:rsidRPr="00684238" w:rsidRDefault="00E94D8C" w:rsidP="00E94D8C">
          <w:pPr>
            <w:pStyle w:val="a6"/>
            <w:jc w:val="center"/>
            <w:rPr>
              <w:rFonts w:ascii="Times New Roman" w:hAnsi="Times New Roman"/>
              <w:bCs/>
              <w:caps/>
              <w:color w:val="auto"/>
              <w:sz w:val="28"/>
              <w:lang w:val="en-US" w:eastAsia="en-US"/>
            </w:rPr>
          </w:pPr>
          <w:r w:rsidRPr="00684238">
            <w:rPr>
              <w:rFonts w:ascii="Times New Roman" w:hAnsi="Times New Roman"/>
              <w:bCs/>
              <w:caps/>
              <w:color w:val="auto"/>
              <w:sz w:val="28"/>
              <w:lang w:val="en-US" w:eastAsia="en-US"/>
            </w:rPr>
            <w:t>TABLE OF CONTENTS</w:t>
          </w:r>
        </w:p>
        <w:p w14:paraId="1C624DD5" w14:textId="28EA9BAF" w:rsidR="008A54FC" w:rsidRPr="00684238" w:rsidRDefault="00E94D8C" w:rsidP="00684238">
          <w:pPr>
            <w:pStyle w:val="10"/>
            <w:rPr>
              <w:rFonts w:eastAsiaTheme="minorEastAsia"/>
              <w:szCs w:val="28"/>
              <w:lang w:eastAsia="ru-RU"/>
            </w:rPr>
          </w:pPr>
          <w:r w:rsidRPr="00684238">
            <w:rPr>
              <w:szCs w:val="28"/>
            </w:rPr>
            <w:fldChar w:fldCharType="begin"/>
          </w:r>
          <w:r w:rsidRPr="00684238">
            <w:rPr>
              <w:szCs w:val="28"/>
            </w:rPr>
            <w:instrText xml:space="preserve"> TOC \o "1-3" \h \z \u </w:instrText>
          </w:r>
          <w:r w:rsidRPr="00684238">
            <w:rPr>
              <w:szCs w:val="28"/>
            </w:rPr>
            <w:fldChar w:fldCharType="separate"/>
          </w:r>
          <w:hyperlink w:anchor="_Toc88684825" w:history="1">
            <w:r w:rsidR="008A54FC" w:rsidRPr="00684238">
              <w:rPr>
                <w:rStyle w:val="a5"/>
                <w:szCs w:val="28"/>
              </w:rPr>
              <w:t>LAB 2</w:t>
            </w:r>
            <w:r w:rsidR="008A54FC" w:rsidRPr="00684238">
              <w:rPr>
                <w:webHidden/>
                <w:szCs w:val="28"/>
              </w:rPr>
              <w:tab/>
            </w:r>
            <w:r w:rsidR="008A54FC" w:rsidRPr="00684238">
              <w:rPr>
                <w:webHidden/>
                <w:szCs w:val="28"/>
              </w:rPr>
              <w:fldChar w:fldCharType="begin"/>
            </w:r>
            <w:r w:rsidR="008A54FC" w:rsidRPr="00684238">
              <w:rPr>
                <w:webHidden/>
                <w:szCs w:val="28"/>
              </w:rPr>
              <w:instrText xml:space="preserve"> PAGEREF _Toc88684825 \h </w:instrText>
            </w:r>
            <w:r w:rsidR="008A54FC" w:rsidRPr="00684238">
              <w:rPr>
                <w:webHidden/>
                <w:szCs w:val="28"/>
              </w:rPr>
            </w:r>
            <w:r w:rsidR="008A54FC" w:rsidRPr="00684238">
              <w:rPr>
                <w:webHidden/>
                <w:szCs w:val="28"/>
              </w:rPr>
              <w:fldChar w:fldCharType="separate"/>
            </w:r>
            <w:r w:rsidR="008A54FC" w:rsidRPr="00684238">
              <w:rPr>
                <w:webHidden/>
                <w:szCs w:val="28"/>
              </w:rPr>
              <w:t>3</w:t>
            </w:r>
            <w:r w:rsidR="008A54FC" w:rsidRPr="00684238">
              <w:rPr>
                <w:webHidden/>
                <w:szCs w:val="28"/>
              </w:rPr>
              <w:fldChar w:fldCharType="end"/>
            </w:r>
          </w:hyperlink>
        </w:p>
        <w:p w14:paraId="0250AA97" w14:textId="51F8F028" w:rsidR="008A54FC" w:rsidRPr="00684238" w:rsidRDefault="00997E44">
          <w:pPr>
            <w:pStyle w:val="20"/>
            <w:tabs>
              <w:tab w:val="right" w:leader="dot" w:pos="9345"/>
            </w:tabs>
            <w:rPr>
              <w:rFonts w:eastAsiaTheme="minorEastAsia" w:cs="Times New Roman"/>
              <w:noProof/>
              <w:szCs w:val="28"/>
              <w:lang w:eastAsia="ru-RU"/>
            </w:rPr>
          </w:pPr>
          <w:hyperlink w:anchor="_Toc88684826" w:history="1">
            <w:r w:rsidR="008A54FC" w:rsidRPr="00684238">
              <w:rPr>
                <w:rStyle w:val="a5"/>
                <w:rFonts w:eastAsia="Times New Roman" w:cs="Times New Roman"/>
                <w:noProof/>
                <w:szCs w:val="28"/>
                <w:lang w:val="en-US"/>
              </w:rPr>
              <w:t>1. Plotting a non-parametric estimation of PDF in form of a histogram and kernel density function for MRV (or probability law in case of discrete MRV).</w:t>
            </w:r>
            <w:r w:rsidR="008A54FC" w:rsidRPr="00684238">
              <w:rPr>
                <w:rFonts w:cs="Times New Roman"/>
                <w:noProof/>
                <w:webHidden/>
                <w:szCs w:val="28"/>
              </w:rPr>
              <w:tab/>
            </w:r>
            <w:r w:rsidR="008A54FC" w:rsidRPr="00684238">
              <w:rPr>
                <w:rFonts w:cs="Times New Roman"/>
                <w:noProof/>
                <w:webHidden/>
                <w:szCs w:val="28"/>
              </w:rPr>
              <w:fldChar w:fldCharType="begin"/>
            </w:r>
            <w:r w:rsidR="008A54FC" w:rsidRPr="00684238">
              <w:rPr>
                <w:rFonts w:cs="Times New Roman"/>
                <w:noProof/>
                <w:webHidden/>
                <w:szCs w:val="28"/>
              </w:rPr>
              <w:instrText xml:space="preserve"> PAGEREF _Toc88684826 \h </w:instrText>
            </w:r>
            <w:r w:rsidR="008A54FC" w:rsidRPr="00684238">
              <w:rPr>
                <w:rFonts w:cs="Times New Roman"/>
                <w:noProof/>
                <w:webHidden/>
                <w:szCs w:val="28"/>
              </w:rPr>
            </w:r>
            <w:r w:rsidR="008A54FC" w:rsidRPr="00684238">
              <w:rPr>
                <w:rFonts w:cs="Times New Roman"/>
                <w:noProof/>
                <w:webHidden/>
                <w:szCs w:val="28"/>
              </w:rPr>
              <w:fldChar w:fldCharType="separate"/>
            </w:r>
            <w:r w:rsidR="008A54FC" w:rsidRPr="00684238">
              <w:rPr>
                <w:rFonts w:cs="Times New Roman"/>
                <w:noProof/>
                <w:webHidden/>
                <w:szCs w:val="28"/>
              </w:rPr>
              <w:t>3</w:t>
            </w:r>
            <w:r w:rsidR="008A54FC" w:rsidRPr="00684238">
              <w:rPr>
                <w:rFonts w:cs="Times New Roman"/>
                <w:noProof/>
                <w:webHidden/>
                <w:szCs w:val="28"/>
              </w:rPr>
              <w:fldChar w:fldCharType="end"/>
            </w:r>
          </w:hyperlink>
        </w:p>
        <w:p w14:paraId="6BAD1DE6" w14:textId="0075CB77" w:rsidR="008A54FC" w:rsidRPr="00684238" w:rsidRDefault="00997E44">
          <w:pPr>
            <w:pStyle w:val="20"/>
            <w:tabs>
              <w:tab w:val="right" w:leader="dot" w:pos="9345"/>
            </w:tabs>
            <w:rPr>
              <w:rFonts w:eastAsiaTheme="minorEastAsia" w:cs="Times New Roman"/>
              <w:noProof/>
              <w:szCs w:val="28"/>
              <w:lang w:eastAsia="ru-RU"/>
            </w:rPr>
          </w:pPr>
          <w:hyperlink w:anchor="_Toc88684827" w:history="1">
            <w:r w:rsidR="008A54FC" w:rsidRPr="00684238">
              <w:rPr>
                <w:rStyle w:val="a5"/>
                <w:rFonts w:eastAsia="Times New Roman" w:cs="Times New Roman"/>
                <w:noProof/>
                <w:szCs w:val="28"/>
                <w:lang w:val="en-US"/>
              </w:rPr>
              <w:t>2. Estimation of multivariate mathematical expectation and variance.</w:t>
            </w:r>
            <w:r w:rsidR="008A54FC" w:rsidRPr="00684238">
              <w:rPr>
                <w:rFonts w:cs="Times New Roman"/>
                <w:noProof/>
                <w:webHidden/>
                <w:szCs w:val="28"/>
              </w:rPr>
              <w:tab/>
            </w:r>
            <w:r w:rsidR="008A54FC" w:rsidRPr="00684238">
              <w:rPr>
                <w:rFonts w:cs="Times New Roman"/>
                <w:noProof/>
                <w:webHidden/>
                <w:szCs w:val="28"/>
              </w:rPr>
              <w:fldChar w:fldCharType="begin"/>
            </w:r>
            <w:r w:rsidR="008A54FC" w:rsidRPr="00684238">
              <w:rPr>
                <w:rFonts w:cs="Times New Roman"/>
                <w:noProof/>
                <w:webHidden/>
                <w:szCs w:val="28"/>
              </w:rPr>
              <w:instrText xml:space="preserve"> PAGEREF _Toc88684827 \h </w:instrText>
            </w:r>
            <w:r w:rsidR="008A54FC" w:rsidRPr="00684238">
              <w:rPr>
                <w:rFonts w:cs="Times New Roman"/>
                <w:noProof/>
                <w:webHidden/>
                <w:szCs w:val="28"/>
              </w:rPr>
            </w:r>
            <w:r w:rsidR="008A54FC" w:rsidRPr="00684238">
              <w:rPr>
                <w:rFonts w:cs="Times New Roman"/>
                <w:noProof/>
                <w:webHidden/>
                <w:szCs w:val="28"/>
              </w:rPr>
              <w:fldChar w:fldCharType="separate"/>
            </w:r>
            <w:r w:rsidR="008A54FC" w:rsidRPr="00684238">
              <w:rPr>
                <w:rFonts w:cs="Times New Roman"/>
                <w:noProof/>
                <w:webHidden/>
                <w:szCs w:val="28"/>
              </w:rPr>
              <w:t>3</w:t>
            </w:r>
            <w:r w:rsidR="008A54FC" w:rsidRPr="00684238">
              <w:rPr>
                <w:rFonts w:cs="Times New Roman"/>
                <w:noProof/>
                <w:webHidden/>
                <w:szCs w:val="28"/>
              </w:rPr>
              <w:fldChar w:fldCharType="end"/>
            </w:r>
          </w:hyperlink>
        </w:p>
        <w:p w14:paraId="6B60DF7D" w14:textId="0B3E39CE" w:rsidR="008A54FC" w:rsidRPr="00684238" w:rsidRDefault="00997E44">
          <w:pPr>
            <w:pStyle w:val="20"/>
            <w:tabs>
              <w:tab w:val="right" w:leader="dot" w:pos="9345"/>
            </w:tabs>
            <w:rPr>
              <w:rFonts w:eastAsiaTheme="minorEastAsia" w:cs="Times New Roman"/>
              <w:noProof/>
              <w:szCs w:val="28"/>
              <w:lang w:eastAsia="ru-RU"/>
            </w:rPr>
          </w:pPr>
          <w:hyperlink w:anchor="_Toc88684828" w:history="1">
            <w:r w:rsidR="008A54FC" w:rsidRPr="00684238">
              <w:rPr>
                <w:rStyle w:val="a5"/>
                <w:rFonts w:eastAsia="Times New Roman" w:cs="Times New Roman"/>
                <w:noProof/>
                <w:szCs w:val="28"/>
                <w:lang w:val="en-US"/>
              </w:rPr>
              <w:t>3. Non-parametric estimation of conditional distributions, mathematical expectations, and variances.</w:t>
            </w:r>
            <w:r w:rsidR="008A54FC" w:rsidRPr="00684238">
              <w:rPr>
                <w:rFonts w:cs="Times New Roman"/>
                <w:noProof/>
                <w:webHidden/>
                <w:szCs w:val="28"/>
              </w:rPr>
              <w:tab/>
            </w:r>
            <w:r w:rsidR="008A54FC" w:rsidRPr="00684238">
              <w:rPr>
                <w:rFonts w:cs="Times New Roman"/>
                <w:noProof/>
                <w:webHidden/>
                <w:szCs w:val="28"/>
              </w:rPr>
              <w:fldChar w:fldCharType="begin"/>
            </w:r>
            <w:r w:rsidR="008A54FC" w:rsidRPr="00684238">
              <w:rPr>
                <w:rFonts w:cs="Times New Roman"/>
                <w:noProof/>
                <w:webHidden/>
                <w:szCs w:val="28"/>
              </w:rPr>
              <w:instrText xml:space="preserve"> PAGEREF _Toc88684828 \h </w:instrText>
            </w:r>
            <w:r w:rsidR="008A54FC" w:rsidRPr="00684238">
              <w:rPr>
                <w:rFonts w:cs="Times New Roman"/>
                <w:noProof/>
                <w:webHidden/>
                <w:szCs w:val="28"/>
              </w:rPr>
            </w:r>
            <w:r w:rsidR="008A54FC" w:rsidRPr="00684238">
              <w:rPr>
                <w:rFonts w:cs="Times New Roman"/>
                <w:noProof/>
                <w:webHidden/>
                <w:szCs w:val="28"/>
              </w:rPr>
              <w:fldChar w:fldCharType="separate"/>
            </w:r>
            <w:r w:rsidR="008A54FC" w:rsidRPr="00684238">
              <w:rPr>
                <w:rFonts w:cs="Times New Roman"/>
                <w:noProof/>
                <w:webHidden/>
                <w:szCs w:val="28"/>
              </w:rPr>
              <w:t>3</w:t>
            </w:r>
            <w:r w:rsidR="008A54FC" w:rsidRPr="00684238">
              <w:rPr>
                <w:rFonts w:cs="Times New Roman"/>
                <w:noProof/>
                <w:webHidden/>
                <w:szCs w:val="28"/>
              </w:rPr>
              <w:fldChar w:fldCharType="end"/>
            </w:r>
          </w:hyperlink>
        </w:p>
        <w:p w14:paraId="7E6AB492" w14:textId="176A5178" w:rsidR="008A54FC" w:rsidRPr="00684238" w:rsidRDefault="00997E44">
          <w:pPr>
            <w:pStyle w:val="20"/>
            <w:tabs>
              <w:tab w:val="right" w:leader="dot" w:pos="9345"/>
            </w:tabs>
            <w:rPr>
              <w:rFonts w:eastAsiaTheme="minorEastAsia" w:cs="Times New Roman"/>
              <w:noProof/>
              <w:szCs w:val="28"/>
              <w:lang w:eastAsia="ru-RU"/>
            </w:rPr>
          </w:pPr>
          <w:hyperlink w:anchor="_Toc88684829" w:history="1">
            <w:r w:rsidR="008A54FC" w:rsidRPr="00684238">
              <w:rPr>
                <w:rStyle w:val="a5"/>
                <w:rFonts w:eastAsia="Times New Roman" w:cs="Times New Roman"/>
                <w:noProof/>
                <w:szCs w:val="28"/>
                <w:lang w:val="en-US"/>
              </w:rPr>
              <w:t>4. Estimation of pair correlation coefficients, confidence intervals for them and significance levels.</w:t>
            </w:r>
            <w:r w:rsidR="008A54FC" w:rsidRPr="00684238">
              <w:rPr>
                <w:rFonts w:cs="Times New Roman"/>
                <w:noProof/>
                <w:webHidden/>
                <w:szCs w:val="28"/>
              </w:rPr>
              <w:tab/>
            </w:r>
            <w:r w:rsidR="008A54FC" w:rsidRPr="00684238">
              <w:rPr>
                <w:rFonts w:cs="Times New Roman"/>
                <w:noProof/>
                <w:webHidden/>
                <w:szCs w:val="28"/>
              </w:rPr>
              <w:fldChar w:fldCharType="begin"/>
            </w:r>
            <w:r w:rsidR="008A54FC" w:rsidRPr="00684238">
              <w:rPr>
                <w:rFonts w:cs="Times New Roman"/>
                <w:noProof/>
                <w:webHidden/>
                <w:szCs w:val="28"/>
              </w:rPr>
              <w:instrText xml:space="preserve"> PAGEREF _Toc88684829 \h </w:instrText>
            </w:r>
            <w:r w:rsidR="008A54FC" w:rsidRPr="00684238">
              <w:rPr>
                <w:rFonts w:cs="Times New Roman"/>
                <w:noProof/>
                <w:webHidden/>
                <w:szCs w:val="28"/>
              </w:rPr>
            </w:r>
            <w:r w:rsidR="008A54FC" w:rsidRPr="00684238">
              <w:rPr>
                <w:rFonts w:cs="Times New Roman"/>
                <w:noProof/>
                <w:webHidden/>
                <w:szCs w:val="28"/>
              </w:rPr>
              <w:fldChar w:fldCharType="separate"/>
            </w:r>
            <w:r w:rsidR="008A54FC" w:rsidRPr="00684238">
              <w:rPr>
                <w:rFonts w:cs="Times New Roman"/>
                <w:noProof/>
                <w:webHidden/>
                <w:szCs w:val="28"/>
              </w:rPr>
              <w:t>4</w:t>
            </w:r>
            <w:r w:rsidR="008A54FC" w:rsidRPr="00684238">
              <w:rPr>
                <w:rFonts w:cs="Times New Roman"/>
                <w:noProof/>
                <w:webHidden/>
                <w:szCs w:val="28"/>
              </w:rPr>
              <w:fldChar w:fldCharType="end"/>
            </w:r>
          </w:hyperlink>
        </w:p>
        <w:p w14:paraId="5E9E301C" w14:textId="114A8B57" w:rsidR="008A54FC" w:rsidRPr="00684238" w:rsidRDefault="00997E44">
          <w:pPr>
            <w:pStyle w:val="20"/>
            <w:tabs>
              <w:tab w:val="right" w:leader="dot" w:pos="9345"/>
            </w:tabs>
            <w:rPr>
              <w:rFonts w:eastAsiaTheme="minorEastAsia" w:cs="Times New Roman"/>
              <w:noProof/>
              <w:szCs w:val="28"/>
              <w:lang w:eastAsia="ru-RU"/>
            </w:rPr>
          </w:pPr>
          <w:hyperlink w:anchor="_Toc88684830" w:history="1">
            <w:r w:rsidR="008A54FC" w:rsidRPr="00684238">
              <w:rPr>
                <w:rStyle w:val="a5"/>
                <w:rFonts w:eastAsia="Times New Roman" w:cs="Times New Roman"/>
                <w:noProof/>
                <w:szCs w:val="28"/>
                <w:lang w:val="en-US"/>
              </w:rPr>
              <w:t>5. Task formulation for regression.</w:t>
            </w:r>
            <w:r w:rsidR="008A54FC" w:rsidRPr="00684238">
              <w:rPr>
                <w:rFonts w:cs="Times New Roman"/>
                <w:noProof/>
                <w:webHidden/>
                <w:szCs w:val="28"/>
              </w:rPr>
              <w:tab/>
            </w:r>
            <w:r w:rsidR="008A54FC" w:rsidRPr="00684238">
              <w:rPr>
                <w:rFonts w:cs="Times New Roman"/>
                <w:noProof/>
                <w:webHidden/>
                <w:szCs w:val="28"/>
              </w:rPr>
              <w:fldChar w:fldCharType="begin"/>
            </w:r>
            <w:r w:rsidR="008A54FC" w:rsidRPr="00684238">
              <w:rPr>
                <w:rFonts w:cs="Times New Roman"/>
                <w:noProof/>
                <w:webHidden/>
                <w:szCs w:val="28"/>
              </w:rPr>
              <w:instrText xml:space="preserve"> PAGEREF _Toc88684830 \h </w:instrText>
            </w:r>
            <w:r w:rsidR="008A54FC" w:rsidRPr="00684238">
              <w:rPr>
                <w:rFonts w:cs="Times New Roman"/>
                <w:noProof/>
                <w:webHidden/>
                <w:szCs w:val="28"/>
              </w:rPr>
            </w:r>
            <w:r w:rsidR="008A54FC" w:rsidRPr="00684238">
              <w:rPr>
                <w:rFonts w:cs="Times New Roman"/>
                <w:noProof/>
                <w:webHidden/>
                <w:szCs w:val="28"/>
              </w:rPr>
              <w:fldChar w:fldCharType="separate"/>
            </w:r>
            <w:r w:rsidR="008A54FC" w:rsidRPr="00684238">
              <w:rPr>
                <w:rFonts w:cs="Times New Roman"/>
                <w:noProof/>
                <w:webHidden/>
                <w:szCs w:val="28"/>
              </w:rPr>
              <w:t>4</w:t>
            </w:r>
            <w:r w:rsidR="008A54FC" w:rsidRPr="00684238">
              <w:rPr>
                <w:rFonts w:cs="Times New Roman"/>
                <w:noProof/>
                <w:webHidden/>
                <w:szCs w:val="28"/>
              </w:rPr>
              <w:fldChar w:fldCharType="end"/>
            </w:r>
          </w:hyperlink>
        </w:p>
        <w:p w14:paraId="75A891BD" w14:textId="24CCAC16" w:rsidR="008A54FC" w:rsidRPr="00684238" w:rsidRDefault="00997E44">
          <w:pPr>
            <w:pStyle w:val="20"/>
            <w:tabs>
              <w:tab w:val="right" w:leader="dot" w:pos="9345"/>
            </w:tabs>
            <w:rPr>
              <w:rFonts w:eastAsiaTheme="minorEastAsia" w:cs="Times New Roman"/>
              <w:noProof/>
              <w:szCs w:val="28"/>
              <w:lang w:eastAsia="ru-RU"/>
            </w:rPr>
          </w:pPr>
          <w:hyperlink w:anchor="_Toc88684831" w:history="1">
            <w:r w:rsidR="008A54FC" w:rsidRPr="00684238">
              <w:rPr>
                <w:rStyle w:val="a5"/>
                <w:rFonts w:eastAsia="Times New Roman" w:cs="Times New Roman"/>
                <w:noProof/>
                <w:szCs w:val="28"/>
                <w:lang w:val="en-US"/>
              </w:rPr>
              <w:t>6. Regression model, multicollinearity, and regularization (if needed).</w:t>
            </w:r>
            <w:r w:rsidR="008A54FC" w:rsidRPr="00684238">
              <w:rPr>
                <w:rFonts w:cs="Times New Roman"/>
                <w:noProof/>
                <w:webHidden/>
                <w:szCs w:val="28"/>
              </w:rPr>
              <w:tab/>
            </w:r>
            <w:r w:rsidR="008A54FC" w:rsidRPr="00684238">
              <w:rPr>
                <w:rFonts w:cs="Times New Roman"/>
                <w:noProof/>
                <w:webHidden/>
                <w:szCs w:val="28"/>
              </w:rPr>
              <w:fldChar w:fldCharType="begin"/>
            </w:r>
            <w:r w:rsidR="008A54FC" w:rsidRPr="00684238">
              <w:rPr>
                <w:rFonts w:cs="Times New Roman"/>
                <w:noProof/>
                <w:webHidden/>
                <w:szCs w:val="28"/>
              </w:rPr>
              <w:instrText xml:space="preserve"> PAGEREF _Toc88684831 \h </w:instrText>
            </w:r>
            <w:r w:rsidR="008A54FC" w:rsidRPr="00684238">
              <w:rPr>
                <w:rFonts w:cs="Times New Roman"/>
                <w:noProof/>
                <w:webHidden/>
                <w:szCs w:val="28"/>
              </w:rPr>
            </w:r>
            <w:r w:rsidR="008A54FC" w:rsidRPr="00684238">
              <w:rPr>
                <w:rFonts w:cs="Times New Roman"/>
                <w:noProof/>
                <w:webHidden/>
                <w:szCs w:val="28"/>
              </w:rPr>
              <w:fldChar w:fldCharType="separate"/>
            </w:r>
            <w:r w:rsidR="008A54FC" w:rsidRPr="00684238">
              <w:rPr>
                <w:rFonts w:cs="Times New Roman"/>
                <w:noProof/>
                <w:webHidden/>
                <w:szCs w:val="28"/>
              </w:rPr>
              <w:t>5</w:t>
            </w:r>
            <w:r w:rsidR="008A54FC" w:rsidRPr="00684238">
              <w:rPr>
                <w:rFonts w:cs="Times New Roman"/>
                <w:noProof/>
                <w:webHidden/>
                <w:szCs w:val="28"/>
              </w:rPr>
              <w:fldChar w:fldCharType="end"/>
            </w:r>
          </w:hyperlink>
        </w:p>
        <w:p w14:paraId="5EEBEB41" w14:textId="662A0E6A" w:rsidR="008A54FC" w:rsidRPr="00684238" w:rsidRDefault="00997E44">
          <w:pPr>
            <w:pStyle w:val="20"/>
            <w:tabs>
              <w:tab w:val="right" w:leader="dot" w:pos="9345"/>
            </w:tabs>
            <w:rPr>
              <w:rFonts w:eastAsiaTheme="minorEastAsia" w:cs="Times New Roman"/>
              <w:noProof/>
              <w:szCs w:val="28"/>
              <w:lang w:eastAsia="ru-RU"/>
            </w:rPr>
          </w:pPr>
          <w:hyperlink w:anchor="_Toc88684832" w:history="1">
            <w:r w:rsidR="008A54FC" w:rsidRPr="00684238">
              <w:rPr>
                <w:rStyle w:val="a5"/>
                <w:rFonts w:eastAsia="Times New Roman" w:cs="Times New Roman"/>
                <w:noProof/>
                <w:szCs w:val="28"/>
                <w:lang w:val="en-US"/>
              </w:rPr>
              <w:t>7. Quality analysis.</w:t>
            </w:r>
            <w:r w:rsidR="008A54FC" w:rsidRPr="00684238">
              <w:rPr>
                <w:rFonts w:cs="Times New Roman"/>
                <w:noProof/>
                <w:webHidden/>
                <w:szCs w:val="28"/>
              </w:rPr>
              <w:tab/>
            </w:r>
            <w:r w:rsidR="008A54FC" w:rsidRPr="00684238">
              <w:rPr>
                <w:rFonts w:cs="Times New Roman"/>
                <w:noProof/>
                <w:webHidden/>
                <w:szCs w:val="28"/>
              </w:rPr>
              <w:fldChar w:fldCharType="begin"/>
            </w:r>
            <w:r w:rsidR="008A54FC" w:rsidRPr="00684238">
              <w:rPr>
                <w:rFonts w:cs="Times New Roman"/>
                <w:noProof/>
                <w:webHidden/>
                <w:szCs w:val="28"/>
              </w:rPr>
              <w:instrText xml:space="preserve"> PAGEREF _Toc88684832 \h </w:instrText>
            </w:r>
            <w:r w:rsidR="008A54FC" w:rsidRPr="00684238">
              <w:rPr>
                <w:rFonts w:cs="Times New Roman"/>
                <w:noProof/>
                <w:webHidden/>
                <w:szCs w:val="28"/>
              </w:rPr>
            </w:r>
            <w:r w:rsidR="008A54FC" w:rsidRPr="00684238">
              <w:rPr>
                <w:rFonts w:cs="Times New Roman"/>
                <w:noProof/>
                <w:webHidden/>
                <w:szCs w:val="28"/>
              </w:rPr>
              <w:fldChar w:fldCharType="separate"/>
            </w:r>
            <w:r w:rsidR="008A54FC" w:rsidRPr="00684238">
              <w:rPr>
                <w:rFonts w:cs="Times New Roman"/>
                <w:noProof/>
                <w:webHidden/>
                <w:szCs w:val="28"/>
              </w:rPr>
              <w:t>5</w:t>
            </w:r>
            <w:r w:rsidR="008A54FC" w:rsidRPr="00684238">
              <w:rPr>
                <w:rFonts w:cs="Times New Roman"/>
                <w:noProof/>
                <w:webHidden/>
                <w:szCs w:val="28"/>
              </w:rPr>
              <w:fldChar w:fldCharType="end"/>
            </w:r>
          </w:hyperlink>
        </w:p>
        <w:p w14:paraId="1BAD1686" w14:textId="7D9357E7" w:rsidR="008A54FC" w:rsidRPr="00684238" w:rsidRDefault="00997E44" w:rsidP="00684238">
          <w:pPr>
            <w:pStyle w:val="10"/>
            <w:rPr>
              <w:rFonts w:eastAsiaTheme="minorEastAsia"/>
              <w:szCs w:val="28"/>
              <w:lang w:eastAsia="ru-RU"/>
            </w:rPr>
          </w:pPr>
          <w:hyperlink w:anchor="_Toc88684833" w:history="1">
            <w:r w:rsidR="008A54FC" w:rsidRPr="00684238">
              <w:rPr>
                <w:rStyle w:val="a5"/>
                <w:szCs w:val="28"/>
              </w:rPr>
              <w:t>SOURCE CODE</w:t>
            </w:r>
            <w:r w:rsidR="008A54FC" w:rsidRPr="00684238">
              <w:rPr>
                <w:webHidden/>
                <w:szCs w:val="28"/>
              </w:rPr>
              <w:tab/>
            </w:r>
            <w:r w:rsidR="008A54FC" w:rsidRPr="00684238">
              <w:rPr>
                <w:webHidden/>
                <w:szCs w:val="28"/>
              </w:rPr>
              <w:fldChar w:fldCharType="begin"/>
            </w:r>
            <w:r w:rsidR="008A54FC" w:rsidRPr="00684238">
              <w:rPr>
                <w:webHidden/>
                <w:szCs w:val="28"/>
              </w:rPr>
              <w:instrText xml:space="preserve"> PAGEREF _Toc88684833 \h </w:instrText>
            </w:r>
            <w:r w:rsidR="008A54FC" w:rsidRPr="00684238">
              <w:rPr>
                <w:webHidden/>
                <w:szCs w:val="28"/>
              </w:rPr>
            </w:r>
            <w:r w:rsidR="008A54FC" w:rsidRPr="00684238">
              <w:rPr>
                <w:webHidden/>
                <w:szCs w:val="28"/>
              </w:rPr>
              <w:fldChar w:fldCharType="separate"/>
            </w:r>
            <w:r w:rsidR="008A54FC" w:rsidRPr="00684238">
              <w:rPr>
                <w:webHidden/>
                <w:szCs w:val="28"/>
              </w:rPr>
              <w:t>5</w:t>
            </w:r>
            <w:r w:rsidR="008A54FC" w:rsidRPr="00684238">
              <w:rPr>
                <w:webHidden/>
                <w:szCs w:val="28"/>
              </w:rPr>
              <w:fldChar w:fldCharType="end"/>
            </w:r>
          </w:hyperlink>
        </w:p>
        <w:p w14:paraId="644C511F" w14:textId="5A45DA76" w:rsidR="00E94D8C" w:rsidRDefault="00E94D8C" w:rsidP="00E94D8C">
          <w:pPr>
            <w:spacing w:after="0" w:line="360" w:lineRule="auto"/>
            <w:contextualSpacing/>
            <w:jc w:val="both"/>
            <w:rPr>
              <w:bCs/>
            </w:rPr>
          </w:pPr>
          <w:r w:rsidRPr="00684238">
            <w:rPr>
              <w:rFonts w:ascii="Times New Roman" w:hAnsi="Times New Roman" w:cs="Times New Roman"/>
              <w:sz w:val="28"/>
              <w:szCs w:val="28"/>
            </w:rPr>
            <w:fldChar w:fldCharType="end"/>
          </w:r>
        </w:p>
      </w:sdtContent>
    </w:sdt>
    <w:p w14:paraId="626DED04" w14:textId="56715C2B" w:rsidR="00C71B74" w:rsidRPr="00027907" w:rsidRDefault="00E94D8C">
      <w:pPr>
        <w:jc w:val="both"/>
        <w:rPr>
          <w:lang w:val="en-US"/>
        </w:rPr>
      </w:pPr>
      <w:r>
        <w:rPr>
          <w:lang w:val="en-US"/>
        </w:rPr>
        <w:br w:type="page"/>
      </w:r>
    </w:p>
    <w:p w14:paraId="7E2D3D4D" w14:textId="16DE7415" w:rsidR="00E94D8C" w:rsidRDefault="00E94D8C" w:rsidP="00E94D8C">
      <w:pPr>
        <w:spacing w:after="0" w:line="360" w:lineRule="auto"/>
        <w:contextualSpacing/>
        <w:jc w:val="center"/>
        <w:outlineLvl w:val="0"/>
        <w:rPr>
          <w:rFonts w:ascii="Times New Roman" w:eastAsia="Times New Roman" w:hAnsi="Times New Roman" w:cs="Times New Roman"/>
          <w:b/>
          <w:bCs/>
          <w:sz w:val="28"/>
          <w:szCs w:val="28"/>
          <w:lang w:val="en-US"/>
        </w:rPr>
      </w:pPr>
      <w:bookmarkStart w:id="0" w:name="_Toc88684825"/>
      <w:r>
        <w:rPr>
          <w:rFonts w:ascii="Times New Roman" w:eastAsia="Times New Roman" w:hAnsi="Times New Roman" w:cs="Times New Roman"/>
          <w:b/>
          <w:bCs/>
          <w:sz w:val="28"/>
          <w:szCs w:val="28"/>
          <w:lang w:val="en-US"/>
        </w:rPr>
        <w:lastRenderedPageBreak/>
        <w:t>LAB 2</w:t>
      </w:r>
      <w:bookmarkEnd w:id="0"/>
    </w:p>
    <w:p w14:paraId="25B452E4" w14:textId="2056AE59" w:rsidR="00C71B74" w:rsidRPr="00E94D8C" w:rsidRDefault="00076FFD" w:rsidP="00E94D8C">
      <w:pPr>
        <w:spacing w:after="0" w:line="360" w:lineRule="auto"/>
        <w:contextualSpacing/>
        <w:jc w:val="center"/>
        <w:outlineLvl w:val="1"/>
        <w:rPr>
          <w:rFonts w:ascii="Times New Roman" w:eastAsia="Times New Roman" w:hAnsi="Times New Roman" w:cs="Times New Roman"/>
          <w:b/>
          <w:bCs/>
          <w:color w:val="000000"/>
          <w:sz w:val="28"/>
          <w:szCs w:val="28"/>
          <w:lang w:val="en-US"/>
        </w:rPr>
      </w:pPr>
      <w:bookmarkStart w:id="1" w:name="_Toc88684826"/>
      <w:r w:rsidRPr="00E94D8C">
        <w:rPr>
          <w:rFonts w:ascii="Times New Roman" w:eastAsia="Times New Roman" w:hAnsi="Times New Roman" w:cs="Times New Roman"/>
          <w:b/>
          <w:bCs/>
          <w:sz w:val="28"/>
          <w:szCs w:val="28"/>
          <w:lang w:val="en-US"/>
        </w:rPr>
        <w:t>1. Plotting a non-parametric estimation of PDF in form of a histogram and k</w:t>
      </w:r>
      <w:bookmarkStart w:id="2" w:name="gjdgxs" w:colFirst="0" w:colLast="0"/>
      <w:bookmarkEnd w:id="2"/>
      <w:r w:rsidRPr="00E94D8C">
        <w:rPr>
          <w:rFonts w:ascii="Times New Roman" w:eastAsia="Times New Roman" w:hAnsi="Times New Roman" w:cs="Times New Roman"/>
          <w:b/>
          <w:bCs/>
          <w:color w:val="000000"/>
          <w:sz w:val="28"/>
          <w:szCs w:val="28"/>
          <w:lang w:val="en-US"/>
        </w:rPr>
        <w:t>ernel density function for MRV (or probability law in case of discrete MRV).</w:t>
      </w:r>
      <w:bookmarkEnd w:id="1"/>
    </w:p>
    <w:p w14:paraId="11DCB1F9" w14:textId="77777777" w:rsidR="00C71B74" w:rsidRPr="00027907"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Visualization of </w:t>
      </w:r>
      <w:r w:rsidRPr="00E4292B">
        <w:rPr>
          <w:rFonts w:ascii="Times New Roman" w:eastAsia="Times New Roman" w:hAnsi="Times New Roman" w:cs="Times New Roman"/>
          <w:i/>
          <w:iCs/>
          <w:sz w:val="28"/>
          <w:szCs w:val="28"/>
          <w:lang w:val="en-US"/>
        </w:rPr>
        <w:t>non-parametric estimation</w:t>
      </w:r>
      <w:r w:rsidRPr="00027907">
        <w:rPr>
          <w:rFonts w:ascii="Times New Roman" w:eastAsia="Times New Roman" w:hAnsi="Times New Roman" w:cs="Times New Roman"/>
          <w:sz w:val="28"/>
          <w:szCs w:val="28"/>
          <w:lang w:val="en-US"/>
        </w:rPr>
        <w:t xml:space="preserve"> of </w:t>
      </w:r>
      <w:r w:rsidRPr="00E4292B">
        <w:rPr>
          <w:rFonts w:ascii="Times New Roman" w:eastAsia="Times New Roman" w:hAnsi="Times New Roman" w:cs="Times New Roman"/>
          <w:i/>
          <w:iCs/>
          <w:sz w:val="28"/>
          <w:szCs w:val="28"/>
          <w:lang w:val="en-US"/>
        </w:rPr>
        <w:t>PDF</w:t>
      </w:r>
      <w:r w:rsidRPr="00027907">
        <w:rPr>
          <w:rFonts w:ascii="Times New Roman" w:eastAsia="Times New Roman" w:hAnsi="Times New Roman" w:cs="Times New Roman"/>
          <w:sz w:val="28"/>
          <w:szCs w:val="28"/>
          <w:lang w:val="en-US"/>
        </w:rPr>
        <w:t xml:space="preserve"> can be very useful for data analysis. </w:t>
      </w:r>
      <w:r w:rsidRPr="00E4292B">
        <w:rPr>
          <w:rFonts w:ascii="Times New Roman" w:eastAsia="Times New Roman" w:hAnsi="Times New Roman" w:cs="Times New Roman"/>
          <w:i/>
          <w:iCs/>
          <w:sz w:val="28"/>
          <w:szCs w:val="28"/>
          <w:lang w:val="en-US"/>
        </w:rPr>
        <w:t>Kernel density</w:t>
      </w:r>
      <w:r w:rsidRPr="00027907">
        <w:rPr>
          <w:rFonts w:ascii="Times New Roman" w:eastAsia="Times New Roman" w:hAnsi="Times New Roman" w:cs="Times New Roman"/>
          <w:sz w:val="28"/>
          <w:szCs w:val="28"/>
          <w:lang w:val="en-US"/>
        </w:rPr>
        <w:t xml:space="preserve"> function is a data visualization technique in which the histogram becomes smoother.</w:t>
      </w:r>
    </w:p>
    <w:p w14:paraId="5AA45953" w14:textId="77777777" w:rsidR="00C71B74" w:rsidRPr="00027907"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E4292B">
        <w:rPr>
          <w:rFonts w:ascii="Times New Roman" w:eastAsia="Times New Roman" w:hAnsi="Times New Roman" w:cs="Times New Roman"/>
          <w:b/>
          <w:bCs/>
          <w:sz w:val="28"/>
          <w:szCs w:val="28"/>
          <w:lang w:val="en-US"/>
        </w:rPr>
        <w:t>Seaborn</w:t>
      </w:r>
      <w:r w:rsidRPr="00027907">
        <w:rPr>
          <w:rFonts w:ascii="Times New Roman" w:eastAsia="Times New Roman" w:hAnsi="Times New Roman" w:cs="Times New Roman"/>
          <w:sz w:val="28"/>
          <w:szCs w:val="28"/>
          <w:lang w:val="en-US"/>
        </w:rPr>
        <w:t xml:space="preserve"> library was used for visualization in this and subsequent steps.</w:t>
      </w:r>
    </w:p>
    <w:p w14:paraId="6E03A402" w14:textId="18455735" w:rsidR="00C71B74" w:rsidRDefault="00076FFD" w:rsidP="00E94D8C">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AEB89CB" wp14:editId="640989E3">
            <wp:extent cx="5560501" cy="523970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560501" cy="5239702"/>
                    </a:xfrm>
                    <a:prstGeom prst="rect">
                      <a:avLst/>
                    </a:prstGeom>
                    <a:ln/>
                  </pic:spPr>
                </pic:pic>
              </a:graphicData>
            </a:graphic>
          </wp:inline>
        </w:drawing>
      </w:r>
    </w:p>
    <w:p w14:paraId="372F493F" w14:textId="7B287BEE" w:rsidR="001B1BE3" w:rsidRPr="00371BC0" w:rsidRDefault="001B1BE3" w:rsidP="00E94D8C">
      <w:pPr>
        <w:jc w:val="center"/>
        <w:rPr>
          <w:rFonts w:ascii="Times New Roman" w:eastAsia="Times New Roman" w:hAnsi="Times New Roman" w:cs="Times New Roman"/>
          <w:i/>
          <w:iCs/>
          <w:sz w:val="28"/>
          <w:szCs w:val="28"/>
          <w:lang w:val="en-US"/>
        </w:rPr>
      </w:pPr>
      <w:r>
        <w:rPr>
          <w:rFonts w:ascii="Times New Roman" w:eastAsia="Times New Roman" w:hAnsi="Times New Roman" w:cs="Times New Roman"/>
          <w:sz w:val="28"/>
          <w:szCs w:val="28"/>
          <w:lang w:val="en-US"/>
        </w:rPr>
        <w:t xml:space="preserve">Picture 1 – </w:t>
      </w:r>
      <w:r w:rsidRPr="00371BC0">
        <w:rPr>
          <w:rFonts w:ascii="Times New Roman" w:eastAsia="Times New Roman" w:hAnsi="Times New Roman" w:cs="Times New Roman"/>
          <w:i/>
          <w:iCs/>
          <w:sz w:val="28"/>
          <w:szCs w:val="28"/>
          <w:lang w:val="en-US"/>
        </w:rPr>
        <w:t>Non-parametric estimation of PDF and Kernel Density</w:t>
      </w:r>
    </w:p>
    <w:p w14:paraId="1CB7DF48" w14:textId="77777777" w:rsidR="00C71B74" w:rsidRPr="00E94D8C" w:rsidRDefault="00076FFD" w:rsidP="00E94D8C">
      <w:pPr>
        <w:spacing w:after="0" w:line="360" w:lineRule="auto"/>
        <w:contextualSpacing/>
        <w:jc w:val="center"/>
        <w:outlineLvl w:val="1"/>
        <w:rPr>
          <w:rFonts w:ascii="Times New Roman" w:eastAsia="Times New Roman" w:hAnsi="Times New Roman" w:cs="Times New Roman"/>
          <w:b/>
          <w:bCs/>
          <w:color w:val="000000"/>
          <w:sz w:val="28"/>
          <w:szCs w:val="28"/>
          <w:lang w:val="en-US"/>
        </w:rPr>
      </w:pPr>
      <w:bookmarkStart w:id="3" w:name="_Toc88684827"/>
      <w:r w:rsidRPr="00E94D8C">
        <w:rPr>
          <w:rFonts w:ascii="Times New Roman" w:eastAsia="Times New Roman" w:hAnsi="Times New Roman" w:cs="Times New Roman"/>
          <w:b/>
          <w:bCs/>
          <w:sz w:val="28"/>
          <w:szCs w:val="28"/>
          <w:lang w:val="en-US"/>
        </w:rPr>
        <w:t>2. Estimation of</w:t>
      </w:r>
      <w:bookmarkStart w:id="4" w:name="30j0zll" w:colFirst="0" w:colLast="0"/>
      <w:bookmarkEnd w:id="4"/>
      <w:r w:rsidRPr="00E94D8C">
        <w:rPr>
          <w:rFonts w:ascii="Times New Roman" w:eastAsia="Times New Roman" w:hAnsi="Times New Roman" w:cs="Times New Roman"/>
          <w:b/>
          <w:bCs/>
          <w:sz w:val="28"/>
          <w:szCs w:val="28"/>
          <w:lang w:val="en-US"/>
        </w:rPr>
        <w:t xml:space="preserve"> </w:t>
      </w:r>
      <w:r w:rsidRPr="00E94D8C">
        <w:rPr>
          <w:rFonts w:ascii="Times New Roman" w:eastAsia="Times New Roman" w:hAnsi="Times New Roman" w:cs="Times New Roman"/>
          <w:b/>
          <w:bCs/>
          <w:color w:val="000000"/>
          <w:sz w:val="28"/>
          <w:szCs w:val="28"/>
          <w:lang w:val="en-US"/>
        </w:rPr>
        <w:t>multivariate mathematical expectation and variance.</w:t>
      </w:r>
      <w:bookmarkEnd w:id="3"/>
    </w:p>
    <w:p w14:paraId="54FD9F0D" w14:textId="1CD69A1A" w:rsidR="00C71B74"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This sub-task was accomplished with the </w:t>
      </w:r>
      <w:r w:rsidRPr="000276E5">
        <w:rPr>
          <w:rFonts w:ascii="Times New Roman" w:eastAsia="Times New Roman" w:hAnsi="Times New Roman" w:cs="Times New Roman"/>
          <w:b/>
          <w:bCs/>
          <w:sz w:val="28"/>
          <w:szCs w:val="28"/>
          <w:lang w:val="en-US"/>
        </w:rPr>
        <w:t>pandas</w:t>
      </w:r>
      <w:r w:rsidRPr="00027907">
        <w:rPr>
          <w:rFonts w:ascii="Times New Roman" w:eastAsia="Times New Roman" w:hAnsi="Times New Roman" w:cs="Times New Roman"/>
          <w:sz w:val="28"/>
          <w:szCs w:val="28"/>
          <w:lang w:val="en-US"/>
        </w:rPr>
        <w:t xml:space="preserve"> </w:t>
      </w:r>
      <w:r w:rsidR="00E501A6">
        <w:rPr>
          <w:rFonts w:ascii="Times New Roman" w:eastAsia="Times New Roman" w:hAnsi="Times New Roman" w:cs="Times New Roman"/>
          <w:sz w:val="28"/>
          <w:szCs w:val="28"/>
          <w:lang w:val="en-US"/>
        </w:rPr>
        <w:t>D</w:t>
      </w:r>
      <w:r w:rsidRPr="00027907">
        <w:rPr>
          <w:rFonts w:ascii="Times New Roman" w:eastAsia="Times New Roman" w:hAnsi="Times New Roman" w:cs="Times New Roman"/>
          <w:sz w:val="28"/>
          <w:szCs w:val="28"/>
          <w:lang w:val="en-US"/>
        </w:rPr>
        <w:t>ata</w:t>
      </w:r>
      <w:r w:rsidR="00E501A6">
        <w:rPr>
          <w:rFonts w:ascii="Times New Roman" w:eastAsia="Times New Roman" w:hAnsi="Times New Roman" w:cs="Times New Roman"/>
          <w:sz w:val="28"/>
          <w:szCs w:val="28"/>
          <w:lang w:val="en-US"/>
        </w:rPr>
        <w:t>F</w:t>
      </w:r>
      <w:r w:rsidRPr="00027907">
        <w:rPr>
          <w:rFonts w:ascii="Times New Roman" w:eastAsia="Times New Roman" w:hAnsi="Times New Roman" w:cs="Times New Roman"/>
          <w:sz w:val="28"/>
          <w:szCs w:val="28"/>
          <w:lang w:val="en-US"/>
        </w:rPr>
        <w:t xml:space="preserve">rame functions: </w:t>
      </w:r>
      <m:oMath>
        <m:r>
          <w:rPr>
            <w:rFonts w:ascii="Cambria Math" w:eastAsia="Times New Roman" w:hAnsi="Cambria Math" w:cs="Times New Roman"/>
            <w:sz w:val="28"/>
            <w:szCs w:val="28"/>
            <w:lang w:val="en-US"/>
          </w:rPr>
          <m:t>mean ()</m:t>
        </m:r>
      </m:oMath>
      <w:r w:rsidR="00E501A6">
        <w:rPr>
          <w:rFonts w:ascii="Times New Roman" w:eastAsia="Times New Roman" w:hAnsi="Times New Roman" w:cs="Times New Roman"/>
          <w:sz w:val="28"/>
          <w:szCs w:val="28"/>
          <w:lang w:val="en-US"/>
        </w:rPr>
        <w:t xml:space="preserve"> and</w:t>
      </w:r>
      <w:r w:rsidRPr="00027907">
        <w:rPr>
          <w:rFonts w:ascii="Times New Roman" w:eastAsia="Times New Roman" w:hAnsi="Times New Roman" w:cs="Times New Roman"/>
          <w:sz w:val="28"/>
          <w:szCs w:val="28"/>
          <w:lang w:val="en-US"/>
        </w:rPr>
        <w:t xml:space="preserve"> </w:t>
      </w:r>
      <m:oMath>
        <m:r>
          <w:rPr>
            <w:rFonts w:ascii="Cambria Math" w:eastAsia="Times New Roman" w:hAnsi="Cambria Math" w:cs="Times New Roman"/>
            <w:sz w:val="28"/>
            <w:szCs w:val="28"/>
            <w:lang w:val="en-US"/>
          </w:rPr>
          <m:t>var ()</m:t>
        </m:r>
      </m:oMath>
      <w:r w:rsidRPr="00027907">
        <w:rPr>
          <w:rFonts w:ascii="Times New Roman" w:eastAsia="Times New Roman" w:hAnsi="Times New Roman" w:cs="Times New Roman"/>
          <w:sz w:val="28"/>
          <w:szCs w:val="28"/>
          <w:lang w:val="en-US"/>
        </w:rPr>
        <w:t>.</w:t>
      </w:r>
    </w:p>
    <w:p w14:paraId="6FE29B2E" w14:textId="7747110D" w:rsidR="00F20B9C" w:rsidRDefault="00F20B9C" w:rsidP="00F20B9C">
      <w:pPr>
        <w:spacing w:after="0" w:line="360" w:lineRule="auto"/>
        <w:contextualSpacing/>
        <w:jc w:val="center"/>
        <w:rPr>
          <w:rFonts w:ascii="Times New Roman" w:eastAsia="Times New Roman" w:hAnsi="Times New Roman" w:cs="Times New Roman"/>
          <w:sz w:val="28"/>
          <w:szCs w:val="28"/>
          <w:lang w:val="en-US"/>
        </w:rPr>
      </w:pPr>
      <w:r>
        <w:rPr>
          <w:noProof/>
        </w:rPr>
        <w:lastRenderedPageBreak/>
        <w:drawing>
          <wp:inline distT="0" distB="0" distL="0" distR="0" wp14:anchorId="35A8DDD7" wp14:editId="6F8C5FE0">
            <wp:extent cx="2509597" cy="286702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174" cy="2867684"/>
                    </a:xfrm>
                    <a:prstGeom prst="rect">
                      <a:avLst/>
                    </a:prstGeom>
                  </pic:spPr>
                </pic:pic>
              </a:graphicData>
            </a:graphic>
          </wp:inline>
        </w:drawing>
      </w:r>
    </w:p>
    <w:p w14:paraId="7C662983" w14:textId="21EEE0EB" w:rsidR="001B1BE3" w:rsidRPr="00215036" w:rsidRDefault="001B1BE3" w:rsidP="00F20B9C">
      <w:pPr>
        <w:spacing w:after="0" w:line="360" w:lineRule="auto"/>
        <w:contextualSpacing/>
        <w:jc w:val="center"/>
        <w:rPr>
          <w:rFonts w:ascii="Times New Roman" w:eastAsia="Times New Roman" w:hAnsi="Times New Roman" w:cs="Times New Roman"/>
          <w:i/>
          <w:iCs/>
          <w:sz w:val="28"/>
          <w:szCs w:val="28"/>
          <w:lang w:val="en-US"/>
        </w:rPr>
      </w:pPr>
      <w:r>
        <w:rPr>
          <w:rFonts w:ascii="Times New Roman" w:eastAsia="Times New Roman" w:hAnsi="Times New Roman" w:cs="Times New Roman"/>
          <w:sz w:val="28"/>
          <w:szCs w:val="28"/>
          <w:lang w:val="en-US"/>
        </w:rPr>
        <w:t xml:space="preserve">Picture 2 </w:t>
      </w:r>
      <w:r w:rsidR="008A41E0">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r w:rsidRPr="00215036">
        <w:rPr>
          <w:rFonts w:ascii="Times New Roman" w:eastAsia="Times New Roman" w:hAnsi="Times New Roman" w:cs="Times New Roman"/>
          <w:i/>
          <w:iCs/>
          <w:sz w:val="28"/>
          <w:szCs w:val="28"/>
          <w:lang w:val="en-US"/>
        </w:rPr>
        <w:t>Seco</w:t>
      </w:r>
      <w:r w:rsidR="008A41E0" w:rsidRPr="00215036">
        <w:rPr>
          <w:rFonts w:ascii="Times New Roman" w:eastAsia="Times New Roman" w:hAnsi="Times New Roman" w:cs="Times New Roman"/>
          <w:i/>
          <w:iCs/>
          <w:sz w:val="28"/>
          <w:szCs w:val="28"/>
          <w:lang w:val="en-US"/>
        </w:rPr>
        <w:t>nd task</w:t>
      </w:r>
    </w:p>
    <w:p w14:paraId="20CBA405" w14:textId="65BCDD74" w:rsidR="00C71B74" w:rsidRPr="00E94D8C" w:rsidRDefault="00076FFD" w:rsidP="00E94D8C">
      <w:pPr>
        <w:spacing w:after="0" w:line="360" w:lineRule="auto"/>
        <w:contextualSpacing/>
        <w:jc w:val="center"/>
        <w:outlineLvl w:val="1"/>
        <w:rPr>
          <w:rFonts w:ascii="Times New Roman" w:eastAsia="Times New Roman" w:hAnsi="Times New Roman" w:cs="Times New Roman"/>
          <w:b/>
          <w:bCs/>
          <w:color w:val="000000"/>
          <w:sz w:val="28"/>
          <w:szCs w:val="28"/>
          <w:lang w:val="en-US"/>
        </w:rPr>
      </w:pPr>
      <w:bookmarkStart w:id="5" w:name="_Toc88684828"/>
      <w:r w:rsidRPr="00E94D8C">
        <w:rPr>
          <w:rFonts w:ascii="Times New Roman" w:eastAsia="Times New Roman" w:hAnsi="Times New Roman" w:cs="Times New Roman"/>
          <w:b/>
          <w:bCs/>
          <w:color w:val="000000"/>
          <w:sz w:val="28"/>
          <w:szCs w:val="28"/>
          <w:lang w:val="en-US"/>
        </w:rPr>
        <w:t xml:space="preserve">3. </w:t>
      </w:r>
      <w:r w:rsidR="003356CC" w:rsidRPr="00E94D8C">
        <w:rPr>
          <w:rFonts w:ascii="Times New Roman" w:eastAsia="Times New Roman" w:hAnsi="Times New Roman" w:cs="Times New Roman"/>
          <w:b/>
          <w:bCs/>
          <w:color w:val="000000"/>
          <w:sz w:val="28"/>
          <w:szCs w:val="28"/>
          <w:lang w:val="en-US"/>
        </w:rPr>
        <w:t>Non-parametric</w:t>
      </w:r>
      <w:r w:rsidRPr="00E94D8C">
        <w:rPr>
          <w:rFonts w:ascii="Times New Roman" w:eastAsia="Times New Roman" w:hAnsi="Times New Roman" w:cs="Times New Roman"/>
          <w:b/>
          <w:bCs/>
          <w:color w:val="000000"/>
          <w:sz w:val="28"/>
          <w:szCs w:val="28"/>
          <w:lang w:val="en-US"/>
        </w:rPr>
        <w:t xml:space="preserve"> estimation of conditional distributions, mathematical </w:t>
      </w:r>
      <w:r w:rsidR="00E94D8C" w:rsidRPr="00E94D8C">
        <w:rPr>
          <w:rFonts w:ascii="Times New Roman" w:eastAsia="Times New Roman" w:hAnsi="Times New Roman" w:cs="Times New Roman"/>
          <w:b/>
          <w:bCs/>
          <w:color w:val="000000"/>
          <w:sz w:val="28"/>
          <w:szCs w:val="28"/>
          <w:lang w:val="en-US"/>
        </w:rPr>
        <w:t>expectations,</w:t>
      </w:r>
      <w:r w:rsidRPr="00E94D8C">
        <w:rPr>
          <w:rFonts w:ascii="Times New Roman" w:eastAsia="Times New Roman" w:hAnsi="Times New Roman" w:cs="Times New Roman"/>
          <w:b/>
          <w:bCs/>
          <w:color w:val="000000"/>
          <w:sz w:val="28"/>
          <w:szCs w:val="28"/>
          <w:lang w:val="en-US"/>
        </w:rPr>
        <w:t xml:space="preserve"> and variances.</w:t>
      </w:r>
      <w:bookmarkEnd w:id="5"/>
      <w:r w:rsidRPr="00E94D8C">
        <w:rPr>
          <w:rFonts w:ascii="Times New Roman" w:eastAsia="Times New Roman" w:hAnsi="Times New Roman" w:cs="Times New Roman"/>
          <w:b/>
          <w:bCs/>
          <w:color w:val="000000"/>
          <w:sz w:val="28"/>
          <w:szCs w:val="28"/>
          <w:lang w:val="en-US"/>
        </w:rPr>
        <w:t> </w:t>
      </w:r>
    </w:p>
    <w:p w14:paraId="3F6015AE" w14:textId="593E5252" w:rsidR="00C71B74" w:rsidRPr="00027907"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The condition determined the value of the categorical variable </w:t>
      </w:r>
      <m:oMath>
        <m:r>
          <m:rPr>
            <m:sty m:val="bi"/>
          </m:rPr>
          <w:rPr>
            <w:rFonts w:ascii="Cambria Math" w:eastAsia="Times New Roman" w:hAnsi="Cambria Math" w:cs="Times New Roman"/>
            <w:sz w:val="28"/>
            <w:szCs w:val="28"/>
            <w:lang w:val="en-US"/>
          </w:rPr>
          <m:t>quantile_Volume</m:t>
        </m:r>
        <m:r>
          <w:rPr>
            <w:rFonts w:ascii="Cambria Math" w:eastAsia="Times New Roman" w:hAnsi="Cambria Math" w:cs="Times New Roman"/>
            <w:sz w:val="28"/>
            <w:szCs w:val="28"/>
            <w:lang w:val="en-US"/>
          </w:rPr>
          <m:t>.</m:t>
        </m:r>
      </m:oMath>
    </w:p>
    <w:p w14:paraId="1A6110C5" w14:textId="20782D6A" w:rsidR="00C71B74"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For each </w:t>
      </w:r>
      <m:oMath>
        <m:r>
          <w:rPr>
            <w:rFonts w:ascii="Cambria Math" w:eastAsia="Times New Roman" w:hAnsi="Cambria Math" w:cs="Times New Roman"/>
            <w:sz w:val="28"/>
            <w:szCs w:val="28"/>
            <w:lang w:val="en-US"/>
          </w:rPr>
          <m:t>quantile_Volume</m:t>
        </m:r>
      </m:oMath>
      <w:r w:rsidRPr="00E501A6">
        <w:rPr>
          <w:rFonts w:ascii="Times New Roman" w:eastAsia="Times New Roman" w:hAnsi="Times New Roman" w:cs="Times New Roman"/>
          <w:i/>
          <w:iCs/>
          <w:sz w:val="28"/>
          <w:szCs w:val="28"/>
          <w:lang w:val="en-US"/>
        </w:rPr>
        <w:t xml:space="preserve"> </w:t>
      </w:r>
      <w:r w:rsidRPr="00027907">
        <w:rPr>
          <w:rFonts w:ascii="Times New Roman" w:eastAsia="Times New Roman" w:hAnsi="Times New Roman" w:cs="Times New Roman"/>
          <w:sz w:val="28"/>
          <w:szCs w:val="28"/>
          <w:lang w:val="en-US"/>
        </w:rPr>
        <w:t xml:space="preserve">value, step </w:t>
      </w:r>
      <m:oMath>
        <m:r>
          <w:rPr>
            <w:rFonts w:ascii="Cambria Math" w:eastAsia="Times New Roman" w:hAnsi="Cambria Math" w:cs="Times New Roman"/>
            <w:sz w:val="28"/>
            <w:szCs w:val="28"/>
            <w:lang w:val="en-US"/>
          </w:rPr>
          <m:t>1</m:t>
        </m:r>
      </m:oMath>
      <w:r w:rsidRPr="00027907">
        <w:rPr>
          <w:rFonts w:ascii="Times New Roman" w:eastAsia="Times New Roman" w:hAnsi="Times New Roman" w:cs="Times New Roman"/>
          <w:sz w:val="28"/>
          <w:szCs w:val="28"/>
          <w:lang w:val="en-US"/>
        </w:rPr>
        <w:t xml:space="preserve"> has been reproduced</w:t>
      </w:r>
      <w:r w:rsidR="00B53E6F">
        <w:rPr>
          <w:rFonts w:ascii="Times New Roman" w:eastAsia="Times New Roman" w:hAnsi="Times New Roman" w:cs="Times New Roman"/>
          <w:sz w:val="28"/>
          <w:szCs w:val="28"/>
          <w:lang w:val="en-US"/>
        </w:rPr>
        <w:t xml:space="preserve"> and information for every conditional distribution about </w:t>
      </w:r>
      <w:r w:rsidR="00B53E6F" w:rsidRPr="00E00B23">
        <w:rPr>
          <w:rFonts w:ascii="Times New Roman" w:eastAsia="Times New Roman" w:hAnsi="Times New Roman" w:cs="Times New Roman"/>
          <w:i/>
          <w:iCs/>
          <w:sz w:val="28"/>
          <w:szCs w:val="28"/>
          <w:lang w:val="en-US"/>
        </w:rPr>
        <w:t>mean</w:t>
      </w:r>
      <w:r w:rsidR="00B53E6F">
        <w:rPr>
          <w:rFonts w:ascii="Times New Roman" w:eastAsia="Times New Roman" w:hAnsi="Times New Roman" w:cs="Times New Roman"/>
          <w:sz w:val="28"/>
          <w:szCs w:val="28"/>
          <w:lang w:val="en-US"/>
        </w:rPr>
        <w:t xml:space="preserve"> and </w:t>
      </w:r>
      <w:r w:rsidR="00B53E6F" w:rsidRPr="00E00B23">
        <w:rPr>
          <w:rFonts w:ascii="Times New Roman" w:eastAsia="Times New Roman" w:hAnsi="Times New Roman" w:cs="Times New Roman"/>
          <w:i/>
          <w:iCs/>
          <w:sz w:val="28"/>
          <w:szCs w:val="28"/>
          <w:lang w:val="en-US"/>
        </w:rPr>
        <w:t>var</w:t>
      </w:r>
      <w:r w:rsidR="00B53E6F">
        <w:rPr>
          <w:rFonts w:ascii="Times New Roman" w:eastAsia="Times New Roman" w:hAnsi="Times New Roman" w:cs="Times New Roman"/>
          <w:sz w:val="28"/>
          <w:szCs w:val="28"/>
          <w:lang w:val="en-US"/>
        </w:rPr>
        <w:t xml:space="preserve"> has been counted.</w:t>
      </w:r>
    </w:p>
    <w:p w14:paraId="231293BE" w14:textId="58213D90" w:rsidR="001B1BE3" w:rsidRDefault="001B1BE3" w:rsidP="001B1BE3">
      <w:pPr>
        <w:spacing w:after="0" w:line="360" w:lineRule="auto"/>
        <w:contextualSpacing/>
        <w:jc w:val="center"/>
        <w:rPr>
          <w:rFonts w:ascii="Times New Roman" w:eastAsia="Times New Roman" w:hAnsi="Times New Roman" w:cs="Times New Roman"/>
          <w:sz w:val="28"/>
          <w:szCs w:val="28"/>
          <w:lang w:val="en-US"/>
        </w:rPr>
      </w:pPr>
      <w:r>
        <w:rPr>
          <w:noProof/>
        </w:rPr>
        <w:drawing>
          <wp:inline distT="0" distB="0" distL="0" distR="0" wp14:anchorId="345B48F3" wp14:editId="41197069">
            <wp:extent cx="5495925" cy="164260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031" cy="1646526"/>
                    </a:xfrm>
                    <a:prstGeom prst="rect">
                      <a:avLst/>
                    </a:prstGeom>
                  </pic:spPr>
                </pic:pic>
              </a:graphicData>
            </a:graphic>
          </wp:inline>
        </w:drawing>
      </w:r>
    </w:p>
    <w:p w14:paraId="0E43AB16" w14:textId="2EFF38B9" w:rsidR="001B1BE3" w:rsidRDefault="001B1BE3" w:rsidP="001B1BE3">
      <w:pPr>
        <w:spacing w:after="0" w:line="360" w:lineRule="auto"/>
        <w:contextualSpacing/>
        <w:jc w:val="center"/>
        <w:rPr>
          <w:rFonts w:ascii="Times New Roman" w:eastAsia="Times New Roman" w:hAnsi="Times New Roman" w:cs="Times New Roman"/>
          <w:sz w:val="28"/>
          <w:szCs w:val="28"/>
          <w:lang w:val="en-US"/>
        </w:rPr>
      </w:pPr>
      <w:r>
        <w:rPr>
          <w:noProof/>
        </w:rPr>
        <w:drawing>
          <wp:inline distT="0" distB="0" distL="0" distR="0" wp14:anchorId="177BC4F1" wp14:editId="5A884023">
            <wp:extent cx="5611973" cy="163830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2368" cy="1647173"/>
                    </a:xfrm>
                    <a:prstGeom prst="rect">
                      <a:avLst/>
                    </a:prstGeom>
                  </pic:spPr>
                </pic:pic>
              </a:graphicData>
            </a:graphic>
          </wp:inline>
        </w:drawing>
      </w:r>
    </w:p>
    <w:p w14:paraId="102FDD0A" w14:textId="1A61E346" w:rsidR="001B1BE3" w:rsidRPr="00027907" w:rsidRDefault="004F6244" w:rsidP="001B1BE3">
      <w:pPr>
        <w:spacing w:after="0" w:line="360" w:lineRule="auto"/>
        <w:contextualSpacing/>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Picture 3 – Distributions for each parameter of </w:t>
      </w:r>
      <m:oMath>
        <m:r>
          <w:rPr>
            <w:rFonts w:ascii="Cambria Math" w:eastAsia="Times New Roman" w:hAnsi="Cambria Math" w:cs="Times New Roman"/>
            <w:sz w:val="28"/>
            <w:szCs w:val="28"/>
            <w:lang w:val="en-US"/>
          </w:rPr>
          <m:t>quantile_Volume</m:t>
        </m:r>
        <m:r>
          <w:rPr>
            <w:rFonts w:ascii="Cambria Math" w:eastAsia="Times New Roman" w:hAnsi="Cambria Math" w:cs="Times New Roman"/>
            <w:sz w:val="28"/>
            <w:szCs w:val="28"/>
            <w:lang w:val="en-US"/>
          </w:rPr>
          <m:t xml:space="preserve"> </m:t>
        </m:r>
      </m:oMath>
      <w:r w:rsidR="00BE78FF">
        <w:rPr>
          <w:rFonts w:ascii="Times New Roman" w:eastAsia="Times New Roman" w:hAnsi="Times New Roman" w:cs="Times New Roman"/>
          <w:sz w:val="28"/>
          <w:szCs w:val="28"/>
          <w:lang w:val="en-US"/>
        </w:rPr>
        <w:t xml:space="preserve"> (more in notebook)</w:t>
      </w:r>
    </w:p>
    <w:p w14:paraId="18CD1F00" w14:textId="77777777" w:rsidR="00C71B74" w:rsidRPr="00436B87" w:rsidRDefault="00076FFD" w:rsidP="00436B87">
      <w:pPr>
        <w:spacing w:after="0" w:line="360" w:lineRule="auto"/>
        <w:contextualSpacing/>
        <w:jc w:val="center"/>
        <w:outlineLvl w:val="1"/>
        <w:rPr>
          <w:rFonts w:ascii="Times New Roman" w:eastAsia="Times New Roman" w:hAnsi="Times New Roman" w:cs="Times New Roman"/>
          <w:b/>
          <w:bCs/>
          <w:sz w:val="28"/>
          <w:szCs w:val="28"/>
          <w:lang w:val="en-US"/>
        </w:rPr>
      </w:pPr>
      <w:bookmarkStart w:id="6" w:name="_Toc88684829"/>
      <w:r w:rsidRPr="00436B87">
        <w:rPr>
          <w:rFonts w:ascii="Times New Roman" w:eastAsia="Times New Roman" w:hAnsi="Times New Roman" w:cs="Times New Roman"/>
          <w:b/>
          <w:bCs/>
          <w:color w:val="000000"/>
          <w:sz w:val="28"/>
          <w:szCs w:val="28"/>
          <w:lang w:val="en-US"/>
        </w:rPr>
        <w:lastRenderedPageBreak/>
        <w:t>4. Estimation of pair correlation coefficients, confidence intervals for them and significance levels.</w:t>
      </w:r>
      <w:bookmarkEnd w:id="6"/>
    </w:p>
    <w:p w14:paraId="102AF6C7" w14:textId="0C54FC56" w:rsidR="00C71B74" w:rsidRPr="00027907"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To find the numerical characteristics of the confidence intervals, the stats module of the </w:t>
      </w:r>
      <w:r w:rsidR="00436B87" w:rsidRPr="000276E5">
        <w:rPr>
          <w:rFonts w:ascii="Times New Roman" w:eastAsia="Times New Roman" w:hAnsi="Times New Roman" w:cs="Times New Roman"/>
          <w:b/>
          <w:bCs/>
          <w:sz w:val="28"/>
          <w:szCs w:val="28"/>
          <w:lang w:val="en-US"/>
        </w:rPr>
        <w:t>SciPy</w:t>
      </w:r>
      <w:r w:rsidRPr="00027907">
        <w:rPr>
          <w:rFonts w:ascii="Times New Roman" w:eastAsia="Times New Roman" w:hAnsi="Times New Roman" w:cs="Times New Roman"/>
          <w:sz w:val="28"/>
          <w:szCs w:val="28"/>
          <w:lang w:val="en-US"/>
        </w:rPr>
        <w:t xml:space="preserve"> package was used.</w:t>
      </w:r>
    </w:p>
    <w:p w14:paraId="5B49F779" w14:textId="6B91B6DD" w:rsidR="00C71B74" w:rsidRDefault="00076FFD" w:rsidP="00E94D8C">
      <w:pPr>
        <w:spacing w:after="0"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FE2DF92" wp14:editId="0A7DBE96">
            <wp:extent cx="4391025" cy="45053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91025" cy="4505325"/>
                    </a:xfrm>
                    <a:prstGeom prst="rect">
                      <a:avLst/>
                    </a:prstGeom>
                    <a:ln/>
                  </pic:spPr>
                </pic:pic>
              </a:graphicData>
            </a:graphic>
          </wp:inline>
        </w:drawing>
      </w:r>
    </w:p>
    <w:p w14:paraId="50213A17" w14:textId="61290CA5" w:rsidR="00BF5DBA" w:rsidRPr="00BF5DBA" w:rsidRDefault="00BF5DBA" w:rsidP="00BF5DBA">
      <w:pPr>
        <w:spacing w:after="0" w:line="360" w:lineRule="auto"/>
        <w:contextualSpacing/>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Picture 4 – </w:t>
      </w:r>
      <w:r w:rsidRPr="00BF5DBA">
        <w:rPr>
          <w:rFonts w:ascii="Times New Roman" w:eastAsia="Times New Roman" w:hAnsi="Times New Roman" w:cs="Times New Roman"/>
          <w:i/>
          <w:iCs/>
          <w:sz w:val="28"/>
          <w:szCs w:val="28"/>
          <w:lang w:val="en-US"/>
        </w:rPr>
        <w:t>Correlation Plot</w:t>
      </w:r>
    </w:p>
    <w:p w14:paraId="3355FBC7" w14:textId="51F68806" w:rsidR="00C71B74"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As we can see on the </w:t>
      </w:r>
      <w:r w:rsidRPr="00E4292B">
        <w:rPr>
          <w:rFonts w:ascii="Times New Roman" w:eastAsia="Times New Roman" w:hAnsi="Times New Roman" w:cs="Times New Roman"/>
          <w:i/>
          <w:iCs/>
          <w:sz w:val="28"/>
          <w:szCs w:val="28"/>
          <w:lang w:val="en-US"/>
        </w:rPr>
        <w:t>correlation Plot</w:t>
      </w:r>
      <w:r w:rsidRPr="00027907">
        <w:rPr>
          <w:rFonts w:ascii="Times New Roman" w:eastAsia="Times New Roman" w:hAnsi="Times New Roman" w:cs="Times New Roman"/>
          <w:sz w:val="28"/>
          <w:szCs w:val="28"/>
          <w:lang w:val="en-US"/>
        </w:rPr>
        <w:t xml:space="preserve">, column </w:t>
      </w:r>
      <m:oMath>
        <m:r>
          <w:rPr>
            <w:rFonts w:ascii="Cambria Math" w:eastAsia="Times New Roman" w:hAnsi="Cambria Math" w:cs="Times New Roman"/>
            <w:sz w:val="28"/>
            <w:szCs w:val="28"/>
            <w:lang w:val="en-US"/>
          </w:rPr>
          <m:t>Open</m:t>
        </m:r>
      </m:oMath>
      <w:r w:rsidRPr="00027907">
        <w:rPr>
          <w:rFonts w:ascii="Times New Roman" w:eastAsia="Times New Roman" w:hAnsi="Times New Roman" w:cs="Times New Roman"/>
          <w:sz w:val="28"/>
          <w:szCs w:val="28"/>
          <w:lang w:val="en-US"/>
        </w:rPr>
        <w:t xml:space="preserve"> has a very high correlation with target value. Other columns have low correlations between each other.</w:t>
      </w:r>
      <w:r w:rsidR="00023CAC">
        <w:rPr>
          <w:rFonts w:ascii="Times New Roman" w:eastAsia="Times New Roman" w:hAnsi="Times New Roman" w:cs="Times New Roman"/>
          <w:sz w:val="28"/>
          <w:szCs w:val="28"/>
          <w:lang w:val="en-US"/>
        </w:rPr>
        <w:t xml:space="preserve"> For each pair of feature correlation interval has been counted.</w:t>
      </w:r>
    </w:p>
    <w:p w14:paraId="79CD3B1F" w14:textId="150546A1" w:rsidR="00B81CF3" w:rsidRDefault="00B81CF3" w:rsidP="00B81CF3">
      <w:pPr>
        <w:spacing w:after="0" w:line="360" w:lineRule="auto"/>
        <w:contextualSpacing/>
        <w:jc w:val="center"/>
        <w:rPr>
          <w:rFonts w:ascii="Times New Roman" w:eastAsia="Times New Roman" w:hAnsi="Times New Roman" w:cs="Times New Roman"/>
          <w:sz w:val="28"/>
          <w:szCs w:val="28"/>
          <w:lang w:val="en-US"/>
        </w:rPr>
      </w:pPr>
      <w:r>
        <w:rPr>
          <w:noProof/>
        </w:rPr>
        <w:drawing>
          <wp:inline distT="0" distB="0" distL="0" distR="0" wp14:anchorId="00A982B2" wp14:editId="020788FC">
            <wp:extent cx="4048125" cy="1628775"/>
            <wp:effectExtent l="0" t="0" r="9525" b="9525"/>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2"/>
                    <a:stretch>
                      <a:fillRect/>
                    </a:stretch>
                  </pic:blipFill>
                  <pic:spPr>
                    <a:xfrm>
                      <a:off x="0" y="0"/>
                      <a:ext cx="4048125" cy="1628775"/>
                    </a:xfrm>
                    <a:prstGeom prst="rect">
                      <a:avLst/>
                    </a:prstGeom>
                  </pic:spPr>
                </pic:pic>
              </a:graphicData>
            </a:graphic>
          </wp:inline>
        </w:drawing>
      </w:r>
    </w:p>
    <w:p w14:paraId="06734291" w14:textId="2E8ED57B" w:rsidR="00B81CF3" w:rsidRPr="00027907" w:rsidRDefault="00B81CF3" w:rsidP="00B81CF3">
      <w:pPr>
        <w:spacing w:after="0" w:line="360" w:lineRule="auto"/>
        <w:contextualSpacing/>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Picture 5 – </w:t>
      </w:r>
      <w:r w:rsidRPr="00092630">
        <w:rPr>
          <w:rFonts w:ascii="Times New Roman" w:eastAsia="Times New Roman" w:hAnsi="Times New Roman" w:cs="Times New Roman"/>
          <w:i/>
          <w:iCs/>
          <w:sz w:val="28"/>
          <w:szCs w:val="28"/>
          <w:lang w:val="en-US"/>
        </w:rPr>
        <w:t>First 3 Correlation coefficients and confidence intervals</w:t>
      </w:r>
    </w:p>
    <w:p w14:paraId="04A8C794" w14:textId="77777777" w:rsidR="00C71B74" w:rsidRPr="00381B7E" w:rsidRDefault="00076FFD" w:rsidP="00381B7E">
      <w:pPr>
        <w:spacing w:after="0" w:line="360" w:lineRule="auto"/>
        <w:contextualSpacing/>
        <w:jc w:val="center"/>
        <w:outlineLvl w:val="1"/>
        <w:rPr>
          <w:rFonts w:ascii="Times New Roman" w:eastAsia="Times New Roman" w:hAnsi="Times New Roman" w:cs="Times New Roman"/>
          <w:b/>
          <w:bCs/>
          <w:sz w:val="28"/>
          <w:szCs w:val="28"/>
          <w:lang w:val="en-US"/>
        </w:rPr>
      </w:pPr>
      <w:bookmarkStart w:id="7" w:name="_Toc88684830"/>
      <w:r w:rsidRPr="00381B7E">
        <w:rPr>
          <w:rFonts w:ascii="Times New Roman" w:eastAsia="Times New Roman" w:hAnsi="Times New Roman" w:cs="Times New Roman"/>
          <w:b/>
          <w:bCs/>
          <w:color w:val="000000"/>
          <w:sz w:val="28"/>
          <w:szCs w:val="28"/>
          <w:lang w:val="en-US"/>
        </w:rPr>
        <w:lastRenderedPageBreak/>
        <w:t>5. Task formulation for regression.</w:t>
      </w:r>
      <w:bookmarkEnd w:id="7"/>
    </w:p>
    <w:p w14:paraId="62C4BF1B" w14:textId="70FA8E21" w:rsidR="00C71B74" w:rsidRPr="00027907"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Predict target column </w:t>
      </w:r>
      <m:oMath>
        <m:r>
          <m:rPr>
            <m:sty m:val="bi"/>
          </m:rPr>
          <w:rPr>
            <w:rFonts w:ascii="Cambria Math" w:eastAsia="Times New Roman" w:hAnsi="Cambria Math" w:cs="Times New Roman"/>
            <w:sz w:val="28"/>
            <w:szCs w:val="28"/>
            <w:lang w:val="en-US"/>
          </w:rPr>
          <m:t>Close</m:t>
        </m:r>
      </m:oMath>
      <w:r w:rsidRPr="00600308">
        <w:rPr>
          <w:rFonts w:ascii="Times New Roman" w:eastAsia="Times New Roman" w:hAnsi="Times New Roman" w:cs="Times New Roman"/>
          <w:b/>
          <w:bCs/>
          <w:sz w:val="28"/>
          <w:szCs w:val="28"/>
          <w:lang w:val="en-US"/>
        </w:rPr>
        <w:t xml:space="preserve"> </w:t>
      </w:r>
      <w:r w:rsidRPr="00027907">
        <w:rPr>
          <w:rFonts w:ascii="Times New Roman" w:eastAsia="Times New Roman" w:hAnsi="Times New Roman" w:cs="Times New Roman"/>
          <w:sz w:val="28"/>
          <w:szCs w:val="28"/>
          <w:lang w:val="en-US"/>
        </w:rPr>
        <w:t xml:space="preserve">by columns </w:t>
      </w:r>
      <m:oMath>
        <m:r>
          <w:rPr>
            <w:rFonts w:ascii="Cambria Math" w:eastAsia="Times New Roman" w:hAnsi="Cambria Math" w:cs="Times New Roman"/>
            <w:sz w:val="28"/>
            <w:szCs w:val="28"/>
            <w:u w:val="single"/>
            <w:lang w:val="en-US"/>
          </w:rPr>
          <m:t>[Open,  High,  Low, Volume,  RSI,  MACD Signal,  month,  quantile_Volume]</m:t>
        </m:r>
      </m:oMath>
      <w:r w:rsidR="00AF2F5B">
        <w:rPr>
          <w:rFonts w:ascii="Times New Roman" w:eastAsia="Times New Roman" w:hAnsi="Times New Roman" w:cs="Times New Roman"/>
          <w:sz w:val="28"/>
          <w:szCs w:val="28"/>
          <w:lang w:val="en-US"/>
        </w:rPr>
        <w:t>.</w:t>
      </w:r>
    </w:p>
    <w:p w14:paraId="30E44E58" w14:textId="18FEDA49" w:rsidR="00C71B74" w:rsidRPr="00603463" w:rsidRDefault="00076FFD" w:rsidP="00603463">
      <w:pPr>
        <w:spacing w:after="0" w:line="360" w:lineRule="auto"/>
        <w:contextualSpacing/>
        <w:jc w:val="center"/>
        <w:outlineLvl w:val="1"/>
        <w:rPr>
          <w:rFonts w:ascii="Times New Roman" w:eastAsia="Times New Roman" w:hAnsi="Times New Roman" w:cs="Times New Roman"/>
          <w:b/>
          <w:bCs/>
          <w:color w:val="000000"/>
          <w:sz w:val="28"/>
          <w:szCs w:val="28"/>
          <w:lang w:val="en-US"/>
        </w:rPr>
      </w:pPr>
      <w:bookmarkStart w:id="8" w:name="_Toc88684831"/>
      <w:r w:rsidRPr="00603463">
        <w:rPr>
          <w:rFonts w:ascii="Times New Roman" w:eastAsia="Times New Roman" w:hAnsi="Times New Roman" w:cs="Times New Roman"/>
          <w:b/>
          <w:bCs/>
          <w:color w:val="000000"/>
          <w:sz w:val="28"/>
          <w:szCs w:val="28"/>
          <w:lang w:val="en-US"/>
        </w:rPr>
        <w:t>6. Regression model,</w:t>
      </w:r>
      <w:bookmarkStart w:id="9" w:name="1fob9te" w:colFirst="0" w:colLast="0"/>
      <w:bookmarkEnd w:id="9"/>
      <w:r w:rsidR="00603463" w:rsidRPr="00603463">
        <w:rPr>
          <w:rFonts w:ascii="Times New Roman" w:eastAsia="Times New Roman" w:hAnsi="Times New Roman" w:cs="Times New Roman"/>
          <w:b/>
          <w:bCs/>
          <w:color w:val="000000"/>
          <w:sz w:val="28"/>
          <w:szCs w:val="28"/>
          <w:lang w:val="en-US"/>
        </w:rPr>
        <w:t xml:space="preserve"> multicollinearity,</w:t>
      </w:r>
      <w:r w:rsidRPr="00603463">
        <w:rPr>
          <w:rFonts w:ascii="Times New Roman" w:eastAsia="Times New Roman" w:hAnsi="Times New Roman" w:cs="Times New Roman"/>
          <w:b/>
          <w:bCs/>
          <w:color w:val="000000"/>
          <w:sz w:val="28"/>
          <w:szCs w:val="28"/>
          <w:lang w:val="en-US"/>
        </w:rPr>
        <w:t xml:space="preserve"> and regularization (if needed).</w:t>
      </w:r>
      <w:bookmarkEnd w:id="8"/>
      <w:r w:rsidRPr="00603463">
        <w:rPr>
          <w:rFonts w:ascii="Times New Roman" w:eastAsia="Times New Roman" w:hAnsi="Times New Roman" w:cs="Times New Roman"/>
          <w:b/>
          <w:bCs/>
          <w:color w:val="000000"/>
          <w:sz w:val="28"/>
          <w:szCs w:val="28"/>
          <w:lang w:val="en-US"/>
        </w:rPr>
        <w:t> </w:t>
      </w:r>
    </w:p>
    <w:p w14:paraId="419E5026" w14:textId="29DBE9BA" w:rsidR="00C71B74" w:rsidRPr="00027907"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Regression models evaluated with </w:t>
      </w:r>
      <m:oMath>
        <m:r>
          <w:rPr>
            <w:rFonts w:ascii="Cambria Math" w:eastAsia="Times New Roman" w:hAnsi="Cambria Math" w:cs="Times New Roman"/>
            <w:sz w:val="28"/>
            <w:szCs w:val="28"/>
            <w:lang w:val="en-US"/>
          </w:rPr>
          <m:t>10</m:t>
        </m:r>
      </m:oMath>
      <w:r w:rsidRPr="00027907">
        <w:rPr>
          <w:rFonts w:ascii="Times New Roman" w:eastAsia="Times New Roman" w:hAnsi="Times New Roman" w:cs="Times New Roman"/>
          <w:sz w:val="28"/>
          <w:szCs w:val="28"/>
          <w:lang w:val="en-US"/>
        </w:rPr>
        <w:t>-fold validation</w:t>
      </w:r>
      <w:r w:rsidR="000276E5">
        <w:rPr>
          <w:rFonts w:ascii="Times New Roman" w:eastAsia="Times New Roman" w:hAnsi="Times New Roman" w:cs="Times New Roman"/>
          <w:sz w:val="28"/>
          <w:szCs w:val="28"/>
          <w:lang w:val="en-US"/>
        </w:rPr>
        <w:t xml:space="preserve"> with python package </w:t>
      </w:r>
      <w:r w:rsidR="000276E5" w:rsidRPr="000276E5">
        <w:rPr>
          <w:rFonts w:ascii="Times New Roman" w:eastAsia="Times New Roman" w:hAnsi="Times New Roman" w:cs="Times New Roman"/>
          <w:b/>
          <w:bCs/>
          <w:sz w:val="28"/>
          <w:szCs w:val="28"/>
          <w:lang w:val="en-US"/>
        </w:rPr>
        <w:t>Scikit-Learn</w:t>
      </w:r>
      <w:r w:rsidRPr="00027907">
        <w:rPr>
          <w:rFonts w:ascii="Times New Roman" w:eastAsia="Times New Roman" w:hAnsi="Times New Roman" w:cs="Times New Roman"/>
          <w:sz w:val="28"/>
          <w:szCs w:val="28"/>
          <w:lang w:val="en-US"/>
        </w:rPr>
        <w:t xml:space="preserve">. </w:t>
      </w:r>
      <m:oMath>
        <m:r>
          <w:rPr>
            <w:rFonts w:ascii="Cambria Math" w:eastAsia="Times New Roman" w:hAnsi="Cambria Math" w:cs="Times New Roman"/>
            <w:sz w:val="28"/>
            <w:szCs w:val="28"/>
            <w:lang w:val="en-US"/>
          </w:rPr>
          <m:t>RMSE</m:t>
        </m:r>
      </m:oMath>
      <w:r w:rsidRPr="00027907">
        <w:rPr>
          <w:rFonts w:ascii="Times New Roman" w:eastAsia="Times New Roman" w:hAnsi="Times New Roman" w:cs="Times New Roman"/>
          <w:sz w:val="28"/>
          <w:szCs w:val="28"/>
          <w:lang w:val="en-US"/>
        </w:rPr>
        <w:t xml:space="preserve">, </w:t>
      </w:r>
      <m:oMath>
        <m:r>
          <w:rPr>
            <w:rFonts w:ascii="Cambria Math" w:eastAsia="Times New Roman" w:hAnsi="Cambria Math" w:cs="Times New Roman"/>
            <w:sz w:val="28"/>
            <w:szCs w:val="28"/>
            <w:lang w:val="en-US"/>
          </w:rPr>
          <m:t>MAE</m:t>
        </m:r>
      </m:oMath>
      <w:r w:rsidRPr="00027907">
        <w:rPr>
          <w:rFonts w:ascii="Times New Roman" w:eastAsia="Times New Roman" w:hAnsi="Times New Roman" w:cs="Times New Roman"/>
          <w:sz w:val="28"/>
          <w:szCs w:val="28"/>
          <w:lang w:val="en-US"/>
        </w:rPr>
        <w:t xml:space="preserve"> was calculated for each validation fold.</w:t>
      </w:r>
    </w:p>
    <w:p w14:paraId="717594E6" w14:textId="2F6C6D7D" w:rsidR="00C71B74" w:rsidRPr="00027907" w:rsidRDefault="00FA5D72" w:rsidP="00E94D8C">
      <w:pPr>
        <w:spacing w:after="0" w:line="360" w:lineRule="auto"/>
        <w:ind w:firstLine="709"/>
        <w:contextualSpacing/>
        <w:jc w:val="both"/>
        <w:rPr>
          <w:rFonts w:ascii="Times New Roman" w:eastAsia="Times New Roman" w:hAnsi="Times New Roman" w:cs="Times New Roman"/>
          <w:sz w:val="28"/>
          <w:szCs w:val="28"/>
          <w:highlight w:val="white"/>
          <w:lang w:val="en-US"/>
        </w:rPr>
      </w:pPr>
      <m:oMathPara>
        <m:oMath>
          <m:r>
            <w:rPr>
              <w:rFonts w:ascii="Cambria Math" w:eastAsia="Times New Roman" w:hAnsi="Cambria Math" w:cs="Times New Roman"/>
              <w:sz w:val="28"/>
              <w:szCs w:val="28"/>
              <w:lang w:val="en-US"/>
            </w:rPr>
            <m:t xml:space="preserve">mean RMSE = </m:t>
          </m:r>
          <m:r>
            <w:rPr>
              <w:rFonts w:ascii="Cambria Math" w:eastAsia="Times New Roman" w:hAnsi="Cambria Math" w:cs="Times New Roman"/>
              <w:sz w:val="28"/>
              <w:szCs w:val="28"/>
              <w:highlight w:val="white"/>
              <w:lang w:val="en-US"/>
            </w:rPr>
            <m:t>303.4201524422059</m:t>
          </m:r>
        </m:oMath>
      </m:oMathPara>
    </w:p>
    <w:p w14:paraId="46DE2641" w14:textId="3E70DFA4" w:rsidR="00C71B74" w:rsidRPr="00027907" w:rsidRDefault="00FA5D72" w:rsidP="00E94D8C">
      <w:pPr>
        <w:spacing w:after="0" w:line="360" w:lineRule="auto"/>
        <w:ind w:firstLine="709"/>
        <w:contextualSpacing/>
        <w:jc w:val="both"/>
        <w:rPr>
          <w:rFonts w:ascii="Times New Roman" w:eastAsia="Times New Roman" w:hAnsi="Times New Roman" w:cs="Times New Roman"/>
          <w:sz w:val="28"/>
          <w:szCs w:val="28"/>
          <w:highlight w:val="white"/>
          <w:lang w:val="en-US"/>
        </w:rPr>
      </w:pPr>
      <m:oMathPara>
        <m:oMath>
          <m:r>
            <w:rPr>
              <w:rFonts w:ascii="Cambria Math" w:eastAsia="Times New Roman" w:hAnsi="Cambria Math" w:cs="Times New Roman"/>
              <w:sz w:val="28"/>
              <w:szCs w:val="28"/>
              <w:highlight w:val="white"/>
              <w:lang w:val="en-US"/>
            </w:rPr>
            <m:t>mean MAE = 217.54244309169417</m:t>
          </m:r>
        </m:oMath>
      </m:oMathPara>
    </w:p>
    <w:p w14:paraId="4B3CFB93" w14:textId="77777777" w:rsidR="00C71B74" w:rsidRPr="00027907" w:rsidRDefault="00C71B74" w:rsidP="00E94D8C">
      <w:pPr>
        <w:spacing w:after="0" w:line="360" w:lineRule="auto"/>
        <w:ind w:firstLine="709"/>
        <w:contextualSpacing/>
        <w:jc w:val="both"/>
        <w:rPr>
          <w:rFonts w:ascii="Times New Roman" w:eastAsia="Times New Roman" w:hAnsi="Times New Roman" w:cs="Times New Roman"/>
          <w:sz w:val="28"/>
          <w:szCs w:val="28"/>
          <w:lang w:val="en-US"/>
        </w:rPr>
      </w:pPr>
    </w:p>
    <w:p w14:paraId="7D8C0C31" w14:textId="2193DA1C" w:rsidR="00C71B74" w:rsidRPr="00027907" w:rsidRDefault="00076FFD" w:rsidP="00E94D8C">
      <w:pP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Next, Lasso regularization was applied, with alpha equals to </w:t>
      </w:r>
      <m:oMath>
        <m:r>
          <w:rPr>
            <w:rFonts w:ascii="Cambria Math" w:eastAsia="Times New Roman" w:hAnsi="Cambria Math" w:cs="Times New Roman"/>
            <w:sz w:val="28"/>
            <w:szCs w:val="28"/>
            <w:lang w:val="en-US"/>
          </w:rPr>
          <m:t>α=</m:t>
        </m:r>
        <m:r>
          <m:rPr>
            <m:sty m:val="p"/>
          </m:rPr>
          <w:rPr>
            <w:rFonts w:ascii="Cambria Math" w:eastAsia="Times New Roman" w:hAnsi="Cambria Math" w:cs="Times New Roman"/>
            <w:sz w:val="28"/>
            <w:szCs w:val="28"/>
            <w:lang w:val="en-US"/>
          </w:rPr>
          <m:t>0.767909090909091</m:t>
        </m:r>
      </m:oMath>
      <w:r w:rsidRPr="00027907">
        <w:rPr>
          <w:rFonts w:ascii="Times New Roman" w:eastAsia="Times New Roman" w:hAnsi="Times New Roman" w:cs="Times New Roman"/>
          <w:sz w:val="28"/>
          <w:szCs w:val="28"/>
          <w:lang w:val="en-US"/>
        </w:rPr>
        <w:t xml:space="preserve"> (</w:t>
      </w:r>
      <m:oMath>
        <m:r>
          <w:rPr>
            <w:rFonts w:ascii="Cambria Math" w:eastAsia="Times New Roman" w:hAnsi="Cambria Math" w:cs="Times New Roman"/>
            <w:sz w:val="28"/>
            <w:szCs w:val="28"/>
            <w:lang w:val="en-US"/>
          </w:rPr>
          <m:t>α</m:t>
        </m:r>
      </m:oMath>
      <w:r w:rsidR="004C363F">
        <w:rPr>
          <w:rFonts w:ascii="Times New Roman" w:eastAsia="Times New Roman" w:hAnsi="Times New Roman" w:cs="Times New Roman"/>
          <w:sz w:val="28"/>
          <w:szCs w:val="28"/>
          <w:lang w:val="en-US"/>
        </w:rPr>
        <w:t>-</w:t>
      </w:r>
      <w:r w:rsidRPr="00027907">
        <w:rPr>
          <w:rFonts w:ascii="Times New Roman" w:eastAsia="Times New Roman" w:hAnsi="Times New Roman" w:cs="Times New Roman"/>
          <w:sz w:val="28"/>
          <w:szCs w:val="28"/>
          <w:lang w:val="en-US"/>
        </w:rPr>
        <w:t xml:space="preserve">search, and </w:t>
      </w:r>
      <w:r w:rsidRPr="004C363F">
        <w:rPr>
          <w:rFonts w:ascii="Times New Roman" w:eastAsia="Times New Roman" w:hAnsi="Times New Roman" w:cs="Times New Roman"/>
          <w:i/>
          <w:iCs/>
          <w:sz w:val="28"/>
          <w:szCs w:val="28"/>
          <w:lang w:val="en-US"/>
        </w:rPr>
        <w:t>Ridge</w:t>
      </w:r>
      <w:r w:rsidRPr="00027907">
        <w:rPr>
          <w:rFonts w:ascii="Times New Roman" w:eastAsia="Times New Roman" w:hAnsi="Times New Roman" w:cs="Times New Roman"/>
          <w:sz w:val="28"/>
          <w:szCs w:val="28"/>
          <w:lang w:val="en-US"/>
        </w:rPr>
        <w:t xml:space="preserve"> regularization was also done)</w:t>
      </w:r>
      <w:r w:rsidR="00AB0910">
        <w:rPr>
          <w:rFonts w:ascii="Times New Roman" w:eastAsia="Times New Roman" w:hAnsi="Times New Roman" w:cs="Times New Roman"/>
          <w:sz w:val="28"/>
          <w:szCs w:val="28"/>
          <w:lang w:val="en-US"/>
        </w:rPr>
        <w:t>.</w:t>
      </w:r>
    </w:p>
    <w:p w14:paraId="369C50A4" w14:textId="77777777" w:rsidR="008A54FC" w:rsidRDefault="00076FFD" w:rsidP="008A54FC">
      <w:pPr>
        <w:pBdr>
          <w:top w:val="nil"/>
          <w:left w:val="nil"/>
          <w:bottom w:val="nil"/>
          <w:right w:val="nil"/>
          <w:between w:val="nil"/>
        </w:pBdr>
        <w:spacing w:after="0" w:line="360" w:lineRule="auto"/>
        <w:contextualSpacing/>
        <w:jc w:val="center"/>
        <w:outlineLvl w:val="1"/>
        <w:rPr>
          <w:rFonts w:ascii="Times New Roman" w:eastAsia="Times New Roman" w:hAnsi="Times New Roman" w:cs="Times New Roman"/>
          <w:b/>
          <w:bCs/>
          <w:color w:val="000000"/>
          <w:sz w:val="28"/>
          <w:szCs w:val="28"/>
          <w:lang w:val="en-US"/>
        </w:rPr>
      </w:pPr>
      <w:bookmarkStart w:id="10" w:name="_Toc88684832"/>
      <w:r w:rsidRPr="00FA5D72">
        <w:rPr>
          <w:rFonts w:ascii="Times New Roman" w:eastAsia="Times New Roman" w:hAnsi="Times New Roman" w:cs="Times New Roman"/>
          <w:b/>
          <w:bCs/>
          <w:color w:val="000000"/>
          <w:sz w:val="28"/>
          <w:szCs w:val="28"/>
          <w:lang w:val="en-US"/>
        </w:rPr>
        <w:t>7. Quality analysis.</w:t>
      </w:r>
      <w:bookmarkEnd w:id="10"/>
    </w:p>
    <w:p w14:paraId="00BCB32F" w14:textId="56B05518" w:rsidR="00C71B74" w:rsidRDefault="00076FFD" w:rsidP="008D74BC">
      <w:pPr>
        <w:pBdr>
          <w:top w:val="nil"/>
          <w:left w:val="nil"/>
          <w:bottom w:val="nil"/>
          <w:right w:val="nil"/>
          <w:between w:val="nil"/>
        </w:pBdr>
        <w:spacing w:after="0" w:line="360" w:lineRule="auto"/>
        <w:contextualSpacing/>
        <w:jc w:val="center"/>
        <w:rPr>
          <w:color w:val="000000"/>
          <w:lang w:val="en-US"/>
        </w:rPr>
      </w:pPr>
      <w:r w:rsidRPr="00027907">
        <w:rPr>
          <w:rFonts w:ascii="Times New Roman" w:eastAsia="Times New Roman" w:hAnsi="Times New Roman" w:cs="Times New Roman"/>
          <w:color w:val="000000"/>
          <w:sz w:val="28"/>
          <w:szCs w:val="28"/>
          <w:lang w:val="en-US"/>
        </w:rPr>
        <w:br/>
      </w:r>
      <w:r>
        <w:rPr>
          <w:rFonts w:ascii="Times New Roman" w:eastAsia="Times New Roman" w:hAnsi="Times New Roman" w:cs="Times New Roman"/>
          <w:noProof/>
          <w:color w:val="000000"/>
          <w:sz w:val="28"/>
          <w:szCs w:val="28"/>
        </w:rPr>
        <w:drawing>
          <wp:inline distT="114300" distB="114300" distL="114300" distR="114300" wp14:anchorId="718EF312" wp14:editId="140FEE35">
            <wp:extent cx="2762695" cy="254412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62695" cy="2544128"/>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423213B0" wp14:editId="162A15C4">
            <wp:extent cx="2801302" cy="257226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01302" cy="2572265"/>
                    </a:xfrm>
                    <a:prstGeom prst="rect">
                      <a:avLst/>
                    </a:prstGeom>
                    <a:ln/>
                  </pic:spPr>
                </pic:pic>
              </a:graphicData>
            </a:graphic>
          </wp:inline>
        </w:drawing>
      </w:r>
    </w:p>
    <w:p w14:paraId="45BD6CCF" w14:textId="5F191C65" w:rsidR="00B729CC" w:rsidRPr="00B729CC" w:rsidRDefault="00B729CC" w:rsidP="008D74BC">
      <w:pPr>
        <w:pBdr>
          <w:top w:val="nil"/>
          <w:left w:val="nil"/>
          <w:bottom w:val="nil"/>
          <w:right w:val="nil"/>
          <w:between w:val="nil"/>
        </w:pBdr>
        <w:spacing w:after="0" w:line="360" w:lineRule="auto"/>
        <w:contextualSpacing/>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Picture 6 – Residuals of prediction</w:t>
      </w:r>
    </w:p>
    <w:p w14:paraId="6232BD75" w14:textId="6E9AF1DF" w:rsidR="00C71B74" w:rsidRPr="00027907" w:rsidRDefault="00076FFD" w:rsidP="00E94D8C">
      <w:pPr>
        <w:pBdr>
          <w:top w:val="nil"/>
          <w:left w:val="nil"/>
          <w:bottom w:val="nil"/>
          <w:right w:val="nil"/>
          <w:between w:val="nil"/>
        </w:pBd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 xml:space="preserve">As you can see in the graph, the model errors have a good normal distribution around </w:t>
      </w:r>
      <m:oMath>
        <m:r>
          <w:rPr>
            <w:rFonts w:ascii="Cambria Math" w:eastAsia="Times New Roman" w:hAnsi="Cambria Math" w:cs="Times New Roman"/>
            <w:sz w:val="28"/>
            <w:szCs w:val="28"/>
            <w:lang w:val="en-US"/>
          </w:rPr>
          <m:t>0</m:t>
        </m:r>
      </m:oMath>
      <w:r w:rsidRPr="00027907">
        <w:rPr>
          <w:rFonts w:ascii="Times New Roman" w:eastAsia="Times New Roman" w:hAnsi="Times New Roman" w:cs="Times New Roman"/>
          <w:sz w:val="28"/>
          <w:szCs w:val="28"/>
          <w:lang w:val="en-US"/>
        </w:rPr>
        <w:t>, with little variance.</w:t>
      </w:r>
    </w:p>
    <w:p w14:paraId="1D2DA4BC" w14:textId="52BA7598" w:rsidR="001C4CAE" w:rsidRDefault="00076FFD" w:rsidP="00E94D8C">
      <w:pPr>
        <w:pBdr>
          <w:top w:val="nil"/>
          <w:left w:val="nil"/>
          <w:bottom w:val="nil"/>
          <w:right w:val="nil"/>
          <w:between w:val="nil"/>
        </w:pBdr>
        <w:spacing w:after="0" w:line="360" w:lineRule="auto"/>
        <w:ind w:firstLine="709"/>
        <w:contextualSpacing/>
        <w:jc w:val="both"/>
        <w:rPr>
          <w:rFonts w:ascii="Times New Roman" w:eastAsia="Times New Roman" w:hAnsi="Times New Roman" w:cs="Times New Roman"/>
          <w:sz w:val="28"/>
          <w:szCs w:val="28"/>
          <w:lang w:val="en-US"/>
        </w:rPr>
      </w:pPr>
      <w:r w:rsidRPr="00027907">
        <w:rPr>
          <w:rFonts w:ascii="Times New Roman" w:eastAsia="Times New Roman" w:hAnsi="Times New Roman" w:cs="Times New Roman"/>
          <w:sz w:val="28"/>
          <w:szCs w:val="28"/>
          <w:lang w:val="en-US"/>
        </w:rPr>
        <w:t>In the future, to improve the quality of the model, one can analyze the instances on which the model makes the most mistakes, and, for example, remove it from the training set</w:t>
      </w:r>
      <w:r w:rsidR="006E7CD6">
        <w:rPr>
          <w:rFonts w:ascii="Times New Roman" w:eastAsia="Times New Roman" w:hAnsi="Times New Roman" w:cs="Times New Roman"/>
          <w:sz w:val="28"/>
          <w:szCs w:val="28"/>
          <w:lang w:val="en-US"/>
        </w:rPr>
        <w:t>.</w:t>
      </w:r>
    </w:p>
    <w:p w14:paraId="05C16E29" w14:textId="7D3885F1" w:rsidR="001C4CAE" w:rsidRDefault="00655834" w:rsidP="001C4CAE">
      <w:pPr>
        <w:pBdr>
          <w:top w:val="nil"/>
          <w:left w:val="nil"/>
          <w:bottom w:val="nil"/>
          <w:right w:val="nil"/>
          <w:between w:val="nil"/>
        </w:pBdr>
        <w:spacing w:after="0" w:line="360" w:lineRule="auto"/>
        <w:contextualSpacing/>
        <w:jc w:val="center"/>
        <w:rPr>
          <w:rFonts w:ascii="Times New Roman" w:eastAsia="Times New Roman" w:hAnsi="Times New Roman" w:cs="Times New Roman"/>
          <w:sz w:val="28"/>
          <w:szCs w:val="28"/>
          <w:lang w:val="en-US"/>
        </w:rPr>
      </w:pPr>
      <w:r>
        <w:rPr>
          <w:noProof/>
        </w:rPr>
        <w:lastRenderedPageBreak/>
        <w:drawing>
          <wp:inline distT="0" distB="0" distL="0" distR="0" wp14:anchorId="545CE28B" wp14:editId="0A6BDA52">
            <wp:extent cx="2124075" cy="2314575"/>
            <wp:effectExtent l="0" t="0" r="9525" b="9525"/>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5"/>
                    <a:stretch>
                      <a:fillRect/>
                    </a:stretch>
                  </pic:blipFill>
                  <pic:spPr>
                    <a:xfrm>
                      <a:off x="0" y="0"/>
                      <a:ext cx="2124075" cy="2314575"/>
                    </a:xfrm>
                    <a:prstGeom prst="rect">
                      <a:avLst/>
                    </a:prstGeom>
                  </pic:spPr>
                </pic:pic>
              </a:graphicData>
            </a:graphic>
          </wp:inline>
        </w:drawing>
      </w:r>
    </w:p>
    <w:p w14:paraId="7C775F77" w14:textId="3E9AABF2" w:rsidR="00655834" w:rsidRPr="001C4CAE" w:rsidRDefault="00655834" w:rsidP="001C4CAE">
      <w:pPr>
        <w:pBdr>
          <w:top w:val="nil"/>
          <w:left w:val="nil"/>
          <w:bottom w:val="nil"/>
          <w:right w:val="nil"/>
          <w:between w:val="nil"/>
        </w:pBdr>
        <w:spacing w:after="0" w:line="360" w:lineRule="auto"/>
        <w:contextualSpacing/>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Picture 7 – Variance Inflation Factor</w:t>
      </w:r>
    </w:p>
    <w:p w14:paraId="284E97F7" w14:textId="244282BD" w:rsidR="00B729CC" w:rsidRPr="006F4A44" w:rsidRDefault="00B729CC" w:rsidP="00E94D8C">
      <w:pPr>
        <w:pBdr>
          <w:top w:val="nil"/>
          <w:left w:val="nil"/>
          <w:bottom w:val="nil"/>
          <w:right w:val="nil"/>
          <w:between w:val="nil"/>
        </w:pBdr>
        <w:spacing w:after="0" w:line="360" w:lineRule="auto"/>
        <w:ind w:firstLine="709"/>
        <w:contextualSpacing/>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Also, using </w:t>
      </w:r>
      <w:r>
        <w:rPr>
          <w:rFonts w:ascii="Times New Roman" w:eastAsia="Times New Roman" w:hAnsi="Times New Roman" w:cs="Times New Roman"/>
          <w:i/>
          <w:iCs/>
          <w:sz w:val="28"/>
          <w:szCs w:val="28"/>
          <w:lang w:val="en-US"/>
        </w:rPr>
        <w:t>variance_inflation_factor</w:t>
      </w:r>
      <w:r>
        <w:rPr>
          <w:rFonts w:ascii="Times New Roman" w:eastAsia="Times New Roman" w:hAnsi="Times New Roman" w:cs="Times New Roman"/>
          <w:sz w:val="28"/>
          <w:szCs w:val="28"/>
          <w:lang w:val="en-US"/>
        </w:rPr>
        <w:t xml:space="preserve"> from </w:t>
      </w:r>
      <w:r w:rsidRPr="00B729CC">
        <w:rPr>
          <w:rFonts w:ascii="Times New Roman" w:eastAsia="Times New Roman" w:hAnsi="Times New Roman" w:cs="Times New Roman"/>
          <w:b/>
          <w:bCs/>
          <w:sz w:val="28"/>
          <w:szCs w:val="28"/>
          <w:lang w:val="en-US"/>
        </w:rPr>
        <w:t>StatsModels</w:t>
      </w: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sz w:val="28"/>
          <w:szCs w:val="28"/>
          <w:lang w:val="en-US"/>
        </w:rPr>
        <w:t xml:space="preserve">package the variance inflation factor has been counted as we can see on </w:t>
      </w:r>
      <w:r w:rsidRPr="001C4CAE">
        <w:rPr>
          <w:rFonts w:ascii="Times New Roman" w:eastAsia="Times New Roman" w:hAnsi="Times New Roman" w:cs="Times New Roman"/>
          <w:i/>
          <w:iCs/>
          <w:sz w:val="28"/>
          <w:szCs w:val="28"/>
          <w:lang w:val="en-US"/>
        </w:rPr>
        <w:t xml:space="preserve">picture </w:t>
      </w:r>
      <w:r w:rsidR="001C4CAE" w:rsidRPr="001C4CAE">
        <w:rPr>
          <w:rFonts w:ascii="Times New Roman" w:eastAsia="Times New Roman" w:hAnsi="Times New Roman" w:cs="Times New Roman"/>
          <w:i/>
          <w:iCs/>
          <w:sz w:val="28"/>
          <w:szCs w:val="28"/>
          <w:lang w:val="en-US"/>
        </w:rPr>
        <w:t>7</w:t>
      </w:r>
      <w:r w:rsidR="006F4A44">
        <w:rPr>
          <w:rFonts w:ascii="Times New Roman" w:eastAsia="Times New Roman" w:hAnsi="Times New Roman" w:cs="Times New Roman"/>
          <w:i/>
          <w:iCs/>
          <w:sz w:val="28"/>
          <w:szCs w:val="28"/>
          <w:lang w:val="en-US"/>
        </w:rPr>
        <w:t xml:space="preserve">. </w:t>
      </w:r>
      <w:r w:rsidR="006F4A44">
        <w:rPr>
          <w:rFonts w:ascii="Times New Roman" w:eastAsia="Times New Roman" w:hAnsi="Times New Roman" w:cs="Times New Roman"/>
          <w:sz w:val="28"/>
          <w:szCs w:val="28"/>
          <w:lang w:val="en-US"/>
        </w:rPr>
        <w:t xml:space="preserve">We can see that with </w:t>
      </w:r>
      <w:r w:rsidR="006F4A44" w:rsidRPr="006F4A44">
        <w:rPr>
          <w:rFonts w:ascii="Times New Roman" w:eastAsia="Times New Roman" w:hAnsi="Times New Roman" w:cs="Times New Roman"/>
          <w:i/>
          <w:iCs/>
          <w:sz w:val="28"/>
          <w:szCs w:val="28"/>
          <w:lang w:val="en-US"/>
        </w:rPr>
        <w:t>Open</w:t>
      </w:r>
      <w:r w:rsidR="006F4A44">
        <w:rPr>
          <w:rFonts w:ascii="Times New Roman" w:eastAsia="Times New Roman" w:hAnsi="Times New Roman" w:cs="Times New Roman"/>
          <w:sz w:val="28"/>
          <w:szCs w:val="28"/>
          <w:lang w:val="en-US"/>
        </w:rPr>
        <w:t xml:space="preserve">, </w:t>
      </w:r>
      <w:r w:rsidR="006F4A44" w:rsidRPr="006F4A44">
        <w:rPr>
          <w:rFonts w:ascii="Times New Roman" w:eastAsia="Times New Roman" w:hAnsi="Times New Roman" w:cs="Times New Roman"/>
          <w:i/>
          <w:iCs/>
          <w:sz w:val="28"/>
          <w:szCs w:val="28"/>
          <w:lang w:val="en-US"/>
        </w:rPr>
        <w:t>RSI</w:t>
      </w:r>
      <w:r w:rsidR="006F4A44">
        <w:rPr>
          <w:rFonts w:ascii="Times New Roman" w:eastAsia="Times New Roman" w:hAnsi="Times New Roman" w:cs="Times New Roman"/>
          <w:sz w:val="28"/>
          <w:szCs w:val="28"/>
          <w:lang w:val="en-US"/>
        </w:rPr>
        <w:t xml:space="preserve">, </w:t>
      </w:r>
      <w:r w:rsidR="006F4A44" w:rsidRPr="006F4A44">
        <w:rPr>
          <w:rFonts w:ascii="Times New Roman" w:eastAsia="Times New Roman" w:hAnsi="Times New Roman" w:cs="Times New Roman"/>
          <w:i/>
          <w:iCs/>
          <w:sz w:val="28"/>
          <w:szCs w:val="28"/>
          <w:lang w:val="en-US"/>
        </w:rPr>
        <w:t>month,</w:t>
      </w:r>
      <w:r w:rsidR="006F4A44">
        <w:rPr>
          <w:rFonts w:ascii="Times New Roman" w:eastAsia="Times New Roman" w:hAnsi="Times New Roman" w:cs="Times New Roman"/>
          <w:sz w:val="28"/>
          <w:szCs w:val="28"/>
          <w:lang w:val="en-US"/>
        </w:rPr>
        <w:t xml:space="preserve"> and </w:t>
      </w:r>
      <w:r w:rsidR="006F4A44" w:rsidRPr="006F4A44">
        <w:rPr>
          <w:rFonts w:ascii="Times New Roman" w:eastAsia="Times New Roman" w:hAnsi="Times New Roman" w:cs="Times New Roman"/>
          <w:i/>
          <w:iCs/>
          <w:sz w:val="28"/>
          <w:szCs w:val="28"/>
          <w:lang w:val="en-US"/>
        </w:rPr>
        <w:t>quantile_Volume</w:t>
      </w:r>
      <w:r w:rsidR="006F4A44">
        <w:rPr>
          <w:rFonts w:ascii="Times New Roman" w:eastAsia="Times New Roman" w:hAnsi="Times New Roman" w:cs="Times New Roman"/>
          <w:i/>
          <w:iCs/>
          <w:sz w:val="28"/>
          <w:szCs w:val="28"/>
          <w:lang w:val="en-US"/>
        </w:rPr>
        <w:t xml:space="preserve"> </w:t>
      </w:r>
      <w:r w:rsidR="006F4A44">
        <w:rPr>
          <w:rFonts w:ascii="Times New Roman" w:eastAsia="Times New Roman" w:hAnsi="Times New Roman" w:cs="Times New Roman"/>
          <w:sz w:val="28"/>
          <w:szCs w:val="28"/>
          <w:lang w:val="en-US"/>
        </w:rPr>
        <w:t>multicollinearity is high.</w:t>
      </w:r>
    </w:p>
    <w:p w14:paraId="0B0920DB" w14:textId="77777777" w:rsidR="00C71B74" w:rsidRPr="00027907" w:rsidRDefault="00C71B74">
      <w:pPr>
        <w:pBdr>
          <w:top w:val="nil"/>
          <w:left w:val="nil"/>
          <w:bottom w:val="nil"/>
          <w:right w:val="nil"/>
          <w:between w:val="nil"/>
        </w:pBdr>
        <w:spacing w:after="140" w:line="276" w:lineRule="auto"/>
        <w:rPr>
          <w:rFonts w:ascii="Times New Roman" w:eastAsia="Times New Roman" w:hAnsi="Times New Roman" w:cs="Times New Roman"/>
          <w:sz w:val="28"/>
          <w:szCs w:val="28"/>
          <w:lang w:val="en-US"/>
        </w:rPr>
      </w:pPr>
    </w:p>
    <w:p w14:paraId="059DBF3C" w14:textId="69CB4D79" w:rsidR="00C71B74" w:rsidRPr="009B56F4" w:rsidRDefault="00076FFD" w:rsidP="009B56F4">
      <w:pPr>
        <w:spacing w:after="0" w:line="360" w:lineRule="auto"/>
        <w:contextualSpacing/>
        <w:jc w:val="center"/>
        <w:outlineLvl w:val="0"/>
        <w:rPr>
          <w:rFonts w:ascii="Times New Roman" w:eastAsia="Times New Roman" w:hAnsi="Times New Roman" w:cs="Times New Roman"/>
          <w:b/>
          <w:sz w:val="28"/>
          <w:szCs w:val="28"/>
          <w:lang w:val="en-US"/>
        </w:rPr>
      </w:pPr>
      <w:bookmarkStart w:id="11" w:name="_Toc88684833"/>
      <w:r w:rsidRPr="004C363F">
        <w:rPr>
          <w:rFonts w:ascii="Times New Roman" w:eastAsia="Times New Roman" w:hAnsi="Times New Roman" w:cs="Times New Roman"/>
          <w:b/>
          <w:sz w:val="28"/>
          <w:szCs w:val="28"/>
          <w:lang w:val="en-US"/>
        </w:rPr>
        <w:t>S</w:t>
      </w:r>
      <w:r w:rsidR="009B56F4">
        <w:rPr>
          <w:rFonts w:ascii="Times New Roman" w:eastAsia="Times New Roman" w:hAnsi="Times New Roman" w:cs="Times New Roman"/>
          <w:b/>
          <w:sz w:val="28"/>
          <w:szCs w:val="28"/>
          <w:lang w:val="en-US"/>
        </w:rPr>
        <w:t>OURCE CODE</w:t>
      </w:r>
      <w:bookmarkEnd w:id="11"/>
    </w:p>
    <w:p w14:paraId="16140832" w14:textId="6CAF20E9" w:rsidR="003356CC" w:rsidRPr="003356CC" w:rsidRDefault="00997E44" w:rsidP="007936EB">
      <w:pPr>
        <w:spacing w:after="0" w:line="360" w:lineRule="auto"/>
        <w:contextualSpacing/>
        <w:jc w:val="center"/>
        <w:rPr>
          <w:rFonts w:ascii="Times New Roman" w:hAnsi="Times New Roman" w:cs="Times New Roman"/>
          <w:b/>
          <w:sz w:val="28"/>
          <w:szCs w:val="28"/>
        </w:rPr>
      </w:pPr>
      <w:hyperlink r:id="rId16" w:history="1">
        <w:r w:rsidR="003356CC" w:rsidRPr="003356CC">
          <w:rPr>
            <w:rStyle w:val="a5"/>
            <w:rFonts w:ascii="Times New Roman" w:hAnsi="Times New Roman" w:cs="Times New Roman"/>
            <w:sz w:val="28"/>
            <w:szCs w:val="28"/>
            <w:lang w:val="en-US"/>
          </w:rPr>
          <w:t xml:space="preserve">aptmess/MMA: Methods and models for multivariate data analysis. </w:t>
        </w:r>
        <w:r w:rsidR="003356CC" w:rsidRPr="003356CC">
          <w:rPr>
            <w:rStyle w:val="a5"/>
            <w:rFonts w:ascii="Times New Roman" w:hAnsi="Times New Roman" w:cs="Times New Roman"/>
            <w:sz w:val="28"/>
            <w:szCs w:val="28"/>
          </w:rPr>
          <w:t>Second lab (github.com)</w:t>
        </w:r>
      </w:hyperlink>
    </w:p>
    <w:p w14:paraId="0FBE19AC" w14:textId="77777777" w:rsidR="00C71B74" w:rsidRDefault="00C71B74">
      <w:pPr>
        <w:jc w:val="both"/>
        <w:rPr>
          <w:b/>
        </w:rPr>
      </w:pPr>
    </w:p>
    <w:sectPr w:rsidR="00C71B74" w:rsidSect="00684238">
      <w:footerReference w:type="default" r:id="rId17"/>
      <w:pgSz w:w="11906" w:h="16838"/>
      <w:pgMar w:top="1134" w:right="850"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7ED88" w14:textId="77777777" w:rsidR="00997E44" w:rsidRDefault="00997E44" w:rsidP="00E94D8C">
      <w:pPr>
        <w:spacing w:after="0" w:line="240" w:lineRule="auto"/>
      </w:pPr>
      <w:r>
        <w:separator/>
      </w:r>
    </w:p>
  </w:endnote>
  <w:endnote w:type="continuationSeparator" w:id="0">
    <w:p w14:paraId="31CB8756" w14:textId="77777777" w:rsidR="00997E44" w:rsidRDefault="00997E44" w:rsidP="00E9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864768"/>
      <w:docPartObj>
        <w:docPartGallery w:val="Page Numbers (Bottom of Page)"/>
        <w:docPartUnique/>
      </w:docPartObj>
    </w:sdtPr>
    <w:sdtEndPr>
      <w:rPr>
        <w:rFonts w:ascii="Times New Roman" w:hAnsi="Times New Roman" w:cs="Times New Roman"/>
        <w:sz w:val="28"/>
        <w:szCs w:val="28"/>
      </w:rPr>
    </w:sdtEndPr>
    <w:sdtContent>
      <w:p w14:paraId="61D7A0FE" w14:textId="6F11E832" w:rsidR="008A54FC" w:rsidRPr="008A54FC" w:rsidRDefault="008A54FC" w:rsidP="00684238">
        <w:pPr>
          <w:pStyle w:val="a9"/>
          <w:jc w:val="center"/>
          <w:rPr>
            <w:rFonts w:ascii="Times New Roman" w:hAnsi="Times New Roman" w:cs="Times New Roman"/>
            <w:sz w:val="28"/>
            <w:szCs w:val="28"/>
          </w:rPr>
        </w:pPr>
        <w:r w:rsidRPr="008A54FC">
          <w:rPr>
            <w:rFonts w:ascii="Times New Roman" w:hAnsi="Times New Roman" w:cs="Times New Roman"/>
            <w:sz w:val="28"/>
            <w:szCs w:val="28"/>
          </w:rPr>
          <w:fldChar w:fldCharType="begin"/>
        </w:r>
        <w:r w:rsidRPr="008A54FC">
          <w:rPr>
            <w:rFonts w:ascii="Times New Roman" w:hAnsi="Times New Roman" w:cs="Times New Roman"/>
            <w:sz w:val="28"/>
            <w:szCs w:val="28"/>
          </w:rPr>
          <w:instrText>PAGE   \* MERGEFORMAT</w:instrText>
        </w:r>
        <w:r w:rsidRPr="008A54FC">
          <w:rPr>
            <w:rFonts w:ascii="Times New Roman" w:hAnsi="Times New Roman" w:cs="Times New Roman"/>
            <w:sz w:val="28"/>
            <w:szCs w:val="28"/>
          </w:rPr>
          <w:fldChar w:fldCharType="separate"/>
        </w:r>
        <w:r w:rsidRPr="008A54FC">
          <w:rPr>
            <w:rFonts w:ascii="Times New Roman" w:hAnsi="Times New Roman" w:cs="Times New Roman"/>
            <w:sz w:val="28"/>
            <w:szCs w:val="28"/>
          </w:rPr>
          <w:t>2</w:t>
        </w:r>
        <w:r w:rsidRPr="008A54FC">
          <w:rPr>
            <w:rFonts w:ascii="Times New Roman" w:hAnsi="Times New Roman" w:cs="Times New Roman"/>
            <w:sz w:val="28"/>
            <w:szCs w:val="28"/>
          </w:rPr>
          <w:fldChar w:fldCharType="end"/>
        </w:r>
      </w:p>
    </w:sdtContent>
  </w:sdt>
  <w:p w14:paraId="16350349" w14:textId="77777777" w:rsidR="008A54FC" w:rsidRDefault="008A54F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C74A7" w14:textId="77777777" w:rsidR="00997E44" w:rsidRDefault="00997E44" w:rsidP="00E94D8C">
      <w:pPr>
        <w:spacing w:after="0" w:line="240" w:lineRule="auto"/>
      </w:pPr>
      <w:r>
        <w:separator/>
      </w:r>
    </w:p>
  </w:footnote>
  <w:footnote w:type="continuationSeparator" w:id="0">
    <w:p w14:paraId="1824E53A" w14:textId="77777777" w:rsidR="00997E44" w:rsidRDefault="00997E44" w:rsidP="00E94D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B74"/>
    <w:rsid w:val="00023CAC"/>
    <w:rsid w:val="000276E5"/>
    <w:rsid w:val="00027907"/>
    <w:rsid w:val="00076FFD"/>
    <w:rsid w:val="00092630"/>
    <w:rsid w:val="000D44D0"/>
    <w:rsid w:val="001672FE"/>
    <w:rsid w:val="001B1BE3"/>
    <w:rsid w:val="001C4CAE"/>
    <w:rsid w:val="001D7AF8"/>
    <w:rsid w:val="00215036"/>
    <w:rsid w:val="003356CC"/>
    <w:rsid w:val="00371BC0"/>
    <w:rsid w:val="00381B7E"/>
    <w:rsid w:val="003F3B9D"/>
    <w:rsid w:val="00436B87"/>
    <w:rsid w:val="004C363F"/>
    <w:rsid w:val="004F6244"/>
    <w:rsid w:val="00553834"/>
    <w:rsid w:val="00600308"/>
    <w:rsid w:val="00603463"/>
    <w:rsid w:val="00610B69"/>
    <w:rsid w:val="00655834"/>
    <w:rsid w:val="00684238"/>
    <w:rsid w:val="006E7CD6"/>
    <w:rsid w:val="006F4A44"/>
    <w:rsid w:val="007936EB"/>
    <w:rsid w:val="008A41E0"/>
    <w:rsid w:val="008A54FC"/>
    <w:rsid w:val="008D74BC"/>
    <w:rsid w:val="00997E44"/>
    <w:rsid w:val="009B56F4"/>
    <w:rsid w:val="00A4278C"/>
    <w:rsid w:val="00A43E6E"/>
    <w:rsid w:val="00AB0910"/>
    <w:rsid w:val="00AF2F5B"/>
    <w:rsid w:val="00AF536C"/>
    <w:rsid w:val="00B53E6F"/>
    <w:rsid w:val="00B729CC"/>
    <w:rsid w:val="00B81CF3"/>
    <w:rsid w:val="00BE78FF"/>
    <w:rsid w:val="00BF5DBA"/>
    <w:rsid w:val="00C3672B"/>
    <w:rsid w:val="00C71B74"/>
    <w:rsid w:val="00CF0331"/>
    <w:rsid w:val="00E00B23"/>
    <w:rsid w:val="00E4292B"/>
    <w:rsid w:val="00E501A6"/>
    <w:rsid w:val="00E94D8C"/>
    <w:rsid w:val="00F20B9C"/>
    <w:rsid w:val="00FA5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56631"/>
  <w15:docId w15:val="{081839BF-C198-438E-A323-34224056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3356CC"/>
    <w:rPr>
      <w:color w:val="0000FF"/>
      <w:u w:val="single"/>
    </w:rPr>
  </w:style>
  <w:style w:type="paragraph" w:styleId="a6">
    <w:name w:val="TOC Heading"/>
    <w:basedOn w:val="1"/>
    <w:next w:val="a"/>
    <w:uiPriority w:val="39"/>
    <w:unhideWhenUsed/>
    <w:qFormat/>
    <w:rsid w:val="00E94D8C"/>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684238"/>
    <w:pPr>
      <w:tabs>
        <w:tab w:val="right" w:leader="dot" w:pos="9628"/>
      </w:tabs>
      <w:spacing w:after="100" w:line="360" w:lineRule="auto"/>
      <w:jc w:val="both"/>
    </w:pPr>
    <w:rPr>
      <w:rFonts w:ascii="Times New Roman" w:eastAsia="Times New Roman" w:hAnsi="Times New Roman" w:cs="Times New Roman"/>
      <w:caps/>
      <w:noProof/>
      <w:sz w:val="28"/>
      <w:lang w:val="en-US" w:eastAsia="en-US"/>
    </w:rPr>
  </w:style>
  <w:style w:type="paragraph" w:styleId="20">
    <w:name w:val="toc 2"/>
    <w:basedOn w:val="a"/>
    <w:next w:val="a"/>
    <w:autoRedefine/>
    <w:uiPriority w:val="39"/>
    <w:unhideWhenUsed/>
    <w:rsid w:val="00E94D8C"/>
    <w:pPr>
      <w:spacing w:after="100" w:line="360" w:lineRule="auto"/>
      <w:ind w:left="280"/>
      <w:jc w:val="both"/>
    </w:pPr>
    <w:rPr>
      <w:rFonts w:ascii="Times New Roman" w:eastAsiaTheme="minorHAnsi" w:hAnsi="Times New Roman" w:cstheme="minorBidi"/>
      <w:sz w:val="28"/>
      <w:lang w:eastAsia="en-US"/>
    </w:rPr>
  </w:style>
  <w:style w:type="paragraph" w:styleId="30">
    <w:name w:val="toc 3"/>
    <w:basedOn w:val="a"/>
    <w:next w:val="a"/>
    <w:autoRedefine/>
    <w:uiPriority w:val="39"/>
    <w:unhideWhenUsed/>
    <w:rsid w:val="00E94D8C"/>
    <w:pPr>
      <w:spacing w:after="100" w:line="360" w:lineRule="auto"/>
      <w:ind w:left="560"/>
      <w:jc w:val="both"/>
    </w:pPr>
    <w:rPr>
      <w:rFonts w:ascii="Times New Roman" w:eastAsiaTheme="minorHAnsi" w:hAnsi="Times New Roman" w:cstheme="minorBidi"/>
      <w:sz w:val="28"/>
      <w:lang w:eastAsia="en-US"/>
    </w:rPr>
  </w:style>
  <w:style w:type="paragraph" w:styleId="a7">
    <w:name w:val="header"/>
    <w:basedOn w:val="a"/>
    <w:link w:val="a8"/>
    <w:uiPriority w:val="99"/>
    <w:unhideWhenUsed/>
    <w:rsid w:val="00E94D8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94D8C"/>
  </w:style>
  <w:style w:type="paragraph" w:styleId="a9">
    <w:name w:val="footer"/>
    <w:basedOn w:val="a"/>
    <w:link w:val="aa"/>
    <w:uiPriority w:val="99"/>
    <w:unhideWhenUsed/>
    <w:rsid w:val="00E94D8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94D8C"/>
  </w:style>
  <w:style w:type="character" w:styleId="ab">
    <w:name w:val="Placeholder Text"/>
    <w:basedOn w:val="a0"/>
    <w:uiPriority w:val="99"/>
    <w:semiHidden/>
    <w:rsid w:val="00AB09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aptmess/MM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83302-1330-4E07-BF79-D8AD4240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658</Words>
  <Characters>3755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Широков</cp:lastModifiedBy>
  <cp:revision>49</cp:revision>
  <dcterms:created xsi:type="dcterms:W3CDTF">2021-11-24T12:57:00Z</dcterms:created>
  <dcterms:modified xsi:type="dcterms:W3CDTF">2021-11-24T19:38:00Z</dcterms:modified>
</cp:coreProperties>
</file>