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D43D3" w14:textId="77777777" w:rsidR="006B0998" w:rsidRPr="00E028A2" w:rsidRDefault="006B0998" w:rsidP="006B0998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after="0" w:line="340" w:lineRule="exact"/>
        <w:jc w:val="center"/>
        <w:rPr>
          <w:rFonts w:eastAsia="Times New Roman" w:cs="Times New Roman"/>
          <w:smallCaps/>
          <w:color w:val="000000"/>
          <w:spacing w:val="3"/>
          <w:szCs w:val="28"/>
          <w:shd w:val="clear" w:color="auto" w:fill="FFFFFF"/>
          <w:lang w:eastAsia="ru-RU" w:bidi="ru-RU"/>
        </w:rPr>
      </w:pPr>
      <w:r>
        <w:rPr>
          <w:rFonts w:eastAsia="Times New Roman" w:cs="Times New Roman"/>
          <w:smallCaps/>
          <w:noProof/>
          <w:color w:val="000000"/>
          <w:spacing w:val="3"/>
          <w:szCs w:val="28"/>
          <w:shd w:val="clear" w:color="auto" w:fill="FFFFFF"/>
          <w:lang w:eastAsia="ru-RU" w:bidi="ru-RU"/>
        </w:rPr>
        <w:drawing>
          <wp:anchor distT="0" distB="0" distL="114300" distR="114300" simplePos="0" relativeHeight="251659264" behindDoc="1" locked="0" layoutInCell="1" allowOverlap="1" wp14:anchorId="577C23C9" wp14:editId="5075BFE4">
            <wp:simplePos x="0" y="0"/>
            <wp:positionH relativeFrom="column">
              <wp:posOffset>-175104</wp:posOffset>
            </wp:positionH>
            <wp:positionV relativeFrom="page">
              <wp:posOffset>446142</wp:posOffset>
            </wp:positionV>
            <wp:extent cx="1155065" cy="1665605"/>
            <wp:effectExtent l="0" t="0" r="698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28A2">
        <w:rPr>
          <w:rFonts w:eastAsia="Times New Roman" w:cs="Times New Roman"/>
          <w:smallCaps/>
          <w:color w:val="000000"/>
          <w:spacing w:val="3"/>
          <w:szCs w:val="28"/>
          <w:shd w:val="clear" w:color="auto" w:fill="FFFFFF"/>
          <w:lang w:eastAsia="ru-RU" w:bidi="ru-RU"/>
        </w:rPr>
        <w:t>МИНИСТЕРСТВО</w:t>
      </w:r>
      <w:r w:rsidRPr="00E028A2">
        <w:rPr>
          <w:rFonts w:eastAsia="Times New Roman" w:cs="Times New Roman"/>
          <w:smallCaps/>
          <w:color w:val="000000"/>
          <w:spacing w:val="3"/>
          <w:szCs w:val="28"/>
          <w:shd w:val="clear" w:color="auto" w:fill="FFFFFF"/>
          <w:lang w:eastAsia="ru-RU" w:bidi="ru-RU"/>
        </w:rPr>
        <w:tab/>
        <w:t xml:space="preserve"> ОБРАЗОВАНИЯ И НАУКИ</w:t>
      </w:r>
    </w:p>
    <w:p w14:paraId="152FA888" w14:textId="77777777" w:rsidR="006B0998" w:rsidRPr="00E028A2" w:rsidRDefault="006B0998" w:rsidP="006B0998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after="0" w:line="340" w:lineRule="exact"/>
        <w:jc w:val="center"/>
        <w:rPr>
          <w:rFonts w:eastAsia="Times New Roman" w:cs="Times New Roman"/>
          <w:smallCaps/>
          <w:color w:val="000000"/>
          <w:spacing w:val="3"/>
          <w:szCs w:val="28"/>
          <w:shd w:val="clear" w:color="auto" w:fill="FFFFFF"/>
          <w:lang w:eastAsia="ru-RU" w:bidi="ru-RU"/>
        </w:rPr>
      </w:pPr>
      <w:bookmarkStart w:id="0" w:name="_Hlk515913035"/>
      <w:bookmarkEnd w:id="0"/>
      <w:r w:rsidRPr="00E028A2">
        <w:rPr>
          <w:rFonts w:eastAsia="Times New Roman" w:cs="Times New Roman"/>
          <w:smallCaps/>
          <w:color w:val="000000"/>
          <w:spacing w:val="3"/>
          <w:szCs w:val="28"/>
          <w:shd w:val="clear" w:color="auto" w:fill="FFFFFF"/>
          <w:lang w:eastAsia="ru-RU" w:bidi="ru-RU"/>
        </w:rPr>
        <w:t>РОССИЙСКОЙ ФЕДЕРАЦИИ</w:t>
      </w:r>
    </w:p>
    <w:p w14:paraId="606129B1" w14:textId="77777777" w:rsidR="006B0998" w:rsidRPr="00110067" w:rsidRDefault="006B0998" w:rsidP="006B0998">
      <w:pPr>
        <w:framePr w:wrap="none" w:vAnchor="page" w:hAnchor="page" w:x="1081" w:y="2401"/>
        <w:widowControl w:val="0"/>
        <w:rPr>
          <w:rFonts w:ascii="Courier New" w:eastAsia="Courier New" w:hAnsi="Courier New" w:cs="Courier New"/>
          <w:color w:val="000000"/>
          <w:lang w:bidi="ru-RU"/>
        </w:rPr>
      </w:pPr>
    </w:p>
    <w:p w14:paraId="0A8965AA" w14:textId="77777777" w:rsidR="006B0998" w:rsidRPr="00E028A2" w:rsidRDefault="006B0998" w:rsidP="006B0998">
      <w:pPr>
        <w:widowControl w:val="0"/>
        <w:tabs>
          <w:tab w:val="center" w:pos="4819"/>
          <w:tab w:val="right" w:pos="4946"/>
          <w:tab w:val="center" w:pos="6048"/>
          <w:tab w:val="center" w:pos="7267"/>
          <w:tab w:val="right" w:pos="8410"/>
        </w:tabs>
        <w:spacing w:after="0" w:line="340" w:lineRule="exact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pacing w:val="3"/>
          <w:szCs w:val="28"/>
          <w:lang w:eastAsia="ru-RU"/>
        </w:rPr>
        <w:tab/>
      </w:r>
      <w:r w:rsidRPr="00E028A2">
        <w:rPr>
          <w:rFonts w:eastAsia="Times New Roman" w:cs="Times New Roman"/>
          <w:spacing w:val="3"/>
          <w:szCs w:val="28"/>
          <w:lang w:eastAsia="ru-RU"/>
        </w:rPr>
        <w:t>Федеральное государственное бюджетное</w:t>
      </w:r>
    </w:p>
    <w:p w14:paraId="540DCF9F" w14:textId="77777777" w:rsidR="006B0998" w:rsidRPr="00E028A2" w:rsidRDefault="006B0998" w:rsidP="006B0998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after="0" w:line="340" w:lineRule="exact"/>
        <w:jc w:val="center"/>
        <w:rPr>
          <w:rFonts w:eastAsia="Times New Roman" w:cs="Times New Roman"/>
          <w:spacing w:val="3"/>
          <w:szCs w:val="28"/>
          <w:lang w:eastAsia="ru-RU"/>
        </w:rPr>
      </w:pPr>
      <w:r w:rsidRPr="00E028A2">
        <w:rPr>
          <w:rFonts w:eastAsia="Times New Roman" w:cs="Times New Roman"/>
          <w:spacing w:val="3"/>
          <w:szCs w:val="28"/>
          <w:lang w:eastAsia="ru-RU"/>
        </w:rPr>
        <w:t>образовательное учреждение высшего образования</w:t>
      </w:r>
    </w:p>
    <w:p w14:paraId="30E2EEB0" w14:textId="77777777" w:rsidR="006B0998" w:rsidRPr="00E028A2" w:rsidRDefault="006B0998" w:rsidP="006B0998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after="0" w:line="340" w:lineRule="exact"/>
        <w:jc w:val="center"/>
        <w:rPr>
          <w:rFonts w:eastAsia="Times New Roman" w:cs="Times New Roman"/>
          <w:spacing w:val="3"/>
          <w:szCs w:val="28"/>
          <w:lang w:eastAsia="ru-RU"/>
        </w:rPr>
      </w:pPr>
      <w:r w:rsidRPr="00E028A2">
        <w:rPr>
          <w:rFonts w:eastAsia="Times New Roman" w:cs="Times New Roman"/>
          <w:spacing w:val="3"/>
          <w:szCs w:val="28"/>
          <w:lang w:eastAsia="ru-RU"/>
        </w:rPr>
        <w:t>«САНКТ-ПЕТЕРБУРГСКИЙ ГОСУДАРСТВЕННЫЙ</w:t>
      </w:r>
    </w:p>
    <w:p w14:paraId="0CEBAD4F" w14:textId="77777777" w:rsidR="006B0998" w:rsidRPr="00E028A2" w:rsidRDefault="006B0998" w:rsidP="006B0998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after="0" w:line="340" w:lineRule="exact"/>
        <w:jc w:val="center"/>
        <w:rPr>
          <w:rFonts w:eastAsia="Times New Roman" w:cs="Times New Roman"/>
          <w:spacing w:val="3"/>
          <w:szCs w:val="28"/>
          <w:lang w:eastAsia="ru-RU"/>
        </w:rPr>
      </w:pPr>
      <w:r w:rsidRPr="00E028A2">
        <w:rPr>
          <w:rFonts w:eastAsia="Times New Roman" w:cs="Times New Roman"/>
          <w:spacing w:val="3"/>
          <w:szCs w:val="28"/>
          <w:lang w:eastAsia="ru-RU"/>
        </w:rPr>
        <w:t>ЭКОНОМИЧЕСКИЙ УНИВЕРСИТЕТ»</w:t>
      </w:r>
    </w:p>
    <w:p w14:paraId="48645B3B" w14:textId="77777777" w:rsidR="006B0998" w:rsidRPr="006B1361" w:rsidRDefault="006B0998" w:rsidP="006B0998">
      <w:pPr>
        <w:widowControl w:val="0"/>
        <w:tabs>
          <w:tab w:val="right" w:pos="4946"/>
          <w:tab w:val="center" w:pos="6048"/>
          <w:tab w:val="center" w:pos="7267"/>
          <w:tab w:val="right" w:pos="8410"/>
        </w:tabs>
        <w:spacing w:line="340" w:lineRule="exact"/>
        <w:jc w:val="center"/>
        <w:rPr>
          <w:spacing w:val="3"/>
        </w:rPr>
      </w:pPr>
    </w:p>
    <w:p w14:paraId="4D0CD4BA" w14:textId="77777777" w:rsidR="006B0998" w:rsidRPr="00E028A2" w:rsidRDefault="006B0998" w:rsidP="006B0998">
      <w:pPr>
        <w:widowControl w:val="0"/>
        <w:tabs>
          <w:tab w:val="left" w:leader="underscore" w:pos="8591"/>
        </w:tabs>
        <w:spacing w:after="0"/>
        <w:jc w:val="center"/>
        <w:rPr>
          <w:rFonts w:eastAsia="Times New Roman" w:cs="Times New Roman"/>
          <w:spacing w:val="3"/>
          <w:szCs w:val="28"/>
          <w:lang w:eastAsia="ru-RU"/>
        </w:rPr>
      </w:pPr>
      <w:r w:rsidRPr="00E028A2">
        <w:rPr>
          <w:rFonts w:eastAsia="Times New Roman" w:cs="Times New Roman"/>
          <w:spacing w:val="3"/>
          <w:szCs w:val="28"/>
          <w:lang w:eastAsia="ru-RU"/>
        </w:rPr>
        <w:t>Факультет информатики и прикладной математики</w:t>
      </w:r>
    </w:p>
    <w:p w14:paraId="0049CBCD" w14:textId="77777777" w:rsidR="006B0998" w:rsidRPr="00E028A2" w:rsidRDefault="006B0998" w:rsidP="006B0998">
      <w:pPr>
        <w:widowControl w:val="0"/>
        <w:tabs>
          <w:tab w:val="left" w:leader="underscore" w:pos="8591"/>
        </w:tabs>
        <w:spacing w:after="780" w:line="960" w:lineRule="auto"/>
        <w:jc w:val="center"/>
        <w:rPr>
          <w:rFonts w:eastAsia="Times New Roman" w:cs="Times New Roman"/>
          <w:spacing w:val="3"/>
          <w:szCs w:val="28"/>
          <w:lang w:eastAsia="ru-RU"/>
        </w:rPr>
      </w:pPr>
      <w:r w:rsidRPr="00E028A2">
        <w:rPr>
          <w:rFonts w:eastAsia="Times New Roman" w:cs="Times New Roman"/>
          <w:spacing w:val="3"/>
          <w:szCs w:val="28"/>
          <w:lang w:eastAsia="ru-RU"/>
        </w:rPr>
        <w:t xml:space="preserve">Кафедра </w:t>
      </w:r>
      <w:r>
        <w:rPr>
          <w:rFonts w:eastAsia="Times New Roman" w:cs="Times New Roman"/>
          <w:spacing w:val="3"/>
          <w:szCs w:val="28"/>
          <w:lang w:eastAsia="ru-RU"/>
        </w:rPr>
        <w:t>прикладной математики и экономико-математических методов</w:t>
      </w:r>
    </w:p>
    <w:p w14:paraId="2A1C1DFD" w14:textId="77777777" w:rsidR="006B0998" w:rsidRPr="00E028A2" w:rsidRDefault="006B0998" w:rsidP="006B0998">
      <w:pPr>
        <w:widowControl w:val="0"/>
        <w:spacing w:after="0"/>
        <w:ind w:right="278"/>
        <w:jc w:val="center"/>
        <w:rPr>
          <w:rFonts w:eastAsia="Times New Roman" w:cs="Times New Roman"/>
          <w:b/>
          <w:bCs/>
          <w:color w:val="000000"/>
          <w:spacing w:val="5"/>
          <w:szCs w:val="28"/>
          <w:shd w:val="clear" w:color="auto" w:fill="FFFFFF"/>
          <w:lang w:eastAsia="ru-RU" w:bidi="ru-RU"/>
        </w:rPr>
      </w:pPr>
      <w:r w:rsidRPr="00E028A2">
        <w:rPr>
          <w:rFonts w:eastAsia="Times New Roman" w:cs="Times New Roman"/>
          <w:b/>
          <w:bCs/>
          <w:color w:val="000000"/>
          <w:spacing w:val="5"/>
          <w:szCs w:val="28"/>
          <w:shd w:val="clear" w:color="auto" w:fill="FFFFFF"/>
          <w:lang w:eastAsia="ru-RU" w:bidi="ru-RU"/>
        </w:rPr>
        <w:t>КУРСОВАЯ РАБОТА</w:t>
      </w:r>
    </w:p>
    <w:p w14:paraId="13B73454" w14:textId="77777777" w:rsidR="006B0998" w:rsidRPr="00E028A2" w:rsidRDefault="006B0998" w:rsidP="006B0998">
      <w:pPr>
        <w:widowControl w:val="0"/>
        <w:spacing w:after="0"/>
        <w:ind w:right="278"/>
        <w:jc w:val="center"/>
        <w:rPr>
          <w:rFonts w:eastAsia="Times New Roman" w:cs="Times New Roman"/>
          <w:spacing w:val="3"/>
          <w:szCs w:val="28"/>
          <w:lang w:eastAsia="ru-RU"/>
        </w:rPr>
      </w:pPr>
      <w:r w:rsidRPr="00E028A2">
        <w:rPr>
          <w:rFonts w:eastAsia="Times New Roman" w:cs="Times New Roman"/>
          <w:spacing w:val="3"/>
          <w:szCs w:val="28"/>
          <w:lang w:eastAsia="ru-RU"/>
        </w:rPr>
        <w:t>по дисциплине:</w:t>
      </w:r>
    </w:p>
    <w:p w14:paraId="765F2BF7" w14:textId="67691248" w:rsidR="006B0998" w:rsidRPr="00E028A2" w:rsidRDefault="006B0998" w:rsidP="006B0998">
      <w:pPr>
        <w:widowControl w:val="0"/>
        <w:spacing w:after="0"/>
        <w:ind w:right="278"/>
        <w:jc w:val="center"/>
        <w:rPr>
          <w:rFonts w:eastAsia="Times New Roman" w:cs="Times New Roman"/>
          <w:b/>
          <w:color w:val="000000" w:themeColor="text1"/>
          <w:spacing w:val="5"/>
          <w:szCs w:val="28"/>
          <w:shd w:val="clear" w:color="auto" w:fill="FFFFFF"/>
          <w:lang w:eastAsia="ru-RU" w:bidi="ru-RU"/>
        </w:rPr>
      </w:pPr>
      <w:r w:rsidRPr="00E028A2">
        <w:rPr>
          <w:rFonts w:eastAsia="Times New Roman" w:cs="Times New Roman"/>
          <w:b/>
          <w:color w:val="000000" w:themeColor="text1"/>
          <w:spacing w:val="5"/>
          <w:szCs w:val="28"/>
          <w:shd w:val="clear" w:color="auto" w:fill="FFFFFF"/>
          <w:lang w:eastAsia="ru-RU" w:bidi="ru-RU"/>
        </w:rPr>
        <w:t>«</w:t>
      </w:r>
      <w:r w:rsidR="00E830C4">
        <w:rPr>
          <w:rFonts w:eastAsia="Times New Roman" w:cs="Times New Roman"/>
          <w:b/>
          <w:color w:val="000000" w:themeColor="text1"/>
          <w:spacing w:val="5"/>
          <w:szCs w:val="28"/>
          <w:shd w:val="clear" w:color="auto" w:fill="FFFFFF"/>
          <w:lang w:eastAsia="ru-RU" w:bidi="ru-RU"/>
        </w:rPr>
        <w:t>Методы анализа данных</w:t>
      </w:r>
      <w:r w:rsidRPr="00E028A2">
        <w:rPr>
          <w:rFonts w:eastAsia="Times New Roman" w:cs="Times New Roman"/>
          <w:b/>
          <w:color w:val="000000" w:themeColor="text1"/>
          <w:spacing w:val="5"/>
          <w:szCs w:val="28"/>
          <w:shd w:val="clear" w:color="auto" w:fill="FFFFFF"/>
          <w:lang w:eastAsia="ru-RU" w:bidi="ru-RU"/>
        </w:rPr>
        <w:t>»</w:t>
      </w:r>
    </w:p>
    <w:p w14:paraId="30990455" w14:textId="3C40C49F" w:rsidR="006B0998" w:rsidRPr="00E028A2" w:rsidRDefault="006B0998" w:rsidP="006B0998">
      <w:pPr>
        <w:widowControl w:val="0"/>
        <w:spacing w:after="0" w:line="240" w:lineRule="auto"/>
        <w:contextualSpacing/>
        <w:jc w:val="center"/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</w:pPr>
      <w:r w:rsidRPr="00E028A2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Тема: </w:t>
      </w:r>
      <w:r w:rsidR="00E830C4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Реализация алгоритмов агрегации оценок исполнителей на краудсорсинговой платформе «Яндекс. Толока» для повышения качества разметки данных</w:t>
      </w:r>
      <w:r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br/>
      </w:r>
    </w:p>
    <w:p w14:paraId="1FC7CD63" w14:textId="77777777" w:rsidR="000F5800" w:rsidRDefault="006B0998" w:rsidP="000F5800">
      <w:pPr>
        <w:widowControl w:val="0"/>
        <w:tabs>
          <w:tab w:val="left" w:leader="underscore" w:pos="7856"/>
        </w:tabs>
        <w:spacing w:before="480" w:after="0" w:line="480" w:lineRule="auto"/>
        <w:contextualSpacing/>
        <w:rPr>
          <w:rFonts w:eastAsia="Times New Roman" w:cs="Times New Roman"/>
          <w:spacing w:val="3"/>
          <w:szCs w:val="28"/>
          <w:lang w:eastAsia="ru-RU"/>
        </w:rPr>
      </w:pPr>
      <w:r w:rsidRPr="00E028A2">
        <w:rPr>
          <w:rFonts w:eastAsia="Times New Roman" w:cs="Times New Roman"/>
          <w:spacing w:val="3"/>
          <w:szCs w:val="28"/>
          <w:lang w:eastAsia="ru-RU"/>
        </w:rPr>
        <w:t>Направление: 01.03.02 Прикладная математика и информатика</w:t>
      </w:r>
    </w:p>
    <w:p w14:paraId="37BB623A" w14:textId="27BD4014" w:rsidR="003172FB" w:rsidRDefault="000F5800" w:rsidP="000F5800">
      <w:pPr>
        <w:widowControl w:val="0"/>
        <w:tabs>
          <w:tab w:val="left" w:leader="underscore" w:pos="7856"/>
        </w:tabs>
        <w:spacing w:before="480" w:after="0" w:line="480" w:lineRule="auto"/>
        <w:contextualSpacing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pacing w:val="3"/>
          <w:szCs w:val="28"/>
          <w:shd w:val="clear" w:color="auto" w:fill="FFFFFF"/>
          <w:lang w:eastAsia="ru-RU" w:bidi="ru-RU"/>
        </w:rPr>
        <w:drawing>
          <wp:anchor distT="0" distB="0" distL="114300" distR="114300" simplePos="0" relativeHeight="251660288" behindDoc="0" locked="0" layoutInCell="1" allowOverlap="1" wp14:anchorId="49E9EF4B" wp14:editId="710DD03C">
            <wp:simplePos x="0" y="0"/>
            <wp:positionH relativeFrom="column">
              <wp:posOffset>4628657</wp:posOffset>
            </wp:positionH>
            <wp:positionV relativeFrom="paragraph">
              <wp:posOffset>233401</wp:posOffset>
            </wp:positionV>
            <wp:extent cx="858741" cy="46184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WD8oawoTiI-removebg-preview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2" t="47065" r="34163" b="38243"/>
                    <a:stretch/>
                  </pic:blipFill>
                  <pic:spPr bwMode="auto">
                    <a:xfrm>
                      <a:off x="0" y="0"/>
                      <a:ext cx="858741" cy="46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2FB">
        <w:rPr>
          <w:rFonts w:eastAsia="Times New Roman" w:cs="Times New Roman"/>
          <w:spacing w:val="3"/>
          <w:szCs w:val="28"/>
          <w:lang w:eastAsia="ru-RU"/>
        </w:rPr>
        <w:t>Студент</w:t>
      </w:r>
      <w:r w:rsidR="003172FB" w:rsidRPr="003172FB">
        <w:rPr>
          <w:rFonts w:eastAsia="Times New Roman" w:cs="Times New Roman"/>
          <w:spacing w:val="3"/>
          <w:szCs w:val="28"/>
          <w:lang w:eastAsia="ru-RU"/>
        </w:rPr>
        <w:t xml:space="preserve">: </w:t>
      </w:r>
      <w:r w:rsidR="003172FB">
        <w:rPr>
          <w:rFonts w:eastAsia="Times New Roman" w:cs="Times New Roman"/>
          <w:spacing w:val="3"/>
          <w:szCs w:val="28"/>
          <w:lang w:eastAsia="ru-RU"/>
        </w:rPr>
        <w:t>Широков Александр Анатольевич</w:t>
      </w:r>
    </w:p>
    <w:p w14:paraId="2B85E187" w14:textId="657A813F" w:rsidR="001C5CDF" w:rsidRPr="00A852D6" w:rsidRDefault="000F5800" w:rsidP="000F5800">
      <w:pPr>
        <w:widowControl w:val="0"/>
        <w:tabs>
          <w:tab w:val="left" w:pos="5670"/>
          <w:tab w:val="left" w:leader="underscore" w:pos="9072"/>
        </w:tabs>
        <w:spacing w:after="0" w:line="720" w:lineRule="auto"/>
        <w:contextualSpacing/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</w:pPr>
      <w:r w:rsidRPr="00E028A2"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  <w:t>Группа: ПМ1701</w:t>
      </w:r>
      <w:r w:rsidRPr="00E028A2"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  <w:tab/>
        <w:t>Подпись:</w:t>
      </w:r>
      <w:r w:rsidRPr="00E028A2"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  <w:tab/>
      </w:r>
    </w:p>
    <w:p w14:paraId="68E6591E" w14:textId="32CC314E" w:rsidR="006B0998" w:rsidRPr="000F5800" w:rsidRDefault="006B0998" w:rsidP="006B0998">
      <w:pPr>
        <w:widowControl w:val="0"/>
        <w:tabs>
          <w:tab w:val="left" w:leader="underscore" w:pos="7856"/>
        </w:tabs>
        <w:spacing w:after="0" w:line="480" w:lineRule="auto"/>
        <w:contextualSpacing/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</w:pPr>
      <w:r w:rsidRPr="00E028A2"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  <w:t xml:space="preserve">Проверил: </w:t>
      </w:r>
      <w:r w:rsidR="000F5800"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  <w:t>Леора Светлана Николаевна</w:t>
      </w:r>
    </w:p>
    <w:p w14:paraId="67F5C51D" w14:textId="3C00997E" w:rsidR="006B0998" w:rsidRPr="000F5800" w:rsidRDefault="006B0998" w:rsidP="00FC6D91">
      <w:pPr>
        <w:widowControl w:val="0"/>
        <w:tabs>
          <w:tab w:val="left" w:leader="underscore" w:pos="4536"/>
          <w:tab w:val="left" w:leader="underscore" w:pos="9072"/>
        </w:tabs>
        <w:spacing w:after="0" w:line="720" w:lineRule="auto"/>
        <w:contextualSpacing/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</w:pPr>
      <w:r w:rsidRPr="00E028A2"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  <w:t xml:space="preserve">Должность: </w:t>
      </w:r>
      <w:r w:rsidR="000F5800"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  <w:t>к.м.-ф.н.</w:t>
      </w:r>
      <w:r w:rsidR="000F5800" w:rsidRPr="000F5800"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  <w:t xml:space="preserve">, </w:t>
      </w:r>
      <w:r w:rsidR="000F5800">
        <w:rPr>
          <w:rFonts w:eastAsia="Times New Roman" w:cs="Times New Roman"/>
          <w:color w:val="000000"/>
          <w:spacing w:val="3"/>
          <w:szCs w:val="28"/>
          <w:shd w:val="clear" w:color="auto" w:fill="FFFFFF"/>
          <w:lang w:eastAsia="ru-RU" w:bidi="ru-RU"/>
        </w:rPr>
        <w:t>доцент</w:t>
      </w:r>
    </w:p>
    <w:p w14:paraId="5A97D4FB" w14:textId="77777777" w:rsidR="006B0998" w:rsidRPr="00E028A2" w:rsidRDefault="006B0998" w:rsidP="006B0998">
      <w:pPr>
        <w:widowControl w:val="0"/>
        <w:tabs>
          <w:tab w:val="right" w:leader="underscore" w:pos="4536"/>
          <w:tab w:val="right" w:pos="6804"/>
          <w:tab w:val="right" w:leader="underscore" w:pos="9157"/>
          <w:tab w:val="right" w:leader="underscore" w:pos="9355"/>
        </w:tabs>
        <w:spacing w:after="378" w:line="480" w:lineRule="auto"/>
        <w:contextualSpacing/>
        <w:rPr>
          <w:rFonts w:eastAsia="Times New Roman" w:cs="Times New Roman"/>
          <w:spacing w:val="3"/>
          <w:szCs w:val="28"/>
          <w:lang w:eastAsia="ru-RU"/>
        </w:rPr>
      </w:pPr>
      <w:r w:rsidRPr="00E028A2">
        <w:rPr>
          <w:rFonts w:eastAsia="Times New Roman" w:cs="Times New Roman"/>
          <w:spacing w:val="3"/>
          <w:szCs w:val="28"/>
          <w:lang w:eastAsia="ru-RU"/>
        </w:rPr>
        <w:t>Оценка:</w:t>
      </w:r>
      <w:r w:rsidRPr="00E028A2">
        <w:rPr>
          <w:rFonts w:eastAsia="Times New Roman" w:cs="Times New Roman"/>
          <w:spacing w:val="3"/>
          <w:szCs w:val="28"/>
          <w:lang w:eastAsia="ru-RU"/>
        </w:rPr>
        <w:tab/>
      </w:r>
      <w:r w:rsidRPr="00E028A2">
        <w:rPr>
          <w:rFonts w:eastAsia="Times New Roman" w:cs="Times New Roman"/>
          <w:spacing w:val="3"/>
          <w:szCs w:val="28"/>
          <w:lang w:eastAsia="ru-RU"/>
        </w:rPr>
        <w:tab/>
        <w:t>Дата:</w:t>
      </w:r>
      <w:r w:rsidRPr="00E028A2">
        <w:rPr>
          <w:rFonts w:eastAsia="Times New Roman" w:cs="Times New Roman"/>
          <w:spacing w:val="3"/>
          <w:szCs w:val="28"/>
          <w:lang w:eastAsia="ru-RU"/>
        </w:rPr>
        <w:tab/>
      </w:r>
    </w:p>
    <w:p w14:paraId="0DD28D29" w14:textId="53ABA645" w:rsidR="006B0998" w:rsidRPr="00E028A2" w:rsidRDefault="006B0998" w:rsidP="00173CC1">
      <w:pPr>
        <w:widowControl w:val="0"/>
        <w:tabs>
          <w:tab w:val="right" w:leader="underscore" w:pos="4536"/>
        </w:tabs>
        <w:spacing w:after="378" w:line="960" w:lineRule="auto"/>
        <w:contextualSpacing/>
        <w:rPr>
          <w:rFonts w:eastAsia="Times New Roman" w:cs="Times New Roman"/>
          <w:spacing w:val="3"/>
          <w:szCs w:val="28"/>
          <w:lang w:eastAsia="ru-RU"/>
        </w:rPr>
      </w:pPr>
      <w:r w:rsidRPr="00E028A2">
        <w:rPr>
          <w:rFonts w:eastAsia="Times New Roman" w:cs="Times New Roman"/>
          <w:spacing w:val="3"/>
          <w:szCs w:val="28"/>
          <w:lang w:eastAsia="ru-RU"/>
        </w:rPr>
        <w:t>Подпись:</w:t>
      </w:r>
      <w:r w:rsidR="00173CC1">
        <w:rPr>
          <w:rFonts w:eastAsia="Times New Roman" w:cs="Times New Roman"/>
          <w:spacing w:val="3"/>
          <w:szCs w:val="28"/>
          <w:lang w:eastAsia="ru-RU"/>
        </w:rPr>
        <w:tab/>
      </w:r>
    </w:p>
    <w:p w14:paraId="617E078E" w14:textId="77777777" w:rsidR="006B0998" w:rsidRPr="00E028A2" w:rsidRDefault="006B0998" w:rsidP="006B0998">
      <w:pPr>
        <w:widowControl w:val="0"/>
        <w:tabs>
          <w:tab w:val="left" w:leader="underscore" w:pos="4963"/>
        </w:tabs>
        <w:spacing w:after="0"/>
        <w:contextualSpacing/>
        <w:jc w:val="center"/>
        <w:rPr>
          <w:rFonts w:eastAsia="Times New Roman" w:cs="Times New Roman"/>
          <w:color w:val="000000"/>
          <w:spacing w:val="2"/>
          <w:szCs w:val="28"/>
          <w:shd w:val="clear" w:color="auto" w:fill="FFFFFF"/>
          <w:lang w:eastAsia="ru-RU" w:bidi="ru-RU"/>
        </w:rPr>
      </w:pPr>
      <w:r w:rsidRPr="00E028A2">
        <w:rPr>
          <w:rFonts w:eastAsia="Times New Roman" w:cs="Times New Roman"/>
          <w:color w:val="000000"/>
          <w:spacing w:val="2"/>
          <w:szCs w:val="28"/>
          <w:shd w:val="clear" w:color="auto" w:fill="FFFFFF"/>
          <w:lang w:eastAsia="ru-RU" w:bidi="ru-RU"/>
        </w:rPr>
        <w:t>Санкт-Петербург</w:t>
      </w:r>
    </w:p>
    <w:p w14:paraId="3AF4AC20" w14:textId="7155C730" w:rsidR="006B0998" w:rsidRDefault="006B0998" w:rsidP="006B0998">
      <w:pPr>
        <w:widowControl w:val="0"/>
        <w:tabs>
          <w:tab w:val="left" w:leader="underscore" w:pos="5703"/>
        </w:tabs>
        <w:spacing w:after="0"/>
        <w:contextualSpacing/>
        <w:jc w:val="center"/>
        <w:rPr>
          <w:color w:val="000000"/>
          <w:spacing w:val="2"/>
          <w:shd w:val="clear" w:color="auto" w:fill="FFFFFF"/>
          <w:lang w:bidi="ru-RU"/>
        </w:rPr>
      </w:pPr>
      <w:r w:rsidRPr="00E028A2">
        <w:rPr>
          <w:rFonts w:eastAsia="Times New Roman" w:cs="Times New Roman"/>
          <w:color w:val="000000"/>
          <w:spacing w:val="2"/>
          <w:szCs w:val="28"/>
          <w:shd w:val="clear" w:color="auto" w:fill="FFFFFF"/>
          <w:lang w:eastAsia="ru-RU" w:bidi="ru-RU"/>
        </w:rPr>
        <w:t>20</w:t>
      </w:r>
      <w:r w:rsidR="00275BD5">
        <w:rPr>
          <w:rFonts w:eastAsia="Times New Roman" w:cs="Times New Roman"/>
          <w:color w:val="000000"/>
          <w:spacing w:val="2"/>
          <w:szCs w:val="28"/>
          <w:shd w:val="clear" w:color="auto" w:fill="FFFFFF"/>
          <w:lang w:eastAsia="ru-RU" w:bidi="ru-RU"/>
        </w:rPr>
        <w:t>20</w:t>
      </w:r>
      <w:r>
        <w:rPr>
          <w:color w:val="000000"/>
          <w:spacing w:val="2"/>
          <w:shd w:val="clear" w:color="auto" w:fill="FFFFFF"/>
          <w:lang w:bidi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83375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8BCA79" w14:textId="2C0A0028" w:rsidR="00196D1A" w:rsidRPr="005F3B35" w:rsidRDefault="00196D1A" w:rsidP="00407BF7">
          <w:pPr>
            <w:pStyle w:val="a3"/>
            <w:jc w:val="center"/>
            <w:rPr>
              <w:rFonts w:ascii="Times New Roman" w:hAnsi="Times New Roman"/>
              <w:b/>
              <w:caps/>
              <w:color w:val="auto"/>
              <w:sz w:val="28"/>
              <w:lang w:val="en-US" w:eastAsia="en-US"/>
            </w:rPr>
          </w:pPr>
          <w:r w:rsidRPr="00407BF7">
            <w:rPr>
              <w:rFonts w:ascii="Times New Roman" w:hAnsi="Times New Roman"/>
              <w:b/>
              <w:caps/>
              <w:color w:val="auto"/>
              <w:sz w:val="28"/>
              <w:lang w:eastAsia="en-US"/>
            </w:rPr>
            <w:t>Оглавление</w:t>
          </w:r>
        </w:p>
        <w:p w14:paraId="2A5914CD" w14:textId="1E9FB7B7" w:rsidR="00441CF4" w:rsidRPr="00860F09" w:rsidRDefault="00196D1A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sz w:val="22"/>
              <w:lang w:eastAsia="ru-RU"/>
            </w:rPr>
          </w:pPr>
          <w:r w:rsidRPr="0082122D">
            <w:rPr>
              <w:b w:val="0"/>
              <w:bCs w:val="0"/>
            </w:rPr>
            <w:fldChar w:fldCharType="begin"/>
          </w:r>
          <w:r w:rsidRPr="0082122D">
            <w:rPr>
              <w:b w:val="0"/>
              <w:bCs w:val="0"/>
            </w:rPr>
            <w:instrText xml:space="preserve"> TOC \o "1-3" \h \z \u </w:instrText>
          </w:r>
          <w:r w:rsidRPr="0082122D">
            <w:rPr>
              <w:b w:val="0"/>
              <w:bCs w:val="0"/>
            </w:rPr>
            <w:fldChar w:fldCharType="separate"/>
          </w:r>
          <w:hyperlink w:anchor="_Toc59319942" w:history="1">
            <w:r w:rsidR="00441CF4" w:rsidRPr="00860F09">
              <w:rPr>
                <w:rStyle w:val="a8"/>
                <w:b w:val="0"/>
                <w:bCs w:val="0"/>
              </w:rPr>
              <w:t>ВВЕДЕНИЕ</w:t>
            </w:r>
            <w:r w:rsidR="00441CF4" w:rsidRPr="00860F09">
              <w:rPr>
                <w:b w:val="0"/>
                <w:bCs w:val="0"/>
                <w:webHidden/>
              </w:rPr>
              <w:tab/>
            </w:r>
            <w:r w:rsidR="00441CF4" w:rsidRPr="00860F09">
              <w:rPr>
                <w:b w:val="0"/>
                <w:bCs w:val="0"/>
                <w:webHidden/>
              </w:rPr>
              <w:fldChar w:fldCharType="begin"/>
            </w:r>
            <w:r w:rsidR="00441CF4" w:rsidRPr="00860F09">
              <w:rPr>
                <w:b w:val="0"/>
                <w:bCs w:val="0"/>
                <w:webHidden/>
              </w:rPr>
              <w:instrText xml:space="preserve"> PAGEREF _Toc59319942 \h </w:instrText>
            </w:r>
            <w:r w:rsidR="00441CF4" w:rsidRPr="00860F09">
              <w:rPr>
                <w:b w:val="0"/>
                <w:bCs w:val="0"/>
                <w:webHidden/>
              </w:rPr>
            </w:r>
            <w:r w:rsidR="00441CF4" w:rsidRPr="00860F09">
              <w:rPr>
                <w:b w:val="0"/>
                <w:bCs w:val="0"/>
                <w:webHidden/>
              </w:rPr>
              <w:fldChar w:fldCharType="separate"/>
            </w:r>
            <w:r w:rsidR="00441CF4" w:rsidRPr="00860F09">
              <w:rPr>
                <w:b w:val="0"/>
                <w:bCs w:val="0"/>
                <w:webHidden/>
              </w:rPr>
              <w:t>3</w:t>
            </w:r>
            <w:r w:rsidR="00441CF4" w:rsidRPr="00860F09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7FBDA9" w14:textId="193BF6A4" w:rsidR="00441CF4" w:rsidRPr="00860F09" w:rsidRDefault="00441CF4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sz w:val="22"/>
              <w:lang w:eastAsia="ru-RU"/>
            </w:rPr>
          </w:pPr>
          <w:hyperlink w:anchor="_Toc59319943" w:history="1">
            <w:r w:rsidRPr="00860F09">
              <w:rPr>
                <w:rStyle w:val="a8"/>
                <w:b w:val="0"/>
                <w:bCs w:val="0"/>
              </w:rPr>
              <w:t>1. ИСХОДНЫЕ ДАННЫЕ</w:t>
            </w:r>
            <w:r w:rsidRPr="00860F09">
              <w:rPr>
                <w:b w:val="0"/>
                <w:bCs w:val="0"/>
                <w:webHidden/>
              </w:rPr>
              <w:tab/>
            </w:r>
            <w:r w:rsidRPr="00860F09">
              <w:rPr>
                <w:b w:val="0"/>
                <w:bCs w:val="0"/>
                <w:webHidden/>
              </w:rPr>
              <w:fldChar w:fldCharType="begin"/>
            </w:r>
            <w:r w:rsidRPr="00860F09">
              <w:rPr>
                <w:b w:val="0"/>
                <w:bCs w:val="0"/>
                <w:webHidden/>
              </w:rPr>
              <w:instrText xml:space="preserve"> PAGEREF _Toc59319943 \h </w:instrText>
            </w:r>
            <w:r w:rsidRPr="00860F09">
              <w:rPr>
                <w:b w:val="0"/>
                <w:bCs w:val="0"/>
                <w:webHidden/>
              </w:rPr>
            </w:r>
            <w:r w:rsidRPr="00860F09">
              <w:rPr>
                <w:b w:val="0"/>
                <w:bCs w:val="0"/>
                <w:webHidden/>
              </w:rPr>
              <w:fldChar w:fldCharType="separate"/>
            </w:r>
            <w:r w:rsidRPr="00860F09">
              <w:rPr>
                <w:b w:val="0"/>
                <w:bCs w:val="0"/>
                <w:webHidden/>
              </w:rPr>
              <w:t>4</w:t>
            </w:r>
            <w:r w:rsidRPr="00860F09">
              <w:rPr>
                <w:b w:val="0"/>
                <w:bCs w:val="0"/>
                <w:webHidden/>
              </w:rPr>
              <w:fldChar w:fldCharType="end"/>
            </w:r>
          </w:hyperlink>
        </w:p>
        <w:p w14:paraId="5D9BD748" w14:textId="2F27373C" w:rsidR="00441CF4" w:rsidRPr="00860F09" w:rsidRDefault="00441C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44" w:history="1">
            <w:r w:rsidRPr="00860F09">
              <w:rPr>
                <w:rStyle w:val="a8"/>
                <w:noProof/>
              </w:rPr>
              <w:t>1.1. Постановка задачи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_Toc59319944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5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3E9ECBA9" w14:textId="4749A1F0" w:rsidR="00441CF4" w:rsidRPr="00860F09" w:rsidRDefault="00441C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45" w:history="1">
            <w:r w:rsidRPr="00860F09">
              <w:rPr>
                <w:rStyle w:val="a8"/>
                <w:noProof/>
              </w:rPr>
              <w:t>1.2. Предварительный анализ данных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_Toc59319945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6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6CF7D873" w14:textId="45A88ED0" w:rsidR="00441CF4" w:rsidRPr="00860F09" w:rsidRDefault="00441C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46" w:history="1">
            <w:r w:rsidRPr="00860F09">
              <w:rPr>
                <w:rStyle w:val="a8"/>
                <w:noProof/>
              </w:rPr>
              <w:t>1.3. Ошибка комитета большинства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_Toc59319946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9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7B37AD9C" w14:textId="3E5965E8" w:rsidR="00441CF4" w:rsidRPr="00860F09" w:rsidRDefault="00441CF4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sz w:val="22"/>
              <w:lang w:eastAsia="ru-RU"/>
            </w:rPr>
          </w:pPr>
          <w:hyperlink w:anchor="_Toc59319947" w:history="1">
            <w:r w:rsidRPr="00860F09">
              <w:rPr>
                <w:rStyle w:val="a8"/>
                <w:b w:val="0"/>
                <w:bCs w:val="0"/>
                <w:iCs/>
              </w:rPr>
              <w:t>2. АЛГОРИТМЫ АГРЕГАЦИИ ОЦЕНОК ИСПОЛНИТЕЛЕЙ</w:t>
            </w:r>
            <w:r w:rsidRPr="00860F09">
              <w:rPr>
                <w:b w:val="0"/>
                <w:bCs w:val="0"/>
                <w:webHidden/>
              </w:rPr>
              <w:tab/>
            </w:r>
            <w:r w:rsidRPr="00860F09">
              <w:rPr>
                <w:b w:val="0"/>
                <w:bCs w:val="0"/>
                <w:webHidden/>
              </w:rPr>
              <w:fldChar w:fldCharType="begin"/>
            </w:r>
            <w:r w:rsidRPr="00860F09">
              <w:rPr>
                <w:b w:val="0"/>
                <w:bCs w:val="0"/>
                <w:webHidden/>
              </w:rPr>
              <w:instrText xml:space="preserve"> PAGEREF _Toc59319947 \h </w:instrText>
            </w:r>
            <w:r w:rsidRPr="00860F09">
              <w:rPr>
                <w:b w:val="0"/>
                <w:bCs w:val="0"/>
                <w:webHidden/>
              </w:rPr>
            </w:r>
            <w:r w:rsidRPr="00860F09">
              <w:rPr>
                <w:b w:val="0"/>
                <w:bCs w:val="0"/>
                <w:webHidden/>
              </w:rPr>
              <w:fldChar w:fldCharType="separate"/>
            </w:r>
            <w:r w:rsidRPr="00860F09">
              <w:rPr>
                <w:b w:val="0"/>
                <w:bCs w:val="0"/>
                <w:webHidden/>
              </w:rPr>
              <w:t>11</w:t>
            </w:r>
            <w:r w:rsidRPr="00860F09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0C2100" w14:textId="35D2EAD8" w:rsidR="00441CF4" w:rsidRPr="00860F09" w:rsidRDefault="00441C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48" w:history="1">
            <w:r w:rsidRPr="00860F09">
              <w:rPr>
                <w:rStyle w:val="a8"/>
                <w:iCs/>
                <w:noProof/>
              </w:rPr>
              <w:t>2.1. Простейшие методы агрегации данных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_Toc59319948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11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465AC30F" w14:textId="017560D8" w:rsidR="00441CF4" w:rsidRPr="00860F09" w:rsidRDefault="00441CF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49" w:history="1">
            <w:r w:rsidRPr="00860F09">
              <w:rPr>
                <w:rStyle w:val="a8"/>
                <w:iCs/>
                <w:noProof/>
              </w:rPr>
              <w:t>2.1.1. Голос большинства (</w:t>
            </w:r>
            <w:r w:rsidRPr="00860F09">
              <w:rPr>
                <w:rStyle w:val="a8"/>
                <w:iCs/>
                <w:noProof/>
                <w:lang w:val="en-US"/>
              </w:rPr>
              <w:t>MV</w:t>
            </w:r>
            <w:r w:rsidRPr="00860F09">
              <w:rPr>
                <w:rStyle w:val="a8"/>
                <w:iCs/>
                <w:noProof/>
              </w:rPr>
              <w:t>)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_Toc59319949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11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22F9E9EC" w14:textId="2834254B" w:rsidR="00441CF4" w:rsidRPr="00860F09" w:rsidRDefault="00441CF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50" w:history="1">
            <w:r w:rsidRPr="00860F09">
              <w:rPr>
                <w:rStyle w:val="a8"/>
                <w:iCs/>
                <w:noProof/>
              </w:rPr>
              <w:t>2.1.2. Взвешенный голос большинства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_Toc59319950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11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688FC38C" w14:textId="4A0F1138" w:rsidR="00441CF4" w:rsidRPr="00860F09" w:rsidRDefault="00441CF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51" w:history="1">
            <w:r w:rsidRPr="00860F09">
              <w:rPr>
                <w:rStyle w:val="a8"/>
                <w:iCs/>
                <w:noProof/>
              </w:rPr>
              <w:t>2.1.3. Методы оценки вероятности предоставления верного ответа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_Toc59319951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13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6E4DB044" w14:textId="7F85C49D" w:rsidR="00441CF4" w:rsidRPr="00860F09" w:rsidRDefault="00441C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52" w:history="1">
            <w:r w:rsidRPr="00860F09">
              <w:rPr>
                <w:rStyle w:val="a8"/>
                <w:iCs/>
                <w:noProof/>
              </w:rPr>
              <w:t>2.2. Продвинутые методы агрегации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_Toc59319952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15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35701BD0" w14:textId="3646C189" w:rsidR="00441CF4" w:rsidRPr="00860F09" w:rsidRDefault="00441CF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53" w:history="1">
            <w:r w:rsidRPr="00860F09">
              <w:rPr>
                <w:rStyle w:val="a8"/>
                <w:iCs/>
                <w:noProof/>
              </w:rPr>
              <w:t>2.2.1. Модель скрытой оценки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_Toc59319953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15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28E7BED3" w14:textId="671BBCD6" w:rsidR="00441CF4" w:rsidRPr="00860F09" w:rsidRDefault="00441CF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54" w:history="1">
            <w:r w:rsidRPr="00860F09">
              <w:rPr>
                <w:rStyle w:val="a8"/>
                <w:rFonts w:cs="Times New Roman"/>
                <w:noProof/>
              </w:rPr>
              <w:t>2.2.2</w:t>
            </w:r>
            <w:r w:rsidRPr="00860F09">
              <w:rPr>
                <w:rStyle w:val="a8"/>
                <w:rFonts w:cs="Times New Roman"/>
                <w:noProof/>
                <w:lang w:val="en-US"/>
              </w:rPr>
              <w:t>.</w:t>
            </w:r>
            <w:r w:rsidRPr="00860F09">
              <w:rPr>
                <w:rStyle w:val="a8"/>
                <w:rFonts w:cs="Times New Roman"/>
                <w:noProof/>
              </w:rPr>
              <w:t xml:space="preserve"> </w:t>
            </w:r>
            <w:r w:rsidRPr="00860F09">
              <w:rPr>
                <w:rStyle w:val="a8"/>
                <w:rFonts w:cs="Times New Roman"/>
                <w:noProof/>
                <w:lang w:val="en-US"/>
              </w:rPr>
              <w:t>Dawid</w:t>
            </w:r>
            <w:r w:rsidRPr="00860F09">
              <w:rPr>
                <w:rStyle w:val="a8"/>
                <w:rFonts w:cs="Times New Roman"/>
                <w:noProof/>
              </w:rPr>
              <w:t xml:space="preserve"> &amp; </w:t>
            </w:r>
            <w:r w:rsidRPr="00860F09">
              <w:rPr>
                <w:rStyle w:val="a8"/>
                <w:rFonts w:cs="Times New Roman"/>
                <w:noProof/>
                <w:lang w:val="en-US"/>
              </w:rPr>
              <w:t>Skene</w:t>
            </w:r>
            <w:r w:rsidRPr="00860F09">
              <w:rPr>
                <w:rStyle w:val="a8"/>
                <w:rFonts w:cs="Times New Roman"/>
                <w:noProof/>
              </w:rPr>
              <w:t xml:space="preserve"> алгоритм (</w:t>
            </w:r>
            <w:r w:rsidRPr="00860F09">
              <w:rPr>
                <w:rStyle w:val="a8"/>
                <w:rFonts w:cs="Times New Roman"/>
                <w:noProof/>
                <w:lang w:val="en-US"/>
              </w:rPr>
              <w:t>DS</w:t>
            </w:r>
            <w:r w:rsidRPr="00860F09">
              <w:rPr>
                <w:rStyle w:val="a8"/>
                <w:rFonts w:cs="Times New Roman"/>
                <w:noProof/>
              </w:rPr>
              <w:t>)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_Toc59319954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18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5D906A56" w14:textId="21B5B708" w:rsidR="00441CF4" w:rsidRPr="00860F09" w:rsidRDefault="00441CF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55" w:history="1">
            <w:r w:rsidRPr="00860F09">
              <w:rPr>
                <w:rStyle w:val="a8"/>
                <w:rFonts w:cs="Times New Roman"/>
                <w:noProof/>
                <w:lang w:val="en-US"/>
              </w:rPr>
              <w:t>2.2.3. Generative Model of Labels, Abilities and Difficulties (GLAD)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_Toc59319955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19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084C3C3D" w14:textId="039E051F" w:rsidR="00441CF4" w:rsidRPr="00860F09" w:rsidRDefault="00441CF4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sz w:val="22"/>
              <w:lang w:eastAsia="ru-RU"/>
            </w:rPr>
          </w:pPr>
          <w:hyperlink w:anchor="_Toc59319956" w:history="1">
            <w:r w:rsidRPr="00860F09">
              <w:rPr>
                <w:rStyle w:val="a8"/>
                <w:rFonts w:cs="Times New Roman"/>
                <w:b w:val="0"/>
                <w:bCs w:val="0"/>
                <w:iCs/>
              </w:rPr>
              <w:t>3. СРАВНЕНИЕ АЛГОРИТМОВ АГРЕГАЦИИ ОЦЕНОК ИСПОЛНИТЕЛЕЙ</w:t>
            </w:r>
            <w:r w:rsidRPr="00860F09">
              <w:rPr>
                <w:b w:val="0"/>
                <w:bCs w:val="0"/>
                <w:webHidden/>
              </w:rPr>
              <w:tab/>
            </w:r>
            <w:r w:rsidRPr="00860F09">
              <w:rPr>
                <w:b w:val="0"/>
                <w:bCs w:val="0"/>
                <w:webHidden/>
              </w:rPr>
              <w:fldChar w:fldCharType="begin"/>
            </w:r>
            <w:r w:rsidRPr="00860F09">
              <w:rPr>
                <w:b w:val="0"/>
                <w:bCs w:val="0"/>
                <w:webHidden/>
              </w:rPr>
              <w:instrText xml:space="preserve"> PAGEREF _Toc59319956 \h </w:instrText>
            </w:r>
            <w:r w:rsidRPr="00860F09">
              <w:rPr>
                <w:b w:val="0"/>
                <w:bCs w:val="0"/>
                <w:webHidden/>
              </w:rPr>
            </w:r>
            <w:r w:rsidRPr="00860F09">
              <w:rPr>
                <w:b w:val="0"/>
                <w:bCs w:val="0"/>
                <w:webHidden/>
              </w:rPr>
              <w:fldChar w:fldCharType="separate"/>
            </w:r>
            <w:r w:rsidRPr="00860F09">
              <w:rPr>
                <w:b w:val="0"/>
                <w:bCs w:val="0"/>
                <w:webHidden/>
              </w:rPr>
              <w:t>22</w:t>
            </w:r>
            <w:r w:rsidRPr="00860F09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AF9F36" w14:textId="67C19222" w:rsidR="00441CF4" w:rsidRPr="00860F09" w:rsidRDefault="00441C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57" w:history="1">
            <w:r w:rsidRPr="00860F09">
              <w:rPr>
                <w:rStyle w:val="a8"/>
                <w:rFonts w:cs="Times New Roman"/>
                <w:iCs/>
                <w:noProof/>
              </w:rPr>
              <w:t>3.1. Сравнение алгоритмов агрегации по точности верных ответов на эталонных ответах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_Toc59319957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22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3F7BDD84" w14:textId="49F8C9CA" w:rsidR="00441CF4" w:rsidRPr="00860F09" w:rsidRDefault="00441CF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319958" w:history="1">
            <w:r w:rsidRPr="00860F09">
              <w:rPr>
                <w:rStyle w:val="a8"/>
                <w:rFonts w:cs="Times New Roman"/>
                <w:iCs/>
                <w:noProof/>
              </w:rPr>
              <w:t>3.2. Сравнение алгоритмов агрегации по времени работы</w:t>
            </w:r>
            <w:r w:rsidRPr="00860F09">
              <w:rPr>
                <w:noProof/>
                <w:webHidden/>
              </w:rPr>
              <w:tab/>
            </w:r>
            <w:r w:rsidRPr="00860F09">
              <w:rPr>
                <w:noProof/>
                <w:webHidden/>
              </w:rPr>
              <w:fldChar w:fldCharType="begin"/>
            </w:r>
            <w:r w:rsidRPr="00860F09">
              <w:rPr>
                <w:noProof/>
                <w:webHidden/>
              </w:rPr>
              <w:instrText xml:space="preserve"> PAGEREF _Toc59319958 \h </w:instrText>
            </w:r>
            <w:r w:rsidRPr="00860F09">
              <w:rPr>
                <w:noProof/>
                <w:webHidden/>
              </w:rPr>
            </w:r>
            <w:r w:rsidRPr="00860F09">
              <w:rPr>
                <w:noProof/>
                <w:webHidden/>
              </w:rPr>
              <w:fldChar w:fldCharType="separate"/>
            </w:r>
            <w:r w:rsidRPr="00860F09">
              <w:rPr>
                <w:noProof/>
                <w:webHidden/>
              </w:rPr>
              <w:t>24</w:t>
            </w:r>
            <w:r w:rsidRPr="00860F09">
              <w:rPr>
                <w:noProof/>
                <w:webHidden/>
              </w:rPr>
              <w:fldChar w:fldCharType="end"/>
            </w:r>
          </w:hyperlink>
        </w:p>
        <w:p w14:paraId="0DEDF762" w14:textId="4A05F8F0" w:rsidR="00441CF4" w:rsidRPr="00860F09" w:rsidRDefault="00441CF4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sz w:val="22"/>
              <w:lang w:eastAsia="ru-RU"/>
            </w:rPr>
          </w:pPr>
          <w:hyperlink w:anchor="_Toc59319959" w:history="1">
            <w:r w:rsidRPr="00860F09">
              <w:rPr>
                <w:rStyle w:val="a8"/>
                <w:b w:val="0"/>
                <w:bCs w:val="0"/>
              </w:rPr>
              <w:t>Заключение</w:t>
            </w:r>
            <w:r w:rsidRPr="00860F09">
              <w:rPr>
                <w:b w:val="0"/>
                <w:bCs w:val="0"/>
                <w:webHidden/>
              </w:rPr>
              <w:tab/>
            </w:r>
            <w:r w:rsidRPr="00860F09">
              <w:rPr>
                <w:b w:val="0"/>
                <w:bCs w:val="0"/>
                <w:webHidden/>
              </w:rPr>
              <w:fldChar w:fldCharType="begin"/>
            </w:r>
            <w:r w:rsidRPr="00860F09">
              <w:rPr>
                <w:b w:val="0"/>
                <w:bCs w:val="0"/>
                <w:webHidden/>
              </w:rPr>
              <w:instrText xml:space="preserve"> PAGEREF _Toc59319959 \h </w:instrText>
            </w:r>
            <w:r w:rsidRPr="00860F09">
              <w:rPr>
                <w:b w:val="0"/>
                <w:bCs w:val="0"/>
                <w:webHidden/>
              </w:rPr>
            </w:r>
            <w:r w:rsidRPr="00860F09">
              <w:rPr>
                <w:b w:val="0"/>
                <w:bCs w:val="0"/>
                <w:webHidden/>
              </w:rPr>
              <w:fldChar w:fldCharType="separate"/>
            </w:r>
            <w:r w:rsidRPr="00860F09">
              <w:rPr>
                <w:b w:val="0"/>
                <w:bCs w:val="0"/>
                <w:webHidden/>
              </w:rPr>
              <w:t>26</w:t>
            </w:r>
            <w:r w:rsidRPr="00860F09">
              <w:rPr>
                <w:b w:val="0"/>
                <w:bCs w:val="0"/>
                <w:webHidden/>
              </w:rPr>
              <w:fldChar w:fldCharType="end"/>
            </w:r>
          </w:hyperlink>
        </w:p>
        <w:p w14:paraId="7D3829B0" w14:textId="7A4952F0" w:rsidR="00441CF4" w:rsidRPr="00860F09" w:rsidRDefault="00441CF4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  <w:sz w:val="22"/>
              <w:lang w:eastAsia="ru-RU"/>
            </w:rPr>
          </w:pPr>
          <w:hyperlink w:anchor="_Toc59319960" w:history="1">
            <w:r w:rsidRPr="00860F09">
              <w:rPr>
                <w:rStyle w:val="a8"/>
                <w:b w:val="0"/>
                <w:bCs w:val="0"/>
              </w:rPr>
              <w:t>Список ИСПОЛЬЗОВАННЫХ ИСТОЧНИКОВ</w:t>
            </w:r>
            <w:r w:rsidRPr="00860F09">
              <w:rPr>
                <w:b w:val="0"/>
                <w:bCs w:val="0"/>
                <w:webHidden/>
              </w:rPr>
              <w:tab/>
            </w:r>
            <w:r w:rsidRPr="00860F09">
              <w:rPr>
                <w:b w:val="0"/>
                <w:bCs w:val="0"/>
                <w:webHidden/>
              </w:rPr>
              <w:fldChar w:fldCharType="begin"/>
            </w:r>
            <w:r w:rsidRPr="00860F09">
              <w:rPr>
                <w:b w:val="0"/>
                <w:bCs w:val="0"/>
                <w:webHidden/>
              </w:rPr>
              <w:instrText xml:space="preserve"> PAGEREF _Toc59319960 \h </w:instrText>
            </w:r>
            <w:r w:rsidRPr="00860F09">
              <w:rPr>
                <w:b w:val="0"/>
                <w:bCs w:val="0"/>
                <w:webHidden/>
              </w:rPr>
            </w:r>
            <w:r w:rsidRPr="00860F09">
              <w:rPr>
                <w:b w:val="0"/>
                <w:bCs w:val="0"/>
                <w:webHidden/>
              </w:rPr>
              <w:fldChar w:fldCharType="separate"/>
            </w:r>
            <w:r w:rsidRPr="00860F09">
              <w:rPr>
                <w:b w:val="0"/>
                <w:bCs w:val="0"/>
                <w:webHidden/>
              </w:rPr>
              <w:t>27</w:t>
            </w:r>
            <w:r w:rsidRPr="00860F09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E36391" w14:textId="6EA442E4" w:rsidR="00196D1A" w:rsidRDefault="00196D1A" w:rsidP="00211EA5">
          <w:pPr>
            <w:spacing w:after="0"/>
            <w:contextualSpacing/>
          </w:pPr>
          <w:r w:rsidRPr="0082122D">
            <w:fldChar w:fldCharType="end"/>
          </w:r>
        </w:p>
      </w:sdtContent>
    </w:sdt>
    <w:p w14:paraId="5D38E407" w14:textId="12DF927F" w:rsidR="00196D1A" w:rsidRDefault="00196D1A">
      <w:pPr>
        <w:spacing w:line="259" w:lineRule="auto"/>
        <w:jc w:val="left"/>
      </w:pPr>
      <w:r>
        <w:br w:type="page"/>
      </w:r>
    </w:p>
    <w:p w14:paraId="2C7C6999" w14:textId="21774CCC" w:rsidR="00515DA1" w:rsidRDefault="00B21770" w:rsidP="000E755B">
      <w:pPr>
        <w:spacing w:after="0"/>
        <w:contextualSpacing/>
        <w:jc w:val="center"/>
        <w:outlineLvl w:val="0"/>
      </w:pPr>
      <w:bookmarkStart w:id="1" w:name="_Toc59319942"/>
      <w:r>
        <w:rPr>
          <w:b/>
          <w:bCs/>
        </w:rPr>
        <w:lastRenderedPageBreak/>
        <w:t>ВВЕДЕНИЕ</w:t>
      </w:r>
      <w:bookmarkEnd w:id="1"/>
    </w:p>
    <w:p w14:paraId="65CE23CC" w14:textId="7886818C" w:rsidR="00B923CE" w:rsidRDefault="00C34E35" w:rsidP="00AC1779">
      <w:pPr>
        <w:spacing w:after="0"/>
        <w:ind w:firstLine="709"/>
      </w:pPr>
      <w:r>
        <w:t>Толока – крупнейший источник размеченных людьми данных для задач машинного обучения</w:t>
      </w:r>
      <w:r w:rsidR="00863680">
        <w:t>.</w:t>
      </w:r>
    </w:p>
    <w:p w14:paraId="68C803DC" w14:textId="714D7544" w:rsidR="007575C7" w:rsidRDefault="00456F76" w:rsidP="007575C7">
      <w:pPr>
        <w:spacing w:after="0"/>
        <w:ind w:firstLine="709"/>
      </w:pPr>
      <w:r>
        <w:t>Для любых исследований и экспериментов</w:t>
      </w:r>
      <w:r w:rsidRPr="00456F76">
        <w:t xml:space="preserve">, </w:t>
      </w:r>
      <w:r>
        <w:t>связанных с машинным обучением</w:t>
      </w:r>
      <w:r w:rsidRPr="00456F76">
        <w:t xml:space="preserve">, </w:t>
      </w:r>
      <w:r>
        <w:t>необходимы большие объём</w:t>
      </w:r>
      <w:r w:rsidR="00230C1E">
        <w:t>ы</w:t>
      </w:r>
      <w:r>
        <w:t xml:space="preserve"> качественных данных. Раньше многие компании собирали такие оценки исключительно с помощью специально обученных сотрудников – асессоров. Но со временем задач в области машинного обучения стало слишком много</w:t>
      </w:r>
      <w:r w:rsidRPr="00456F76">
        <w:t xml:space="preserve">, </w:t>
      </w:r>
      <w:r>
        <w:t>а сами задачи в массе своей перестали требовать особых знаний и опыта – так и появился спрос на помощь толпы (</w:t>
      </w:r>
      <w:r>
        <w:rPr>
          <w:lang w:val="en-US"/>
        </w:rPr>
        <w:t>crowd</w:t>
      </w:r>
      <w:r w:rsidRPr="00456F76">
        <w:t>)</w:t>
      </w:r>
      <w:r w:rsidR="007575C7">
        <w:t>. Так как самостоятельно найти большое количество случайных исполнителей и работать с ними не каждому под силу</w:t>
      </w:r>
      <w:r w:rsidR="007575C7" w:rsidRPr="007575C7">
        <w:t xml:space="preserve">, </w:t>
      </w:r>
      <w:r w:rsidR="007575C7">
        <w:t>то появились краудсорсинговые платформы</w:t>
      </w:r>
      <w:r w:rsidR="007575C7" w:rsidRPr="007575C7">
        <w:t xml:space="preserve">, </w:t>
      </w:r>
      <w:r w:rsidR="007575C7">
        <w:t>решающие эту проблему. Люди за плату выполняют задачи по различным темам</w:t>
      </w:r>
      <w:r w:rsidR="007575C7" w:rsidRPr="00456F76">
        <w:t xml:space="preserve">: </w:t>
      </w:r>
      <w:r w:rsidR="007575C7">
        <w:t>распознавание объектов и выделение областей на изображении</w:t>
      </w:r>
      <w:r w:rsidR="007575C7" w:rsidRPr="00456F76">
        <w:t xml:space="preserve">, </w:t>
      </w:r>
      <w:r w:rsidR="007575C7">
        <w:t>модерация изображений и видео</w:t>
      </w:r>
      <w:r w:rsidR="007575C7" w:rsidRPr="00456F76">
        <w:t xml:space="preserve">, </w:t>
      </w:r>
      <w:r w:rsidR="007575C7">
        <w:t>транскрипция аудио и многое другое.</w:t>
      </w:r>
    </w:p>
    <w:p w14:paraId="1A2E7612" w14:textId="69B42BF9" w:rsidR="00332F52" w:rsidRDefault="00332F52" w:rsidP="007575C7">
      <w:pPr>
        <w:spacing w:after="0"/>
        <w:ind w:firstLine="709"/>
      </w:pPr>
      <w:r>
        <w:t xml:space="preserve">Основным недостатком такого подхода является низкий уровень качества </w:t>
      </w:r>
      <w:r w:rsidR="00CE1A02">
        <w:t>выполненных</w:t>
      </w:r>
      <w:r>
        <w:t xml:space="preserve"> заданий.</w:t>
      </w:r>
      <w:r w:rsidR="00CE1A02">
        <w:t xml:space="preserve"> Тем не менее</w:t>
      </w:r>
      <w:r w:rsidR="00CE1A02" w:rsidRPr="00CE1A02">
        <w:t xml:space="preserve">, </w:t>
      </w:r>
      <w:r w:rsidR="00CE1A02">
        <w:t>исследования показывают</w:t>
      </w:r>
      <w:r w:rsidR="00CE1A02" w:rsidRPr="00CE1A02">
        <w:t xml:space="preserve">, </w:t>
      </w:r>
      <w:r w:rsidR="00CE1A02">
        <w:t>что польза от использования краудсорсинга есть</w:t>
      </w:r>
      <w:r w:rsidR="00CE1A02" w:rsidRPr="00CE1A02">
        <w:t xml:space="preserve">, </w:t>
      </w:r>
      <w:r w:rsidR="00CE1A02">
        <w:t>и результат</w:t>
      </w:r>
      <w:r w:rsidR="00CE1A02" w:rsidRPr="00CE1A02">
        <w:t xml:space="preserve">, </w:t>
      </w:r>
      <w:r w:rsidR="00CE1A02">
        <w:t>как правило</w:t>
      </w:r>
      <w:r w:rsidR="00CE1A02" w:rsidRPr="00CE1A02">
        <w:t xml:space="preserve">, </w:t>
      </w:r>
      <w:r w:rsidR="00CE1A02">
        <w:t>достигается при агрегации ответов нескольких исполнителей на одном и том же примере.</w:t>
      </w:r>
    </w:p>
    <w:p w14:paraId="209D1F30" w14:textId="5B73DE49" w:rsidR="00087632" w:rsidRDefault="00087632" w:rsidP="007575C7">
      <w:pPr>
        <w:spacing w:after="0"/>
        <w:ind w:firstLine="709"/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</w:pPr>
      <w:r>
        <w:t>Целью данной курсовой работы является знакомство</w:t>
      </w:r>
      <w:r w:rsidRPr="00087632">
        <w:t xml:space="preserve"> </w:t>
      </w:r>
      <w:r>
        <w:rPr>
          <w:lang w:val="en-US"/>
        </w:rPr>
        <w:t>c</w:t>
      </w:r>
      <w:r w:rsidRPr="00087632">
        <w:t xml:space="preserve"> </w:t>
      </w:r>
      <w:r>
        <w:t xml:space="preserve">подходами к агрегации меток исполнителей и </w:t>
      </w:r>
      <w:r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реализация соответствующих алгоритмов агрегации оценок исполнителей на краудсорсинговой платформе «Яндекс. Толока».</w:t>
      </w:r>
      <w:r w:rsid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 В данной работе рассмотрены различные методы агрегации меток</w:t>
      </w:r>
      <w:r w:rsidR="00307758" w:rsidRP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, </w:t>
      </w:r>
      <w:r w:rsid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учитывающи</w:t>
      </w:r>
      <w:r w:rsidR="00D817D5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е</w:t>
      </w:r>
      <w:r w:rsid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 различные факторы</w:t>
      </w:r>
      <w:r w:rsidR="00307758" w:rsidRP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, </w:t>
      </w:r>
      <w:r w:rsid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такие как надёжность исполнителя</w:t>
      </w:r>
      <w:r w:rsidR="00307758" w:rsidRP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, </w:t>
      </w:r>
      <w:r w:rsid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сложность задания или комбинация двух факторов сразу</w:t>
      </w:r>
      <w:r w:rsidR="00307758" w:rsidRP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, </w:t>
      </w:r>
      <w:r w:rsid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а </w:t>
      </w:r>
      <w:r w:rsidR="00FC22A3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также</w:t>
      </w:r>
      <w:r w:rsid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 различные продвинутые генеративные процессы</w:t>
      </w:r>
      <w:r w:rsidR="00307758" w:rsidRP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, </w:t>
      </w:r>
      <w:r w:rsid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позволяющие выводить метки исполнителей с помощью идеи максимизации правдоподобия выборки в предположении</w:t>
      </w:r>
      <w:r w:rsidR="00307758" w:rsidRP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, </w:t>
      </w:r>
      <w:r w:rsidR="00307758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что ошибки совершаются исполнителями независимо.</w:t>
      </w:r>
    </w:p>
    <w:p w14:paraId="6FCF830B" w14:textId="0EB8FAF5" w:rsidR="00E453D4" w:rsidRDefault="00EA4BC8" w:rsidP="007D7B57">
      <w:pPr>
        <w:spacing w:after="0"/>
        <w:ind w:firstLine="709"/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</w:pPr>
      <w:r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>Результатами курсовой работы являются</w:t>
      </w:r>
      <w:r w:rsidR="00FC22A3">
        <w:rPr>
          <w:rFonts w:eastAsia="Times New Roman" w:cs="Times New Roman"/>
          <w:color w:val="000000"/>
          <w:spacing w:val="5"/>
          <w:szCs w:val="28"/>
          <w:shd w:val="clear" w:color="auto" w:fill="FFFFFF"/>
          <w:lang w:eastAsia="ru-RU" w:bidi="ru-RU"/>
        </w:rPr>
        <w:t xml:space="preserve"> сравнение методов агрегации по общей точности верных ответов и времени работы.</w:t>
      </w:r>
    </w:p>
    <w:p w14:paraId="691D61DE" w14:textId="77777777" w:rsidR="001E5ABA" w:rsidRPr="00FC22A3" w:rsidRDefault="001E5ABA" w:rsidP="007D7B57">
      <w:pPr>
        <w:spacing w:after="0"/>
        <w:ind w:firstLine="709"/>
      </w:pPr>
    </w:p>
    <w:p w14:paraId="0FABE454" w14:textId="36193AAC" w:rsidR="0078011C" w:rsidRDefault="000E755B" w:rsidP="000E755B">
      <w:pPr>
        <w:spacing w:after="0"/>
        <w:contextualSpacing/>
        <w:jc w:val="center"/>
        <w:outlineLvl w:val="0"/>
        <w:rPr>
          <w:b/>
          <w:bCs/>
        </w:rPr>
      </w:pPr>
      <w:bookmarkStart w:id="2" w:name="_Toc59319943"/>
      <w:r w:rsidRPr="00A852D6">
        <w:rPr>
          <w:b/>
          <w:bCs/>
        </w:rPr>
        <w:lastRenderedPageBreak/>
        <w:t xml:space="preserve">1. </w:t>
      </w:r>
      <w:r w:rsidRPr="00114D28">
        <w:rPr>
          <w:b/>
          <w:bCs/>
        </w:rPr>
        <w:t>ИСХОДНЫЕ ДАННЫЕ</w:t>
      </w:r>
      <w:bookmarkEnd w:id="2"/>
    </w:p>
    <w:p w14:paraId="00EC9C99" w14:textId="40F09090" w:rsidR="00B27A8D" w:rsidRDefault="00B27A8D" w:rsidP="00B27A8D">
      <w:pPr>
        <w:spacing w:after="0"/>
        <w:ind w:firstLine="709"/>
        <w:contextualSpacing/>
      </w:pPr>
      <w:r w:rsidRPr="00B27A8D">
        <w:t>В качестве исходных данных были использованы два открытых набора данных, позволяющих исследовать различные методы контроля качества в краудсорсинге: Toloka Aggregation Relevance 2 (в дальнейшем AR2) и Toloka Aggregation Relevance 5 (в дальнейшем AR5).</w:t>
      </w:r>
    </w:p>
    <w:p w14:paraId="67E6AD11" w14:textId="24F81646" w:rsidR="00926F9A" w:rsidRPr="0039296A" w:rsidRDefault="00926F9A" w:rsidP="00B27A8D">
      <w:pPr>
        <w:spacing w:after="0"/>
        <w:ind w:firstLine="709"/>
        <w:contextualSpacing/>
      </w:pPr>
      <w:r>
        <w:t xml:space="preserve">Данные собирались следующем образом. Каждому исполнителю </w:t>
      </w:r>
      <w:r w:rsidR="00E155AB">
        <w:t>предоставлялся запрос</w:t>
      </w:r>
      <w:r w:rsidR="00E155AB" w:rsidRPr="00E155AB">
        <w:t xml:space="preserve">, </w:t>
      </w:r>
      <w:r w:rsidR="00E155AB">
        <w:t>который ввёл пользователь для нахождения информации</w:t>
      </w:r>
      <w:r w:rsidR="00E155AB" w:rsidRPr="00E155AB">
        <w:t xml:space="preserve">, </w:t>
      </w:r>
      <w:r w:rsidR="00E155AB">
        <w:t>а также результат выполнения</w:t>
      </w:r>
      <w:r w:rsidR="00E155AB" w:rsidRPr="00E155AB">
        <w:t xml:space="preserve"> </w:t>
      </w:r>
      <w:r w:rsidR="00E155AB">
        <w:t>данного запроса. В задаче бинарной классификации (</w:t>
      </w:r>
      <w:r w:rsidR="00E155AB">
        <w:rPr>
          <w:lang w:val="en-US"/>
        </w:rPr>
        <w:t>AR</w:t>
      </w:r>
      <w:r w:rsidR="00E155AB" w:rsidRPr="00E155AB">
        <w:t>2)</w:t>
      </w:r>
      <w:r w:rsidR="00E155AB">
        <w:t xml:space="preserve"> исполнителю необходимо было определить является ли запрос релевантным или нет. В задаче оценки качества запроса по пяти градациям (</w:t>
      </w:r>
      <w:r w:rsidR="00E155AB">
        <w:rPr>
          <w:lang w:val="en-US"/>
        </w:rPr>
        <w:t>AR</w:t>
      </w:r>
      <w:r w:rsidR="00E155AB" w:rsidRPr="00E155AB">
        <w:t>5</w:t>
      </w:r>
      <w:r w:rsidR="00E155AB">
        <w:t>) исполнителю необходимо было оценить качество ответа на запрос по пятибалльной шкале – от нерелевантного (1) до витального (5).</w:t>
      </w:r>
      <w:r w:rsidR="0039296A">
        <w:t xml:space="preserve"> Пример задания</w:t>
      </w:r>
      <w:r w:rsidR="0039296A" w:rsidRPr="0039296A">
        <w:t xml:space="preserve">, </w:t>
      </w:r>
      <w:r w:rsidR="0039296A">
        <w:t>которые необходимо было решать исполнителю</w:t>
      </w:r>
      <w:r w:rsidR="0039296A" w:rsidRPr="0039296A">
        <w:t xml:space="preserve">, </w:t>
      </w:r>
      <w:r w:rsidR="0039296A">
        <w:t>представлен на рисунке 1 ниже.</w:t>
      </w:r>
    </w:p>
    <w:p w14:paraId="56D9920B" w14:textId="236B7AE1" w:rsidR="0069377F" w:rsidRDefault="0069377F" w:rsidP="0069377F">
      <w:pPr>
        <w:spacing w:after="0"/>
        <w:contextualSpacing/>
        <w:jc w:val="center"/>
      </w:pPr>
      <w:r w:rsidRPr="0069377F">
        <w:rPr>
          <w:noProof/>
        </w:rPr>
        <w:drawing>
          <wp:inline distT="0" distB="0" distL="0" distR="0" wp14:anchorId="0157473A" wp14:editId="0470EAE5">
            <wp:extent cx="6120130" cy="3046730"/>
            <wp:effectExtent l="0" t="0" r="0" b="1270"/>
            <wp:docPr id="18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A1E9D9B6-D795-4E7B-9A8B-D39D508E4B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A1E9D9B6-D795-4E7B-9A8B-D39D508E4B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BE1C" w14:textId="0349BC83" w:rsidR="0069377F" w:rsidRDefault="0069377F" w:rsidP="0069377F">
      <w:pPr>
        <w:spacing w:after="0"/>
        <w:contextualSpacing/>
        <w:jc w:val="center"/>
      </w:pPr>
      <w:r>
        <w:t xml:space="preserve">Рисунок 1 </w:t>
      </w:r>
      <w:r w:rsidR="00A161DE">
        <w:t>–</w:t>
      </w:r>
      <w:r>
        <w:t xml:space="preserve"> </w:t>
      </w:r>
      <w:r w:rsidR="00AD1196">
        <w:t>П</w:t>
      </w:r>
      <w:r w:rsidR="00A161DE">
        <w:t>ример решаемой исполнителем задачи</w:t>
      </w:r>
    </w:p>
    <w:p w14:paraId="21DD44E9" w14:textId="08F9E672" w:rsidR="00A145DB" w:rsidRDefault="005F2A27" w:rsidP="006F6EF6">
      <w:pPr>
        <w:spacing w:after="0"/>
        <w:ind w:firstLine="709"/>
        <w:contextualSpacing/>
      </w:pPr>
      <w:r>
        <w:t>Из анонимизированны</w:t>
      </w:r>
      <w:r w:rsidR="0075394A">
        <w:t>х</w:t>
      </w:r>
      <w:r>
        <w:t xml:space="preserve"> оценок исполнителей</w:t>
      </w:r>
      <w:r w:rsidR="006F1802">
        <w:t xml:space="preserve"> составлялись наборы данных</w:t>
      </w:r>
      <w:r w:rsidR="003A2C83">
        <w:t xml:space="preserve"> </w:t>
      </w:r>
      <w:r w:rsidR="003A2C83">
        <w:rPr>
          <w:lang w:val="en-US"/>
        </w:rPr>
        <w:t>AR</w:t>
      </w:r>
      <w:r w:rsidR="003A2C83" w:rsidRPr="003A2C83">
        <w:t>2</w:t>
      </w:r>
      <w:r w:rsidR="003A2C83">
        <w:t xml:space="preserve"> и </w:t>
      </w:r>
      <w:r w:rsidR="003A2C83">
        <w:rPr>
          <w:lang w:val="en-US"/>
        </w:rPr>
        <w:t>AR</w:t>
      </w:r>
      <w:r w:rsidR="003A2C83" w:rsidRPr="003A2C83">
        <w:t>5</w:t>
      </w:r>
      <w:r w:rsidR="003A2C83">
        <w:t xml:space="preserve">. </w:t>
      </w:r>
      <w:r w:rsidR="00BF0CA4">
        <w:t>Основной з</w:t>
      </w:r>
      <w:r w:rsidR="003A2C83">
        <w:t>адачей является по данным шумным оценкам</w:t>
      </w:r>
      <w:r w:rsidR="00A537D0">
        <w:t xml:space="preserve"> исполнителей</w:t>
      </w:r>
      <w:r w:rsidR="003A2C83">
        <w:t xml:space="preserve"> для каждого сайта определить его истинную метку</w:t>
      </w:r>
      <w:r w:rsidR="00A145DB" w:rsidRPr="00A145DB">
        <w:t xml:space="preserve">, </w:t>
      </w:r>
      <w:r w:rsidR="00A145DB">
        <w:t>чтобы модели</w:t>
      </w:r>
      <w:r w:rsidR="00A145DB" w:rsidRPr="00A145DB">
        <w:t xml:space="preserve">, </w:t>
      </w:r>
      <w:r w:rsidR="00A145DB">
        <w:t>обучающиеся на данных о качестве запросов</w:t>
      </w:r>
      <w:r w:rsidR="00A145DB" w:rsidRPr="00A145DB">
        <w:t xml:space="preserve">, </w:t>
      </w:r>
      <w:r w:rsidR="00A145DB">
        <w:t>могли быть более точными и эффективными.</w:t>
      </w:r>
      <w:r w:rsidR="00A537D0">
        <w:t xml:space="preserve"> </w:t>
      </w:r>
    </w:p>
    <w:p w14:paraId="145161E2" w14:textId="625E2A0A" w:rsidR="00C9277B" w:rsidRDefault="00C9277B" w:rsidP="006F6EF6">
      <w:pPr>
        <w:spacing w:after="0"/>
        <w:ind w:firstLine="709"/>
        <w:contextualSpacing/>
      </w:pPr>
      <w:r>
        <w:lastRenderedPageBreak/>
        <w:t>Качество моделей агрегации меток исполнителей оцениваются с помощью эталонных ответов – голденсетов</w:t>
      </w:r>
      <w:r w:rsidR="0073707F">
        <w:t xml:space="preserve"> </w:t>
      </w:r>
      <w:r w:rsidR="00A762E0">
        <w:t>— это</w:t>
      </w:r>
      <w:r>
        <w:t xml:space="preserve"> наборы заданий</w:t>
      </w:r>
      <w:r w:rsidRPr="00C9277B">
        <w:t xml:space="preserve">, </w:t>
      </w:r>
      <w:r>
        <w:t>для которых известен правильный ответ.</w:t>
      </w:r>
      <w:r w:rsidR="00A762E0">
        <w:t xml:space="preserve"> Эти данные позволяют понять</w:t>
      </w:r>
      <w:r w:rsidR="00A762E0" w:rsidRPr="00A762E0">
        <w:t xml:space="preserve">, </w:t>
      </w:r>
      <w:r w:rsidR="00A762E0">
        <w:t>как мнение отдельных исполнителей влияет на качество итоговой оценки</w:t>
      </w:r>
      <w:r w:rsidR="00A762E0" w:rsidRPr="00A762E0">
        <w:t xml:space="preserve">, </w:t>
      </w:r>
      <w:r w:rsidR="00A762E0">
        <w:t>какие методы агрегации результатов лучше использовать и сколько мнений нужно собрать</w:t>
      </w:r>
      <w:r w:rsidR="00A762E0" w:rsidRPr="00A762E0">
        <w:t xml:space="preserve">, </w:t>
      </w:r>
      <w:r w:rsidR="00A762E0">
        <w:t>чтобы получить достоверный ответ.</w:t>
      </w:r>
    </w:p>
    <w:p w14:paraId="517FA67C" w14:textId="74D45BBA" w:rsidR="00A222D1" w:rsidRDefault="00A222D1" w:rsidP="00A222D1">
      <w:pPr>
        <w:spacing w:after="0"/>
        <w:contextualSpacing/>
        <w:jc w:val="center"/>
      </w:pPr>
      <w:r w:rsidRPr="00A222D1">
        <w:rPr>
          <w:noProof/>
        </w:rPr>
        <w:drawing>
          <wp:inline distT="0" distB="0" distL="0" distR="0" wp14:anchorId="0087CA37" wp14:editId="566526CE">
            <wp:extent cx="5534025" cy="2754955"/>
            <wp:effectExtent l="0" t="0" r="0" b="7620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CD93A8A2-8872-4163-9D84-45B852CF3D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CD93A8A2-8872-4163-9D84-45B852CF3D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635" cy="27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DD9E" w14:textId="7173BFF3" w:rsidR="00A222D1" w:rsidRDefault="00A222D1" w:rsidP="00A222D1">
      <w:pPr>
        <w:spacing w:after="0"/>
        <w:contextualSpacing/>
        <w:jc w:val="center"/>
      </w:pPr>
      <w:r>
        <w:t xml:space="preserve">Рисунок 2 </w:t>
      </w:r>
      <w:r w:rsidR="0040239E">
        <w:t>–</w:t>
      </w:r>
      <w:r>
        <w:t xml:space="preserve"> </w:t>
      </w:r>
      <w:r w:rsidR="003F3332">
        <w:t>П</w:t>
      </w:r>
      <w:r w:rsidR="0040239E">
        <w:t>ример эталонного ответа для задания</w:t>
      </w:r>
    </w:p>
    <w:p w14:paraId="75EEC4A7" w14:textId="2915BA4B" w:rsidR="00AC24D9" w:rsidRPr="00C13A97" w:rsidRDefault="00216359" w:rsidP="00AE39A0">
      <w:pPr>
        <w:spacing w:after="0"/>
        <w:ind w:firstLine="709"/>
        <w:contextualSpacing/>
      </w:pPr>
      <w:r>
        <w:t xml:space="preserve">На рисунке </w:t>
      </w:r>
      <w:r w:rsidRPr="00216359">
        <w:t xml:space="preserve">2 </w:t>
      </w:r>
      <w:r>
        <w:t xml:space="preserve">изображён пример эталонного ответа. В задаче бинарной классификации </w:t>
      </w:r>
      <w:r w:rsidRPr="00216359">
        <w:t>(</w:t>
      </w:r>
      <w:r>
        <w:rPr>
          <w:lang w:val="en-US"/>
        </w:rPr>
        <w:t>AR</w:t>
      </w:r>
      <w:r w:rsidRPr="00216359">
        <w:t xml:space="preserve">2) </w:t>
      </w:r>
      <w:r>
        <w:t>правильная метка для сайта является единственной</w:t>
      </w:r>
      <w:r w:rsidRPr="00216359">
        <w:t xml:space="preserve">, </w:t>
      </w:r>
      <w:r>
        <w:t xml:space="preserve">а в задаче многоклассовой классификации </w:t>
      </w:r>
      <w:r w:rsidRPr="00216359">
        <w:t>(</w:t>
      </w:r>
      <w:r>
        <w:rPr>
          <w:lang w:val="en-US"/>
        </w:rPr>
        <w:t>AR</w:t>
      </w:r>
      <w:r w:rsidRPr="00216359">
        <w:t xml:space="preserve">5) </w:t>
      </w:r>
      <w:r>
        <w:t>ввиду сложности оценки заданий для одного сайта может быть несколько правильных ответов.</w:t>
      </w:r>
    </w:p>
    <w:p w14:paraId="4355D533" w14:textId="49F0D241" w:rsidR="00C80236" w:rsidRDefault="00C80236" w:rsidP="00290765">
      <w:pPr>
        <w:spacing w:after="0"/>
        <w:ind w:firstLine="709"/>
        <w:contextualSpacing/>
        <w:outlineLvl w:val="1"/>
        <w:rPr>
          <w:b/>
          <w:bCs/>
        </w:rPr>
      </w:pPr>
      <w:bookmarkStart w:id="3" w:name="_Toc59319944"/>
      <w:r w:rsidRPr="00C80236">
        <w:rPr>
          <w:b/>
          <w:bCs/>
        </w:rPr>
        <w:t>1.1</w:t>
      </w:r>
      <w:r w:rsidR="00D96902">
        <w:rPr>
          <w:b/>
          <w:bCs/>
        </w:rPr>
        <w:t>.</w:t>
      </w:r>
      <w:r w:rsidRPr="00C80236">
        <w:rPr>
          <w:b/>
          <w:bCs/>
        </w:rPr>
        <w:t xml:space="preserve"> </w:t>
      </w:r>
      <w:r>
        <w:rPr>
          <w:b/>
          <w:bCs/>
        </w:rPr>
        <w:t>Постановка задачи</w:t>
      </w:r>
      <w:bookmarkEnd w:id="3"/>
    </w:p>
    <w:p w14:paraId="24B7793E" w14:textId="29BD723C" w:rsidR="00A852D6" w:rsidRPr="00730069" w:rsidRDefault="00AE2618" w:rsidP="00707A75">
      <w:pPr>
        <w:spacing w:after="0"/>
        <w:ind w:firstLine="709"/>
        <w:contextualSpacing/>
        <w:rPr>
          <w:rFonts w:eastAsiaTheme="minorEastAsia"/>
          <w:iCs/>
        </w:rPr>
      </w:pPr>
      <w:r>
        <w:t xml:space="preserve">Пусть имеется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сайтов </w:t>
      </w:r>
      <w:r w:rsidR="00A852D6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  <w:lang w:val="en-US"/>
          </w:rPr>
          <m:t>j</m:t>
        </m:r>
        <m:r>
          <w:rPr>
            <w:rFonts w:ascii="Cambria Math" w:eastAsiaTheme="minorEastAsia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1,</m:t>
            </m:r>
            <m:r>
              <w:rPr>
                <w:rFonts w:ascii="Cambria Math" w:eastAsiaTheme="minorEastAsia" w:hAnsi="Cambria Math"/>
                <w:lang w:val="en-US"/>
              </w:rPr>
              <m:t> </m:t>
            </m:r>
            <m:r>
              <w:rPr>
                <w:rFonts w:ascii="Cambria Math" w:eastAsiaTheme="minorEastAsia" w:hAnsi="Cambria Math"/>
              </w:rPr>
              <m:t>…,</m:t>
            </m:r>
            <m:r>
              <w:rPr>
                <w:rFonts w:ascii="Cambria Math" w:eastAsiaTheme="minorEastAsia" w:hAnsi="Cambria Math"/>
                <w:lang w:val="en-US"/>
              </w:rPr>
              <m:t> J</m:t>
            </m:r>
          </m:e>
        </m:d>
      </m:oMath>
      <w:r w:rsidR="00A852D6" w:rsidRPr="00A852D6">
        <w:rPr>
          <w:rFonts w:eastAsiaTheme="minorEastAsia"/>
          <w:iCs/>
        </w:rPr>
        <w:t xml:space="preserve">), </w:t>
      </w:r>
      <w:r w:rsidR="00A852D6">
        <w:rPr>
          <w:rFonts w:eastAsiaTheme="minorEastAsia"/>
          <w:iCs/>
        </w:rPr>
        <w:t xml:space="preserve">каждый из которых принадлежит одному из </w:t>
      </w:r>
      <m:oMath>
        <m:r>
          <w:rPr>
            <w:rFonts w:ascii="Cambria Math" w:eastAsiaTheme="minorEastAsia" w:hAnsi="Cambria Math"/>
          </w:rPr>
          <m:t>K</m:t>
        </m:r>
      </m:oMath>
      <w:r w:rsidR="00A852D6">
        <w:rPr>
          <w:rFonts w:eastAsiaTheme="minorEastAsia"/>
          <w:iCs/>
        </w:rPr>
        <w:t xml:space="preserve"> классов (</w:t>
      </w:r>
      <m:oMath>
        <m:r>
          <w:rPr>
            <w:rFonts w:ascii="Cambria Math" w:eastAsiaTheme="minorEastAsia" w:hAnsi="Cambria Math"/>
          </w:rPr>
          <m:t>k∈{1, …, k}</m:t>
        </m:r>
      </m:oMath>
      <w:r w:rsidR="00A852D6">
        <w:rPr>
          <w:rFonts w:eastAsiaTheme="minorEastAsia"/>
          <w:iCs/>
        </w:rPr>
        <w:t xml:space="preserve">. Имеется </w:t>
      </w:r>
      <m:oMath>
        <m:r>
          <w:rPr>
            <w:rFonts w:ascii="Cambria Math" w:eastAsiaTheme="minorEastAsia" w:hAnsi="Cambria Math"/>
          </w:rPr>
          <m:t>W</m:t>
        </m:r>
      </m:oMath>
      <w:r w:rsidR="00A852D6">
        <w:rPr>
          <w:rFonts w:eastAsiaTheme="minorEastAsia"/>
          <w:iCs/>
        </w:rPr>
        <w:t xml:space="preserve"> исполнителей (</w:t>
      </w:r>
      <m:oMath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1,</m:t>
            </m:r>
            <m:r>
              <w:rPr>
                <w:rFonts w:ascii="Cambria Math" w:eastAsiaTheme="minorEastAsia" w:hAnsi="Cambria Math"/>
                <w:lang w:val="en-US"/>
              </w:rPr>
              <m:t> </m:t>
            </m:r>
            <m:r>
              <w:rPr>
                <w:rFonts w:ascii="Cambria Math" w:eastAsiaTheme="minorEastAsia" w:hAnsi="Cambria Math"/>
              </w:rPr>
              <m:t>…,</m:t>
            </m:r>
            <m:r>
              <w:rPr>
                <w:rFonts w:ascii="Cambria Math" w:eastAsiaTheme="minorEastAsia" w:hAnsi="Cambria Math"/>
                <w:lang w:val="en-US"/>
              </w:rPr>
              <m:t> W</m:t>
            </m:r>
          </m:e>
        </m:d>
      </m:oMath>
      <w:r w:rsidR="00A852D6" w:rsidRPr="00A852D6">
        <w:rPr>
          <w:rFonts w:eastAsiaTheme="minorEastAsia"/>
          <w:iCs/>
        </w:rPr>
        <w:t xml:space="preserve">), </w:t>
      </w:r>
      <w:r w:rsidR="00A852D6">
        <w:rPr>
          <w:rFonts w:eastAsiaTheme="minorEastAsia"/>
          <w:iCs/>
        </w:rPr>
        <w:t>каждый из которых некоторым</w:t>
      </w:r>
      <w:r w:rsidR="00730069">
        <w:rPr>
          <w:rFonts w:eastAsiaTheme="minorEastAsia"/>
          <w:iCs/>
        </w:rPr>
        <w:t xml:space="preserve"> сайтам поставил в соответствие определённый класс</w:t>
      </w:r>
      <w:r w:rsidR="00A852D6">
        <w:rPr>
          <w:rFonts w:eastAsiaTheme="minorEastAsia"/>
          <w:iCs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</w:rPr>
          <m:t>⊆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1,</m:t>
            </m:r>
            <m:r>
              <w:rPr>
                <w:rFonts w:ascii="Cambria Math" w:eastAsiaTheme="minorEastAsia" w:hAnsi="Cambria Math"/>
                <w:lang w:val="en-US"/>
              </w:rPr>
              <m:t> </m:t>
            </m:r>
            <m:r>
              <w:rPr>
                <w:rFonts w:ascii="Cambria Math" w:eastAsiaTheme="minorEastAsia" w:hAnsi="Cambria Math"/>
              </w:rPr>
              <m:t>…,</m:t>
            </m:r>
            <m:r>
              <w:rPr>
                <w:rFonts w:ascii="Cambria Math" w:eastAsiaTheme="minorEastAsia" w:hAnsi="Cambria Math"/>
                <w:lang w:val="en-US"/>
              </w:rPr>
              <m:t> W</m:t>
            </m:r>
          </m:e>
        </m:d>
      </m:oMath>
      <w:r w:rsidR="00DB5C82">
        <w:rPr>
          <w:rFonts w:eastAsiaTheme="minorEastAsia"/>
          <w:iCs/>
        </w:rPr>
        <w:t xml:space="preserve"> – исполнители</w:t>
      </w:r>
      <w:r w:rsidR="00DB5C82" w:rsidRPr="00DB5C82">
        <w:rPr>
          <w:rFonts w:eastAsiaTheme="minorEastAsia"/>
          <w:iCs/>
        </w:rPr>
        <w:t xml:space="preserve">, </w:t>
      </w:r>
      <w:r w:rsidR="00DB5C82">
        <w:rPr>
          <w:rFonts w:eastAsiaTheme="minorEastAsia"/>
          <w:iCs/>
        </w:rPr>
        <w:t xml:space="preserve">разметившие объект </w:t>
      </w:r>
      <m:oMath>
        <m:r>
          <w:rPr>
            <w:rFonts w:ascii="Cambria Math" w:eastAsiaTheme="minorEastAsia" w:hAnsi="Cambria Math"/>
          </w:rPr>
          <m:t>j</m:t>
        </m:r>
      </m:oMath>
      <w:r w:rsidR="00A852D6">
        <w:rPr>
          <w:rFonts w:eastAsiaTheme="minorEastAsia"/>
          <w:iCs/>
        </w:rPr>
        <w:t>)</w:t>
      </w:r>
      <w:r w:rsidR="00730069" w:rsidRPr="00730069">
        <w:rPr>
          <w:rFonts w:eastAsiaTheme="minorEastAsia"/>
          <w:iCs/>
        </w:rPr>
        <w:t>:</w:t>
      </w:r>
    </w:p>
    <w:p w14:paraId="52662B4A" w14:textId="21E828EA" w:rsidR="00DB5C82" w:rsidRPr="00DD4D9D" w:rsidRDefault="00913B09" w:rsidP="00707A75">
      <w:pPr>
        <w:spacing w:after="0"/>
        <w:ind w:firstLine="709"/>
        <w:contextualSpacing/>
        <w:rPr>
          <w:rFonts w:eastAsiaTheme="minorEastAsia"/>
          <w:b/>
          <w:bCs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y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bCs/>
                  <w:i/>
                  <w:iCs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| j=1,…,J </m:t>
              </m:r>
              <m:r>
                <w:rPr>
                  <w:rFonts w:ascii="Cambria Math" w:eastAsiaTheme="minorEastAsia" w:hAnsi="Cambria Math"/>
                </w:rPr>
                <m:t>и </m:t>
              </m:r>
              <m:r>
                <w:rPr>
                  <w:rFonts w:ascii="Cambria Math" w:eastAsiaTheme="minorEastAsia" w:hAnsi="Cambria Math"/>
                  <w:lang w:val="en-US"/>
                </w:rPr>
                <m:t>w=1,…,W</m:t>
              </m:r>
            </m:e>
          </m:d>
        </m:oMath>
      </m:oMathPara>
    </w:p>
    <w:p w14:paraId="39D08D4A" w14:textId="29D8C437" w:rsidR="00DD4D9D" w:rsidRDefault="00DD4D9D" w:rsidP="00707A75">
      <w:pPr>
        <w:spacing w:after="0"/>
        <w:ind w:firstLine="709"/>
        <w:contextualSpacing/>
        <w:rPr>
          <w:rFonts w:eastAsiaTheme="minorEastAsia"/>
        </w:rPr>
      </w:pPr>
      <w:r w:rsidRPr="00C661BC">
        <w:rPr>
          <w:rFonts w:eastAsiaTheme="minorEastAsia"/>
        </w:rPr>
        <w:t>Цель:</w:t>
      </w:r>
      <w:r w:rsidRPr="00DD4D9D">
        <w:rPr>
          <w:rFonts w:eastAsiaTheme="minorEastAsia"/>
        </w:rPr>
        <w:t xml:space="preserve"> </w:t>
      </w:r>
      <w:r>
        <w:rPr>
          <w:rFonts w:eastAsiaTheme="minorEastAsia"/>
        </w:rPr>
        <w:t>имея</w:t>
      </w:r>
      <w:r w:rsidRPr="00DD4D9D">
        <w:rPr>
          <w:rFonts w:eastAsiaTheme="minorEastAsia"/>
        </w:rPr>
        <w:t xml:space="preserve"> </w:t>
      </w:r>
      <w:r>
        <w:rPr>
          <w:rFonts w:eastAsiaTheme="minorEastAsia"/>
        </w:rPr>
        <w:t>ответы</w:t>
      </w:r>
      <w:r w:rsidRPr="00DD4D9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исполнителей для каждого примера предсказать истинную метку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j=1,…, J}</m:t>
        </m:r>
      </m:oMath>
      <w:r w:rsidR="00330634">
        <w:rPr>
          <w:rFonts w:eastAsiaTheme="minorEastAsia"/>
        </w:rPr>
        <w:t>. Предполагается</w:t>
      </w:r>
      <w:r w:rsidR="00330634" w:rsidRPr="00330634">
        <w:rPr>
          <w:rFonts w:eastAsiaTheme="minorEastAsia"/>
        </w:rPr>
        <w:t xml:space="preserve">, </w:t>
      </w:r>
      <w:r w:rsidR="00330634">
        <w:rPr>
          <w:rFonts w:eastAsiaTheme="minorEastAsia"/>
        </w:rPr>
        <w:t>что данная метка существует и единственна.</w:t>
      </w:r>
    </w:p>
    <w:p w14:paraId="4AB771A1" w14:textId="2D5C26EF" w:rsidR="007A52E3" w:rsidRDefault="007A52E3" w:rsidP="00C22DEC">
      <w:pPr>
        <w:spacing w:after="0"/>
        <w:ind w:firstLine="709"/>
        <w:contextualSpacing/>
        <w:outlineLvl w:val="1"/>
        <w:rPr>
          <w:rFonts w:eastAsiaTheme="minorEastAsia"/>
          <w:b/>
          <w:bCs/>
        </w:rPr>
      </w:pPr>
      <w:bookmarkStart w:id="4" w:name="_Toc59319945"/>
      <w:r>
        <w:rPr>
          <w:rFonts w:eastAsiaTheme="minorEastAsia"/>
          <w:b/>
          <w:bCs/>
        </w:rPr>
        <w:lastRenderedPageBreak/>
        <w:t>1.2</w:t>
      </w:r>
      <w:r w:rsidR="00DC2B81">
        <w:rPr>
          <w:rFonts w:eastAsiaTheme="minorEastAsia"/>
          <w:b/>
          <w:bCs/>
        </w:rPr>
        <w:t>.</w:t>
      </w:r>
      <w:r>
        <w:rPr>
          <w:rFonts w:eastAsiaTheme="minorEastAsia"/>
          <w:b/>
          <w:bCs/>
        </w:rPr>
        <w:t xml:space="preserve"> Предварительный анализ данных</w:t>
      </w:r>
      <w:bookmarkEnd w:id="4"/>
    </w:p>
    <w:p w14:paraId="1C741A06" w14:textId="3C5576ED" w:rsidR="006C3D81" w:rsidRPr="00C13A97" w:rsidRDefault="00886D1D" w:rsidP="006C3D81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Был проведён </w:t>
      </w:r>
      <w:r w:rsidR="008A6E8E">
        <w:rPr>
          <w:rFonts w:eastAsiaTheme="minorEastAsia"/>
        </w:rPr>
        <w:t>предварительный анализ данных</w:t>
      </w:r>
      <w:r w:rsidR="008A6E8E" w:rsidRPr="008A6E8E">
        <w:rPr>
          <w:rFonts w:eastAsiaTheme="minorEastAsia"/>
        </w:rPr>
        <w:t xml:space="preserve">, </w:t>
      </w:r>
      <w:r w:rsidR="00640224">
        <w:rPr>
          <w:rFonts w:eastAsiaTheme="minorEastAsia"/>
        </w:rPr>
        <w:t>на которых тестировались различные алгоритмы агрегации.</w:t>
      </w:r>
    </w:p>
    <w:p w14:paraId="29A106F8" w14:textId="2FD1B02C" w:rsidR="00F13186" w:rsidRDefault="00F13186" w:rsidP="00F13186">
      <w:pPr>
        <w:spacing w:after="0"/>
        <w:contextualSpacing/>
        <w:jc w:val="center"/>
        <w:rPr>
          <w:rFonts w:eastAsiaTheme="minorEastAsia"/>
        </w:rPr>
      </w:pPr>
      <w:r w:rsidRPr="00F13186">
        <w:rPr>
          <w:rFonts w:eastAsiaTheme="minorEastAsia"/>
          <w:noProof/>
        </w:rPr>
        <w:drawing>
          <wp:inline distT="0" distB="0" distL="0" distR="0" wp14:anchorId="2104F283" wp14:editId="55D855FE">
            <wp:extent cx="5936866" cy="3384087"/>
            <wp:effectExtent l="0" t="0" r="6985" b="6985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295A3542-4579-48EE-B037-54E4C42D72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295A3542-4579-48EE-B037-54E4C42D72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866" cy="33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4B46" w14:textId="363FFEE3" w:rsidR="00F13186" w:rsidRPr="00D80A12" w:rsidRDefault="00F13186" w:rsidP="00F13186">
      <w:pPr>
        <w:spacing w:after="0"/>
        <w:contextualSpacing/>
        <w:jc w:val="center"/>
        <w:rPr>
          <w:rFonts w:eastAsiaTheme="minorEastAsia"/>
        </w:rPr>
      </w:pPr>
      <w:r>
        <w:rPr>
          <w:rFonts w:eastAsiaTheme="minorEastAsia"/>
        </w:rPr>
        <w:t>Рисунок</w:t>
      </w:r>
      <w:r w:rsidRPr="00F13186">
        <w:rPr>
          <w:rFonts w:eastAsiaTheme="minorEastAsia"/>
        </w:rPr>
        <w:t xml:space="preserve"> 3 – </w:t>
      </w:r>
      <w:r w:rsidR="00715894">
        <w:rPr>
          <w:rFonts w:eastAsiaTheme="minorEastAsia"/>
        </w:rPr>
        <w:t>Р</w:t>
      </w:r>
      <w:r>
        <w:rPr>
          <w:rFonts w:eastAsiaTheme="minorEastAsia"/>
        </w:rPr>
        <w:t>аспределение количества заданий</w:t>
      </w:r>
      <w:r w:rsidRPr="00F13186">
        <w:rPr>
          <w:rFonts w:eastAsiaTheme="minorEastAsia"/>
        </w:rPr>
        <w:t xml:space="preserve">, </w:t>
      </w:r>
      <w:r>
        <w:rPr>
          <w:rFonts w:eastAsiaTheme="minorEastAsia"/>
        </w:rPr>
        <w:t>выполняемых исполнителями</w:t>
      </w:r>
      <w:r w:rsidR="00D80A12">
        <w:rPr>
          <w:rFonts w:eastAsiaTheme="minorEastAsia"/>
        </w:rPr>
        <w:t xml:space="preserve"> на наборе данных </w:t>
      </w:r>
      <w:r w:rsidR="00D80A12">
        <w:rPr>
          <w:rFonts w:eastAsiaTheme="minorEastAsia"/>
          <w:lang w:val="en-US"/>
        </w:rPr>
        <w:t>AR</w:t>
      </w:r>
      <w:r w:rsidR="00D80A12" w:rsidRPr="00D80A12">
        <w:rPr>
          <w:rFonts w:eastAsiaTheme="minorEastAsia"/>
        </w:rPr>
        <w:t>2</w:t>
      </w:r>
    </w:p>
    <w:p w14:paraId="4CC15782" w14:textId="118FB45E" w:rsidR="006C45F2" w:rsidRDefault="006C45F2" w:rsidP="00F13186">
      <w:pPr>
        <w:spacing w:after="0"/>
        <w:contextualSpacing/>
        <w:jc w:val="center"/>
        <w:rPr>
          <w:rFonts w:eastAsiaTheme="minorEastAsia"/>
        </w:rPr>
      </w:pPr>
      <w:r w:rsidRPr="006C45F2">
        <w:rPr>
          <w:rFonts w:eastAsiaTheme="minorEastAsia"/>
          <w:noProof/>
        </w:rPr>
        <w:drawing>
          <wp:inline distT="0" distB="0" distL="0" distR="0" wp14:anchorId="0EAAC652" wp14:editId="4886F408">
            <wp:extent cx="5936866" cy="3466891"/>
            <wp:effectExtent l="0" t="0" r="6985" b="63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E8C0ED7F-2B75-476B-AEFB-B5A1226B74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E8C0ED7F-2B75-476B-AEFB-B5A1226B74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866" cy="34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2CB9" w14:textId="4D6A4DC7" w:rsidR="006C45F2" w:rsidRDefault="006C45F2" w:rsidP="00F13186">
      <w:pPr>
        <w:spacing w:after="0"/>
        <w:contextualSpacing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4 - </w:t>
      </w:r>
      <w:r w:rsidR="006F454A">
        <w:rPr>
          <w:rFonts w:eastAsiaTheme="minorEastAsia"/>
        </w:rPr>
        <w:t>Р</w:t>
      </w:r>
      <w:r>
        <w:rPr>
          <w:rFonts w:eastAsiaTheme="minorEastAsia"/>
        </w:rPr>
        <w:t>аспределение количества заданий</w:t>
      </w:r>
      <w:r w:rsidRPr="00F13186">
        <w:rPr>
          <w:rFonts w:eastAsiaTheme="minorEastAsia"/>
        </w:rPr>
        <w:t xml:space="preserve">, </w:t>
      </w:r>
      <w:r>
        <w:rPr>
          <w:rFonts w:eastAsiaTheme="minorEastAsia"/>
        </w:rPr>
        <w:t>выполняемых исполнителями</w:t>
      </w:r>
      <w:r w:rsidR="00E22DFD">
        <w:rPr>
          <w:rFonts w:eastAsiaTheme="minorEastAsia"/>
        </w:rPr>
        <w:t xml:space="preserve"> на наборе данных </w:t>
      </w:r>
      <w:r w:rsidR="00E22DFD">
        <w:rPr>
          <w:rFonts w:eastAsiaTheme="minorEastAsia"/>
          <w:lang w:val="en-US"/>
        </w:rPr>
        <w:t>AR</w:t>
      </w:r>
      <w:r w:rsidR="00E22DFD" w:rsidRPr="00E22DFD">
        <w:rPr>
          <w:rFonts w:eastAsiaTheme="minorEastAsia"/>
        </w:rPr>
        <w:t>5</w:t>
      </w:r>
    </w:p>
    <w:p w14:paraId="05AA7261" w14:textId="0296AAF7" w:rsidR="000058E3" w:rsidRDefault="00F270E2" w:rsidP="000058E3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>На рисунках 3 и 4</w:t>
      </w:r>
      <w:r w:rsidR="00B9427D">
        <w:rPr>
          <w:rFonts w:eastAsiaTheme="minorEastAsia"/>
        </w:rPr>
        <w:t xml:space="preserve"> представлено распределение количества заданий</w:t>
      </w:r>
      <w:r w:rsidR="00B9427D" w:rsidRPr="00B9427D">
        <w:rPr>
          <w:rFonts w:eastAsiaTheme="minorEastAsia"/>
        </w:rPr>
        <w:t xml:space="preserve">, </w:t>
      </w:r>
      <w:r w:rsidR="00B9427D">
        <w:rPr>
          <w:rFonts w:eastAsiaTheme="minorEastAsia"/>
        </w:rPr>
        <w:t xml:space="preserve">выполняемых исполнителями на наборах данных </w:t>
      </w:r>
      <w:r w:rsidR="00B9427D">
        <w:rPr>
          <w:rFonts w:eastAsiaTheme="minorEastAsia"/>
          <w:lang w:val="en-US"/>
        </w:rPr>
        <w:t>AR</w:t>
      </w:r>
      <w:r w:rsidR="00B9427D" w:rsidRPr="00B9427D">
        <w:rPr>
          <w:rFonts w:eastAsiaTheme="minorEastAsia"/>
        </w:rPr>
        <w:t xml:space="preserve">2 </w:t>
      </w:r>
      <w:r w:rsidR="00B9427D">
        <w:rPr>
          <w:rFonts w:eastAsiaTheme="minorEastAsia"/>
        </w:rPr>
        <w:t xml:space="preserve">и </w:t>
      </w:r>
      <w:r w:rsidR="00B9427D">
        <w:rPr>
          <w:rFonts w:eastAsiaTheme="minorEastAsia"/>
          <w:lang w:val="en-US"/>
        </w:rPr>
        <w:t>AR</w:t>
      </w:r>
      <w:r w:rsidR="00B9427D" w:rsidRPr="00B9427D">
        <w:rPr>
          <w:rFonts w:eastAsiaTheme="minorEastAsia"/>
        </w:rPr>
        <w:t xml:space="preserve">5 </w:t>
      </w:r>
      <w:r w:rsidR="00B9427D">
        <w:rPr>
          <w:rFonts w:eastAsiaTheme="minorEastAsia"/>
        </w:rPr>
        <w:t>соответственно.</w:t>
      </w:r>
      <w:r w:rsidR="00730180">
        <w:rPr>
          <w:rFonts w:eastAsiaTheme="minorEastAsia"/>
        </w:rPr>
        <w:t xml:space="preserve"> Видно</w:t>
      </w:r>
      <w:r w:rsidR="00730180" w:rsidRPr="00730180">
        <w:rPr>
          <w:rFonts w:eastAsiaTheme="minorEastAsia"/>
        </w:rPr>
        <w:t xml:space="preserve">, </w:t>
      </w:r>
      <w:r w:rsidR="00730180">
        <w:rPr>
          <w:rFonts w:eastAsiaTheme="minorEastAsia"/>
        </w:rPr>
        <w:t>что с первым набором данных работали намного больше исполнителей</w:t>
      </w:r>
      <w:r w:rsidR="00730180" w:rsidRPr="00730180">
        <w:rPr>
          <w:rFonts w:eastAsiaTheme="minorEastAsia"/>
        </w:rPr>
        <w:t xml:space="preserve">, </w:t>
      </w:r>
      <w:r w:rsidR="00730180">
        <w:rPr>
          <w:rFonts w:eastAsiaTheme="minorEastAsia"/>
        </w:rPr>
        <w:t>чем на втором</w:t>
      </w:r>
      <w:r w:rsidR="00730180" w:rsidRPr="00730180">
        <w:rPr>
          <w:rFonts w:eastAsiaTheme="minorEastAsia"/>
        </w:rPr>
        <w:t xml:space="preserve">, </w:t>
      </w:r>
      <w:r w:rsidR="00730180">
        <w:rPr>
          <w:rFonts w:eastAsiaTheme="minorEastAsia"/>
        </w:rPr>
        <w:t>из-за этого люди выполняли намного меньше заданий</w:t>
      </w:r>
      <w:r w:rsidR="00730180" w:rsidRPr="00730180">
        <w:rPr>
          <w:rFonts w:eastAsiaTheme="minorEastAsia"/>
        </w:rPr>
        <w:t xml:space="preserve">, </w:t>
      </w:r>
      <w:r w:rsidR="00730180">
        <w:rPr>
          <w:rFonts w:eastAsiaTheme="minorEastAsia"/>
        </w:rPr>
        <w:t>чем на втором наборе данных.</w:t>
      </w:r>
    </w:p>
    <w:p w14:paraId="692989B0" w14:textId="5F03591A" w:rsidR="00287767" w:rsidRDefault="00287767" w:rsidP="00287767">
      <w:pPr>
        <w:spacing w:after="0"/>
        <w:contextualSpacing/>
        <w:jc w:val="center"/>
        <w:rPr>
          <w:rFonts w:eastAsiaTheme="minorEastAsia"/>
        </w:rPr>
      </w:pPr>
      <w:r w:rsidRPr="00287767">
        <w:rPr>
          <w:rFonts w:eastAsiaTheme="minorEastAsia"/>
          <w:noProof/>
        </w:rPr>
        <w:drawing>
          <wp:inline distT="0" distB="0" distL="0" distR="0" wp14:anchorId="62BE0EC2" wp14:editId="47FA26AD">
            <wp:extent cx="5219700" cy="3040475"/>
            <wp:effectExtent l="0" t="0" r="0" b="7620"/>
            <wp:docPr id="2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F47EB32F-3985-41AC-B851-51C2545DF2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F47EB32F-3985-41AC-B851-51C2545DF2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835" cy="305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10D7" w14:textId="16EA8720" w:rsidR="00287767" w:rsidRPr="00287767" w:rsidRDefault="00287767" w:rsidP="00287767">
      <w:pPr>
        <w:spacing w:after="0"/>
        <w:contextualSpacing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5 – </w:t>
      </w:r>
      <w:r w:rsidR="00104D5D">
        <w:rPr>
          <w:rFonts w:eastAsiaTheme="minorEastAsia"/>
        </w:rPr>
        <w:t>К</w:t>
      </w:r>
      <w:r>
        <w:rPr>
          <w:rFonts w:eastAsiaTheme="minorEastAsia"/>
        </w:rPr>
        <w:t xml:space="preserve">оличество оценок на один сайт на наборе данных </w:t>
      </w:r>
      <w:r>
        <w:rPr>
          <w:rFonts w:eastAsiaTheme="minorEastAsia"/>
          <w:lang w:val="en-US"/>
        </w:rPr>
        <w:t>AR</w:t>
      </w:r>
      <w:r w:rsidRPr="00287767">
        <w:rPr>
          <w:rFonts w:eastAsiaTheme="minorEastAsia"/>
        </w:rPr>
        <w:t>2</w:t>
      </w:r>
    </w:p>
    <w:p w14:paraId="25F0773E" w14:textId="0AE57784" w:rsidR="00287767" w:rsidRDefault="00287767" w:rsidP="00287767">
      <w:pPr>
        <w:spacing w:after="0"/>
        <w:contextualSpacing/>
        <w:jc w:val="center"/>
        <w:rPr>
          <w:rFonts w:eastAsiaTheme="minorEastAsia"/>
        </w:rPr>
      </w:pPr>
      <w:r w:rsidRPr="00287767">
        <w:rPr>
          <w:rFonts w:eastAsiaTheme="minorEastAsia"/>
          <w:noProof/>
        </w:rPr>
        <w:drawing>
          <wp:inline distT="0" distB="0" distL="0" distR="0" wp14:anchorId="7962CEE5" wp14:editId="3485990A">
            <wp:extent cx="5534025" cy="3104127"/>
            <wp:effectExtent l="0" t="0" r="0" b="1270"/>
            <wp:docPr id="4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A52FE6E8-0631-4FF0-8BA8-D080D8C354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A52FE6E8-0631-4FF0-8BA8-D080D8C354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053" cy="31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BA61" w14:textId="04EA79B6" w:rsidR="00627B39" w:rsidRDefault="00627B39" w:rsidP="00627B39">
      <w:pPr>
        <w:spacing w:after="0"/>
        <w:contextualSpacing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6 – </w:t>
      </w:r>
      <w:r w:rsidR="00346EEF">
        <w:rPr>
          <w:rFonts w:eastAsiaTheme="minorEastAsia"/>
        </w:rPr>
        <w:t>К</w:t>
      </w:r>
      <w:r>
        <w:rPr>
          <w:rFonts w:eastAsiaTheme="minorEastAsia"/>
        </w:rPr>
        <w:t xml:space="preserve">оличество оценок на один сайт на наборе данных </w:t>
      </w:r>
      <w:r>
        <w:rPr>
          <w:rFonts w:eastAsiaTheme="minorEastAsia"/>
          <w:lang w:val="en-US"/>
        </w:rPr>
        <w:t>AR</w:t>
      </w:r>
      <w:r w:rsidR="00255558">
        <w:rPr>
          <w:rFonts w:eastAsiaTheme="minorEastAsia"/>
        </w:rPr>
        <w:t>5</w:t>
      </w:r>
    </w:p>
    <w:p w14:paraId="025B0617" w14:textId="0D2B10A2" w:rsidR="00C80FBA" w:rsidRPr="00B57EA2" w:rsidRDefault="00B57EA2" w:rsidP="00C80FBA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На рисунках 5 и 6 в</w:t>
      </w:r>
      <w:r w:rsidR="00C80FBA">
        <w:rPr>
          <w:rFonts w:eastAsiaTheme="minorEastAsia"/>
        </w:rPr>
        <w:t>идно</w:t>
      </w:r>
      <w:r w:rsidR="00C80FBA" w:rsidRPr="00C80FBA">
        <w:rPr>
          <w:rFonts w:eastAsiaTheme="minorEastAsia"/>
        </w:rPr>
        <w:t xml:space="preserve">, </w:t>
      </w:r>
      <w:r w:rsidR="00C80FBA">
        <w:rPr>
          <w:rFonts w:eastAsiaTheme="minorEastAsia"/>
        </w:rPr>
        <w:t xml:space="preserve">что в большинстве своём на каждый сайт давалось по 5 оценок на наборе данных </w:t>
      </w:r>
      <w:r w:rsidR="00C80FBA">
        <w:rPr>
          <w:rFonts w:eastAsiaTheme="minorEastAsia"/>
          <w:lang w:val="en-US"/>
        </w:rPr>
        <w:t>AR</w:t>
      </w:r>
      <w:r w:rsidR="00C80FBA" w:rsidRPr="00C80FBA">
        <w:rPr>
          <w:rFonts w:eastAsiaTheme="minorEastAsia"/>
        </w:rPr>
        <w:t xml:space="preserve">2 </w:t>
      </w:r>
      <w:r w:rsidR="00C80FBA">
        <w:rPr>
          <w:rFonts w:eastAsiaTheme="minorEastAsia"/>
        </w:rPr>
        <w:t xml:space="preserve">и по 3 оценки на наборе данных </w:t>
      </w:r>
      <w:r w:rsidR="00C80FBA">
        <w:rPr>
          <w:rFonts w:eastAsiaTheme="minorEastAsia"/>
          <w:lang w:val="en-US"/>
        </w:rPr>
        <w:t>AR</w:t>
      </w:r>
      <w:r w:rsidR="00C80FBA" w:rsidRPr="00C80FBA">
        <w:rPr>
          <w:rFonts w:eastAsiaTheme="minorEastAsia"/>
        </w:rPr>
        <w:t>5</w:t>
      </w:r>
      <w:r w:rsidR="00C80FBA">
        <w:rPr>
          <w:rFonts w:eastAsiaTheme="minorEastAsia"/>
        </w:rPr>
        <w:t>.</w:t>
      </w:r>
    </w:p>
    <w:p w14:paraId="4D1CEB80" w14:textId="4ED90F15" w:rsidR="00D83092" w:rsidRDefault="00377C02" w:rsidP="00D83092">
      <w:pPr>
        <w:spacing w:after="0"/>
        <w:contextualSpacing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8246AAC" wp14:editId="275F684D">
            <wp:extent cx="5086350" cy="281680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1503" cy="2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A907" w14:textId="2A5B5E1E" w:rsidR="00D83092" w:rsidRDefault="00D83092" w:rsidP="00D83092">
      <w:pPr>
        <w:spacing w:after="0"/>
        <w:contextualSpacing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7 </w:t>
      </w:r>
      <w:r w:rsidR="00411882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451DE9">
        <w:rPr>
          <w:rFonts w:eastAsiaTheme="minorEastAsia"/>
        </w:rPr>
        <w:t>Р</w:t>
      </w:r>
      <w:r>
        <w:rPr>
          <w:rFonts w:eastAsiaTheme="minorEastAsia"/>
        </w:rPr>
        <w:t>аспределение</w:t>
      </w:r>
      <w:r w:rsidR="00411882" w:rsidRPr="00411882">
        <w:rPr>
          <w:rFonts w:eastAsiaTheme="minorEastAsia"/>
        </w:rPr>
        <w:t xml:space="preserve"> </w:t>
      </w:r>
      <w:r w:rsidR="00411882">
        <w:rPr>
          <w:rFonts w:eastAsiaTheme="minorEastAsia"/>
        </w:rPr>
        <w:t xml:space="preserve">классов на наборе данных </w:t>
      </w:r>
      <w:r w:rsidR="00411882">
        <w:rPr>
          <w:rFonts w:eastAsiaTheme="minorEastAsia"/>
          <w:lang w:val="en-US"/>
        </w:rPr>
        <w:t>AR</w:t>
      </w:r>
      <w:r w:rsidR="00411882" w:rsidRPr="00411882">
        <w:rPr>
          <w:rFonts w:eastAsiaTheme="minorEastAsia"/>
        </w:rPr>
        <w:t>2</w:t>
      </w:r>
    </w:p>
    <w:p w14:paraId="792A753C" w14:textId="7B673D51" w:rsidR="007769C9" w:rsidRDefault="004D09CD" w:rsidP="00D83092">
      <w:pPr>
        <w:spacing w:after="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2A83759" wp14:editId="4AEDC11E">
            <wp:extent cx="5238750" cy="295152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439" cy="29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C402" w14:textId="67EDC12A" w:rsidR="007769C9" w:rsidRDefault="007769C9" w:rsidP="00D83092">
      <w:pPr>
        <w:spacing w:after="0"/>
        <w:contextualSpacing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8 – </w:t>
      </w:r>
      <w:r w:rsidR="00700EF6">
        <w:rPr>
          <w:rFonts w:eastAsiaTheme="minorEastAsia"/>
        </w:rPr>
        <w:t>Р</w:t>
      </w:r>
      <w:r>
        <w:rPr>
          <w:rFonts w:eastAsiaTheme="minorEastAsia"/>
        </w:rPr>
        <w:t xml:space="preserve">аспределение классов на наборе данных </w:t>
      </w:r>
      <w:r>
        <w:rPr>
          <w:rFonts w:eastAsiaTheme="minorEastAsia"/>
          <w:lang w:val="en-US"/>
        </w:rPr>
        <w:t>AR</w:t>
      </w:r>
      <w:r w:rsidRPr="007769C9">
        <w:rPr>
          <w:rFonts w:eastAsiaTheme="minorEastAsia"/>
        </w:rPr>
        <w:t>5</w:t>
      </w:r>
    </w:p>
    <w:p w14:paraId="5ED173D0" w14:textId="529443C8" w:rsidR="00B57EA2" w:rsidRDefault="0024137A" w:rsidP="00B57EA2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На рисунках 7 и 8 отображено распределение классов на наборах данных </w:t>
      </w:r>
      <w:r>
        <w:rPr>
          <w:rFonts w:eastAsiaTheme="minorEastAsia"/>
          <w:lang w:val="en-US"/>
        </w:rPr>
        <w:t>AR</w:t>
      </w:r>
      <w:r w:rsidRPr="0024137A">
        <w:rPr>
          <w:rFonts w:eastAsiaTheme="minorEastAsia"/>
        </w:rPr>
        <w:t xml:space="preserve">2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AR</w:t>
      </w:r>
      <w:r w:rsidRPr="0024137A">
        <w:rPr>
          <w:rFonts w:eastAsiaTheme="minorEastAsia"/>
        </w:rPr>
        <w:t>5</w:t>
      </w:r>
      <w:r>
        <w:rPr>
          <w:rFonts w:eastAsiaTheme="minorEastAsia"/>
        </w:rPr>
        <w:t xml:space="preserve"> и на эталонных данных. Результаты показывают</w:t>
      </w:r>
      <w:r w:rsidRPr="0024137A">
        <w:rPr>
          <w:rFonts w:eastAsiaTheme="minorEastAsia"/>
        </w:rPr>
        <w:t xml:space="preserve">, </w:t>
      </w:r>
      <w:r>
        <w:rPr>
          <w:rFonts w:eastAsiaTheme="minorEastAsia"/>
        </w:rPr>
        <w:t>что исполнители являются менее придирчивыми и более лояльными при оценке степени релевантности сайтов</w:t>
      </w:r>
      <w:r w:rsidRPr="0024137A">
        <w:rPr>
          <w:rFonts w:eastAsiaTheme="minorEastAsia"/>
        </w:rPr>
        <w:t xml:space="preserve">, </w:t>
      </w:r>
      <w:r>
        <w:rPr>
          <w:rFonts w:eastAsiaTheme="minorEastAsia"/>
        </w:rPr>
        <w:t>из чего можно сделать вывод</w:t>
      </w:r>
      <w:r w:rsidRPr="0024137A">
        <w:rPr>
          <w:rFonts w:eastAsiaTheme="minorEastAsia"/>
        </w:rPr>
        <w:t xml:space="preserve">, </w:t>
      </w:r>
      <w:r>
        <w:rPr>
          <w:rFonts w:eastAsiaTheme="minorEastAsia"/>
        </w:rPr>
        <w:t>что в любом случае из-за человеческого фактора агрегированные оценки исполнителей не могут быть абсолютно точными.</w:t>
      </w:r>
      <w:r w:rsidR="007D76B4">
        <w:rPr>
          <w:rFonts w:eastAsiaTheme="minorEastAsia"/>
        </w:rPr>
        <w:t xml:space="preserve"> </w:t>
      </w:r>
      <w:r w:rsidR="0075011C">
        <w:rPr>
          <w:rFonts w:eastAsiaTheme="minorEastAsia"/>
        </w:rPr>
        <w:t xml:space="preserve">Определим </w:t>
      </w:r>
      <w:r w:rsidR="007D76B4">
        <w:rPr>
          <w:rFonts w:eastAsiaTheme="minorEastAsia"/>
        </w:rPr>
        <w:t>необходимое количество работников на одно задание</w:t>
      </w:r>
      <w:r w:rsidR="007D76B4" w:rsidRPr="007D76B4">
        <w:rPr>
          <w:rFonts w:eastAsiaTheme="minorEastAsia"/>
        </w:rPr>
        <w:t xml:space="preserve">, </w:t>
      </w:r>
      <w:r w:rsidR="007D76B4">
        <w:rPr>
          <w:rFonts w:eastAsiaTheme="minorEastAsia"/>
        </w:rPr>
        <w:t>чтобы ошибка комитета большинства была наименьшей.</w:t>
      </w:r>
      <w:r w:rsidR="001B45C4">
        <w:rPr>
          <w:rFonts w:eastAsiaTheme="minorEastAsia"/>
        </w:rPr>
        <w:t xml:space="preserve"> С точки зрения теории вероятност</w:t>
      </w:r>
      <w:r w:rsidR="0075058E">
        <w:rPr>
          <w:rFonts w:eastAsiaTheme="minorEastAsia"/>
        </w:rPr>
        <w:t>ей</w:t>
      </w:r>
      <w:r w:rsidR="001B45C4">
        <w:rPr>
          <w:rFonts w:eastAsiaTheme="minorEastAsia"/>
        </w:rPr>
        <w:t xml:space="preserve"> на это есть определённый ответ.</w:t>
      </w:r>
    </w:p>
    <w:p w14:paraId="3C0ECAD0" w14:textId="2D442653" w:rsidR="00465D7F" w:rsidRDefault="00465D7F" w:rsidP="00F72FA8">
      <w:pPr>
        <w:spacing w:after="0"/>
        <w:ind w:firstLine="709"/>
        <w:contextualSpacing/>
        <w:outlineLvl w:val="1"/>
        <w:rPr>
          <w:rFonts w:eastAsiaTheme="minorEastAsia"/>
          <w:b/>
          <w:bCs/>
        </w:rPr>
      </w:pPr>
      <w:bookmarkStart w:id="5" w:name="_Toc59319946"/>
      <w:r>
        <w:rPr>
          <w:rFonts w:eastAsiaTheme="minorEastAsia"/>
          <w:b/>
          <w:bCs/>
        </w:rPr>
        <w:lastRenderedPageBreak/>
        <w:t>1.3</w:t>
      </w:r>
      <w:r w:rsidR="00B71058">
        <w:rPr>
          <w:rFonts w:eastAsiaTheme="minorEastAsia"/>
          <w:b/>
          <w:bCs/>
        </w:rPr>
        <w:t>.</w:t>
      </w:r>
      <w:r>
        <w:rPr>
          <w:rFonts w:eastAsiaTheme="minorEastAsia"/>
          <w:b/>
          <w:bCs/>
        </w:rPr>
        <w:t xml:space="preserve"> Ошибка комитета большинства</w:t>
      </w:r>
      <w:bookmarkEnd w:id="5"/>
    </w:p>
    <w:p w14:paraId="32514ABB" w14:textId="5A63EE49" w:rsidR="00F54600" w:rsidRDefault="00765594" w:rsidP="00F54600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Пусть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– количество работников</w:t>
      </w:r>
      <w:r w:rsidRPr="00765594">
        <w:rPr>
          <w:rFonts w:eastAsiaTheme="minorEastAsia"/>
        </w:rPr>
        <w:t xml:space="preserve">, </w:t>
      </w:r>
      <w:r>
        <w:rPr>
          <w:rFonts w:eastAsiaTheme="minorEastAsia"/>
        </w:rPr>
        <w:t>которые дали ответ на определённое задание</w:t>
      </w:r>
      <w:r w:rsidRPr="0076559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</w:t>
      </w:r>
      <m:oMath>
        <m:r>
          <w:rPr>
            <w:rFonts w:ascii="Cambria Math" w:eastAsiaTheme="minorEastAsia" w:hAnsi="Cambria Math"/>
          </w:rPr>
          <m:t>μ</m:t>
        </m:r>
      </m:oMath>
      <w:r>
        <w:rPr>
          <w:rFonts w:eastAsiaTheme="minorEastAsia"/>
        </w:rPr>
        <w:t xml:space="preserve"> – средняя точность ответов работников </w:t>
      </w:r>
      <w:r w:rsidRPr="00765594">
        <w:rPr>
          <w:rFonts w:eastAsiaTheme="minorEastAsia"/>
        </w:rPr>
        <w:t>(</w:t>
      </w:r>
      <w:r w:rsidRPr="00765594">
        <w:rPr>
          <w:rFonts w:eastAsiaTheme="minorEastAsia"/>
          <w:i/>
          <w:iCs/>
          <w:lang w:val="en-US"/>
        </w:rPr>
        <w:t>accuracy</w:t>
      </w:r>
      <w:r w:rsidRPr="00765594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46B9526B" w14:textId="5EA76658" w:rsidR="003A4C85" w:rsidRDefault="003A4C85" w:rsidP="00F54600">
      <w:pPr>
        <w:spacing w:after="0"/>
        <w:ind w:firstLine="709"/>
        <w:contextualSpacing/>
        <w:rPr>
          <w:rFonts w:eastAsiaTheme="minorEastAsia"/>
          <w:iCs/>
        </w:rPr>
      </w:pPr>
      <w:r w:rsidRPr="00AD742B">
        <w:rPr>
          <w:rFonts w:eastAsiaTheme="minorEastAsia"/>
          <w:b/>
          <w:bCs/>
        </w:rPr>
        <w:t>Теорема 1</w:t>
      </w:r>
      <w:r>
        <w:rPr>
          <w:rFonts w:eastAsiaTheme="minorEastAsia"/>
        </w:rPr>
        <w:t>.</w:t>
      </w:r>
      <w:r w:rsidR="00AD742B">
        <w:rPr>
          <w:rFonts w:eastAsiaTheme="minorEastAsia"/>
        </w:rPr>
        <w:t xml:space="preserve"> </w:t>
      </w:r>
      <w:r w:rsidR="003B0D6F" w:rsidRPr="003B0D6F">
        <w:rPr>
          <w:rFonts w:eastAsiaTheme="minorEastAsia"/>
        </w:rPr>
        <w:t>[5</w:t>
      </w:r>
      <w:r w:rsidR="003B0D6F" w:rsidRPr="00516CC4">
        <w:rPr>
          <w:rFonts w:eastAsiaTheme="minorEastAsia"/>
        </w:rPr>
        <w:t>]</w:t>
      </w:r>
      <w:r w:rsidR="00516CC4" w:rsidRPr="00516CC4">
        <w:rPr>
          <w:rFonts w:eastAsiaTheme="minorEastAsia"/>
        </w:rPr>
        <w:t xml:space="preserve"> </w:t>
      </w:r>
      <w:r w:rsidR="00AD742B">
        <w:rPr>
          <w:rFonts w:eastAsiaTheme="minorEastAsia"/>
        </w:rPr>
        <w:t>Математическое ожидание вероятности того</w:t>
      </w:r>
      <w:r w:rsidR="00AD742B" w:rsidRPr="00AD742B">
        <w:rPr>
          <w:rFonts w:eastAsiaTheme="minorEastAsia"/>
        </w:rPr>
        <w:t xml:space="preserve">, </w:t>
      </w:r>
      <w:r w:rsidR="00AD742B">
        <w:rPr>
          <w:rFonts w:eastAsiaTheme="minorEastAsia"/>
        </w:rPr>
        <w:t>что как минимум</w:t>
      </w:r>
      <w:r w:rsidR="00AD742B" w:rsidRPr="00AD742B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AD742B">
        <w:rPr>
          <w:rFonts w:eastAsiaTheme="minorEastAsia"/>
          <w:iCs/>
        </w:rPr>
        <w:t xml:space="preserve"> работников выдадут правильный результат при условии</w:t>
      </w:r>
      <w:r w:rsidR="00AD742B" w:rsidRPr="00AD742B">
        <w:rPr>
          <w:rFonts w:eastAsiaTheme="minorEastAsia"/>
          <w:iCs/>
        </w:rPr>
        <w:t xml:space="preserve">, </w:t>
      </w:r>
      <w:r w:rsidR="00AD742B">
        <w:rPr>
          <w:rFonts w:eastAsiaTheme="minorEastAsia"/>
          <w:iCs/>
        </w:rPr>
        <w:t>что работники отвечают независимо</w:t>
      </w:r>
      <w:r w:rsidR="00AD742B" w:rsidRPr="00AD742B">
        <w:rPr>
          <w:rFonts w:eastAsiaTheme="minorEastAsia"/>
          <w:iCs/>
        </w:rPr>
        <w:t>:</w:t>
      </w:r>
    </w:p>
    <w:p w14:paraId="7D44AD09" w14:textId="1A57DB8F" w:rsidR="004222C4" w:rsidRPr="00870B11" w:rsidRDefault="00AD742B" w:rsidP="00F54600">
      <w:pPr>
        <w:spacing w:after="0"/>
        <w:ind w:firstLine="709"/>
        <w:contextualSpacing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k=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μ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1-μ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n-k</m:t>
                  </m:r>
                </m:sup>
              </m:sSup>
            </m:e>
          </m:nary>
        </m:oMath>
      </m:oMathPara>
    </w:p>
    <w:p w14:paraId="378EC448" w14:textId="77777777" w:rsidR="00870B11" w:rsidRPr="004222C4" w:rsidRDefault="00870B11" w:rsidP="00F54600">
      <w:pPr>
        <w:spacing w:after="0"/>
        <w:ind w:firstLine="709"/>
        <w:contextualSpacing/>
        <w:rPr>
          <w:rFonts w:eastAsiaTheme="minorEastAsia"/>
          <w:iCs/>
          <w:lang w:val="en-US"/>
        </w:rPr>
      </w:pPr>
    </w:p>
    <w:p w14:paraId="00B06F5B" w14:textId="4AEAF220" w:rsidR="00AD742B" w:rsidRPr="00AD742B" w:rsidRDefault="00AD742B" w:rsidP="00F54600">
      <w:pPr>
        <w:spacing w:after="0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Данное математическое ожидание можно оценить с помощью границы Чернова</w:t>
      </w:r>
      <w:r w:rsidRPr="00AD742B">
        <w:rPr>
          <w:rFonts w:eastAsiaTheme="minorEastAsia"/>
        </w:rPr>
        <w:t>:</w:t>
      </w:r>
    </w:p>
    <w:p w14:paraId="21507C65" w14:textId="7B0CD4FF" w:rsidR="00AD742B" w:rsidRPr="00870B11" w:rsidRDefault="00AD742B" w:rsidP="00F54600">
      <w:pPr>
        <w:spacing w:after="0"/>
        <w:ind w:firstLine="709"/>
        <w:contextualSpacing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≥1-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-2n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sup>
          </m:sSup>
        </m:oMath>
      </m:oMathPara>
    </w:p>
    <w:p w14:paraId="3654287C" w14:textId="77777777" w:rsidR="00870B11" w:rsidRPr="00466C92" w:rsidRDefault="00870B11" w:rsidP="00F54600">
      <w:pPr>
        <w:spacing w:after="0"/>
        <w:ind w:firstLine="709"/>
        <w:contextualSpacing/>
        <w:rPr>
          <w:rFonts w:eastAsiaTheme="minorEastAsia"/>
          <w:iCs/>
          <w:lang w:val="en-US"/>
        </w:rPr>
      </w:pPr>
    </w:p>
    <w:p w14:paraId="409D3AE5" w14:textId="419EEE31" w:rsidR="00466C92" w:rsidRPr="00712334" w:rsidRDefault="00466C92" w:rsidP="00F54600">
      <w:pPr>
        <w:spacing w:after="0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 xml:space="preserve">Обозначим за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  <w:iCs/>
        </w:rPr>
        <w:t xml:space="preserve"> – необходимую точность результатов агрегации</w:t>
      </w:r>
      <w:r w:rsidR="00A50DF8" w:rsidRPr="00A50DF8">
        <w:rPr>
          <w:rFonts w:eastAsiaTheme="minorEastAsia"/>
          <w:iCs/>
        </w:rPr>
        <w:t xml:space="preserve"> [1]</w:t>
      </w:r>
      <w:r w:rsidR="00BD43DE">
        <w:rPr>
          <w:rFonts w:eastAsiaTheme="minorEastAsia"/>
          <w:iCs/>
        </w:rPr>
        <w:t>.</w:t>
      </w:r>
      <w:r w:rsidR="00A50DF8" w:rsidRPr="00A50DF8">
        <w:rPr>
          <w:rFonts w:eastAsiaTheme="minorEastAsia"/>
          <w:iCs/>
        </w:rPr>
        <w:t xml:space="preserve"> </w:t>
      </w:r>
      <w:r w:rsidR="00BD43DE">
        <w:rPr>
          <w:rFonts w:eastAsiaTheme="minorEastAsia"/>
          <w:iCs/>
        </w:rPr>
        <w:t xml:space="preserve">Тогда для заданной точности </w:t>
      </w:r>
      <m:oMath>
        <m:r>
          <w:rPr>
            <w:rFonts w:ascii="Cambria Math" w:eastAsiaTheme="minorEastAsia" w:hAnsi="Cambria Math"/>
          </w:rPr>
          <m:t>C</m:t>
        </m:r>
      </m:oMath>
      <w:r w:rsidR="00BD43DE">
        <w:rPr>
          <w:rFonts w:eastAsiaTheme="minorEastAsia"/>
          <w:iCs/>
        </w:rPr>
        <w:t xml:space="preserve"> и средней точности работников </w:t>
      </w:r>
      <m:oMath>
        <m:r>
          <w:rPr>
            <w:rFonts w:ascii="Cambria Math" w:eastAsiaTheme="minorEastAsia" w:hAnsi="Cambria Math"/>
          </w:rPr>
          <m:t>μ</m:t>
        </m:r>
      </m:oMath>
      <w:r w:rsidR="00BD43DE" w:rsidRPr="00BD43DE">
        <w:rPr>
          <w:rFonts w:eastAsiaTheme="minorEastAsia"/>
          <w:iCs/>
        </w:rPr>
        <w:t xml:space="preserve">, </w:t>
      </w:r>
      <w:r w:rsidR="00BD43DE">
        <w:rPr>
          <w:rFonts w:eastAsiaTheme="minorEastAsia"/>
          <w:iCs/>
        </w:rPr>
        <w:t>число работников на одно задание</w:t>
      </w:r>
      <w:r w:rsidR="00712334" w:rsidRPr="00712334">
        <w:rPr>
          <w:rFonts w:eastAsiaTheme="minorEastAsia"/>
          <w:iCs/>
        </w:rPr>
        <w:t xml:space="preserve">, </w:t>
      </w:r>
      <w:r w:rsidR="00712334">
        <w:rPr>
          <w:rFonts w:eastAsiaTheme="minorEastAsia"/>
          <w:iCs/>
        </w:rPr>
        <w:t>гарантирующее с точки зрения теории вероятностей</w:t>
      </w:r>
      <w:r w:rsidR="00712334" w:rsidRPr="00BD43DE">
        <w:rPr>
          <w:rFonts w:eastAsiaTheme="minorEastAsia"/>
          <w:iCs/>
        </w:rPr>
        <w:t xml:space="preserve">, </w:t>
      </w:r>
      <w:r w:rsidR="00712334">
        <w:rPr>
          <w:rFonts w:eastAsiaTheme="minorEastAsia"/>
          <w:iCs/>
        </w:rPr>
        <w:t xml:space="preserve">что ожидаемая точность оценок агрегации будет не меньше необходимой точности </w:t>
      </w:r>
      <m:oMath>
        <m:r>
          <w:rPr>
            <w:rFonts w:ascii="Cambria Math" w:eastAsiaTheme="minorEastAsia" w:hAnsi="Cambria Math"/>
          </w:rPr>
          <m:t>C</m:t>
        </m:r>
      </m:oMath>
      <w:r w:rsidR="00434265" w:rsidRPr="00434265">
        <w:rPr>
          <w:rFonts w:eastAsiaTheme="minorEastAsia"/>
          <w:iCs/>
        </w:rPr>
        <w:t xml:space="preserve">, </w:t>
      </w:r>
      <w:r w:rsidR="00434265">
        <w:rPr>
          <w:rFonts w:eastAsiaTheme="minorEastAsia"/>
          <w:iCs/>
        </w:rPr>
        <w:t>равно</w:t>
      </w:r>
      <w:r w:rsidR="00434265" w:rsidRPr="00434265">
        <w:rPr>
          <w:rFonts w:eastAsiaTheme="minorEastAsia"/>
          <w:iCs/>
        </w:rPr>
        <w:t>:</w:t>
      </w:r>
    </w:p>
    <w:p w14:paraId="17A566A8" w14:textId="55A1DB9C" w:rsidR="00393F0F" w:rsidRPr="00870B11" w:rsidRDefault="00BD43DE" w:rsidP="00F54600">
      <w:pPr>
        <w:spacing w:after="0"/>
        <w:ind w:firstLine="709"/>
        <w:contextualSpacing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 xml:space="preserve">n≥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1-C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μ-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D72E336" w14:textId="77777777" w:rsidR="00870B11" w:rsidRPr="009351B6" w:rsidRDefault="00870B11" w:rsidP="00F54600">
      <w:pPr>
        <w:spacing w:after="0"/>
        <w:ind w:firstLine="709"/>
        <w:contextualSpacing/>
        <w:rPr>
          <w:rFonts w:eastAsiaTheme="minorEastAsia"/>
          <w:iCs/>
          <w:lang w:val="en-US"/>
        </w:rPr>
      </w:pPr>
    </w:p>
    <w:p w14:paraId="2D492CF7" w14:textId="1E348E5A" w:rsidR="00712334" w:rsidRDefault="00A06206" w:rsidP="00AC7C4B">
      <w:pPr>
        <w:spacing w:after="0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С помощью данного неравенства краудсорсинговые компании могут решать важную проблему – сколько мнений нужно собрать</w:t>
      </w:r>
      <w:r w:rsidRPr="00A06206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чтобы получить достоверный ответ.</w:t>
      </w:r>
      <w:r w:rsidR="00870B11">
        <w:rPr>
          <w:rFonts w:eastAsiaTheme="minorEastAsia"/>
          <w:iCs/>
        </w:rPr>
        <w:t xml:space="preserve"> Чем меньшее количество работников придётся привлечь на одно задание</w:t>
      </w:r>
      <w:r w:rsidR="00870B11" w:rsidRPr="00870B11">
        <w:rPr>
          <w:rFonts w:eastAsiaTheme="minorEastAsia"/>
          <w:iCs/>
        </w:rPr>
        <w:t xml:space="preserve">, </w:t>
      </w:r>
      <w:r w:rsidR="00870B11">
        <w:rPr>
          <w:rFonts w:eastAsiaTheme="minorEastAsia"/>
          <w:iCs/>
        </w:rPr>
        <w:t>тем меньшее количество денег придётся потратить на разметку данных. Поставим себя на место заказчиков и попытаемся оценить на основании наборов данных необходимое количество работников на одно задание. Среднюю точность верных ответов будем оценивать на эталонных ответах.</w:t>
      </w:r>
    </w:p>
    <w:p w14:paraId="6145C50C" w14:textId="0A2D737E" w:rsidR="00AC7C4B" w:rsidRDefault="00F2588C" w:rsidP="00636CDF">
      <w:pPr>
        <w:spacing w:after="0"/>
        <w:contextualSpacing/>
        <w:jc w:val="center"/>
        <w:rPr>
          <w:rFonts w:eastAsiaTheme="minorEastAsia"/>
          <w:iCs/>
        </w:rPr>
      </w:pPr>
      <w:r w:rsidRPr="00F2588C">
        <w:rPr>
          <w:rFonts w:eastAsiaTheme="minorEastAsia"/>
          <w:iCs/>
          <w:noProof/>
        </w:rPr>
        <w:lastRenderedPageBreak/>
        <w:drawing>
          <wp:inline distT="0" distB="0" distL="0" distR="0" wp14:anchorId="5D312A23" wp14:editId="2807EB42">
            <wp:extent cx="4596950" cy="2501661"/>
            <wp:effectExtent l="0" t="0" r="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B56CA03F-1F98-47C2-AFD5-B095BB6BDA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B56CA03F-1F98-47C2-AFD5-B095BB6BDA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193" cy="251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67DE" w14:textId="67C95E96" w:rsidR="00F2588C" w:rsidRPr="00FF7FE6" w:rsidRDefault="00F2588C" w:rsidP="00636CDF">
      <w:pPr>
        <w:spacing w:after="0"/>
        <w:contextualSpacing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9 – </w:t>
      </w:r>
      <w:r w:rsidR="00013612">
        <w:rPr>
          <w:rFonts w:eastAsiaTheme="minorEastAsia"/>
          <w:iCs/>
        </w:rPr>
        <w:t>Р</w:t>
      </w:r>
      <w:r>
        <w:rPr>
          <w:rFonts w:eastAsiaTheme="minorEastAsia"/>
          <w:iCs/>
        </w:rPr>
        <w:t>аспределение точности верных ответов работников</w:t>
      </w:r>
      <w:r w:rsidR="00FF7FE6" w:rsidRPr="00FF7FE6">
        <w:rPr>
          <w:rFonts w:eastAsiaTheme="minorEastAsia"/>
          <w:iCs/>
        </w:rPr>
        <w:t xml:space="preserve"> </w:t>
      </w:r>
      <w:r w:rsidR="00FF7FE6">
        <w:rPr>
          <w:rFonts w:eastAsiaTheme="minorEastAsia"/>
          <w:iCs/>
        </w:rPr>
        <w:t xml:space="preserve">на наборе данных </w:t>
      </w:r>
      <w:r w:rsidR="00FF7FE6">
        <w:rPr>
          <w:rFonts w:eastAsiaTheme="minorEastAsia"/>
          <w:iCs/>
          <w:lang w:val="en-US"/>
        </w:rPr>
        <w:t>AR</w:t>
      </w:r>
      <w:r w:rsidR="00FF7FE6" w:rsidRPr="00236F60">
        <w:rPr>
          <w:rFonts w:eastAsiaTheme="minorEastAsia"/>
          <w:iCs/>
        </w:rPr>
        <w:t>2</w:t>
      </w:r>
      <w:r w:rsidRPr="00F2588C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оценённых с помощью эталонных ответов</w:t>
      </w:r>
    </w:p>
    <w:p w14:paraId="006C0E2F" w14:textId="1B59980D" w:rsidR="00FF7FE6" w:rsidRDefault="00236F60" w:rsidP="00236F60">
      <w:pPr>
        <w:spacing w:after="0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Видно</w:t>
      </w:r>
      <w:r w:rsidRPr="00236F60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что средняя точность работников на данном виде заданий примерно 70 процентов</w:t>
      </w:r>
      <w:r w:rsidR="00DE6E8E" w:rsidRPr="00DE6E8E">
        <w:rPr>
          <w:rFonts w:eastAsiaTheme="minorEastAsia"/>
          <w:iCs/>
        </w:rPr>
        <w:t xml:space="preserve">, </w:t>
      </w:r>
      <w:r w:rsidR="00DE6E8E">
        <w:rPr>
          <w:rFonts w:eastAsiaTheme="minorEastAsia"/>
          <w:iCs/>
        </w:rPr>
        <w:t xml:space="preserve">а для набора данных </w:t>
      </w:r>
      <w:r w:rsidR="00DE6E8E">
        <w:rPr>
          <w:rFonts w:eastAsiaTheme="minorEastAsia"/>
          <w:iCs/>
          <w:lang w:val="en-US"/>
        </w:rPr>
        <w:t>AR</w:t>
      </w:r>
      <w:r w:rsidR="00DE6E8E" w:rsidRPr="00DE6E8E">
        <w:rPr>
          <w:rFonts w:eastAsiaTheme="minorEastAsia"/>
          <w:iCs/>
        </w:rPr>
        <w:t xml:space="preserve">5 </w:t>
      </w:r>
      <w:r w:rsidR="00DE6E8E">
        <w:rPr>
          <w:rFonts w:eastAsiaTheme="minorEastAsia"/>
          <w:iCs/>
        </w:rPr>
        <w:t>–</w:t>
      </w:r>
      <w:r w:rsidR="00DE6E8E" w:rsidRPr="00DE6E8E">
        <w:rPr>
          <w:rFonts w:eastAsiaTheme="minorEastAsia"/>
          <w:iCs/>
        </w:rPr>
        <w:t xml:space="preserve"> </w:t>
      </w:r>
      <w:r w:rsidR="00DE6E8E">
        <w:rPr>
          <w:rFonts w:eastAsiaTheme="minorEastAsia"/>
          <w:iCs/>
        </w:rPr>
        <w:t xml:space="preserve">примерно 85 процентов. Для необходимой точности </w:t>
      </w:r>
      <m:oMath>
        <m:r>
          <w:rPr>
            <w:rFonts w:ascii="Cambria Math" w:eastAsiaTheme="minorEastAsia" w:hAnsi="Cambria Math"/>
          </w:rPr>
          <m:t>C</m:t>
        </m:r>
      </m:oMath>
      <w:r w:rsidR="00DE6E8E">
        <w:rPr>
          <w:rFonts w:eastAsiaTheme="minorEastAsia"/>
          <w:iCs/>
        </w:rPr>
        <w:t xml:space="preserve"> </w:t>
      </w:r>
      <w:r w:rsidR="005A0F43">
        <w:rPr>
          <w:rFonts w:eastAsiaTheme="minorEastAsia"/>
          <w:iCs/>
        </w:rPr>
        <w:t>возможно</w:t>
      </w:r>
      <w:r w:rsidR="00EC33C7">
        <w:rPr>
          <w:rFonts w:eastAsiaTheme="minorEastAsia"/>
          <w:iCs/>
        </w:rPr>
        <w:t xml:space="preserve"> </w:t>
      </w:r>
      <w:r w:rsidR="00DE6E8E">
        <w:rPr>
          <w:rFonts w:eastAsiaTheme="minorEastAsia"/>
          <w:iCs/>
        </w:rPr>
        <w:t xml:space="preserve">определить количество людей </w:t>
      </w:r>
      <m:oMath>
        <m:r>
          <w:rPr>
            <w:rFonts w:ascii="Cambria Math" w:eastAsiaTheme="minorEastAsia" w:hAnsi="Cambria Math"/>
          </w:rPr>
          <m:t>n</m:t>
        </m:r>
      </m:oMath>
      <w:r w:rsidR="00DE6E8E">
        <w:rPr>
          <w:rFonts w:eastAsiaTheme="minorEastAsia"/>
          <w:iCs/>
        </w:rPr>
        <w:t xml:space="preserve"> на одно задание с помощью рассмотренного неравенства.</w:t>
      </w:r>
    </w:p>
    <w:p w14:paraId="6716E6DE" w14:textId="0B0CE2AF" w:rsidR="007C5439" w:rsidRDefault="00DE6E8E" w:rsidP="00DE6E8E">
      <w:pPr>
        <w:spacing w:after="0"/>
        <w:contextualSpacing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D943FC3" wp14:editId="4D369114">
            <wp:extent cx="4145556" cy="2794958"/>
            <wp:effectExtent l="0" t="0" r="762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4432" cy="281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FD9D" w14:textId="0E6B00AB" w:rsidR="00DE6E8E" w:rsidRPr="00C13A97" w:rsidRDefault="00DE6E8E" w:rsidP="00DE6E8E">
      <w:pPr>
        <w:spacing w:after="0"/>
        <w:contextualSpacing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</w:t>
      </w:r>
      <w:r w:rsidR="00E55E8A">
        <w:rPr>
          <w:rFonts w:eastAsiaTheme="minorEastAsia"/>
          <w:iCs/>
        </w:rPr>
        <w:t xml:space="preserve"> 10 – </w:t>
      </w:r>
      <w:r w:rsidR="00412988">
        <w:rPr>
          <w:rFonts w:eastAsiaTheme="minorEastAsia"/>
          <w:iCs/>
        </w:rPr>
        <w:t>З</w:t>
      </w:r>
      <w:r w:rsidR="00E55E8A">
        <w:rPr>
          <w:rFonts w:eastAsiaTheme="minorEastAsia"/>
          <w:iCs/>
        </w:rPr>
        <w:t>ависимость необходимой точности верных ответов от количества работников на задание.</w:t>
      </w:r>
    </w:p>
    <w:p w14:paraId="6874A6D6" w14:textId="5E315D8C" w:rsidR="00E55E8A" w:rsidRDefault="003F4676" w:rsidP="00E55E8A">
      <w:pPr>
        <w:spacing w:after="0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Данное неравенство позволяет оценивать необходимое количество работников на задание.</w:t>
      </w:r>
      <w:r w:rsidR="00CB391A">
        <w:rPr>
          <w:rFonts w:eastAsiaTheme="minorEastAsia"/>
          <w:iCs/>
        </w:rPr>
        <w:t xml:space="preserve"> В случае</w:t>
      </w:r>
      <w:r w:rsidR="00CB391A" w:rsidRPr="00CB391A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если квалифицированных работников не найти и приходится работать с имеющимися данным</w:t>
      </w:r>
      <w:r w:rsidR="007950A4" w:rsidRPr="007950A4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существу</w:t>
      </w:r>
      <w:r w:rsidR="00E217CD">
        <w:rPr>
          <w:rFonts w:eastAsiaTheme="minorEastAsia"/>
          <w:iCs/>
        </w:rPr>
        <w:t>ю</w:t>
      </w:r>
      <w:r>
        <w:rPr>
          <w:rFonts w:eastAsiaTheme="minorEastAsia"/>
          <w:iCs/>
        </w:rPr>
        <w:t>т различные алгоритмы агрегации данных</w:t>
      </w:r>
      <w:r w:rsidR="008312B5">
        <w:rPr>
          <w:rFonts w:eastAsiaTheme="minorEastAsia"/>
          <w:iCs/>
        </w:rPr>
        <w:t>.</w:t>
      </w:r>
      <w:r w:rsidR="004D34E4">
        <w:rPr>
          <w:rFonts w:eastAsiaTheme="minorEastAsia"/>
          <w:iCs/>
        </w:rPr>
        <w:br w:type="page"/>
      </w:r>
    </w:p>
    <w:p w14:paraId="5D18BA4A" w14:textId="3F62802E" w:rsidR="0034292F" w:rsidRDefault="0034292F" w:rsidP="0034292F">
      <w:pPr>
        <w:spacing w:after="0"/>
        <w:contextualSpacing/>
        <w:jc w:val="center"/>
        <w:outlineLvl w:val="0"/>
        <w:rPr>
          <w:rFonts w:eastAsiaTheme="minorEastAsia"/>
          <w:b/>
          <w:bCs/>
          <w:iCs/>
        </w:rPr>
      </w:pPr>
      <w:bookmarkStart w:id="6" w:name="_Toc59319947"/>
      <w:r>
        <w:rPr>
          <w:rFonts w:eastAsiaTheme="minorEastAsia"/>
          <w:b/>
          <w:bCs/>
          <w:iCs/>
        </w:rPr>
        <w:lastRenderedPageBreak/>
        <w:t>2. А</w:t>
      </w:r>
      <w:r w:rsidR="0060070C">
        <w:rPr>
          <w:rFonts w:eastAsiaTheme="minorEastAsia"/>
          <w:b/>
          <w:bCs/>
          <w:iCs/>
        </w:rPr>
        <w:t>ЛГОРИТМЫ АГРЕГАЦИИ ОЦЕНОК ИСПОЛНИТЕЛЕЙ</w:t>
      </w:r>
      <w:bookmarkEnd w:id="6"/>
    </w:p>
    <w:p w14:paraId="513392DE" w14:textId="4F6C1DD9" w:rsidR="00DA5C9D" w:rsidRDefault="00DA5C9D" w:rsidP="00220D95">
      <w:pPr>
        <w:spacing w:after="0"/>
        <w:ind w:firstLine="709"/>
        <w:contextualSpacing/>
        <w:outlineLvl w:val="1"/>
        <w:rPr>
          <w:rFonts w:eastAsiaTheme="minorEastAsia"/>
          <w:b/>
          <w:bCs/>
          <w:iCs/>
        </w:rPr>
      </w:pPr>
      <w:bookmarkStart w:id="7" w:name="_Toc59319948"/>
      <w:r>
        <w:rPr>
          <w:rFonts w:eastAsiaTheme="minorEastAsia"/>
          <w:b/>
          <w:bCs/>
          <w:iCs/>
        </w:rPr>
        <w:t>2.1</w:t>
      </w:r>
      <w:r w:rsidR="00D81E3D">
        <w:rPr>
          <w:rFonts w:eastAsiaTheme="minorEastAsia"/>
          <w:b/>
          <w:bCs/>
          <w:iCs/>
        </w:rPr>
        <w:t>.</w:t>
      </w:r>
      <w:r>
        <w:rPr>
          <w:rFonts w:eastAsiaTheme="minorEastAsia"/>
          <w:b/>
          <w:bCs/>
          <w:iCs/>
        </w:rPr>
        <w:t xml:space="preserve"> Простейшие методы агрегации данных</w:t>
      </w:r>
      <w:bookmarkEnd w:id="7"/>
    </w:p>
    <w:p w14:paraId="142EB348" w14:textId="01C1EE6B" w:rsidR="00251166" w:rsidRPr="004F3A93" w:rsidRDefault="00251166" w:rsidP="00220D95">
      <w:pPr>
        <w:spacing w:after="0"/>
        <w:ind w:firstLine="709"/>
        <w:contextualSpacing/>
        <w:outlineLvl w:val="2"/>
        <w:rPr>
          <w:rFonts w:eastAsiaTheme="minorEastAsia"/>
          <w:b/>
          <w:bCs/>
          <w:iCs/>
        </w:rPr>
      </w:pPr>
      <w:bookmarkStart w:id="8" w:name="_Toc59319949"/>
      <w:r>
        <w:rPr>
          <w:rFonts w:eastAsiaTheme="minorEastAsia"/>
          <w:b/>
          <w:bCs/>
          <w:iCs/>
        </w:rPr>
        <w:t>2.1.1</w:t>
      </w:r>
      <w:r w:rsidR="00D81E3D">
        <w:rPr>
          <w:rFonts w:eastAsiaTheme="minorEastAsia"/>
          <w:b/>
          <w:bCs/>
          <w:iCs/>
        </w:rPr>
        <w:t>.</w:t>
      </w:r>
      <w:r>
        <w:rPr>
          <w:rFonts w:eastAsiaTheme="minorEastAsia"/>
          <w:b/>
          <w:bCs/>
          <w:iCs/>
        </w:rPr>
        <w:t xml:space="preserve"> Голос большинства</w:t>
      </w:r>
      <w:r w:rsidR="004F3A93">
        <w:rPr>
          <w:rFonts w:eastAsiaTheme="minorEastAsia"/>
          <w:b/>
          <w:bCs/>
          <w:iCs/>
        </w:rPr>
        <w:t xml:space="preserve"> </w:t>
      </w:r>
      <w:r w:rsidR="004F3A93" w:rsidRPr="00C13A97">
        <w:rPr>
          <w:rFonts w:eastAsiaTheme="minorEastAsia"/>
          <w:b/>
          <w:bCs/>
          <w:iCs/>
        </w:rPr>
        <w:t>(</w:t>
      </w:r>
      <w:r w:rsidR="004F3A93">
        <w:rPr>
          <w:rFonts w:eastAsiaTheme="minorEastAsia"/>
          <w:b/>
          <w:bCs/>
          <w:iCs/>
          <w:lang w:val="en-US"/>
        </w:rPr>
        <w:t>MV</w:t>
      </w:r>
      <w:r w:rsidR="004F3A93" w:rsidRPr="00C13A97">
        <w:rPr>
          <w:rFonts w:eastAsiaTheme="minorEastAsia"/>
          <w:b/>
          <w:bCs/>
          <w:iCs/>
        </w:rPr>
        <w:t>)</w:t>
      </w:r>
      <w:bookmarkEnd w:id="8"/>
    </w:p>
    <w:p w14:paraId="79C2AEA1" w14:textId="5AACD1C4" w:rsidR="009806B6" w:rsidRDefault="009D3E95" w:rsidP="009806B6">
      <w:pPr>
        <w:spacing w:after="0"/>
        <w:ind w:firstLine="709"/>
        <w:contextualSpacing/>
        <w:rPr>
          <w:rFonts w:eastAsiaTheme="minorEastAsia"/>
          <w:lang w:val="en-US"/>
        </w:rPr>
      </w:pPr>
      <w:r>
        <w:rPr>
          <w:rFonts w:eastAsiaTheme="minorEastAsia"/>
          <w:iCs/>
        </w:rPr>
        <w:t xml:space="preserve">Пусть даны шумные оценки исполнителей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i/>
                <w:iCs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  <w:iCs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sup>
            </m:sSubSup>
            <m:r>
              <w:rPr>
                <w:rFonts w:ascii="Cambria Math" w:eastAsiaTheme="minorEastAsia" w:hAnsi="Cambria Math"/>
              </w:rPr>
              <m:t>|</m:t>
            </m:r>
            <m:r>
              <w:rPr>
                <w:rFonts w:ascii="Cambria Math" w:eastAsiaTheme="minorEastAsia" w:hAnsi="Cambria Math"/>
                <w:lang w:val="en-US"/>
              </w:rPr>
              <m:t> j</m:t>
            </m:r>
            <m:r>
              <w:rPr>
                <w:rFonts w:ascii="Cambria Math" w:eastAsiaTheme="minorEastAsia" w:hAnsi="Cambria Math"/>
              </w:rPr>
              <m:t>=1,…,</m:t>
            </m:r>
            <m:r>
              <w:rPr>
                <w:rFonts w:ascii="Cambria Math" w:eastAsiaTheme="minorEastAsia" w:hAnsi="Cambria Math"/>
                <w:lang w:val="en-US"/>
              </w:rPr>
              <m:t>J </m:t>
            </m:r>
            <m:r>
              <w:rPr>
                <w:rFonts w:ascii="Cambria Math" w:eastAsiaTheme="minorEastAsia" w:hAnsi="Cambria Math"/>
              </w:rPr>
              <m:t>и </m:t>
            </m:r>
            <m:r>
              <w:rPr>
                <w:rFonts w:ascii="Cambria Math" w:eastAsiaTheme="minorEastAsia" w:hAnsi="Cambria Math"/>
                <w:lang w:val="en-US"/>
              </w:rPr>
              <m:t>w</m:t>
            </m:r>
            <m:r>
              <w:rPr>
                <w:rFonts w:ascii="Cambria Math" w:eastAsiaTheme="minorEastAsia" w:hAnsi="Cambria Math"/>
              </w:rPr>
              <m:t>=1,…,</m:t>
            </m:r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</m:d>
      </m:oMath>
      <w:r w:rsidRPr="009D3E95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необходимо найти истинную оценку исполнителей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j=1,…, J}</m:t>
        </m:r>
      </m:oMath>
      <w:r>
        <w:rPr>
          <w:rFonts w:eastAsiaTheme="minorEastAsia"/>
        </w:rPr>
        <w:t>. Очевидным решением является голосование большинства</w:t>
      </w:r>
      <w:r w:rsidRPr="009D3E95">
        <w:rPr>
          <w:rFonts w:eastAsiaTheme="minorEastAsia"/>
        </w:rPr>
        <w:t xml:space="preserve">: </w:t>
      </w:r>
      <w:r>
        <w:rPr>
          <w:rFonts w:eastAsiaTheme="minorEastAsia"/>
        </w:rPr>
        <w:t>для каждого примера будем выбирать метку</w:t>
      </w:r>
      <w:r w:rsidRPr="009D3E9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которая встречается чаще всего для данного примера. Этот способ называют </w:t>
      </w:r>
      <w:r w:rsidRPr="00251166">
        <w:rPr>
          <w:rFonts w:eastAsiaTheme="minorEastAsia"/>
          <w:i/>
          <w:iCs/>
        </w:rPr>
        <w:t>мажоритарным голосованием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(Majority Vote, MV)</w:t>
      </w:r>
      <w:r w:rsidR="00251166">
        <w:rPr>
          <w:rFonts w:eastAsiaTheme="minorEastAsia"/>
          <w:lang w:val="en-US"/>
        </w:rPr>
        <w:t>:</w:t>
      </w:r>
    </w:p>
    <w:p w14:paraId="6BA33FBA" w14:textId="29C51867" w:rsidR="00251166" w:rsidRPr="00AC6478" w:rsidRDefault="00415474" w:rsidP="009806B6">
      <w:pPr>
        <w:spacing w:after="0"/>
        <w:ind w:firstLine="709"/>
        <w:contextualSpacing/>
        <w:rPr>
          <w:rFonts w:eastAsiaTheme="minorEastAsia"/>
          <w:iCs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MV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y=1,…,K</m:t>
                  </m:r>
                </m:lim>
              </m:limLow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I(y=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nary>
            </m:e>
          </m:func>
        </m:oMath>
      </m:oMathPara>
    </w:p>
    <w:p w14:paraId="3B12E842" w14:textId="77777777" w:rsidR="00F01D8E" w:rsidRPr="00310648" w:rsidRDefault="00F01D8E" w:rsidP="009806B6">
      <w:pPr>
        <w:spacing w:after="0"/>
        <w:ind w:firstLine="709"/>
        <w:contextualSpacing/>
        <w:rPr>
          <w:rFonts w:eastAsiaTheme="minorEastAsia"/>
          <w:iCs/>
          <w:lang w:val="en-US"/>
        </w:rPr>
      </w:pPr>
    </w:p>
    <w:p w14:paraId="6EB45B42" w14:textId="56857295" w:rsidR="00310648" w:rsidRDefault="00310648" w:rsidP="009806B6">
      <w:pPr>
        <w:spacing w:after="0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Данный метод хоть и является простым и понятным</w:t>
      </w:r>
      <w:r w:rsidRPr="0031064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однако на практике является очень сильным базовым решением </w:t>
      </w:r>
      <w:r w:rsidRPr="00310648">
        <w:rPr>
          <w:rFonts w:eastAsiaTheme="minorEastAsia"/>
          <w:iCs/>
        </w:rPr>
        <w:t>(</w:t>
      </w:r>
      <w:r>
        <w:rPr>
          <w:rFonts w:eastAsiaTheme="minorEastAsia"/>
          <w:iCs/>
          <w:lang w:val="en-US"/>
        </w:rPr>
        <w:t>baseline</w:t>
      </w:r>
      <w:r w:rsidRPr="00310648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 и результат точности агрегации с помощью данного метода берётся за нижнюю оценку качества и результаты более продвинутых методов непременно сравнивают с результатом метода голоса большинства.</w:t>
      </w:r>
    </w:p>
    <w:p w14:paraId="5889ABF9" w14:textId="27766DAC" w:rsidR="00DC04DE" w:rsidRDefault="00DC04DE" w:rsidP="009806B6">
      <w:pPr>
        <w:spacing w:after="0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Однако</w:t>
      </w:r>
      <w:r w:rsidRPr="00DC04D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как уже было сказано</w:t>
      </w:r>
      <w:r w:rsidRPr="00DC04D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краудсорсингу присущ шум</w:t>
      </w:r>
      <w:r w:rsidRPr="00DC04D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и метки получаются от людей с разным уровнем компетентности и опыта – в данном же методе все исполнители и объекты считаются одинаковыми. </w:t>
      </w:r>
      <w:r w:rsidR="00A430AF">
        <w:rPr>
          <w:rFonts w:eastAsiaTheme="minorEastAsia"/>
          <w:iCs/>
        </w:rPr>
        <w:t>Данный недостаток  учтён в следующем методе агрегации.</w:t>
      </w:r>
    </w:p>
    <w:p w14:paraId="6B571140" w14:textId="7D6959B1" w:rsidR="00B379BF" w:rsidRDefault="00B379BF" w:rsidP="00367A62">
      <w:pPr>
        <w:spacing w:after="0"/>
        <w:ind w:firstLine="709"/>
        <w:contextualSpacing/>
        <w:outlineLvl w:val="2"/>
        <w:rPr>
          <w:rFonts w:eastAsiaTheme="minorEastAsia"/>
          <w:b/>
          <w:bCs/>
          <w:iCs/>
        </w:rPr>
      </w:pPr>
      <w:bookmarkStart w:id="9" w:name="_Toc59319950"/>
      <w:r>
        <w:rPr>
          <w:rFonts w:eastAsiaTheme="minorEastAsia"/>
          <w:b/>
          <w:bCs/>
          <w:iCs/>
        </w:rPr>
        <w:t>2.1.2</w:t>
      </w:r>
      <w:r w:rsidR="00E31DC3">
        <w:rPr>
          <w:rFonts w:eastAsiaTheme="minorEastAsia"/>
          <w:b/>
          <w:bCs/>
          <w:iCs/>
        </w:rPr>
        <w:t>.</w:t>
      </w:r>
      <w:r>
        <w:rPr>
          <w:rFonts w:eastAsiaTheme="minorEastAsia"/>
          <w:b/>
          <w:bCs/>
          <w:iCs/>
        </w:rPr>
        <w:t xml:space="preserve"> Взвешенный голос большинства</w:t>
      </w:r>
      <w:bookmarkEnd w:id="9"/>
    </w:p>
    <w:p w14:paraId="2AE4C742" w14:textId="77777777" w:rsidR="00622BE4" w:rsidRDefault="008D5515" w:rsidP="004032B8">
      <w:pPr>
        <w:spacing w:after="0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Логичным кажется модифицировать метод голоса большинства</w:t>
      </w:r>
      <w:r w:rsidRPr="008D551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добавив вес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  <w:r>
        <w:rPr>
          <w:rFonts w:eastAsiaTheme="minorEastAsia"/>
          <w:iCs/>
        </w:rPr>
        <w:t xml:space="preserve"> каждому исполнителю как уровень его надёжности</w:t>
      </w:r>
      <w:r w:rsidRPr="008D551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отражающий </w:t>
      </w:r>
      <w:r w:rsidRPr="006E6668">
        <w:rPr>
          <w:rFonts w:eastAsiaTheme="minorEastAsia"/>
          <w:iCs/>
        </w:rPr>
        <w:t>вероятность предоставить правильную метку</w:t>
      </w:r>
      <w:r>
        <w:rPr>
          <w:rFonts w:eastAsiaTheme="minorEastAsia"/>
          <w:iCs/>
        </w:rPr>
        <w:t xml:space="preserve"> для произвольного примера</w:t>
      </w:r>
      <w:r w:rsidRPr="008D551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затем проводить голосование с весами. </w:t>
      </w:r>
    </w:p>
    <w:p w14:paraId="4A5558DF" w14:textId="36BA5AEB" w:rsidR="004032B8" w:rsidRPr="002A1C4C" w:rsidRDefault="008D5515" w:rsidP="004032B8">
      <w:pPr>
        <w:spacing w:after="0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Данный метод порождает некотор</w:t>
      </w:r>
      <w:r w:rsidR="00A02769">
        <w:rPr>
          <w:rFonts w:eastAsiaTheme="minorEastAsia"/>
          <w:iCs/>
        </w:rPr>
        <w:t>ый</w:t>
      </w:r>
      <w:r>
        <w:rPr>
          <w:rFonts w:eastAsiaTheme="minorEastAsia"/>
          <w:iCs/>
        </w:rPr>
        <w:t xml:space="preserve"> </w:t>
      </w:r>
      <w:r w:rsidR="00A02769">
        <w:rPr>
          <w:rFonts w:eastAsiaTheme="minorEastAsia"/>
          <w:iCs/>
        </w:rPr>
        <w:t xml:space="preserve">класс </w:t>
      </w:r>
      <w:r>
        <w:rPr>
          <w:rFonts w:eastAsiaTheme="minorEastAsia"/>
          <w:iCs/>
        </w:rPr>
        <w:t>взвешенных методов агрегации.</w:t>
      </w:r>
      <w:r w:rsidR="00622BE4" w:rsidRPr="00622BE4">
        <w:rPr>
          <w:rFonts w:eastAsiaTheme="minorEastAsia"/>
          <w:iCs/>
        </w:rPr>
        <w:t xml:space="preserve"> </w:t>
      </w:r>
      <w:r w:rsidR="00622BE4">
        <w:rPr>
          <w:rFonts w:eastAsiaTheme="minorEastAsia"/>
          <w:iCs/>
        </w:rPr>
        <w:t xml:space="preserve">Данный класс включает в себя </w:t>
      </w:r>
      <m:oMath>
        <m:r>
          <w:rPr>
            <w:rFonts w:ascii="Cambria Math" w:eastAsiaTheme="minorEastAsia" w:hAnsi="Cambria Math"/>
          </w:rPr>
          <m:t>3</m:t>
        </m:r>
      </m:oMath>
      <w:r w:rsidR="00622BE4">
        <w:rPr>
          <w:rFonts w:eastAsiaTheme="minorEastAsia"/>
          <w:iCs/>
        </w:rPr>
        <w:t xml:space="preserve"> наиболее известных алгоритма</w:t>
      </w:r>
      <w:r w:rsidR="00622BE4" w:rsidRPr="00622BE4">
        <w:rPr>
          <w:rFonts w:eastAsiaTheme="minorEastAsia"/>
          <w:iCs/>
        </w:rPr>
        <w:t xml:space="preserve">, </w:t>
      </w:r>
      <w:r w:rsidR="00622BE4">
        <w:rPr>
          <w:rFonts w:eastAsiaTheme="minorEastAsia"/>
          <w:iCs/>
        </w:rPr>
        <w:t>которые были рассмотрены и реализованы в курсовой работе</w:t>
      </w:r>
      <w:r w:rsidR="002A1C4C" w:rsidRPr="002A1C4C">
        <w:rPr>
          <w:rFonts w:eastAsiaTheme="minorEastAsia"/>
          <w:iCs/>
        </w:rPr>
        <w:t>:</w:t>
      </w:r>
    </w:p>
    <w:p w14:paraId="0DC3B075" w14:textId="2C5AC2E0" w:rsidR="002A1C4C" w:rsidRDefault="002A1C4C" w:rsidP="002A1C4C">
      <w:pPr>
        <w:pStyle w:val="a9"/>
        <w:numPr>
          <w:ilvl w:val="0"/>
          <w:numId w:val="24"/>
        </w:numPr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Взвешенный голос большинства </w:t>
      </w:r>
      <w:r w:rsidRPr="002A1C4C">
        <w:rPr>
          <w:rFonts w:eastAsiaTheme="minorEastAsia"/>
          <w:iCs/>
        </w:rPr>
        <w:t>(</w:t>
      </w:r>
      <w:r>
        <w:rPr>
          <w:rFonts w:eastAsiaTheme="minorEastAsia"/>
          <w:iCs/>
          <w:lang w:val="en-US"/>
        </w:rPr>
        <w:t>Weighted</w:t>
      </w:r>
      <w:r w:rsidRPr="002A1C4C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Majority</w:t>
      </w:r>
      <w:r w:rsidRPr="002A1C4C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Vote</w:t>
      </w:r>
      <w:r w:rsidRPr="002A1C4C">
        <w:rPr>
          <w:rFonts w:eastAsiaTheme="minorEastAsia"/>
          <w:iCs/>
        </w:rPr>
        <w:t xml:space="preserve">, </w:t>
      </w:r>
      <w:r>
        <w:rPr>
          <w:rFonts w:eastAsiaTheme="minorEastAsia"/>
          <w:iCs/>
          <w:lang w:val="en-US"/>
        </w:rPr>
        <w:t>WMV</w:t>
      </w:r>
      <w:r w:rsidRPr="002A1C4C">
        <w:rPr>
          <w:rFonts w:eastAsiaTheme="minorEastAsia"/>
          <w:iCs/>
        </w:rPr>
        <w:t>)</w:t>
      </w:r>
    </w:p>
    <w:p w14:paraId="1F68695B" w14:textId="5F092440" w:rsidR="002A1C4C" w:rsidRPr="005B7F4E" w:rsidRDefault="00415474" w:rsidP="002A1C4C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WMV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y=1,…,K</m:t>
                  </m:r>
                </m:lim>
              </m:limLow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⋅I(y=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nary>
            </m:e>
          </m:func>
        </m:oMath>
      </m:oMathPara>
    </w:p>
    <w:p w14:paraId="3E93DF73" w14:textId="77777777" w:rsidR="00F11C7B" w:rsidRPr="002A1C4C" w:rsidRDefault="00F11C7B" w:rsidP="002A1C4C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  <w:lang w:val="en-US"/>
        </w:rPr>
      </w:pPr>
    </w:p>
    <w:p w14:paraId="19609F9C" w14:textId="73047FED" w:rsidR="002A1C4C" w:rsidRDefault="002A1C4C" w:rsidP="002A1C4C">
      <w:pPr>
        <w:pStyle w:val="a9"/>
        <w:numPr>
          <w:ilvl w:val="0"/>
          <w:numId w:val="24"/>
        </w:numPr>
        <w:tabs>
          <w:tab w:val="left" w:pos="994"/>
        </w:tabs>
        <w:spacing w:after="0"/>
        <w:ind w:left="0" w:firstLine="709"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Взвешенное</w:t>
      </w:r>
      <w:r w:rsidRPr="002A1C4C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среднее</w:t>
      </w:r>
      <w:r w:rsidRPr="002A1C4C">
        <w:rPr>
          <w:rFonts w:eastAsiaTheme="minorEastAsia"/>
          <w:iCs/>
          <w:lang w:val="en-US"/>
        </w:rPr>
        <w:t xml:space="preserve"> (</w:t>
      </w:r>
      <w:r>
        <w:rPr>
          <w:rFonts w:eastAsiaTheme="minorEastAsia"/>
          <w:iCs/>
          <w:lang w:val="en-US"/>
        </w:rPr>
        <w:t>Weighted</w:t>
      </w:r>
      <w:r w:rsidRPr="002A1C4C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t>Mean</w:t>
      </w:r>
      <w:r w:rsidRPr="002A1C4C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t>Aggregation</w:t>
      </w:r>
      <w:r w:rsidRPr="002A1C4C">
        <w:rPr>
          <w:rFonts w:eastAsiaTheme="minorEastAsia"/>
          <w:iCs/>
          <w:lang w:val="en-US"/>
        </w:rPr>
        <w:t xml:space="preserve">, </w:t>
      </w:r>
      <w:r>
        <w:rPr>
          <w:rFonts w:eastAsiaTheme="minorEastAsia"/>
          <w:iCs/>
          <w:lang w:val="en-US"/>
        </w:rPr>
        <w:t>WMA</w:t>
      </w:r>
      <w:r w:rsidRPr="002A1C4C">
        <w:rPr>
          <w:rFonts w:eastAsiaTheme="minorEastAsia"/>
          <w:iCs/>
          <w:lang w:val="en-US"/>
        </w:rPr>
        <w:t>)</w:t>
      </w:r>
    </w:p>
    <w:p w14:paraId="1837DB4A" w14:textId="7C1F4633" w:rsidR="002A1C4C" w:rsidRPr="00155137" w:rsidRDefault="00415474" w:rsidP="002A1C4C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WMA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y=1,…,K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w∈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⋅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sup>
                      </m:sSubSup>
                      <m:r>
                        <m:rPr>
                          <m:lit/>
                        </m:rPr>
                        <w:rPr>
                          <w:rFonts w:ascii="Cambria Math" w:eastAsiaTheme="minorEastAsia" w:hAnsi="Cambria Math"/>
                        </w:rPr>
                        <m:t> </m:t>
                      </m:r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|</m:t>
                  </m:r>
                </m:den>
              </m:f>
            </m:e>
          </m:func>
        </m:oMath>
      </m:oMathPara>
    </w:p>
    <w:p w14:paraId="18C82FC6" w14:textId="77777777" w:rsidR="00F11C7B" w:rsidRPr="002A1C4C" w:rsidRDefault="00F11C7B" w:rsidP="002A1C4C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</w:rPr>
      </w:pPr>
    </w:p>
    <w:p w14:paraId="055F620B" w14:textId="5BDFC080" w:rsidR="002A1C4C" w:rsidRDefault="002A1C4C" w:rsidP="002A1C4C">
      <w:pPr>
        <w:pStyle w:val="a9"/>
        <w:numPr>
          <w:ilvl w:val="0"/>
          <w:numId w:val="24"/>
        </w:numPr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Взвешенн</w:t>
      </w:r>
      <w:r w:rsidR="00F406A0">
        <w:rPr>
          <w:rFonts w:eastAsiaTheme="minorEastAsia"/>
          <w:iCs/>
        </w:rPr>
        <w:t xml:space="preserve">ый голос успешных исполнителей </w:t>
      </w:r>
      <w:r w:rsidR="00F406A0" w:rsidRPr="00F406A0">
        <w:rPr>
          <w:rFonts w:eastAsiaTheme="minorEastAsia"/>
          <w:iCs/>
        </w:rPr>
        <w:t>(</w:t>
      </w:r>
      <w:r w:rsidR="00F406A0">
        <w:rPr>
          <w:rFonts w:eastAsiaTheme="minorEastAsia"/>
          <w:iCs/>
          <w:lang w:val="en-US"/>
        </w:rPr>
        <w:t>Weighted</w:t>
      </w:r>
      <w:r w:rsidR="00F406A0" w:rsidRPr="00F406A0">
        <w:rPr>
          <w:rFonts w:eastAsiaTheme="minorEastAsia"/>
          <w:iCs/>
        </w:rPr>
        <w:t xml:space="preserve"> </w:t>
      </w:r>
      <w:r w:rsidR="00F406A0">
        <w:rPr>
          <w:rFonts w:eastAsiaTheme="minorEastAsia"/>
          <w:iCs/>
          <w:lang w:val="en-US"/>
        </w:rPr>
        <w:t>Majority</w:t>
      </w:r>
      <w:r w:rsidR="00F406A0" w:rsidRPr="00F406A0">
        <w:rPr>
          <w:rFonts w:eastAsiaTheme="minorEastAsia"/>
          <w:iCs/>
        </w:rPr>
        <w:t xml:space="preserve"> </w:t>
      </w:r>
      <w:r w:rsidR="00F406A0">
        <w:rPr>
          <w:rFonts w:eastAsiaTheme="minorEastAsia"/>
          <w:iCs/>
          <w:lang w:val="en-US"/>
        </w:rPr>
        <w:t>Vote</w:t>
      </w:r>
      <w:r w:rsidR="00F406A0" w:rsidRPr="00F406A0">
        <w:rPr>
          <w:rFonts w:eastAsiaTheme="minorEastAsia"/>
          <w:iCs/>
        </w:rPr>
        <w:t xml:space="preserve"> </w:t>
      </w:r>
      <w:r w:rsidR="00F406A0">
        <w:rPr>
          <w:rFonts w:eastAsiaTheme="minorEastAsia"/>
          <w:iCs/>
          <w:lang w:val="en-US"/>
        </w:rPr>
        <w:t>Threshold</w:t>
      </w:r>
      <w:r w:rsidR="00F406A0" w:rsidRPr="00F406A0">
        <w:rPr>
          <w:rFonts w:eastAsiaTheme="minorEastAsia"/>
          <w:iCs/>
        </w:rPr>
        <w:t>)</w:t>
      </w:r>
      <w:r w:rsidR="00F406A0">
        <w:rPr>
          <w:rFonts w:eastAsiaTheme="minorEastAsia"/>
          <w:iCs/>
        </w:rPr>
        <w:t xml:space="preserve"> – в данном методе учитываются лишь самые надёжные исполнители</w:t>
      </w:r>
      <w:r w:rsidR="005E3DD9" w:rsidRPr="005E3DD9">
        <w:rPr>
          <w:rFonts w:eastAsiaTheme="minorEastAsia"/>
          <w:iCs/>
        </w:rPr>
        <w:t xml:space="preserve">, </w:t>
      </w:r>
      <w:r w:rsidR="005E3DD9">
        <w:rPr>
          <w:rFonts w:eastAsiaTheme="minorEastAsia"/>
          <w:iCs/>
        </w:rPr>
        <w:t>например</w:t>
      </w:r>
      <w:r w:rsidR="005E3DD9" w:rsidRPr="005E3DD9">
        <w:rPr>
          <w:rFonts w:eastAsiaTheme="minorEastAsia"/>
          <w:iCs/>
        </w:rPr>
        <w:t xml:space="preserve">, </w:t>
      </w:r>
      <w:r w:rsidR="005E3DD9">
        <w:rPr>
          <w:rFonts w:eastAsiaTheme="minorEastAsia"/>
          <w:iCs/>
        </w:rPr>
        <w:t xml:space="preserve">вероятность предоставления правильного ответа больше определённого заранее заданного порога </w:t>
      </w:r>
      <m:oMath>
        <m:r>
          <w:rPr>
            <w:rFonts w:ascii="Cambria Math" w:eastAsiaTheme="minorEastAsia" w:hAnsi="Cambria Math"/>
          </w:rPr>
          <m:t>T</m:t>
        </m:r>
      </m:oMath>
    </w:p>
    <w:p w14:paraId="20274DEE" w14:textId="75610DA0" w:rsidR="005E3DD9" w:rsidRPr="00863C15" w:rsidRDefault="00415474" w:rsidP="005E3DD9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WMVT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y=1,…,K</m:t>
                  </m:r>
                </m:lim>
              </m:limLow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⋅I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⋅I(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≥T)</m:t>
                  </m:r>
                </m:e>
              </m:nary>
            </m:e>
          </m:func>
        </m:oMath>
      </m:oMathPara>
    </w:p>
    <w:p w14:paraId="2B0C18AB" w14:textId="77777777" w:rsidR="009F6819" w:rsidRPr="009F6819" w:rsidRDefault="009F6819" w:rsidP="005E3DD9">
      <w:pPr>
        <w:pStyle w:val="a9"/>
        <w:tabs>
          <w:tab w:val="left" w:pos="994"/>
        </w:tabs>
        <w:spacing w:after="0"/>
        <w:ind w:left="709"/>
        <w:rPr>
          <w:rFonts w:eastAsiaTheme="minorEastAsia"/>
          <w:i/>
          <w:iCs/>
          <w:lang w:val="en-US"/>
        </w:rPr>
      </w:pPr>
    </w:p>
    <w:p w14:paraId="1E0ABE6E" w14:textId="3C2C95F1" w:rsidR="009F6819" w:rsidRPr="00C13A97" w:rsidRDefault="009F6819" w:rsidP="009F6819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Данные методы учитывают компетентность исполнителей и на практике дают</w:t>
      </w:r>
      <w:r w:rsidRPr="009F681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значительное улучшение точности агрегации верных ответов.</w:t>
      </w:r>
    </w:p>
    <w:p w14:paraId="7BB2CFAB" w14:textId="175B51AB" w:rsidR="00027A49" w:rsidRDefault="00027A49" w:rsidP="009F6819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работе </w:t>
      </w:r>
      <w:r w:rsidRPr="00027A49">
        <w:rPr>
          <w:rFonts w:eastAsiaTheme="minorEastAsia"/>
          <w:iCs/>
        </w:rPr>
        <w:t>[</w:t>
      </w:r>
      <w:r w:rsidR="00F83058" w:rsidRPr="008B2D47">
        <w:rPr>
          <w:rFonts w:eastAsiaTheme="minorEastAsia"/>
          <w:iCs/>
        </w:rPr>
        <w:t>4</w:t>
      </w:r>
      <w:r w:rsidRPr="00027A49">
        <w:rPr>
          <w:rFonts w:eastAsiaTheme="minorEastAsia"/>
          <w:iCs/>
        </w:rPr>
        <w:t>]</w:t>
      </w:r>
      <w:r>
        <w:rPr>
          <w:rFonts w:eastAsiaTheme="minorEastAsia"/>
          <w:iCs/>
        </w:rPr>
        <w:t xml:space="preserve"> доказано</w:t>
      </w:r>
      <w:r w:rsidRPr="00027A49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что при известных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</m:oMath>
      <w:r>
        <w:rPr>
          <w:rFonts w:eastAsiaTheme="minorEastAsia"/>
          <w:iCs/>
          <w:color w:val="7030A0"/>
        </w:rPr>
        <w:t xml:space="preserve"> </w:t>
      </w:r>
      <w:r>
        <w:rPr>
          <w:rFonts w:eastAsiaTheme="minorEastAsia"/>
          <w:iCs/>
        </w:rPr>
        <w:t>– вероятностях предоставления правильного ответа оптимальным является байесовское голосование</w:t>
      </w:r>
      <w:r w:rsidRPr="00027A49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где вероятность класса пропорциональна его правдоподобию</w:t>
      </w:r>
      <w:r w:rsidRPr="00027A49">
        <w:rPr>
          <w:rFonts w:eastAsiaTheme="minorEastAsia"/>
          <w:iCs/>
        </w:rPr>
        <w:t>:</w:t>
      </w:r>
    </w:p>
    <w:p w14:paraId="78BA4710" w14:textId="54403B03" w:rsidR="00027A49" w:rsidRPr="00712A57" w:rsidRDefault="00415474" w:rsidP="009F6819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Pr</m:t>
              </m:r>
              <m:ctrlPr>
                <w:rPr>
                  <w:rFonts w:ascii="Cambria Math" w:eastAsiaTheme="minorEastAsia" w:hAnsi="Cambria Math"/>
                  <w:iCs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=y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∝</m:t>
          </m:r>
          <m:nary>
            <m:naryPr>
              <m:chr m:val="∏"/>
              <m:sup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w∈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sup>
                      </m:sSubSup>
                    </m:e>
                  </m:d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K-1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y≠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sup>
                      </m:sSubSup>
                    </m:e>
                  </m:d>
                </m:sup>
              </m:sSup>
            </m:e>
          </m:nary>
        </m:oMath>
      </m:oMathPara>
    </w:p>
    <w:p w14:paraId="1711E438" w14:textId="77777777" w:rsidR="00582880" w:rsidRPr="00582880" w:rsidRDefault="00582880" w:rsidP="009F6819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  <w:lang w:val="en-US"/>
        </w:rPr>
      </w:pPr>
    </w:p>
    <w:p w14:paraId="139B3E9B" w14:textId="01C32E6E" w:rsidR="00582880" w:rsidRDefault="00582880" w:rsidP="009F6819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 xml:space="preserve">Этот метод был назван </w:t>
      </w:r>
      <w:r>
        <w:rPr>
          <w:rFonts w:eastAsiaTheme="minorEastAsia"/>
          <w:iCs/>
          <w:lang w:val="en-US"/>
        </w:rPr>
        <w:t>Bayes</w:t>
      </w:r>
      <w:r w:rsidRPr="00582880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Vote</w:t>
      </w:r>
      <w:r w:rsidRPr="00582880">
        <w:rPr>
          <w:rFonts w:eastAsiaTheme="minorEastAsia"/>
          <w:iCs/>
        </w:rPr>
        <w:t xml:space="preserve"> (</w:t>
      </w:r>
      <w:r>
        <w:rPr>
          <w:rFonts w:eastAsiaTheme="minorEastAsia"/>
          <w:iCs/>
          <w:lang w:val="en-US"/>
        </w:rPr>
        <w:t>BV</w:t>
      </w:r>
      <w:r w:rsidRPr="00582880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 и в качестве истинной метки</w:t>
      </w:r>
      <w:r w:rsidRPr="0058288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выдаётся следующее значение</w:t>
      </w:r>
      <w:r w:rsidRPr="00582880">
        <w:rPr>
          <w:rFonts w:eastAsiaTheme="minorEastAsia"/>
          <w:iCs/>
        </w:rPr>
        <w:t>:</w:t>
      </w:r>
    </w:p>
    <w:p w14:paraId="37D8F399" w14:textId="581D29EF" w:rsidR="00582880" w:rsidRPr="00F52039" w:rsidRDefault="00415474" w:rsidP="009F6819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BV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argmax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n-US"/>
                    </w:rPr>
                    <m:t>y=1,…,K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Pr⁡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=y</m:t>
                  </m:r>
                </m:e>
              </m:d>
            </m:e>
          </m:func>
        </m:oMath>
      </m:oMathPara>
    </w:p>
    <w:p w14:paraId="71DEA0D2" w14:textId="77777777" w:rsidR="00F52039" w:rsidRPr="00712A57" w:rsidRDefault="00F52039" w:rsidP="009F6819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</w:p>
    <w:p w14:paraId="6D39AC86" w14:textId="53049A3A" w:rsidR="00A02769" w:rsidRDefault="00582880" w:rsidP="00115687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Данный алгоритм был так же реализован в данной курсовой работе и он действительно даёт значительный прирост в качестве.</w:t>
      </w:r>
      <w:r w:rsidR="00115687">
        <w:rPr>
          <w:rFonts w:eastAsiaTheme="minorEastAsia"/>
          <w:iCs/>
        </w:rPr>
        <w:t xml:space="preserve"> </w:t>
      </w:r>
      <w:r w:rsidR="00DC0CC0">
        <w:rPr>
          <w:rFonts w:eastAsiaTheme="minorEastAsia"/>
          <w:iCs/>
        </w:rPr>
        <w:t>Как было показано</w:t>
      </w:r>
      <w:r w:rsidR="00115687" w:rsidRPr="00115687">
        <w:rPr>
          <w:rFonts w:eastAsiaTheme="minorEastAsia"/>
          <w:iCs/>
        </w:rPr>
        <w:t xml:space="preserve">, </w:t>
      </w:r>
      <w:r w:rsidR="00115687">
        <w:rPr>
          <w:rFonts w:eastAsiaTheme="minorEastAsia"/>
          <w:iCs/>
        </w:rPr>
        <w:t xml:space="preserve">оценка </w:t>
      </w:r>
      <w:r w:rsidR="00115687">
        <w:rPr>
          <w:rFonts w:eastAsiaTheme="minorEastAsia"/>
          <w:iCs/>
        </w:rPr>
        <w:lastRenderedPageBreak/>
        <w:t>надёжности исполнителя является основной задачей. Для проставления весов в данной задаче использовались эталонные ответы на задания и</w:t>
      </w:r>
      <w:r w:rsidR="00115687" w:rsidRPr="00115687">
        <w:rPr>
          <w:rFonts w:eastAsiaTheme="minorEastAsia"/>
          <w:iCs/>
        </w:rPr>
        <w:t xml:space="preserve">, </w:t>
      </w:r>
      <w:r w:rsidR="00115687">
        <w:rPr>
          <w:rFonts w:eastAsiaTheme="minorEastAsia"/>
          <w:iCs/>
        </w:rPr>
        <w:t>оказывается</w:t>
      </w:r>
      <w:r w:rsidR="00115687" w:rsidRPr="00115687">
        <w:rPr>
          <w:rFonts w:eastAsiaTheme="minorEastAsia"/>
          <w:iCs/>
        </w:rPr>
        <w:t xml:space="preserve">, </w:t>
      </w:r>
      <w:r w:rsidR="00115687">
        <w:rPr>
          <w:rFonts w:eastAsiaTheme="minorEastAsia"/>
          <w:iCs/>
        </w:rPr>
        <w:t xml:space="preserve">что от выбора метода оценки вероятности предоставления </w:t>
      </w:r>
      <w:r w:rsidR="00CF4532">
        <w:rPr>
          <w:rFonts w:eastAsiaTheme="minorEastAsia"/>
          <w:iCs/>
        </w:rPr>
        <w:t xml:space="preserve">верного </w:t>
      </w:r>
      <w:r w:rsidR="00115687">
        <w:rPr>
          <w:rFonts w:eastAsiaTheme="minorEastAsia"/>
          <w:iCs/>
        </w:rPr>
        <w:t xml:space="preserve">ответа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</m:oMath>
      <w:r w:rsidR="00115687">
        <w:rPr>
          <w:rFonts w:eastAsiaTheme="minorEastAsia"/>
          <w:iCs/>
          <w:color w:val="7030A0"/>
        </w:rPr>
        <w:t xml:space="preserve"> </w:t>
      </w:r>
      <w:r w:rsidR="00115687">
        <w:rPr>
          <w:rFonts w:eastAsiaTheme="minorEastAsia"/>
          <w:iCs/>
        </w:rPr>
        <w:t>каждым исполнителем также может зависеть точность агрегации.</w:t>
      </w:r>
    </w:p>
    <w:p w14:paraId="0B9B9FA3" w14:textId="131FFA76" w:rsidR="008D5515" w:rsidRDefault="00CF4532" w:rsidP="00660623">
      <w:pPr>
        <w:pStyle w:val="a9"/>
        <w:tabs>
          <w:tab w:val="left" w:pos="994"/>
        </w:tabs>
        <w:spacing w:after="0"/>
        <w:ind w:left="0" w:firstLine="709"/>
        <w:outlineLvl w:val="2"/>
        <w:rPr>
          <w:rFonts w:eastAsiaTheme="minorEastAsia"/>
          <w:b/>
          <w:bCs/>
          <w:iCs/>
        </w:rPr>
      </w:pPr>
      <w:bookmarkStart w:id="10" w:name="_Toc59319951"/>
      <w:r>
        <w:rPr>
          <w:rFonts w:eastAsiaTheme="minorEastAsia"/>
          <w:b/>
          <w:bCs/>
          <w:iCs/>
        </w:rPr>
        <w:t>2.1.3</w:t>
      </w:r>
      <w:r w:rsidR="00BF7DE5">
        <w:rPr>
          <w:rFonts w:eastAsiaTheme="minorEastAsia"/>
          <w:b/>
          <w:bCs/>
          <w:iCs/>
        </w:rPr>
        <w:t>.</w:t>
      </w:r>
      <w:r>
        <w:rPr>
          <w:rFonts w:eastAsiaTheme="minorEastAsia"/>
          <w:b/>
          <w:bCs/>
          <w:iCs/>
        </w:rPr>
        <w:t xml:space="preserve"> </w:t>
      </w:r>
      <w:r w:rsidR="005C79D1">
        <w:rPr>
          <w:rFonts w:eastAsiaTheme="minorEastAsia"/>
          <w:b/>
          <w:bCs/>
          <w:iCs/>
        </w:rPr>
        <w:t>М</w:t>
      </w:r>
      <w:r>
        <w:rPr>
          <w:rFonts w:eastAsiaTheme="minorEastAsia"/>
          <w:b/>
          <w:bCs/>
          <w:iCs/>
        </w:rPr>
        <w:t>етоды оценки вероятности предоставления верного ответа</w:t>
      </w:r>
      <w:bookmarkEnd w:id="10"/>
    </w:p>
    <w:p w14:paraId="708D8B45" w14:textId="3524BFE9" w:rsidR="001646EC" w:rsidRDefault="001646EC" w:rsidP="0059745B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Как уже было сказано</w:t>
      </w:r>
      <w:r w:rsidRPr="001646EC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веса проставляются на основании известных эталонных ответов для заданий. В данной курсовой работе были рассмотрены </w:t>
      </w:r>
      <m:oMath>
        <m:r>
          <w:rPr>
            <w:rFonts w:ascii="Cambria Math" w:eastAsiaTheme="minorEastAsia" w:hAnsi="Cambria Math"/>
          </w:rPr>
          <m:t>3</m:t>
        </m:r>
      </m:oMath>
      <w:r w:rsidRPr="001646E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способа оценок вероятностей предоставления верного ответа</w:t>
      </w:r>
      <w:r w:rsidRPr="001646EC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которые будут подробно описаны ниже.</w:t>
      </w:r>
    </w:p>
    <w:p w14:paraId="5DE32610" w14:textId="47BE10D2" w:rsidR="001646EC" w:rsidRDefault="001646EC" w:rsidP="001646EC">
      <w:pPr>
        <w:pStyle w:val="a9"/>
        <w:numPr>
          <w:ilvl w:val="0"/>
          <w:numId w:val="25"/>
        </w:numPr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Первый метод </w:t>
      </w:r>
      <w:r w:rsidR="004F360F">
        <w:rPr>
          <w:rFonts w:eastAsiaTheme="minorEastAsia"/>
          <w:iCs/>
        </w:rPr>
        <w:t xml:space="preserve">определения вероятности </w:t>
      </w:r>
      <w:r w:rsidR="00FE7E4F">
        <w:rPr>
          <w:rFonts w:eastAsiaTheme="minorEastAsia"/>
          <w:iCs/>
        </w:rPr>
        <w:t xml:space="preserve">проставления </w:t>
      </w:r>
      <w:r>
        <w:rPr>
          <w:rFonts w:eastAsiaTheme="minorEastAsia"/>
          <w:iCs/>
        </w:rPr>
        <w:t xml:space="preserve">верного ответа </w:t>
      </w:r>
      <w:r w:rsidR="004F360F">
        <w:rPr>
          <w:rFonts w:eastAsiaTheme="minorEastAsia"/>
          <w:iCs/>
        </w:rPr>
        <w:t xml:space="preserve">каждого исполнителя </w:t>
      </w:r>
      <w:r>
        <w:rPr>
          <w:rFonts w:eastAsiaTheme="minorEastAsia"/>
          <w:iCs/>
        </w:rPr>
        <w:t>рассматривает лишь точность верных ответов исполнителей на тестовом множестве и равно отношению количества верных ответов к общему числу проставленных ответов пользователем</w:t>
      </w:r>
      <w:r w:rsidR="009A3994" w:rsidRPr="009A3994">
        <w:rPr>
          <w:rFonts w:eastAsiaTheme="minorEastAsia"/>
          <w:iCs/>
        </w:rPr>
        <w:t xml:space="preserve"> (</w:t>
      </w:r>
      <w:r w:rsidR="009A3994">
        <w:rPr>
          <w:rFonts w:eastAsiaTheme="minorEastAsia"/>
          <w:iCs/>
          <w:lang w:val="en-US"/>
        </w:rPr>
        <w:t>W</w:t>
      </w:r>
      <w:r w:rsidR="009A3994" w:rsidRPr="009A3994">
        <w:rPr>
          <w:rFonts w:eastAsiaTheme="minorEastAsia"/>
          <w:iCs/>
        </w:rPr>
        <w:t>-</w:t>
      </w:r>
      <w:r w:rsidR="009A3994">
        <w:rPr>
          <w:rFonts w:eastAsiaTheme="minorEastAsia"/>
          <w:iCs/>
        </w:rPr>
        <w:t>метод</w:t>
      </w:r>
      <w:r w:rsidR="009A3994" w:rsidRPr="009A3994">
        <w:rPr>
          <w:rFonts w:eastAsiaTheme="minorEastAsia"/>
          <w:iCs/>
        </w:rPr>
        <w:t>):</w:t>
      </w:r>
    </w:p>
    <w:p w14:paraId="3BB1E49D" w14:textId="64D99709" w:rsidR="001646EC" w:rsidRPr="00BB07A3" w:rsidRDefault="00415474" w:rsidP="001646EC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#I(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#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den>
          </m:f>
        </m:oMath>
      </m:oMathPara>
    </w:p>
    <w:p w14:paraId="3498FC55" w14:textId="77777777" w:rsidR="001646EC" w:rsidRPr="001646EC" w:rsidRDefault="001646EC" w:rsidP="001646EC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</w:rPr>
      </w:pPr>
    </w:p>
    <w:p w14:paraId="08BE210E" w14:textId="4F89B961" w:rsidR="001646EC" w:rsidRDefault="009A3994" w:rsidP="001646EC">
      <w:pPr>
        <w:pStyle w:val="a9"/>
        <w:numPr>
          <w:ilvl w:val="0"/>
          <w:numId w:val="25"/>
        </w:numPr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Второй метод </w:t>
      </w:r>
      <w:r w:rsidR="00D87DC7">
        <w:rPr>
          <w:rFonts w:eastAsiaTheme="minorEastAsia"/>
          <w:iCs/>
        </w:rPr>
        <w:t xml:space="preserve">определения вероятности проставления верного ответа каждого исполнителя </w:t>
      </w:r>
      <w:r>
        <w:rPr>
          <w:rFonts w:eastAsiaTheme="minorEastAsia"/>
          <w:iCs/>
        </w:rPr>
        <w:t>использует информацию о точности верных ответов работника</w:t>
      </w:r>
      <w:r w:rsidRPr="009A3994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а также сложности заданий</w:t>
      </w:r>
      <w:r w:rsidRPr="009A3994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с которыми работал данный исполнитель. Точность верных ответов исполнителей определяется также</w:t>
      </w:r>
      <w:r w:rsidRPr="009A3994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как и в первом способе</w:t>
      </w:r>
      <w:r w:rsidRPr="009A3994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а сложность заданий определяется как среднее арифметическое точности верных ответов других ответов работников на каждое из заданий.</w:t>
      </w:r>
      <w:r w:rsidR="004F360F">
        <w:rPr>
          <w:rFonts w:eastAsiaTheme="minorEastAsia"/>
          <w:iCs/>
        </w:rPr>
        <w:t xml:space="preserve"> Чтобы перевести </w:t>
      </w:r>
      <w:r w:rsidR="00D87DC7">
        <w:rPr>
          <w:rFonts w:eastAsiaTheme="minorEastAsia"/>
          <w:iCs/>
        </w:rPr>
        <w:t>данные значения на язык вероятност</w:t>
      </w:r>
      <w:r w:rsidR="00BC64BF">
        <w:rPr>
          <w:rFonts w:eastAsiaTheme="minorEastAsia"/>
          <w:iCs/>
        </w:rPr>
        <w:t xml:space="preserve">ей </w:t>
      </w:r>
      <w:r w:rsidR="00D87DC7">
        <w:rPr>
          <w:rFonts w:eastAsiaTheme="minorEastAsia"/>
          <w:iCs/>
        </w:rPr>
        <w:t>была использована логистическая функция</w:t>
      </w:r>
      <w:r w:rsidR="00D87DC7" w:rsidRPr="00D87DC7">
        <w:rPr>
          <w:rFonts w:eastAsiaTheme="minorEastAsia"/>
          <w:iCs/>
        </w:rPr>
        <w:t xml:space="preserve">, </w:t>
      </w:r>
      <w:r w:rsidR="00D87DC7">
        <w:rPr>
          <w:rFonts w:eastAsiaTheme="minorEastAsia"/>
          <w:iCs/>
        </w:rPr>
        <w:t>почему метод и получил своё название – логистическая сложность изображения</w:t>
      </w:r>
      <w:r w:rsidR="00D87DC7" w:rsidRPr="00D87DC7">
        <w:rPr>
          <w:rFonts w:eastAsiaTheme="minorEastAsia"/>
          <w:iCs/>
        </w:rPr>
        <w:t xml:space="preserve"> (</w:t>
      </w:r>
      <w:r w:rsidR="00D87DC7">
        <w:rPr>
          <w:rFonts w:eastAsiaTheme="minorEastAsia"/>
          <w:iCs/>
          <w:lang w:val="en-US"/>
        </w:rPr>
        <w:t>Difficulty</w:t>
      </w:r>
      <w:r w:rsidR="00D87DC7" w:rsidRPr="00D87DC7">
        <w:rPr>
          <w:rFonts w:eastAsiaTheme="minorEastAsia"/>
          <w:iCs/>
        </w:rPr>
        <w:t xml:space="preserve"> </w:t>
      </w:r>
      <w:r w:rsidR="00D87DC7">
        <w:rPr>
          <w:rFonts w:eastAsiaTheme="minorEastAsia"/>
          <w:iCs/>
          <w:lang w:val="en-US"/>
        </w:rPr>
        <w:t>of</w:t>
      </w:r>
      <w:r w:rsidR="00D87DC7" w:rsidRPr="00D87DC7">
        <w:rPr>
          <w:rFonts w:eastAsiaTheme="minorEastAsia"/>
          <w:iCs/>
        </w:rPr>
        <w:t xml:space="preserve"> </w:t>
      </w:r>
      <w:r w:rsidR="00D87DC7">
        <w:rPr>
          <w:rFonts w:eastAsiaTheme="minorEastAsia"/>
          <w:iCs/>
          <w:lang w:val="en-US"/>
        </w:rPr>
        <w:t>Images</w:t>
      </w:r>
      <w:r w:rsidR="00D87DC7" w:rsidRPr="00D87DC7">
        <w:rPr>
          <w:rFonts w:eastAsiaTheme="minorEastAsia"/>
          <w:iCs/>
        </w:rPr>
        <w:t xml:space="preserve"> </w:t>
      </w:r>
      <w:r w:rsidR="00D87DC7">
        <w:rPr>
          <w:rFonts w:eastAsiaTheme="minorEastAsia"/>
          <w:iCs/>
          <w:lang w:val="en-US"/>
        </w:rPr>
        <w:t>Sigmoid</w:t>
      </w:r>
      <w:r w:rsidR="00D87DC7" w:rsidRPr="00D87DC7">
        <w:rPr>
          <w:rFonts w:eastAsiaTheme="minorEastAsia"/>
          <w:iCs/>
        </w:rPr>
        <w:t xml:space="preserve">, </w:t>
      </w:r>
      <w:r w:rsidR="00D87DC7">
        <w:rPr>
          <w:rFonts w:eastAsiaTheme="minorEastAsia"/>
          <w:iCs/>
          <w:lang w:val="en-US"/>
        </w:rPr>
        <w:t>DWS</w:t>
      </w:r>
      <w:r w:rsidR="00D87DC7" w:rsidRPr="00D87DC7">
        <w:rPr>
          <w:rFonts w:eastAsiaTheme="minorEastAsia"/>
          <w:iCs/>
        </w:rPr>
        <w:t>):</w:t>
      </w:r>
    </w:p>
    <w:p w14:paraId="726838E7" w14:textId="011C7ED1" w:rsidR="008B0A5E" w:rsidRPr="0074697C" w:rsidRDefault="00415474" w:rsidP="00D87DC7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dws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=σ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#I(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#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w∈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w</m:t>
                              </m:r>
                            </m:sup>
                          </m:sSubSup>
                        </m:e>
                      </m:d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|</m:t>
                  </m:r>
                </m:den>
              </m:f>
            </m:e>
          </m:d>
        </m:oMath>
      </m:oMathPara>
    </w:p>
    <w:p w14:paraId="34A95652" w14:textId="41CB4826" w:rsidR="008B0A5E" w:rsidRDefault="008B0A5E" w:rsidP="008B0A5E">
      <w:pPr>
        <w:pStyle w:val="a9"/>
        <w:numPr>
          <w:ilvl w:val="0"/>
          <w:numId w:val="25"/>
        </w:numPr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Третий метод был придуман и реализован </w:t>
      </w:r>
      <w:r w:rsidR="000E7433">
        <w:rPr>
          <w:rFonts w:eastAsiaTheme="minorEastAsia"/>
          <w:iCs/>
        </w:rPr>
        <w:t xml:space="preserve">автором </w:t>
      </w:r>
      <w:commentRangeStart w:id="11"/>
      <w:r w:rsidR="000E7433">
        <w:rPr>
          <w:rFonts w:eastAsiaTheme="minorEastAsia"/>
          <w:iCs/>
        </w:rPr>
        <w:t xml:space="preserve">курсовой </w:t>
      </w:r>
      <w:commentRangeEnd w:id="11"/>
      <w:r w:rsidR="00A21F22">
        <w:rPr>
          <w:rStyle w:val="af3"/>
        </w:rPr>
        <w:commentReference w:id="11"/>
      </w:r>
      <w:r w:rsidR="000E7433">
        <w:rPr>
          <w:rFonts w:eastAsiaTheme="minorEastAsia"/>
          <w:iCs/>
        </w:rPr>
        <w:t xml:space="preserve">работы. </w:t>
      </w:r>
      <w:r>
        <w:rPr>
          <w:rFonts w:eastAsiaTheme="minorEastAsia"/>
          <w:iCs/>
        </w:rPr>
        <w:t>Он называется «Индикаторная сложность изображения» (</w:t>
      </w:r>
      <w:r>
        <w:rPr>
          <w:rFonts w:eastAsiaTheme="minorEastAsia"/>
          <w:iCs/>
          <w:lang w:val="en-US"/>
        </w:rPr>
        <w:t>Indicative</w:t>
      </w:r>
      <w:r w:rsidRPr="008B0A5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Difficulty</w:t>
      </w:r>
      <w:r w:rsidRPr="008B0A5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of</w:t>
      </w:r>
      <w:r w:rsidRPr="008B0A5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Images</w:t>
      </w:r>
      <w:r w:rsidRPr="008B0A5E">
        <w:rPr>
          <w:rFonts w:eastAsiaTheme="minorEastAsia"/>
          <w:iCs/>
        </w:rPr>
        <w:t xml:space="preserve">) </w:t>
      </w:r>
      <w:r>
        <w:rPr>
          <w:rFonts w:eastAsiaTheme="minorEastAsia"/>
          <w:iCs/>
        </w:rPr>
        <w:t>и задаётся следующей формулой</w:t>
      </w:r>
      <w:r w:rsidRPr="008B0A5E">
        <w:rPr>
          <w:rFonts w:eastAsiaTheme="minorEastAsia"/>
          <w:iCs/>
        </w:rPr>
        <w:t>:</w:t>
      </w:r>
    </w:p>
    <w:p w14:paraId="7ECB8B95" w14:textId="2222B81E" w:rsidR="008B0A5E" w:rsidRPr="003F63F9" w:rsidRDefault="00415474" w:rsidP="008B0A5E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idw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#I(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#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,  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#I(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w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#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≥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eqArr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max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#I(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=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w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)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#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J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,0.5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,  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nary>
                                    <m:naryPr>
                                      <m:chr m:val="∑"/>
                                      <m:sup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w∈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b>
                                    <m:sup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y=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iCs/>
                                                  <w:lang w:val="en-US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lang w:val="en-US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lang w:val="en-US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lang w:val="en-US"/>
                                                </w:rPr>
                                                <m:t>w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nary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≤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#I(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w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#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w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nary>
                                    <m:naryPr>
                                      <m:chr m:val="∑"/>
                                      <m:sup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w∈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sub>
                                    <m:sup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I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y=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iCs/>
                                                  <w:lang w:val="en-US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lang w:val="en-US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lang w:val="en-US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lang w:val="en-US"/>
                                                </w:rPr>
                                                <m:t>w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nary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e>
                          </m:d>
                        </m:e>
                      </m:eqArr>
                    </m:e>
                  </m:d>
                </m:e>
              </m:eqArr>
            </m:e>
          </m:d>
        </m:oMath>
      </m:oMathPara>
    </w:p>
    <w:p w14:paraId="284DC8FB" w14:textId="77777777" w:rsidR="00B5269D" w:rsidRPr="00287CD2" w:rsidRDefault="00B5269D" w:rsidP="008B0A5E">
      <w:pPr>
        <w:pStyle w:val="a9"/>
        <w:tabs>
          <w:tab w:val="left" w:pos="994"/>
        </w:tabs>
        <w:spacing w:after="0"/>
        <w:ind w:left="709"/>
        <w:rPr>
          <w:rFonts w:eastAsiaTheme="minorEastAsia"/>
          <w:iCs/>
        </w:rPr>
      </w:pPr>
    </w:p>
    <w:p w14:paraId="7E61D976" w14:textId="0534FBCC" w:rsidR="00FF171E" w:rsidRDefault="00006049" w:rsidP="00287CD2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основе </w:t>
      </w:r>
      <w:r w:rsidR="006C6991">
        <w:rPr>
          <w:rFonts w:eastAsiaTheme="minorEastAsia"/>
          <w:iCs/>
        </w:rPr>
        <w:t>данного метода определения вероятности проставления верного ответа каждого исполнителя</w:t>
      </w:r>
      <w:r>
        <w:rPr>
          <w:rFonts w:eastAsiaTheme="minorEastAsia"/>
          <w:iCs/>
        </w:rPr>
        <w:t xml:space="preserve"> лежит следующая идея</w:t>
      </w:r>
      <w:r w:rsidRPr="00006049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  <w:r w:rsidR="00CE0F1E">
        <w:rPr>
          <w:rFonts w:eastAsiaTheme="minorEastAsia"/>
          <w:iCs/>
        </w:rPr>
        <w:t xml:space="preserve">оценивается </w:t>
      </w:r>
      <w:r>
        <w:rPr>
          <w:rFonts w:eastAsiaTheme="minorEastAsia"/>
          <w:iCs/>
        </w:rPr>
        <w:t>точность исполнителя на эталонных заданиях и</w:t>
      </w:r>
      <w:r w:rsidRPr="00006049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если точность его верных ответов больше какого-то порогового значения (например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=0.5)</m:t>
        </m:r>
      </m:oMath>
      <w:r w:rsidRPr="00006049">
        <w:rPr>
          <w:rFonts w:eastAsiaTheme="minorEastAsia"/>
          <w:iCs/>
        </w:rPr>
        <w:t xml:space="preserve">), </w:t>
      </w:r>
      <w:r>
        <w:rPr>
          <w:rFonts w:eastAsiaTheme="minorEastAsia"/>
          <w:iCs/>
        </w:rPr>
        <w:t xml:space="preserve">то </w:t>
      </w:r>
      <w:r w:rsidR="002B37F7">
        <w:rPr>
          <w:rFonts w:eastAsiaTheme="minorEastAsia"/>
          <w:iCs/>
        </w:rPr>
        <w:t>точность работы исполнителя является допустим</w:t>
      </w:r>
      <w:r w:rsidR="00134076">
        <w:rPr>
          <w:rFonts w:eastAsiaTheme="minorEastAsia"/>
          <w:iCs/>
        </w:rPr>
        <w:t>ой</w:t>
      </w:r>
      <w:r w:rsidR="002B37F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</w:t>
      </w:r>
      <w:r w:rsidR="002B37F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неважно</w:t>
      </w:r>
      <w:r w:rsidR="00132BEB" w:rsidRPr="00132BEB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с какими по сложност</w:t>
      </w:r>
      <w:r w:rsidR="00134A83">
        <w:rPr>
          <w:rFonts w:eastAsiaTheme="minorEastAsia"/>
          <w:iCs/>
        </w:rPr>
        <w:t>и</w:t>
      </w:r>
      <w:r>
        <w:rPr>
          <w:rFonts w:eastAsiaTheme="minorEastAsia"/>
          <w:iCs/>
        </w:rPr>
        <w:t xml:space="preserve"> задани</w:t>
      </w:r>
      <w:r w:rsidR="00134A83">
        <w:rPr>
          <w:rFonts w:eastAsiaTheme="minorEastAsia"/>
          <w:iCs/>
        </w:rPr>
        <w:t>ями</w:t>
      </w:r>
      <w:r>
        <w:rPr>
          <w:rFonts w:eastAsiaTheme="minorEastAsia"/>
          <w:iCs/>
        </w:rPr>
        <w:t xml:space="preserve"> работал данный человек – </w:t>
      </w:r>
      <w:r w:rsidR="008751BE">
        <w:rPr>
          <w:rFonts w:eastAsiaTheme="minorEastAsia"/>
          <w:iCs/>
        </w:rPr>
        <w:t xml:space="preserve">исполнитель </w:t>
      </w:r>
      <w:r>
        <w:rPr>
          <w:rFonts w:eastAsiaTheme="minorEastAsia"/>
          <w:iCs/>
        </w:rPr>
        <w:t>справляется с ними хорошо</w:t>
      </w:r>
      <w:r w:rsidR="000A5647">
        <w:rPr>
          <w:rFonts w:eastAsiaTheme="minorEastAsia"/>
          <w:iCs/>
        </w:rPr>
        <w:t xml:space="preserve">. </w:t>
      </w:r>
      <w:r w:rsidR="00D54388">
        <w:rPr>
          <w:rFonts w:eastAsiaTheme="minorEastAsia"/>
          <w:iCs/>
        </w:rPr>
        <w:t>Если же точность работника низкая</w:t>
      </w:r>
      <w:r w:rsidR="00D54388" w:rsidRPr="00D54388">
        <w:rPr>
          <w:rFonts w:eastAsiaTheme="minorEastAsia"/>
          <w:iCs/>
        </w:rPr>
        <w:t xml:space="preserve">, </w:t>
      </w:r>
      <w:r w:rsidR="00CE6273">
        <w:rPr>
          <w:rFonts w:eastAsiaTheme="minorEastAsia"/>
          <w:iCs/>
        </w:rPr>
        <w:t xml:space="preserve">то осуществляется попытка </w:t>
      </w:r>
      <w:r w:rsidR="00D54388">
        <w:rPr>
          <w:rFonts w:eastAsiaTheme="minorEastAsia"/>
          <w:iCs/>
        </w:rPr>
        <w:t>оправдать</w:t>
      </w:r>
      <w:r w:rsidR="005B0117">
        <w:rPr>
          <w:rFonts w:eastAsiaTheme="minorEastAsia"/>
          <w:iCs/>
        </w:rPr>
        <w:t xml:space="preserve"> исполнителя</w:t>
      </w:r>
      <w:r w:rsidR="00D54388" w:rsidRPr="00D54388">
        <w:rPr>
          <w:rFonts w:eastAsiaTheme="minorEastAsia"/>
          <w:iCs/>
        </w:rPr>
        <w:t xml:space="preserve">, </w:t>
      </w:r>
      <w:r w:rsidR="00D54388">
        <w:rPr>
          <w:rFonts w:eastAsiaTheme="minorEastAsia"/>
          <w:iCs/>
        </w:rPr>
        <w:t>посмотрев на сложность изображений</w:t>
      </w:r>
      <w:r w:rsidR="00D54388" w:rsidRPr="00D54388">
        <w:rPr>
          <w:rFonts w:eastAsiaTheme="minorEastAsia"/>
          <w:iCs/>
        </w:rPr>
        <w:t xml:space="preserve">, </w:t>
      </w:r>
      <w:r w:rsidR="00D54388">
        <w:rPr>
          <w:rFonts w:eastAsiaTheme="minorEastAsia"/>
          <w:iCs/>
        </w:rPr>
        <w:t xml:space="preserve">с которыми </w:t>
      </w:r>
      <w:r w:rsidR="000F3792">
        <w:rPr>
          <w:rFonts w:eastAsiaTheme="minorEastAsia"/>
          <w:iCs/>
        </w:rPr>
        <w:t>исполнитель</w:t>
      </w:r>
      <w:r w:rsidR="00D54388">
        <w:rPr>
          <w:rFonts w:eastAsiaTheme="minorEastAsia"/>
          <w:iCs/>
        </w:rPr>
        <w:t xml:space="preserve"> работал. Если же и другие исполнители не могли хорошо ответить на данные задания</w:t>
      </w:r>
      <w:r w:rsidR="00D54388" w:rsidRPr="00D54388">
        <w:rPr>
          <w:rFonts w:eastAsiaTheme="minorEastAsia"/>
          <w:iCs/>
        </w:rPr>
        <w:t xml:space="preserve">, </w:t>
      </w:r>
      <w:r w:rsidR="00D54388">
        <w:rPr>
          <w:rFonts w:eastAsiaTheme="minorEastAsia"/>
          <w:iCs/>
        </w:rPr>
        <w:t xml:space="preserve">то мы </w:t>
      </w:r>
      <w:r w:rsidR="00100615">
        <w:rPr>
          <w:rFonts w:eastAsiaTheme="minorEastAsia"/>
          <w:iCs/>
        </w:rPr>
        <w:t>«</w:t>
      </w:r>
      <w:r w:rsidR="00D54388">
        <w:rPr>
          <w:rFonts w:eastAsiaTheme="minorEastAsia"/>
          <w:iCs/>
        </w:rPr>
        <w:t>дотягиваем</w:t>
      </w:r>
      <w:r w:rsidR="00100615">
        <w:rPr>
          <w:rFonts w:eastAsiaTheme="minorEastAsia"/>
          <w:iCs/>
        </w:rPr>
        <w:t>»</w:t>
      </w:r>
      <w:r w:rsidR="00D54388">
        <w:rPr>
          <w:rFonts w:eastAsiaTheme="minorEastAsia"/>
          <w:iCs/>
        </w:rPr>
        <w:t xml:space="preserve"> сложность исполнителя</w:t>
      </w:r>
      <w:r w:rsidR="000C1DAB">
        <w:rPr>
          <w:rFonts w:eastAsiaTheme="minorEastAsia"/>
          <w:iCs/>
        </w:rPr>
        <w:t xml:space="preserve"> </w:t>
      </w:r>
      <w:r w:rsidR="00D54388">
        <w:rPr>
          <w:rFonts w:eastAsiaTheme="minorEastAsia"/>
          <w:iCs/>
        </w:rPr>
        <w:t xml:space="preserve">до </w:t>
      </w:r>
      <m:oMath>
        <m:r>
          <w:rPr>
            <w:rFonts w:ascii="Cambria Math" w:eastAsiaTheme="minorEastAsia" w:hAnsi="Cambria Math"/>
          </w:rPr>
          <m:t>0.5</m:t>
        </m:r>
      </m:oMath>
      <w:r w:rsidR="00D54388" w:rsidRPr="00D54388">
        <w:rPr>
          <w:rFonts w:eastAsiaTheme="minorEastAsia"/>
          <w:iCs/>
        </w:rPr>
        <w:t xml:space="preserve">, </w:t>
      </w:r>
      <w:r w:rsidR="00D54388">
        <w:rPr>
          <w:rFonts w:eastAsiaTheme="minorEastAsia"/>
          <w:iCs/>
        </w:rPr>
        <w:t xml:space="preserve">иначе оправдания отсутствуют и </w:t>
      </w:r>
      <w:r w:rsidR="00BE7AB4">
        <w:rPr>
          <w:rFonts w:eastAsiaTheme="minorEastAsia"/>
          <w:iCs/>
        </w:rPr>
        <w:t>вероятность предоставления правильного ответа данным исполнителем понижается ещё больше.</w:t>
      </w:r>
    </w:p>
    <w:p w14:paraId="1480024F" w14:textId="0561625F" w:rsidR="002C6F65" w:rsidRDefault="00006049" w:rsidP="00287CD2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 xml:space="preserve"> </w:t>
      </w:r>
      <w:r w:rsidR="003D751E">
        <w:rPr>
          <w:rFonts w:eastAsiaTheme="minorEastAsia"/>
          <w:iCs/>
        </w:rPr>
        <w:t xml:space="preserve">Данные </w:t>
      </w:r>
      <m:oMath>
        <m:r>
          <w:rPr>
            <w:rFonts w:ascii="Cambria Math" w:eastAsiaTheme="minorEastAsia" w:hAnsi="Cambria Math"/>
          </w:rPr>
          <m:t>3</m:t>
        </m:r>
      </m:oMath>
      <w:r w:rsidR="003D751E">
        <w:rPr>
          <w:rFonts w:eastAsiaTheme="minorEastAsia"/>
          <w:iCs/>
        </w:rPr>
        <w:t xml:space="preserve"> метода были реализованы в данной курсовой работе и</w:t>
      </w:r>
      <w:r w:rsidR="003D751E" w:rsidRPr="003D751E">
        <w:rPr>
          <w:rFonts w:eastAsiaTheme="minorEastAsia"/>
          <w:iCs/>
        </w:rPr>
        <w:t xml:space="preserve">, </w:t>
      </w:r>
      <w:r w:rsidR="003D751E">
        <w:rPr>
          <w:rFonts w:eastAsiaTheme="minorEastAsia"/>
          <w:iCs/>
        </w:rPr>
        <w:t>как выяснилось</w:t>
      </w:r>
      <w:r w:rsidR="003D751E" w:rsidRPr="003D751E">
        <w:rPr>
          <w:rFonts w:eastAsiaTheme="minorEastAsia"/>
          <w:iCs/>
        </w:rPr>
        <w:t xml:space="preserve">, </w:t>
      </w:r>
      <w:r w:rsidR="003D751E">
        <w:rPr>
          <w:rFonts w:eastAsiaTheme="minorEastAsia"/>
          <w:iCs/>
        </w:rPr>
        <w:t>от выбора метода определения вероятности проставления верного ответа каждого исполнителя зависит общая точность результатов агрегации</w:t>
      </w:r>
      <w:r w:rsidR="002C6F65">
        <w:rPr>
          <w:rFonts w:eastAsiaTheme="minorEastAsia"/>
          <w:iCs/>
        </w:rPr>
        <w:t>.</w:t>
      </w:r>
      <w:r w:rsidR="00DB33E3">
        <w:rPr>
          <w:rFonts w:eastAsiaTheme="minorEastAsia"/>
          <w:iCs/>
        </w:rPr>
        <w:t xml:space="preserve"> </w:t>
      </w:r>
      <w:r w:rsidR="002C6F65">
        <w:rPr>
          <w:rFonts w:eastAsiaTheme="minorEastAsia"/>
          <w:iCs/>
        </w:rPr>
        <w:t>Рассмотренные методы</w:t>
      </w:r>
      <w:r w:rsidR="00523620">
        <w:rPr>
          <w:rFonts w:eastAsiaTheme="minorEastAsia"/>
          <w:iCs/>
        </w:rPr>
        <w:t xml:space="preserve"> демонстрируют высокое качество результатов агрегации</w:t>
      </w:r>
      <w:r w:rsidR="002C6F65">
        <w:rPr>
          <w:rFonts w:eastAsiaTheme="minorEastAsia"/>
          <w:iCs/>
        </w:rPr>
        <w:t>. Единственным недостатком является то</w:t>
      </w:r>
      <w:r w:rsidR="002C6F65" w:rsidRPr="002C6F65">
        <w:rPr>
          <w:rFonts w:eastAsiaTheme="minorEastAsia"/>
          <w:iCs/>
        </w:rPr>
        <w:t xml:space="preserve">, </w:t>
      </w:r>
      <w:r w:rsidR="002C6F65">
        <w:rPr>
          <w:rFonts w:eastAsiaTheme="minorEastAsia"/>
          <w:iCs/>
        </w:rPr>
        <w:t>что данные веса берутся из информации о эталонных оценках</w:t>
      </w:r>
      <w:r w:rsidR="002C6F65" w:rsidRPr="002C6F65">
        <w:rPr>
          <w:rFonts w:eastAsiaTheme="minorEastAsia"/>
          <w:iCs/>
        </w:rPr>
        <w:t xml:space="preserve">, </w:t>
      </w:r>
      <w:r w:rsidR="002C6F65">
        <w:rPr>
          <w:rFonts w:eastAsiaTheme="minorEastAsia"/>
          <w:iCs/>
        </w:rPr>
        <w:t xml:space="preserve">а ведь данных оценок может и не быть. </w:t>
      </w:r>
      <w:r w:rsidR="00990D71">
        <w:rPr>
          <w:rFonts w:eastAsiaTheme="minorEastAsia"/>
          <w:iCs/>
        </w:rPr>
        <w:t xml:space="preserve">Перейдём </w:t>
      </w:r>
      <w:r w:rsidR="005F1936">
        <w:rPr>
          <w:rFonts w:eastAsiaTheme="minorEastAsia"/>
          <w:iCs/>
        </w:rPr>
        <w:t>к продвинутым методам агрегации</w:t>
      </w:r>
      <w:r w:rsidR="005F1936" w:rsidRPr="005F1936">
        <w:rPr>
          <w:rFonts w:eastAsiaTheme="minorEastAsia"/>
          <w:iCs/>
        </w:rPr>
        <w:t xml:space="preserve">, </w:t>
      </w:r>
      <w:r w:rsidR="005F1936">
        <w:rPr>
          <w:rFonts w:eastAsiaTheme="minorEastAsia"/>
          <w:iCs/>
        </w:rPr>
        <w:t>учитывающие данные недостатки и предоставляющие новый способ решения задачи агрегации меток исполнителей.</w:t>
      </w:r>
    </w:p>
    <w:p w14:paraId="38B1B63C" w14:textId="678E8DE1" w:rsidR="00194380" w:rsidRDefault="00ED0A30" w:rsidP="00235194">
      <w:pPr>
        <w:pStyle w:val="a9"/>
        <w:tabs>
          <w:tab w:val="left" w:pos="994"/>
        </w:tabs>
        <w:spacing w:after="0"/>
        <w:ind w:left="0" w:firstLine="709"/>
        <w:outlineLvl w:val="1"/>
        <w:rPr>
          <w:rFonts w:eastAsiaTheme="minorEastAsia"/>
          <w:b/>
          <w:bCs/>
          <w:iCs/>
        </w:rPr>
      </w:pPr>
      <w:bookmarkStart w:id="12" w:name="_Toc59319952"/>
      <w:r w:rsidRPr="003F2E5F">
        <w:rPr>
          <w:rFonts w:eastAsiaTheme="minorEastAsia"/>
          <w:b/>
          <w:bCs/>
          <w:iCs/>
        </w:rPr>
        <w:lastRenderedPageBreak/>
        <w:t>2.2</w:t>
      </w:r>
      <w:r w:rsidR="008B31C1">
        <w:rPr>
          <w:rFonts w:eastAsiaTheme="minorEastAsia"/>
          <w:b/>
          <w:bCs/>
          <w:iCs/>
        </w:rPr>
        <w:t>.</w:t>
      </w:r>
      <w:r w:rsidRPr="003F2E5F"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b/>
          <w:bCs/>
          <w:iCs/>
        </w:rPr>
        <w:t>Продвинутые методы агрегации</w:t>
      </w:r>
      <w:bookmarkEnd w:id="12"/>
    </w:p>
    <w:p w14:paraId="6FFC3FDF" w14:textId="0761B925" w:rsidR="008911F1" w:rsidRDefault="00FF1168" w:rsidP="00235194">
      <w:pPr>
        <w:pStyle w:val="a9"/>
        <w:tabs>
          <w:tab w:val="left" w:pos="994"/>
        </w:tabs>
        <w:spacing w:after="0"/>
        <w:ind w:left="0" w:firstLine="709"/>
        <w:outlineLvl w:val="2"/>
        <w:rPr>
          <w:rFonts w:eastAsiaTheme="minorEastAsia"/>
          <w:b/>
          <w:bCs/>
          <w:iCs/>
        </w:rPr>
      </w:pPr>
      <w:bookmarkStart w:id="13" w:name="_Toc59319953"/>
      <w:r>
        <w:rPr>
          <w:rFonts w:eastAsiaTheme="minorEastAsia"/>
          <w:b/>
          <w:bCs/>
          <w:iCs/>
        </w:rPr>
        <w:t>2.2.1</w:t>
      </w:r>
      <w:r w:rsidR="008B5852">
        <w:rPr>
          <w:rFonts w:eastAsiaTheme="minorEastAsia"/>
          <w:b/>
          <w:bCs/>
          <w:iCs/>
        </w:rPr>
        <w:t>.</w:t>
      </w:r>
      <w:r>
        <w:rPr>
          <w:rFonts w:eastAsiaTheme="minorEastAsia"/>
          <w:b/>
          <w:bCs/>
          <w:iCs/>
        </w:rPr>
        <w:t xml:space="preserve"> Модель скрытой оценки</w:t>
      </w:r>
      <w:bookmarkEnd w:id="13"/>
    </w:p>
    <w:p w14:paraId="275BD201" w14:textId="11A25B67" w:rsidR="00134403" w:rsidRDefault="00134403" w:rsidP="00134403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b/>
          <w:bCs/>
          <w:iCs/>
        </w:rPr>
      </w:pPr>
      <w:r>
        <w:rPr>
          <w:rFonts w:eastAsiaTheme="minorEastAsia"/>
          <w:iCs/>
        </w:rPr>
        <w:t>Модели скрытой оценки предоставляют совершенно иной взгляд на то</w:t>
      </w:r>
      <w:r w:rsidRPr="00134403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как оценки исполнителей появляются в системе.</w:t>
      </w:r>
      <w:r w:rsidR="00046B85">
        <w:rPr>
          <w:rFonts w:eastAsiaTheme="minorEastAsia"/>
          <w:iCs/>
        </w:rPr>
        <w:t xml:space="preserve"> Данные продвинутые методы позволяют не только находить агрегированные истинные оценки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46B85" w:rsidRPr="00046B85">
        <w:rPr>
          <w:rFonts w:eastAsiaTheme="minorEastAsia"/>
          <w:iCs/>
        </w:rPr>
        <w:t xml:space="preserve">, </w:t>
      </w:r>
      <w:r w:rsidR="00046B85">
        <w:rPr>
          <w:rFonts w:eastAsiaTheme="minorEastAsia"/>
          <w:iCs/>
        </w:rPr>
        <w:t xml:space="preserve">но использовать параметризацию </w:t>
      </w:r>
      <w:r w:rsidR="00046B85" w:rsidRPr="000A50A1">
        <w:rPr>
          <w:rFonts w:eastAsiaTheme="minorEastAsia"/>
          <w:iCs/>
        </w:rPr>
        <w:t>надёжности исполнителей</w:t>
      </w:r>
      <w:r w:rsidR="00046B85">
        <w:rPr>
          <w:rFonts w:eastAsiaTheme="minorEastAsia"/>
          <w:b/>
          <w:bCs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</m:oMath>
      <w:r w:rsidR="00046B85">
        <w:rPr>
          <w:rFonts w:eastAsiaTheme="minorEastAsia"/>
          <w:iCs/>
        </w:rPr>
        <w:t xml:space="preserve"> и </w:t>
      </w:r>
      <w:r w:rsidR="00046B85" w:rsidRPr="000A50A1">
        <w:rPr>
          <w:rFonts w:eastAsiaTheme="minorEastAsia"/>
          <w:iCs/>
        </w:rPr>
        <w:t>сложности объекта</w:t>
      </w:r>
      <w:r w:rsidR="00046B85">
        <w:rPr>
          <w:rFonts w:eastAsiaTheme="minorEastAsia"/>
          <w:b/>
          <w:bCs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46B85" w:rsidRPr="00E87C8F">
        <w:rPr>
          <w:rFonts w:eastAsiaTheme="minorEastAsia"/>
          <w:b/>
          <w:bCs/>
          <w:iCs/>
        </w:rPr>
        <w:t>.</w:t>
      </w:r>
    </w:p>
    <w:p w14:paraId="18C767F8" w14:textId="08A36154" w:rsidR="005A16C2" w:rsidRDefault="005A16C2" w:rsidP="00134403">
      <w:pPr>
        <w:pStyle w:val="a9"/>
        <w:tabs>
          <w:tab w:val="left" w:pos="994"/>
        </w:tabs>
        <w:spacing w:after="0"/>
        <w:ind w:left="0" w:firstLine="709"/>
      </w:pPr>
      <w:r>
        <w:t>В более продвинутых методах мы предполагаем</w:t>
      </w:r>
      <w:r w:rsidRPr="005743A7">
        <w:t xml:space="preserve">, </w:t>
      </w:r>
      <w:r>
        <w:t>что те оценки</w:t>
      </w:r>
      <w:r w:rsidRPr="005743A7">
        <w:t xml:space="preserve">, </w:t>
      </w:r>
      <w:r>
        <w:t>которые наблюда</w:t>
      </w:r>
      <w:r w:rsidR="00DE3476">
        <w:t>ются</w:t>
      </w:r>
      <w:r>
        <w:t xml:space="preserve"> от исполнителей</w:t>
      </w:r>
      <w:r w:rsidR="00E30C62"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w</m:t>
            </m:r>
          </m:sup>
        </m:sSubSup>
      </m:oMath>
      <w:r>
        <w:t xml:space="preserve"> являются </w:t>
      </w:r>
      <w:r w:rsidRPr="000A50A1">
        <w:t>случайными переменными</w:t>
      </w:r>
      <w:r w:rsidRPr="003A1D46">
        <w:rPr>
          <w:b/>
          <w:bCs/>
        </w:rPr>
        <w:t xml:space="preserve">, </w:t>
      </w:r>
      <w:r>
        <w:t>которые появляются согласно некоторому процессу. Для компактного изображения генеративных процессов</w:t>
      </w:r>
      <w:r w:rsidRPr="003A1D46">
        <w:t xml:space="preserve">, </w:t>
      </w:r>
      <w:r>
        <w:t xml:space="preserve">согласно которым появляются </w:t>
      </w:r>
      <w:r w:rsidR="00315F05">
        <w:t xml:space="preserve">шумные </w:t>
      </w:r>
      <w:r>
        <w:t>оценки</w:t>
      </w:r>
      <w:r w:rsidRPr="003A1D46">
        <w:t xml:space="preserve">, </w:t>
      </w:r>
      <w:r>
        <w:t>используются графические модели</w:t>
      </w:r>
      <w:r w:rsidRPr="003A1D46">
        <w:t>,</w:t>
      </w:r>
      <w:r w:rsidR="00E30C62" w:rsidRPr="00E30C62">
        <w:t xml:space="preserve"> </w:t>
      </w:r>
      <w:r w:rsidR="00E30C62">
        <w:t>показанные на рисунке ниже.</w:t>
      </w:r>
    </w:p>
    <w:p w14:paraId="42B55CCB" w14:textId="73198A02" w:rsidR="00BF622F" w:rsidRDefault="00A133BE" w:rsidP="00A133BE">
      <w:pPr>
        <w:pStyle w:val="a9"/>
        <w:tabs>
          <w:tab w:val="left" w:pos="994"/>
        </w:tabs>
        <w:spacing w:after="0"/>
        <w:ind w:left="0"/>
        <w:jc w:val="center"/>
        <w:rPr>
          <w:rFonts w:eastAsiaTheme="minorEastAsia"/>
          <w:iCs/>
        </w:rPr>
      </w:pPr>
      <w:r w:rsidRPr="00A133BE">
        <w:rPr>
          <w:rFonts w:eastAsiaTheme="minorEastAsia"/>
          <w:iCs/>
          <w:noProof/>
        </w:rPr>
        <w:drawing>
          <wp:inline distT="0" distB="0" distL="0" distR="0" wp14:anchorId="574B86C7" wp14:editId="13710D57">
            <wp:extent cx="4667693" cy="2186782"/>
            <wp:effectExtent l="0" t="0" r="0" b="4445"/>
            <wp:docPr id="14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176C31C1-536D-4DF9-829E-6FFAF364E4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176C31C1-536D-4DF9-829E-6FFAF364E4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3641" cy="21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72E7" w14:textId="421BD1F7" w:rsidR="00A133BE" w:rsidRDefault="00A133BE" w:rsidP="00A133BE">
      <w:pPr>
        <w:pStyle w:val="a9"/>
        <w:tabs>
          <w:tab w:val="left" w:pos="994"/>
        </w:tabs>
        <w:spacing w:after="0"/>
        <w:ind w:left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11 – </w:t>
      </w:r>
      <w:r w:rsidR="004465FC">
        <w:rPr>
          <w:rFonts w:eastAsiaTheme="minorEastAsia"/>
          <w:iCs/>
        </w:rPr>
        <w:t>И</w:t>
      </w:r>
      <w:r>
        <w:rPr>
          <w:rFonts w:eastAsiaTheme="minorEastAsia"/>
          <w:iCs/>
        </w:rPr>
        <w:t>зображение генеративных процессов</w:t>
      </w:r>
    </w:p>
    <w:p w14:paraId="63D79399" w14:textId="47B2FB09" w:rsidR="002B775B" w:rsidRDefault="00C836CE" w:rsidP="002B775B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На рисунке 11 представлено компактное изображение генеративных процессов. Круги на данных диаграммах являются случайными переменными</w:t>
      </w:r>
      <w:r w:rsidRPr="00C836C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закрашенные круги являются </w:t>
      </w:r>
      <w:r w:rsidR="00D30A1E">
        <w:rPr>
          <w:rFonts w:eastAsiaTheme="minorEastAsia"/>
          <w:iCs/>
        </w:rPr>
        <w:t>наблюдаемы</w:t>
      </w:r>
      <w:r w:rsidR="001D7A13">
        <w:rPr>
          <w:rFonts w:eastAsiaTheme="minorEastAsia"/>
          <w:iCs/>
        </w:rPr>
        <w:t>ми</w:t>
      </w:r>
      <w:r w:rsidR="00D30A1E">
        <w:rPr>
          <w:rFonts w:eastAsiaTheme="minorEastAsia"/>
          <w:iCs/>
        </w:rPr>
        <w:t xml:space="preserve"> переменны</w:t>
      </w:r>
      <w:r w:rsidR="00D40D5C">
        <w:rPr>
          <w:rFonts w:eastAsiaTheme="minorEastAsia"/>
          <w:iCs/>
        </w:rPr>
        <w:t>ми</w:t>
      </w:r>
      <w:r>
        <w:rPr>
          <w:rFonts w:eastAsiaTheme="minorEastAsia"/>
          <w:iCs/>
        </w:rPr>
        <w:t xml:space="preserve"> (шумные оценки исполнителей)</w:t>
      </w:r>
      <w:r w:rsidRPr="00C836C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белые круги – некоторая скрытая (латентная) переменная</w:t>
      </w:r>
      <w:r w:rsidRPr="00C836C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от которой</w:t>
      </w:r>
      <w:r w:rsidRPr="00C836CE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как предполагае</w:t>
      </w:r>
      <w:r w:rsidR="009A7F58">
        <w:rPr>
          <w:rFonts w:eastAsiaTheme="minorEastAsia"/>
          <w:iCs/>
        </w:rPr>
        <w:t>тся</w:t>
      </w:r>
      <w:r w:rsidRPr="00C836CE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зависит оценка исполнителя</w:t>
      </w:r>
      <w:r w:rsidR="00EE4352" w:rsidRPr="00EE4352">
        <w:rPr>
          <w:rFonts w:eastAsiaTheme="minorEastAsia"/>
          <w:iCs/>
        </w:rPr>
        <w:t xml:space="preserve">, </w:t>
      </w:r>
      <w:r w:rsidR="00EE4352">
        <w:rPr>
          <w:rFonts w:eastAsiaTheme="minorEastAsia"/>
          <w:iCs/>
        </w:rPr>
        <w:t>квадраты – параметры генеративного процесса</w:t>
      </w:r>
      <w:r w:rsidR="00EE4352" w:rsidRPr="00EE4352">
        <w:rPr>
          <w:rFonts w:eastAsiaTheme="minorEastAsia"/>
          <w:iCs/>
        </w:rPr>
        <w:t xml:space="preserve">, </w:t>
      </w:r>
      <w:r w:rsidR="00EE4352">
        <w:rPr>
          <w:rFonts w:eastAsiaTheme="minorEastAsia"/>
          <w:iCs/>
        </w:rPr>
        <w:t>а стрелки обозначают зависимости между различными параметрами системы.</w:t>
      </w:r>
    </w:p>
    <w:p w14:paraId="69FF5434" w14:textId="50005697" w:rsidR="00574EFF" w:rsidRDefault="00F432A8" w:rsidP="002B775B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Истолкование процесса</w:t>
      </w:r>
      <w:r w:rsidRPr="00F432A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представленного на рисунке 11</w:t>
      </w:r>
      <w:r w:rsidRPr="00F432A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следующее</w:t>
      </w:r>
      <w:r w:rsidRPr="00F432A8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предположение состоит в том</w:t>
      </w:r>
      <w:r w:rsidRPr="00F432A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что существует некоторое условное распределение</w:t>
      </w:r>
      <w:r w:rsidRPr="00F432A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согласно которому генерируются</w:t>
      </w:r>
      <w:r w:rsidR="00DD230E">
        <w:rPr>
          <w:rFonts w:eastAsiaTheme="minorEastAsia"/>
          <w:iCs/>
        </w:rPr>
        <w:t xml:space="preserve"> наблюдаемые оценки</w:t>
      </w:r>
      <w:r>
        <w:rPr>
          <w:rFonts w:eastAsiaTheme="minorEastAsia"/>
          <w:iCs/>
        </w:rPr>
        <w:t>. Так</w:t>
      </w:r>
      <w:r w:rsidRPr="00F432A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например</w:t>
      </w:r>
      <w:r w:rsidRPr="00F432A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lastRenderedPageBreak/>
        <w:t xml:space="preserve">наблюдаемая оценка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w</m:t>
            </m:r>
          </m:sup>
        </m:sSubSup>
      </m:oMath>
      <w:r w:rsidRPr="00F432A8">
        <w:rPr>
          <w:rFonts w:eastAsiaTheme="minorEastAsia"/>
          <w:iCs/>
          <w:color w:val="FF0000"/>
        </w:rPr>
        <w:t xml:space="preserve"> </w:t>
      </w:r>
      <w:r>
        <w:rPr>
          <w:rFonts w:eastAsiaTheme="minorEastAsia"/>
          <w:iCs/>
        </w:rPr>
        <w:t xml:space="preserve">зависит от истинной оценки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F432A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которые </w:t>
      </w:r>
      <w:r w:rsidR="00FD2F2F">
        <w:rPr>
          <w:rFonts w:eastAsiaTheme="minorEastAsia"/>
          <w:iCs/>
        </w:rPr>
        <w:t xml:space="preserve"> неизвестна </w:t>
      </w:r>
      <w:r>
        <w:rPr>
          <w:rFonts w:eastAsiaTheme="minorEastAsia"/>
          <w:iCs/>
        </w:rPr>
        <w:t>и</w:t>
      </w:r>
      <w:r w:rsidRPr="00F432A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при условии этой оценки</w:t>
      </w:r>
      <w:r w:rsidRPr="00F432A8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оценка исполнителей зависит от двух параметров – сложность оценки и экспертиза исполнителя.</w:t>
      </w:r>
      <w:r w:rsidR="00574EFF">
        <w:rPr>
          <w:rFonts w:eastAsiaTheme="minorEastAsia"/>
          <w:iCs/>
        </w:rPr>
        <w:t xml:space="preserve"> </w:t>
      </w:r>
    </w:p>
    <w:p w14:paraId="5EAD30AC" w14:textId="45F9BB01" w:rsidR="00637631" w:rsidRDefault="00637631" w:rsidP="00637631">
      <w:pPr>
        <w:pStyle w:val="a9"/>
        <w:tabs>
          <w:tab w:val="left" w:pos="994"/>
        </w:tabs>
        <w:spacing w:after="0"/>
        <w:ind w:left="0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3C723D84" wp14:editId="05AED13D">
            <wp:extent cx="5210175" cy="1609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E52A" w14:textId="7C887FEB" w:rsidR="00637631" w:rsidRPr="00A02452" w:rsidRDefault="00637631" w:rsidP="00637631">
      <w:pPr>
        <w:pStyle w:val="a9"/>
        <w:tabs>
          <w:tab w:val="left" w:pos="994"/>
        </w:tabs>
        <w:spacing w:after="0"/>
        <w:ind w:left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12 – </w:t>
      </w:r>
      <w:r w:rsidR="00436E38">
        <w:rPr>
          <w:rFonts w:eastAsiaTheme="minorEastAsia"/>
          <w:iCs/>
        </w:rPr>
        <w:t>К</w:t>
      </w:r>
      <w:r>
        <w:rPr>
          <w:rFonts w:eastAsiaTheme="minorEastAsia"/>
          <w:iCs/>
        </w:rPr>
        <w:t>вадратная вероятностная матрица условного распределения</w:t>
      </w:r>
    </w:p>
    <w:p w14:paraId="33D73554" w14:textId="7F42B08B" w:rsidR="00A02452" w:rsidRDefault="00A02452" w:rsidP="00A02452">
      <w:pPr>
        <w:pStyle w:val="a9"/>
        <w:tabs>
          <w:tab w:val="left" w:pos="994"/>
        </w:tabs>
        <w:spacing w:after="0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Формально</w:t>
      </w:r>
      <w:r w:rsidRPr="00574EF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такую условную вероятность можно записать с помощью квадратной вероятностной матрицы (рисунок 12)</w:t>
      </w:r>
      <w:r w:rsidRPr="00574EF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в которой каждая строчка суммируется к единице и каждый элемент данной матрицы зависит от (введённых выше) двух параметров</w:t>
      </w:r>
      <w:r w:rsidRPr="00637631">
        <w:rPr>
          <w:rFonts w:eastAsiaTheme="minorEastAsia"/>
          <w:iCs/>
        </w:rPr>
        <w:t>:</w:t>
      </w:r>
    </w:p>
    <w:p w14:paraId="3C7BB02B" w14:textId="728EC4B6" w:rsidR="00A02452" w:rsidRPr="00441E41" w:rsidRDefault="00415474" w:rsidP="00A02452">
      <w:pPr>
        <w:pStyle w:val="a9"/>
        <w:tabs>
          <w:tab w:val="left" w:pos="994"/>
        </w:tabs>
        <w:ind w:firstLine="709"/>
        <w:divId w:val="1435981246"/>
        <w:rPr>
          <w:rFonts w:ascii="Cambria Math" w:eastAsiaTheme="minorEastAsia" w:hAnsi="Cambria Math"/>
          <w:i/>
          <w:i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hAnsi="Cambria Math"/>
                  <w:lang w:val="en-US"/>
                </w:rPr>
                <m:t>w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c, 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uncPr>
            <m:fName>
              <m: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=k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=c)=M(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2A940AB3" w14:textId="01A232BC" w:rsidR="004335E3" w:rsidRPr="004335E3" w:rsidRDefault="00415474" w:rsidP="00A02452">
      <w:pPr>
        <w:pStyle w:val="a9"/>
        <w:tabs>
          <w:tab w:val="left" w:pos="994"/>
        </w:tabs>
        <w:ind w:firstLine="709"/>
        <w:divId w:val="1435981246"/>
        <w:rPr>
          <w:rFonts w:ascii="Cambria Math" w:eastAsiaTheme="minorEastAsia" w:hAnsi="Cambria Math"/>
          <w:i/>
          <w:iCs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=1 ∀c</m:t>
              </m:r>
            </m:e>
          </m:nary>
        </m:oMath>
      </m:oMathPara>
    </w:p>
    <w:p w14:paraId="4680F8EA" w14:textId="77777777" w:rsidR="004335E3" w:rsidRPr="004335E3" w:rsidRDefault="004335E3" w:rsidP="004335E3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ascii="Cambria Math" w:eastAsiaTheme="minorEastAsia" w:hAnsi="Cambria Math"/>
          <w:i/>
          <w:iCs/>
        </w:rPr>
      </w:pPr>
    </w:p>
    <w:p w14:paraId="0DBC0C62" w14:textId="7AC4C0AD" w:rsidR="00A02452" w:rsidRDefault="00A02452" w:rsidP="00A02452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t>С помощью рисунка 11 восстановим генеративный процесс</w:t>
      </w:r>
      <w:r w:rsidRPr="00A02452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согласно которому </w:t>
      </w:r>
      <w:r w:rsidR="00A51BAB">
        <w:rPr>
          <w:rFonts w:eastAsiaTheme="minorEastAsia" w:cs="Times New Roman"/>
        </w:rPr>
        <w:t xml:space="preserve">(как предполагается) </w:t>
      </w:r>
      <w:r>
        <w:rPr>
          <w:rFonts w:eastAsiaTheme="minorEastAsia" w:cs="Times New Roman"/>
        </w:rPr>
        <w:t>были получены наблюдаемые оценки</w:t>
      </w:r>
      <w:r w:rsidRPr="00A02452">
        <w:rPr>
          <w:rFonts w:eastAsiaTheme="minorEastAsia" w:cs="Times New Roman"/>
        </w:rPr>
        <w:t>:</w:t>
      </w:r>
    </w:p>
    <w:p w14:paraId="2C527212" w14:textId="4C371E02" w:rsidR="00DA5EDE" w:rsidRDefault="00DA5EDE" w:rsidP="00DA5EDE">
      <w:pPr>
        <w:pStyle w:val="a9"/>
        <w:numPr>
          <w:ilvl w:val="0"/>
          <w:numId w:val="27"/>
        </w:numPr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t>Сначала считается</w:t>
      </w:r>
      <w:r w:rsidRPr="00DA5EDE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что генерируется некоторая истинная оценка объекта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rPr>
          <w:rFonts w:eastAsiaTheme="minorEastAsia" w:cs="Times New Roman"/>
        </w:rPr>
        <w:t xml:space="preserve"> из некоторого априорного распределения</w:t>
      </w:r>
      <w:r w:rsidR="009B30A8">
        <w:rPr>
          <w:rFonts w:eastAsiaTheme="minorEastAsia" w:cs="Times New Roman"/>
        </w:rPr>
        <w:t>.</w:t>
      </w:r>
    </w:p>
    <w:p w14:paraId="58CBEDC1" w14:textId="1DFC7991" w:rsidR="00713F07" w:rsidRDefault="00374981" w:rsidP="00DA5EDE">
      <w:pPr>
        <w:pStyle w:val="a9"/>
        <w:numPr>
          <w:ilvl w:val="0"/>
          <w:numId w:val="27"/>
        </w:numPr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t>Данная оценка не наблюдается</w:t>
      </w:r>
      <w:r w:rsidR="00713F07" w:rsidRPr="00713F07">
        <w:rPr>
          <w:rFonts w:eastAsiaTheme="minorEastAsia" w:cs="Times New Roman"/>
        </w:rPr>
        <w:t xml:space="preserve">, </w:t>
      </w:r>
      <w:r w:rsidR="00713F07">
        <w:rPr>
          <w:rFonts w:eastAsiaTheme="minorEastAsia" w:cs="Times New Roman"/>
        </w:rPr>
        <w:t>но в зависимости от значения этой оценки</w:t>
      </w:r>
      <w:r w:rsidR="00B95843">
        <w:rPr>
          <w:rFonts w:eastAsiaTheme="minorEastAsia" w:cs="Times New Roman"/>
        </w:rPr>
        <w:t xml:space="preserve"> приходит понимание</w:t>
      </w:r>
      <w:r w:rsidR="00713F07" w:rsidRPr="00713F07">
        <w:rPr>
          <w:rFonts w:eastAsiaTheme="minorEastAsia" w:cs="Times New Roman"/>
        </w:rPr>
        <w:t xml:space="preserve">, </w:t>
      </w:r>
      <w:r w:rsidR="00713F07">
        <w:rPr>
          <w:rFonts w:eastAsiaTheme="minorEastAsia" w:cs="Times New Roman"/>
        </w:rPr>
        <w:t>из какого распределения та оценка</w:t>
      </w:r>
      <w:r w:rsidR="00713F07" w:rsidRPr="00713F07">
        <w:rPr>
          <w:rFonts w:eastAsiaTheme="minorEastAsia" w:cs="Times New Roman"/>
        </w:rPr>
        <w:t xml:space="preserve">, </w:t>
      </w:r>
      <w:r w:rsidR="00713F07">
        <w:rPr>
          <w:rFonts w:eastAsiaTheme="minorEastAsia" w:cs="Times New Roman"/>
        </w:rPr>
        <w:t>которую поставил исполнитель. В задаче классификации это неизвестные мультиномиальные распределения</w:t>
      </w:r>
      <w:r w:rsidR="00A81BCE">
        <w:rPr>
          <w:rFonts w:eastAsiaTheme="minorEastAsia" w:cs="Times New Roman"/>
        </w:rPr>
        <w:t>.</w:t>
      </w:r>
    </w:p>
    <w:p w14:paraId="196013AF" w14:textId="7C4832AC" w:rsidR="00A81BCE" w:rsidRDefault="004335E3" w:rsidP="00A81BCE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t>В полученном процессе есть неизвестные параметры и для того</w:t>
      </w:r>
      <w:r w:rsidRPr="004335E3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чтобы восстановить истинные оценки</w:t>
      </w:r>
      <w:r w:rsidRPr="004335E3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эти параметры необходимо оценивать. Для этого делается допущение о том</w:t>
      </w:r>
      <w:r w:rsidRPr="004335E3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что исполнители делают ошибки независимо</w:t>
      </w:r>
      <w:r w:rsidRPr="004335E3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то есть </w:t>
      </w:r>
      <w:r>
        <w:rPr>
          <w:rFonts w:eastAsiaTheme="minorEastAsia" w:cs="Times New Roman"/>
        </w:rPr>
        <w:lastRenderedPageBreak/>
        <w:t>наблюдаемые оценки при условии истинных оценок и параметров генеративного процесса являются независимыми. С помощью данного допущения записывается правдоподобие наблюдаемых и истинных оценок</w:t>
      </w:r>
      <w:r w:rsidRPr="004335E3">
        <w:rPr>
          <w:rFonts w:eastAsiaTheme="minorEastAsia" w:cs="Times New Roman"/>
        </w:rPr>
        <w:t>:</w:t>
      </w:r>
    </w:p>
    <w:p w14:paraId="78CCD808" w14:textId="0679ABD3" w:rsidR="004335E3" w:rsidRPr="00441E41" w:rsidRDefault="00441E41" w:rsidP="00A81BCE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  <w:iCs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{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}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{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}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lang w:val="en-US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{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}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w=1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W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lang w:val="en-US"/>
            </w:rPr>
            <m:t>=</m:t>
          </m:r>
          <m:nary>
            <m:naryPr>
              <m:chr m:val="∏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j∈J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∈{1, …, K}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Pr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|p</m:t>
                          </m:r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eastAsiaTheme="minorEastAsia" w:hAnsi="Cambria Math" w:cs="Times New Roman"/>
              <w:lang w:val="en-US"/>
            </w:rPr>
            <m:t>⋅</m:t>
          </m:r>
          <m:nary>
            <m:naryPr>
              <m:chr m:val="∏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w∈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sub>
              </m:sSub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Pr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w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w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711780DC" w14:textId="201BA0DE" w:rsidR="004335E3" w:rsidRDefault="004335E3" w:rsidP="00A81BCE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</w:p>
    <w:p w14:paraId="5EF723BD" w14:textId="6F970F16" w:rsidR="00443A7A" w:rsidRDefault="00443A7A" w:rsidP="00A81BCE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t>Данное правдоподобие хотелось бы максимизировать по параметрам и это стандартная задача машинного обучения</w:t>
      </w:r>
      <w:r w:rsidRPr="00443A7A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однако в данной задаче данную функцию придётся максимизировать по огромному количеству переменных</w:t>
      </w:r>
      <w:r w:rsidRPr="00443A7A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что является </w:t>
      </w:r>
      <w:r w:rsidR="00561542">
        <w:rPr>
          <w:rFonts w:eastAsiaTheme="minorEastAsia" w:cs="Times New Roman"/>
        </w:rPr>
        <w:t>вычислительно сложн</w:t>
      </w:r>
      <w:r w:rsidR="0064279B">
        <w:rPr>
          <w:rFonts w:eastAsiaTheme="minorEastAsia" w:cs="Times New Roman"/>
        </w:rPr>
        <w:t>ой задачей.</w:t>
      </w:r>
      <w:r>
        <w:rPr>
          <w:rFonts w:eastAsiaTheme="minorEastAsia" w:cs="Times New Roman"/>
        </w:rPr>
        <w:t xml:space="preserve"> Поэтому при решении подобных задач используется </w:t>
      </w:r>
      <w:r w:rsidRPr="00FC1971">
        <w:rPr>
          <w:rFonts w:eastAsiaTheme="minorEastAsia" w:cs="Times New Roman"/>
          <w:lang w:val="en-US"/>
        </w:rPr>
        <w:t>EM</w:t>
      </w:r>
      <w:r w:rsidRPr="00FC1971">
        <w:rPr>
          <w:rFonts w:eastAsiaTheme="minorEastAsia" w:cs="Times New Roman"/>
        </w:rPr>
        <w:t>-алгоритм</w:t>
      </w:r>
      <w:r>
        <w:rPr>
          <w:rFonts w:eastAsiaTheme="minorEastAsia" w:cs="Times New Roman"/>
          <w:b/>
          <w:bCs/>
        </w:rPr>
        <w:t xml:space="preserve"> </w:t>
      </w:r>
      <w:r w:rsidRPr="00443A7A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Expectation</w:t>
      </w:r>
      <w:r w:rsidRPr="00443A7A">
        <w:rPr>
          <w:rFonts w:eastAsiaTheme="minorEastAsia" w:cs="Times New Roman"/>
        </w:rPr>
        <w:t>-</w:t>
      </w:r>
      <w:r>
        <w:rPr>
          <w:rFonts w:eastAsiaTheme="minorEastAsia" w:cs="Times New Roman"/>
          <w:lang w:val="en-US"/>
        </w:rPr>
        <w:t>maximization</w:t>
      </w:r>
      <w:r w:rsidRPr="00443A7A">
        <w:rPr>
          <w:rFonts w:eastAsiaTheme="minorEastAsia" w:cs="Times New Roman"/>
        </w:rPr>
        <w:t xml:space="preserve"> (</w:t>
      </w:r>
      <w:r>
        <w:rPr>
          <w:rFonts w:eastAsiaTheme="minorEastAsia" w:cs="Times New Roman"/>
          <w:lang w:val="en-US"/>
        </w:rPr>
        <w:t>EM</w:t>
      </w:r>
      <w:r w:rsidRPr="00443A7A">
        <w:rPr>
          <w:rFonts w:eastAsiaTheme="minorEastAsia" w:cs="Times New Roman"/>
        </w:rPr>
        <w:t xml:space="preserve">) </w:t>
      </w:r>
      <w:r>
        <w:rPr>
          <w:rFonts w:eastAsiaTheme="minorEastAsia" w:cs="Times New Roman"/>
          <w:lang w:val="en-US"/>
        </w:rPr>
        <w:t>algorithm</w:t>
      </w:r>
      <w:r w:rsidRPr="00443A7A">
        <w:rPr>
          <w:rFonts w:eastAsiaTheme="minorEastAsia" w:cs="Times New Roman"/>
        </w:rPr>
        <w:t>)</w:t>
      </w:r>
      <w:r>
        <w:rPr>
          <w:rFonts w:eastAsiaTheme="minorEastAsia" w:cs="Times New Roman"/>
        </w:rPr>
        <w:t>.</w:t>
      </w:r>
    </w:p>
    <w:p w14:paraId="208264E9" w14:textId="6C42425A" w:rsidR="00916404" w:rsidRDefault="00916404" w:rsidP="00A81BCE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Главной идеей </w:t>
      </w:r>
      <w:r>
        <w:rPr>
          <w:rFonts w:eastAsiaTheme="minorEastAsia" w:cs="Times New Roman"/>
          <w:lang w:val="en-US"/>
        </w:rPr>
        <w:t>EM</w:t>
      </w:r>
      <w:r w:rsidRPr="00916404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>алгоритма является следующая идея</w:t>
      </w:r>
      <w:r w:rsidRPr="00916404">
        <w:rPr>
          <w:rFonts w:eastAsiaTheme="minorEastAsia" w:cs="Times New Roman"/>
        </w:rPr>
        <w:t xml:space="preserve">: </w:t>
      </w:r>
      <w:r>
        <w:rPr>
          <w:rFonts w:eastAsiaTheme="minorEastAsia" w:cs="Times New Roman"/>
        </w:rPr>
        <w:t>будем максимизировать не правдоподобие выборки</w:t>
      </w:r>
      <w:r w:rsidRPr="00916404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а математическое ожидание логарифма правдоподобия</w:t>
      </w:r>
      <w:r w:rsidRPr="00916404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являющееся нижней границей оценки правдоподобия. Соответственно</w:t>
      </w:r>
      <w:r w:rsidRPr="003F2E5F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будет максимизироваться и правдоподобие выборки.</w:t>
      </w:r>
    </w:p>
    <w:p w14:paraId="44F85B66" w14:textId="36E00600" w:rsidR="000A0B16" w:rsidRDefault="000A0B16" w:rsidP="00A81BCE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EM</w:t>
      </w:r>
      <w:r>
        <w:rPr>
          <w:rFonts w:eastAsiaTheme="minorEastAsia" w:cs="Times New Roman"/>
        </w:rPr>
        <w:t>-алгоритм состоит из двух частей</w:t>
      </w:r>
      <w:r w:rsidRPr="000A0B16">
        <w:rPr>
          <w:rFonts w:eastAsiaTheme="minorEastAsia" w:cs="Times New Roman"/>
        </w:rPr>
        <w:t>:</w:t>
      </w:r>
    </w:p>
    <w:p w14:paraId="4B5300A5" w14:textId="43DE569E" w:rsidR="000A0B16" w:rsidRPr="000A0B16" w:rsidRDefault="000A0B16" w:rsidP="000A0B16">
      <w:pPr>
        <w:pStyle w:val="a9"/>
        <w:numPr>
          <w:ilvl w:val="0"/>
          <w:numId w:val="28"/>
        </w:numPr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  <w:b/>
          <w:bCs/>
          <w:lang w:val="en-US"/>
        </w:rPr>
        <w:t>E</w:t>
      </w:r>
      <w:r w:rsidRPr="003F2E5F">
        <w:rPr>
          <w:rFonts w:eastAsiaTheme="minorEastAsia" w:cs="Times New Roman"/>
          <w:b/>
          <w:bCs/>
        </w:rPr>
        <w:t>-</w:t>
      </w:r>
      <w:r>
        <w:rPr>
          <w:rFonts w:eastAsiaTheme="minorEastAsia" w:cs="Times New Roman"/>
        </w:rPr>
        <w:t>шаг</w:t>
      </w:r>
      <w:r w:rsidRPr="003F2E5F">
        <w:rPr>
          <w:rFonts w:eastAsiaTheme="minorEastAsia" w:cs="Times New Roman"/>
        </w:rPr>
        <w:t xml:space="preserve"> (</w:t>
      </w:r>
      <w:r>
        <w:rPr>
          <w:rFonts w:eastAsiaTheme="minorEastAsia" w:cs="Times New Roman"/>
          <w:lang w:val="en-US"/>
        </w:rPr>
        <w:t>Expectation</w:t>
      </w:r>
      <w:r w:rsidRPr="003F2E5F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шаг</w:t>
      </w:r>
      <w:r w:rsidRPr="003F2E5F">
        <w:rPr>
          <w:rFonts w:eastAsiaTheme="minorEastAsia" w:cs="Times New Roman"/>
        </w:rPr>
        <w:t xml:space="preserve">). </w:t>
      </w:r>
      <w:r>
        <w:rPr>
          <w:rFonts w:eastAsiaTheme="minorEastAsia" w:cs="Times New Roman"/>
        </w:rPr>
        <w:t>На данном этапе зафиксированные параметры это априорное распределение классов</w:t>
      </w:r>
      <w:r w:rsidRPr="000A0B16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сложность заданий и экспертиза исполнителей. Если это первая итерация </w:t>
      </w:r>
      <w:r>
        <w:rPr>
          <w:rFonts w:eastAsiaTheme="minorEastAsia" w:cs="Times New Roman"/>
          <w:lang w:val="en-US"/>
        </w:rPr>
        <w:t>EM</w:t>
      </w:r>
      <w:r w:rsidRPr="000A0B16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>алгоритма</w:t>
      </w:r>
      <w:r w:rsidRPr="000A0B16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то данные параметры должны быть оценены по выборке. При этих параметрах пересчитываются апостериорные распределение истинных оценок</w:t>
      </w:r>
      <w:r>
        <w:rPr>
          <w:rFonts w:eastAsiaTheme="minorEastAsia" w:cs="Times New Roman"/>
          <w:lang w:val="en-US"/>
        </w:rPr>
        <w:t>:</w:t>
      </w:r>
    </w:p>
    <w:p w14:paraId="057B9DAD" w14:textId="25D724D6" w:rsidR="000A0B16" w:rsidRPr="00441E41" w:rsidRDefault="00415474" w:rsidP="000A0B16">
      <w:pPr>
        <w:pStyle w:val="a9"/>
        <w:tabs>
          <w:tab w:val="left" w:pos="994"/>
        </w:tabs>
        <w:spacing w:after="0"/>
        <w:ind w:left="709"/>
        <w:divId w:val="1435981246"/>
        <w:rPr>
          <w:rFonts w:eastAsiaTheme="minorEastAsia" w:cs="Times New Roman"/>
          <w:iCs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sub>
              </m:sSub>
            </m:e>
          </m:ac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=c|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y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,p,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e</m:t>
                  </m:r>
                </m:e>
              </m:d>
              <m:r>
                <w:rPr>
                  <w:rFonts w:ascii="Cambria Math" w:eastAsiaTheme="minorEastAsia" w:hAnsi="Cambria Math" w:cs="Times New Roman"/>
                  <w:lang w:val="en-US"/>
                </w:rPr>
                <m:t>∝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lang w:val="en-US"/>
                    </w:rPr>
                    <m:t>Pr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=c|p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lang w:val="en-US"/>
                </w:rPr>
                <m:t>⋅</m:t>
              </m:r>
              <m:nary>
                <m:naryPr>
                  <m:chr m:val="∏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w∈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j</m:t>
                      </m:r>
                    </m:sub>
                  </m:sSub>
                </m:sub>
                <m:sup/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Pr</m:t>
                      </m: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w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=c,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e>
          </m:func>
        </m:oMath>
      </m:oMathPara>
    </w:p>
    <w:p w14:paraId="67BF2DAA" w14:textId="2C47BE0F" w:rsidR="000A0B16" w:rsidRDefault="000A0B16" w:rsidP="000A0B16">
      <w:pPr>
        <w:pStyle w:val="a9"/>
        <w:tabs>
          <w:tab w:val="left" w:pos="994"/>
        </w:tabs>
        <w:spacing w:after="0"/>
        <w:ind w:left="709"/>
        <w:divId w:val="1435981246"/>
        <w:rPr>
          <w:rFonts w:eastAsiaTheme="minorEastAsia" w:cs="Times New Roman"/>
          <w:iCs/>
          <w:lang w:val="en-US"/>
        </w:rPr>
      </w:pPr>
    </w:p>
    <w:p w14:paraId="15F01DFE" w14:textId="711B0969" w:rsidR="007B3E82" w:rsidRDefault="000A0B16" w:rsidP="007B3E82">
      <w:pPr>
        <w:pStyle w:val="a9"/>
        <w:numPr>
          <w:ilvl w:val="0"/>
          <w:numId w:val="28"/>
        </w:numPr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  <w:iCs/>
        </w:rPr>
      </w:pPr>
      <w:r>
        <w:rPr>
          <w:rFonts w:eastAsiaTheme="minorEastAsia" w:cs="Times New Roman"/>
          <w:b/>
          <w:bCs/>
          <w:iCs/>
          <w:lang w:val="en-US"/>
        </w:rPr>
        <w:t>M</w:t>
      </w:r>
      <w:r>
        <w:rPr>
          <w:rFonts w:eastAsiaTheme="minorEastAsia" w:cs="Times New Roman"/>
          <w:iCs/>
        </w:rPr>
        <w:t xml:space="preserve">-шаг </w:t>
      </w:r>
      <w:r w:rsidRPr="007B3E82">
        <w:rPr>
          <w:rFonts w:eastAsiaTheme="minorEastAsia" w:cs="Times New Roman"/>
          <w:iCs/>
        </w:rPr>
        <w:t>(</w:t>
      </w:r>
      <w:r>
        <w:rPr>
          <w:rFonts w:eastAsiaTheme="minorEastAsia" w:cs="Times New Roman"/>
          <w:iCs/>
          <w:lang w:val="en-US"/>
        </w:rPr>
        <w:t>Maximization</w:t>
      </w:r>
      <w:r>
        <w:rPr>
          <w:rFonts w:eastAsiaTheme="minorEastAsia" w:cs="Times New Roman"/>
          <w:iCs/>
        </w:rPr>
        <w:t xml:space="preserve"> шаг</w:t>
      </w:r>
      <w:r w:rsidRPr="007B3E82">
        <w:rPr>
          <w:rFonts w:eastAsiaTheme="minorEastAsia" w:cs="Times New Roman"/>
          <w:iCs/>
        </w:rPr>
        <w:t>)</w:t>
      </w:r>
      <w:r>
        <w:rPr>
          <w:rFonts w:eastAsiaTheme="minorEastAsia" w:cs="Times New Roman"/>
          <w:iCs/>
        </w:rPr>
        <w:t xml:space="preserve">. </w:t>
      </w:r>
      <w:r w:rsidR="007B3E82">
        <w:rPr>
          <w:rFonts w:eastAsiaTheme="minorEastAsia" w:cs="Times New Roman"/>
          <w:iCs/>
        </w:rPr>
        <w:t xml:space="preserve">На данном шаге </w:t>
      </w:r>
      <w:r w:rsidR="00867CC9">
        <w:rPr>
          <w:rFonts w:eastAsiaTheme="minorEastAsia" w:cs="Times New Roman"/>
          <w:iCs/>
        </w:rPr>
        <w:t>считается</w:t>
      </w:r>
      <w:r w:rsidR="007B3E82" w:rsidRPr="007B3E82">
        <w:rPr>
          <w:rFonts w:eastAsiaTheme="minorEastAsia" w:cs="Times New Roman"/>
          <w:iCs/>
        </w:rPr>
        <w:t xml:space="preserve">, </w:t>
      </w:r>
      <w:r w:rsidR="007B3E82">
        <w:rPr>
          <w:rFonts w:eastAsiaTheme="minorEastAsia" w:cs="Times New Roman"/>
          <w:iCs/>
        </w:rPr>
        <w:t>что все истинные оценки зафиксированы в соответствие с апостериорным распределением</w:t>
      </w:r>
      <w:r w:rsidR="00C10C7D">
        <w:rPr>
          <w:rFonts w:eastAsiaTheme="minorEastAsia" w:cs="Times New Roman"/>
          <w:iCs/>
        </w:rPr>
        <w:t xml:space="preserve"> и</w:t>
      </w:r>
      <w:r w:rsidR="007B3E82">
        <w:rPr>
          <w:rFonts w:eastAsiaTheme="minorEastAsia" w:cs="Times New Roman"/>
          <w:iCs/>
        </w:rPr>
        <w:t xml:space="preserve"> подбира</w:t>
      </w:r>
      <w:r w:rsidR="00C10C7D">
        <w:rPr>
          <w:rFonts w:eastAsiaTheme="minorEastAsia" w:cs="Times New Roman"/>
          <w:iCs/>
        </w:rPr>
        <w:t>ются</w:t>
      </w:r>
      <w:r w:rsidR="007B3E82">
        <w:rPr>
          <w:rFonts w:eastAsiaTheme="minorEastAsia" w:cs="Times New Roman"/>
          <w:iCs/>
        </w:rPr>
        <w:t xml:space="preserve"> параметры</w:t>
      </w:r>
      <w:r w:rsidR="007B3E82" w:rsidRPr="007B3E82">
        <w:rPr>
          <w:rFonts w:eastAsiaTheme="minorEastAsia" w:cs="Times New Roman"/>
          <w:iCs/>
        </w:rPr>
        <w:t xml:space="preserve">, </w:t>
      </w:r>
      <w:r w:rsidR="007B3E82">
        <w:rPr>
          <w:rFonts w:eastAsiaTheme="minorEastAsia" w:cs="Times New Roman"/>
          <w:iCs/>
        </w:rPr>
        <w:t xml:space="preserve">которые максимизируют ожидание логарифма </w:t>
      </w:r>
      <m:oMath>
        <m:r>
          <w:rPr>
            <w:rFonts w:ascii="Cambria Math" w:eastAsiaTheme="minorEastAsia" w:hAnsi="Cambria Math" w:cs="Times New Roman"/>
          </w:rPr>
          <m:t>L</m:t>
        </m:r>
      </m:oMath>
      <w:r w:rsidR="007B3E82" w:rsidRPr="007B3E82">
        <w:rPr>
          <w:rFonts w:eastAsiaTheme="minorEastAsia" w:cs="Times New Roman"/>
          <w:iCs/>
        </w:rPr>
        <w:t>:</w:t>
      </w:r>
    </w:p>
    <w:p w14:paraId="496B90D3" w14:textId="758E9143" w:rsidR="007B3E82" w:rsidRPr="00441E41" w:rsidRDefault="00415474" w:rsidP="007B3E82">
      <w:pPr>
        <w:pStyle w:val="a9"/>
        <w:tabs>
          <w:tab w:val="left" w:pos="994"/>
        </w:tabs>
        <w:spacing w:after="0"/>
        <w:ind w:left="709"/>
        <w:divId w:val="1435981246"/>
        <w:rPr>
          <w:rFonts w:eastAsiaTheme="minorEastAsia" w:cs="Times New Roman"/>
          <w:iCs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p,d,e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lang w:val="en-US"/>
                </w:rPr>
                <m:t>argmax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E</m:t>
                  </m:r>
                </m:e>
                <m:sub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z</m:t>
                      </m:r>
                    </m:e>
                  </m:acc>
                </m:sub>
              </m:sSub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funcPr>
                <m:fNam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log</m:t>
                  </m:r>
                </m:fName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Pr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|p</m:t>
                          </m:r>
                        </m:e>
                      </m:d>
                      <m:nary>
                        <m:naryPr>
                          <m:chr m:val="∏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w∈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sub>
                        <m:sup/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 w:cs="Times New Roman"/>
                                      <w:lang w:val="en-US"/>
                                    </w:rPr>
                                    <m:t>Pr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lang w:val="en-US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|p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⋅Pr</m:t>
                              </m:r>
                            </m:fName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w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lang w:val="en-US"/>
                                    </w:rPr>
                                    <m:t>|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lang w:val="en-US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lang w:val="en-US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lang w:val="en-US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nary>
                    </m:e>
                  </m:func>
                </m:e>
              </m:func>
            </m:e>
          </m:func>
        </m:oMath>
      </m:oMathPara>
    </w:p>
    <w:p w14:paraId="6A65F2B4" w14:textId="5C6F687B" w:rsidR="0096407C" w:rsidRDefault="00F5346A" w:rsidP="0096407C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lastRenderedPageBreak/>
        <w:t xml:space="preserve">Шаги 1-2 являются итерацией </w:t>
      </w:r>
      <w:r>
        <w:rPr>
          <w:rFonts w:eastAsiaTheme="minorEastAsia" w:cs="Times New Roman"/>
          <w:lang w:val="en-US"/>
        </w:rPr>
        <w:t>EM</w:t>
      </w:r>
      <w:r>
        <w:rPr>
          <w:rFonts w:eastAsiaTheme="minorEastAsia" w:cs="Times New Roman"/>
        </w:rPr>
        <w:t>-алгоритма.</w:t>
      </w:r>
      <w:r w:rsidR="00C52948">
        <w:rPr>
          <w:rFonts w:eastAsiaTheme="minorEastAsia" w:cs="Times New Roman"/>
        </w:rPr>
        <w:t xml:space="preserve"> У данного алгоритма есть очень важное свойство – на каждой итерации </w:t>
      </w:r>
      <w:r w:rsidR="00C52948">
        <w:rPr>
          <w:rFonts w:eastAsiaTheme="minorEastAsia" w:cs="Times New Roman"/>
          <w:lang w:val="en-US"/>
        </w:rPr>
        <w:t>EM</w:t>
      </w:r>
      <w:r w:rsidR="00C52948" w:rsidRPr="00C52948">
        <w:rPr>
          <w:rFonts w:eastAsiaTheme="minorEastAsia" w:cs="Times New Roman"/>
        </w:rPr>
        <w:t>-</w:t>
      </w:r>
      <w:r w:rsidR="00C52948">
        <w:rPr>
          <w:rFonts w:eastAsiaTheme="minorEastAsia" w:cs="Times New Roman"/>
        </w:rPr>
        <w:t>алгоритма логарифм правдоподобия увеличивается</w:t>
      </w:r>
      <w:r w:rsidR="00C52948" w:rsidRPr="00C52948">
        <w:rPr>
          <w:rFonts w:eastAsiaTheme="minorEastAsia" w:cs="Times New Roman"/>
        </w:rPr>
        <w:t xml:space="preserve">, </w:t>
      </w:r>
      <w:r w:rsidR="00C52948">
        <w:rPr>
          <w:rFonts w:eastAsiaTheme="minorEastAsia" w:cs="Times New Roman"/>
        </w:rPr>
        <w:t>следовательно</w:t>
      </w:r>
      <w:r w:rsidR="00C52948" w:rsidRPr="00C52948">
        <w:rPr>
          <w:rFonts w:eastAsiaTheme="minorEastAsia" w:cs="Times New Roman"/>
        </w:rPr>
        <w:t>,</w:t>
      </w:r>
      <w:r w:rsidR="00606B86">
        <w:rPr>
          <w:rFonts w:eastAsiaTheme="minorEastAsia" w:cs="Times New Roman"/>
        </w:rPr>
        <w:t xml:space="preserve"> </w:t>
      </w:r>
      <w:r w:rsidR="00BF7D10">
        <w:rPr>
          <w:rFonts w:eastAsiaTheme="minorEastAsia" w:cs="Times New Roman"/>
        </w:rPr>
        <w:t>происходит</w:t>
      </w:r>
      <w:r w:rsidR="00606B86">
        <w:rPr>
          <w:rFonts w:eastAsiaTheme="minorEastAsia" w:cs="Times New Roman"/>
        </w:rPr>
        <w:t xml:space="preserve"> </w:t>
      </w:r>
      <w:r w:rsidR="004171FF">
        <w:rPr>
          <w:rFonts w:eastAsiaTheme="minorEastAsia" w:cs="Times New Roman"/>
        </w:rPr>
        <w:t xml:space="preserve">спуск </w:t>
      </w:r>
      <w:r w:rsidR="007F0702">
        <w:rPr>
          <w:rFonts w:eastAsiaTheme="minorEastAsia" w:cs="Times New Roman"/>
        </w:rPr>
        <w:t>на</w:t>
      </w:r>
      <w:r w:rsidR="00606B86">
        <w:rPr>
          <w:rFonts w:eastAsiaTheme="minorEastAsia" w:cs="Times New Roman"/>
        </w:rPr>
        <w:t xml:space="preserve"> каждой итераци</w:t>
      </w:r>
      <w:r w:rsidR="007F0702">
        <w:rPr>
          <w:rFonts w:eastAsiaTheme="minorEastAsia" w:cs="Times New Roman"/>
        </w:rPr>
        <w:t>и</w:t>
      </w:r>
      <w:r w:rsidR="00606B86">
        <w:rPr>
          <w:rFonts w:eastAsiaTheme="minorEastAsia" w:cs="Times New Roman"/>
        </w:rPr>
        <w:t xml:space="preserve"> в сторону оптимума.</w:t>
      </w:r>
    </w:p>
    <w:p w14:paraId="1F76C536" w14:textId="4DC728BF" w:rsidR="000B75E6" w:rsidRDefault="000B75E6" w:rsidP="0096407C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t>На данной идее построены два известных генеративных процесса</w:t>
      </w:r>
      <w:r w:rsidRPr="000B75E6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которые будут последовательно рассмотрены ниже.</w:t>
      </w:r>
    </w:p>
    <w:p w14:paraId="6C731335" w14:textId="07E872FA" w:rsidR="000B75E6" w:rsidRPr="007354E5" w:rsidRDefault="000B75E6" w:rsidP="00086062">
      <w:pPr>
        <w:pStyle w:val="a9"/>
        <w:tabs>
          <w:tab w:val="left" w:pos="994"/>
        </w:tabs>
        <w:spacing w:after="0"/>
        <w:ind w:left="0" w:firstLine="709"/>
        <w:outlineLvl w:val="2"/>
        <w:divId w:val="1435981246"/>
        <w:rPr>
          <w:rFonts w:eastAsiaTheme="minorEastAsia" w:cs="Times New Roman"/>
          <w:b/>
          <w:bCs/>
        </w:rPr>
      </w:pPr>
      <w:bookmarkStart w:id="14" w:name="_Toc59319954"/>
      <w:r>
        <w:rPr>
          <w:rFonts w:eastAsiaTheme="minorEastAsia" w:cs="Times New Roman"/>
          <w:b/>
          <w:bCs/>
        </w:rPr>
        <w:t>2.2.2</w:t>
      </w:r>
      <w:r w:rsidR="00CF22F3">
        <w:rPr>
          <w:rFonts w:eastAsiaTheme="minorEastAsia" w:cs="Times New Roman"/>
          <w:b/>
          <w:bCs/>
          <w:lang w:val="en-US"/>
        </w:rPr>
        <w:t>.</w:t>
      </w:r>
      <w:r>
        <w:rPr>
          <w:rFonts w:eastAsiaTheme="minorEastAsia" w:cs="Times New Roman"/>
          <w:b/>
          <w:bCs/>
        </w:rPr>
        <w:t xml:space="preserve"> </w:t>
      </w:r>
      <w:r>
        <w:rPr>
          <w:rFonts w:eastAsiaTheme="minorEastAsia" w:cs="Times New Roman"/>
          <w:b/>
          <w:bCs/>
          <w:lang w:val="en-US"/>
        </w:rPr>
        <w:t>Dawid</w:t>
      </w:r>
      <w:r w:rsidRPr="007354E5">
        <w:rPr>
          <w:rFonts w:eastAsiaTheme="minorEastAsia" w:cs="Times New Roman"/>
          <w:b/>
          <w:bCs/>
        </w:rPr>
        <w:t xml:space="preserve"> &amp; </w:t>
      </w:r>
      <w:r>
        <w:rPr>
          <w:rFonts w:eastAsiaTheme="minorEastAsia" w:cs="Times New Roman"/>
          <w:b/>
          <w:bCs/>
          <w:lang w:val="en-US"/>
        </w:rPr>
        <w:t>Skene</w:t>
      </w:r>
      <w:r w:rsidR="0093140B">
        <w:rPr>
          <w:rFonts w:eastAsiaTheme="minorEastAsia" w:cs="Times New Roman"/>
          <w:b/>
          <w:bCs/>
        </w:rPr>
        <w:t xml:space="preserve"> алгоритм</w:t>
      </w:r>
      <w:r w:rsidR="007354E5">
        <w:rPr>
          <w:rFonts w:eastAsiaTheme="minorEastAsia" w:cs="Times New Roman"/>
          <w:b/>
          <w:bCs/>
        </w:rPr>
        <w:t xml:space="preserve"> (</w:t>
      </w:r>
      <w:r w:rsidR="007354E5">
        <w:rPr>
          <w:rFonts w:eastAsiaTheme="minorEastAsia" w:cs="Times New Roman"/>
          <w:b/>
          <w:bCs/>
          <w:lang w:val="en-US"/>
        </w:rPr>
        <w:t>DS</w:t>
      </w:r>
      <w:r w:rsidR="007354E5" w:rsidRPr="004F5800">
        <w:rPr>
          <w:rFonts w:eastAsiaTheme="minorEastAsia" w:cs="Times New Roman"/>
          <w:b/>
          <w:bCs/>
        </w:rPr>
        <w:t>)</w:t>
      </w:r>
      <w:bookmarkEnd w:id="14"/>
    </w:p>
    <w:p w14:paraId="48BF6AE8" w14:textId="5CE8825A" w:rsidR="005001F4" w:rsidRDefault="007354E5" w:rsidP="005001F4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  <w:iCs/>
        </w:rPr>
      </w:pPr>
      <w:r>
        <w:rPr>
          <w:rFonts w:eastAsiaTheme="minorEastAsia" w:cs="Times New Roman"/>
        </w:rPr>
        <w:t>Д</w:t>
      </w:r>
      <w:r w:rsidR="004F5800">
        <w:rPr>
          <w:rFonts w:eastAsiaTheme="minorEastAsia" w:cs="Times New Roman"/>
        </w:rPr>
        <w:t xml:space="preserve">эвид и Скин </w:t>
      </w:r>
      <w:r w:rsidR="00930D24" w:rsidRPr="00930D24">
        <w:rPr>
          <w:rFonts w:eastAsiaTheme="minorEastAsia" w:cs="Times New Roman"/>
        </w:rPr>
        <w:t xml:space="preserve">[2] </w:t>
      </w:r>
      <w:r w:rsidR="004F5800">
        <w:rPr>
          <w:rFonts w:eastAsiaTheme="minorEastAsia" w:cs="Times New Roman"/>
        </w:rPr>
        <w:t xml:space="preserve">рассматривают надёжность исполнителя в более </w:t>
      </w:r>
      <w:r w:rsidR="00EC5D0E">
        <w:rPr>
          <w:rFonts w:eastAsiaTheme="minorEastAsia" w:cs="Times New Roman"/>
        </w:rPr>
        <w:t xml:space="preserve">широком </w:t>
      </w:r>
      <w:r w:rsidR="004F5800">
        <w:rPr>
          <w:rFonts w:eastAsiaTheme="minorEastAsia" w:cs="Times New Roman"/>
        </w:rPr>
        <w:t xml:space="preserve">смысле. </w:t>
      </w:r>
      <w:r w:rsidR="00B05489">
        <w:rPr>
          <w:rFonts w:eastAsiaTheme="minorEastAsia" w:cs="Times New Roman"/>
        </w:rPr>
        <w:t>Авторы</w:t>
      </w:r>
      <w:r w:rsidR="004F5800">
        <w:rPr>
          <w:rFonts w:eastAsiaTheme="minorEastAsia" w:cs="Times New Roman"/>
        </w:rPr>
        <w:t xml:space="preserve"> предложили для каждого исполнителя вычислять квадратную матрицу</w:t>
      </w:r>
      <w:r w:rsidR="004F5800" w:rsidRPr="004F5800">
        <w:rPr>
          <w:rFonts w:eastAsiaTheme="minorEastAsia" w:cs="Times New Roman"/>
          <w:i/>
          <w:iCs/>
        </w:rPr>
        <w:t xml:space="preserve"> индивидуальных ошибок</w:t>
      </w:r>
      <w:r w:rsidR="004F5800">
        <w:rPr>
          <w:rFonts w:eastAsiaTheme="minorEastAsia" w:cs="Times New Roman"/>
        </w:rPr>
        <w:t xml:space="preserve"> </w:t>
      </w:r>
      <w:r w:rsidR="004F5800" w:rsidRPr="004F5800">
        <w:rPr>
          <w:rFonts w:eastAsiaTheme="minorEastAsia" w:cs="Times New Roman"/>
        </w:rPr>
        <w:t>(</w:t>
      </w:r>
      <w:r w:rsidR="004F5800">
        <w:rPr>
          <w:rFonts w:eastAsiaTheme="minorEastAsia" w:cs="Times New Roman"/>
          <w:lang w:val="en-US"/>
        </w:rPr>
        <w:t>Individual</w:t>
      </w:r>
      <w:r w:rsidR="004F5800" w:rsidRPr="004F5800">
        <w:rPr>
          <w:rFonts w:eastAsiaTheme="minorEastAsia" w:cs="Times New Roman"/>
        </w:rPr>
        <w:t xml:space="preserve"> </w:t>
      </w:r>
      <w:r w:rsidR="004F5800">
        <w:rPr>
          <w:rFonts w:eastAsiaTheme="minorEastAsia" w:cs="Times New Roman"/>
          <w:lang w:val="en-US"/>
        </w:rPr>
        <w:t>Error</w:t>
      </w:r>
      <w:r w:rsidR="004F5800" w:rsidRPr="004F5800">
        <w:rPr>
          <w:rFonts w:eastAsiaTheme="minorEastAsia" w:cs="Times New Roman"/>
        </w:rPr>
        <w:t xml:space="preserve"> </w:t>
      </w:r>
      <w:r w:rsidR="004F5800">
        <w:rPr>
          <w:rFonts w:eastAsiaTheme="minorEastAsia" w:cs="Times New Roman"/>
          <w:lang w:val="en-US"/>
        </w:rPr>
        <w:t>Rates</w:t>
      </w:r>
      <w:r w:rsidR="004F5800" w:rsidRPr="004F5800">
        <w:rPr>
          <w:rFonts w:eastAsiaTheme="minorEastAsia" w:cs="Times New Roman"/>
        </w:rPr>
        <w:t>)</w:t>
      </w:r>
      <w:r w:rsidR="004F5800">
        <w:rPr>
          <w:rFonts w:eastAsiaTheme="minorEastAsia" w:cs="Times New Roman"/>
        </w:rPr>
        <w:t xml:space="preserve"> размера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 w:cs="Times New Roman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×</m:t>
            </m:r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</m:sup>
        </m:sSup>
      </m:oMath>
      <w:r w:rsidR="004F5800" w:rsidRPr="004F5800">
        <w:rPr>
          <w:rFonts w:eastAsiaTheme="minorEastAsia" w:cs="Times New Roman"/>
          <w:iCs/>
        </w:rPr>
        <w:t>:</w:t>
      </w:r>
    </w:p>
    <w:p w14:paraId="2603BE4E" w14:textId="14894F52" w:rsidR="004F5800" w:rsidRPr="00441E41" w:rsidRDefault="00415474" w:rsidP="005001F4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c, k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w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=k|Z=c</m:t>
                  </m:r>
                </m:e>
              </m:d>
            </m:e>
          </m:func>
        </m:oMath>
      </m:oMathPara>
    </w:p>
    <w:p w14:paraId="05444BC5" w14:textId="281B66CF" w:rsidR="004F5800" w:rsidRDefault="004F5800" w:rsidP="005001F4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  <w:i/>
          <w:iCs/>
          <w:lang w:val="en-US"/>
        </w:rPr>
      </w:pPr>
    </w:p>
    <w:p w14:paraId="5D2BED58" w14:textId="1087CCC0" w:rsidR="007F6305" w:rsidRDefault="004F5800" w:rsidP="004F5800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t>Каждый элемент матрицы является вероятностью того</w:t>
      </w:r>
      <w:r w:rsidRPr="004F5800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что исполнитель </w:t>
      </w:r>
      <m:oMath>
        <m:r>
          <w:rPr>
            <w:rFonts w:ascii="Cambria Math" w:eastAsiaTheme="minorEastAsia" w:hAnsi="Cambria Math" w:cs="Times New Roman"/>
          </w:rPr>
          <m:t>w</m:t>
        </m:r>
      </m:oMath>
      <w:r>
        <w:rPr>
          <w:rFonts w:eastAsiaTheme="minorEastAsia" w:cs="Times New Roman"/>
        </w:rPr>
        <w:t xml:space="preserve"> поставит метку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k</m:t>
        </m:r>
      </m:oMath>
      <w:r>
        <w:rPr>
          <w:rFonts w:eastAsiaTheme="minorEastAsia" w:cs="Times New Roman"/>
        </w:rPr>
        <w:t xml:space="preserve"> при условии</w:t>
      </w:r>
      <w:r w:rsidRPr="004F5800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что настоящей меткой является </w:t>
      </w:r>
      <m:oMath>
        <m:r>
          <w:rPr>
            <w:rFonts w:ascii="Cambria Math" w:eastAsiaTheme="minorEastAsia" w:hAnsi="Cambria Math" w:cs="Times New Roman"/>
          </w:rPr>
          <m:t>c</m:t>
        </m:r>
      </m:oMath>
      <w:r>
        <w:rPr>
          <w:rFonts w:eastAsiaTheme="minorEastAsia" w:cs="Times New Roman"/>
        </w:rPr>
        <w:t>.</w:t>
      </w:r>
      <w:r w:rsidR="007F6305">
        <w:rPr>
          <w:rFonts w:eastAsiaTheme="minorEastAsia" w:cs="Times New Roman"/>
        </w:rPr>
        <w:t xml:space="preserve"> Также в </w:t>
      </w:r>
      <w:r w:rsidR="00101A45">
        <w:rPr>
          <w:rFonts w:eastAsiaTheme="minorEastAsia" w:cs="Times New Roman"/>
        </w:rPr>
        <w:t>данной</w:t>
      </w:r>
      <w:r w:rsidR="007F6305">
        <w:rPr>
          <w:rFonts w:eastAsiaTheme="minorEastAsia" w:cs="Times New Roman"/>
        </w:rPr>
        <w:t xml:space="preserve"> модели в качестве параметра априорного распределения классов задаётся вектор длины </w:t>
      </w:r>
      <m:oMath>
        <m:r>
          <w:rPr>
            <w:rFonts w:ascii="Cambria Math" w:eastAsiaTheme="minorEastAsia" w:hAnsi="Cambria Math" w:cs="Times New Roman"/>
          </w:rPr>
          <m:t>K</m:t>
        </m:r>
      </m:oMath>
      <w:r w:rsidR="007F6305" w:rsidRPr="007F6305">
        <w:rPr>
          <w:rFonts w:eastAsiaTheme="minorEastAsia" w:cs="Times New Roman"/>
        </w:rPr>
        <w:t>:</w:t>
      </w:r>
    </w:p>
    <w:p w14:paraId="4E734710" w14:textId="212C2F10" w:rsidR="007F6305" w:rsidRPr="00441E41" w:rsidRDefault="00441E41" w:rsidP="004F5800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Z=c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14:paraId="18D92890" w14:textId="5DF5DDB9" w:rsidR="007F6305" w:rsidRDefault="007F6305" w:rsidP="004F5800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</w:p>
    <w:p w14:paraId="3C47F200" w14:textId="0278662A" w:rsidR="007F6305" w:rsidRDefault="00713138" w:rsidP="004F5800">
      <w:pPr>
        <w:pStyle w:val="a9"/>
        <w:tabs>
          <w:tab w:val="left" w:pos="994"/>
        </w:tabs>
        <w:spacing w:after="0"/>
        <w:ind w:left="0" w:firstLine="709"/>
        <w:divId w:val="1435981246"/>
        <w:rPr>
          <w:rFonts w:eastAsiaTheme="minorEastAsia" w:cs="Times New Roman"/>
        </w:rPr>
      </w:pPr>
      <w:r>
        <w:rPr>
          <w:rFonts w:eastAsiaTheme="minorEastAsia" w:cs="Times New Roman"/>
        </w:rPr>
        <w:t>Также предполагается</w:t>
      </w:r>
      <w:r w:rsidRPr="00713138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что распределение оценок исполнителей и распределения классов имеют некоторые мультиномиальные распределения.</w:t>
      </w:r>
      <w:r w:rsidR="002A7DD8">
        <w:rPr>
          <w:rFonts w:eastAsiaTheme="minorEastAsia" w:cs="Times New Roman"/>
        </w:rPr>
        <w:t xml:space="preserve"> Если обозначить за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w</m:t>
            </m:r>
          </m:sub>
        </m:sSub>
        <m:r>
          <w:rPr>
            <w:rFonts w:ascii="Cambria Math" w:eastAsiaTheme="minorEastAsia" w:hAnsi="Cambria Math" w:cs="Times New Roman"/>
          </w:rPr>
          <m:t>[j, c]</m:t>
        </m:r>
      </m:oMath>
      <w:r w:rsidR="002A7DD8">
        <w:rPr>
          <w:rFonts w:eastAsiaTheme="minorEastAsia" w:cs="Times New Roman"/>
        </w:rPr>
        <w:t xml:space="preserve"> количество раз</w:t>
      </w:r>
      <w:r w:rsidR="002A7DD8" w:rsidRPr="002A7DD8">
        <w:rPr>
          <w:rFonts w:eastAsiaTheme="minorEastAsia" w:cs="Times New Roman"/>
        </w:rPr>
        <w:t xml:space="preserve">, </w:t>
      </w:r>
      <w:r w:rsidR="002A7DD8">
        <w:rPr>
          <w:rFonts w:eastAsiaTheme="minorEastAsia" w:cs="Times New Roman"/>
        </w:rPr>
        <w:t xml:space="preserve">которое исполнитель поставил метку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2A7DD8">
        <w:rPr>
          <w:rFonts w:eastAsiaTheme="minorEastAsia" w:cs="Times New Roman"/>
        </w:rPr>
        <w:t xml:space="preserve"> примеру </w:t>
      </w:r>
      <m:oMath>
        <m:r>
          <w:rPr>
            <w:rFonts w:ascii="Cambria Math" w:eastAsiaTheme="minorEastAsia" w:hAnsi="Cambria Math" w:cs="Times New Roman"/>
          </w:rPr>
          <m:t>j</m:t>
        </m:r>
      </m:oMath>
      <w:r w:rsidR="00403E1C" w:rsidRPr="00403E1C">
        <w:rPr>
          <w:rFonts w:eastAsiaTheme="minorEastAsia" w:cs="Times New Roman"/>
        </w:rPr>
        <w:t xml:space="preserve">, </w:t>
      </w:r>
      <w:r w:rsidR="00403E1C">
        <w:rPr>
          <w:rFonts w:eastAsiaTheme="minorEastAsia" w:cs="Times New Roman"/>
        </w:rPr>
        <w:t xml:space="preserve">то </w:t>
      </w:r>
      <w:r w:rsidR="0038025E">
        <w:rPr>
          <w:rFonts w:eastAsiaTheme="minorEastAsia" w:cs="Times New Roman"/>
        </w:rPr>
        <w:t>н</w:t>
      </w:r>
      <w:r>
        <w:rPr>
          <w:rFonts w:eastAsiaTheme="minorEastAsia" w:cs="Times New Roman"/>
        </w:rPr>
        <w:t>а основании данных предположений возможно записать правдоподобие выборки</w:t>
      </w:r>
      <w:r w:rsidR="002A7DD8" w:rsidRPr="002A7DD8">
        <w:rPr>
          <w:rFonts w:eastAsiaTheme="minorEastAsia" w:cs="Times New Roman"/>
        </w:rPr>
        <w:t xml:space="preserve">, </w:t>
      </w:r>
      <w:r w:rsidR="002A7DD8">
        <w:rPr>
          <w:rFonts w:eastAsiaTheme="minorEastAsia" w:cs="Times New Roman"/>
        </w:rPr>
        <w:t>которое необходимо максимизировать</w:t>
      </w:r>
      <w:r w:rsidR="002A7DD8" w:rsidRPr="002A7DD8">
        <w:rPr>
          <w:rFonts w:eastAsiaTheme="minorEastAsia" w:cs="Times New Roman"/>
        </w:rPr>
        <w:t>:</w:t>
      </w:r>
    </w:p>
    <w:p w14:paraId="3DB31709" w14:textId="0F9441D4" w:rsidR="002A7DD8" w:rsidRPr="00441E41" w:rsidRDefault="00441E41" w:rsidP="002A7DD8">
      <w:pPr>
        <w:pStyle w:val="a9"/>
        <w:tabs>
          <w:tab w:val="left" w:pos="994"/>
        </w:tabs>
        <w:ind w:firstLine="709"/>
        <w:divId w:val="1908489230"/>
        <w:rPr>
          <w:rFonts w:ascii="Cambria Math" w:eastAsiaTheme="minorEastAsia" w:hAnsi="Cambria Math"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>L∼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J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>⋅</m:t>
                  </m:r>
                  <m:nary>
                    <m:naryPr>
                      <m:chr m:val="∏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w=1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sup>
                    <m:e>
                      <m:nary>
                        <m:naryPr>
                          <m:chr m:val="∏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c,k</m:t>
                                  </m:r>
                                </m:e>
                              </m:d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j,c</m:t>
                                  </m:r>
                                </m:e>
                              </m:d>
                            </m:sup>
                          </m:sSup>
                        </m:e>
                      </m:nary>
                    </m:e>
                  </m:nary>
                </m:e>
              </m:d>
            </m:e>
          </m:nary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  <w:lang w:val="en-US"/>
            </w:rPr>
            <m:t>max</m:t>
          </m:r>
        </m:oMath>
      </m:oMathPara>
    </w:p>
    <w:p w14:paraId="7AD536CD" w14:textId="32CCDBBF" w:rsidR="002A7DD8" w:rsidRDefault="002A7DD8" w:rsidP="002A7DD8">
      <w:pPr>
        <w:pStyle w:val="a9"/>
        <w:tabs>
          <w:tab w:val="left" w:pos="994"/>
        </w:tabs>
        <w:spacing w:after="0"/>
        <w:ind w:left="0" w:firstLine="709"/>
        <w:divId w:val="1908489230"/>
        <w:rPr>
          <w:rFonts w:eastAsiaTheme="minorEastAsia" w:cs="Times New Roman"/>
          <w:lang w:val="en-US"/>
        </w:rPr>
      </w:pPr>
    </w:p>
    <w:p w14:paraId="781705AD" w14:textId="7F35682F" w:rsidR="002A7DD8" w:rsidRDefault="0000598D" w:rsidP="002A7DD8">
      <w:pPr>
        <w:pStyle w:val="a9"/>
        <w:tabs>
          <w:tab w:val="left" w:pos="994"/>
        </w:tabs>
        <w:spacing w:after="0"/>
        <w:ind w:left="0" w:firstLine="709"/>
        <w:divId w:val="190848923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Данное правдоподобие выборки максимизируется с помощью рассмотренного </w:t>
      </w:r>
      <w:r>
        <w:rPr>
          <w:rFonts w:eastAsiaTheme="minorEastAsia" w:cs="Times New Roman"/>
          <w:lang w:val="en-US"/>
        </w:rPr>
        <w:t>EM</w:t>
      </w:r>
      <w:r w:rsidRPr="0000598D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>алгоритма</w:t>
      </w:r>
      <w:r w:rsidRPr="0000598D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состоящего из следующих двух шагов</w:t>
      </w:r>
      <w:r w:rsidRPr="0000598D">
        <w:rPr>
          <w:rFonts w:eastAsiaTheme="minorEastAsia" w:cs="Times New Roman"/>
        </w:rPr>
        <w:t>:</w:t>
      </w:r>
    </w:p>
    <w:p w14:paraId="3EEAC723" w14:textId="22F021E4" w:rsidR="0000598D" w:rsidRDefault="0000598D" w:rsidP="002A7DD8">
      <w:pPr>
        <w:pStyle w:val="a9"/>
        <w:tabs>
          <w:tab w:val="left" w:pos="994"/>
        </w:tabs>
        <w:spacing w:after="0"/>
        <w:ind w:left="0" w:firstLine="709"/>
        <w:divId w:val="1908489230"/>
        <w:rPr>
          <w:rFonts w:eastAsiaTheme="minorEastAsia" w:cs="Times New Roman"/>
        </w:rPr>
      </w:pPr>
    </w:p>
    <w:p w14:paraId="7150F022" w14:textId="035D5EEC" w:rsidR="0000598D" w:rsidRDefault="0000598D" w:rsidP="002A7DD8">
      <w:pPr>
        <w:pStyle w:val="a9"/>
        <w:tabs>
          <w:tab w:val="left" w:pos="994"/>
        </w:tabs>
        <w:spacing w:after="0"/>
        <w:ind w:left="0" w:firstLine="709"/>
        <w:divId w:val="1908489230"/>
        <w:rPr>
          <w:rFonts w:eastAsiaTheme="minorEastAsia" w:cs="Times New Roman"/>
          <w:b/>
          <w:bCs/>
          <w:lang w:val="en-US"/>
        </w:rPr>
      </w:pPr>
      <w:r>
        <w:rPr>
          <w:rFonts w:eastAsiaTheme="minorEastAsia" w:cs="Times New Roman"/>
        </w:rPr>
        <w:lastRenderedPageBreak/>
        <w:t xml:space="preserve">1. </w:t>
      </w:r>
      <w:r>
        <w:rPr>
          <w:rFonts w:eastAsiaTheme="minorEastAsia" w:cs="Times New Roman"/>
          <w:b/>
          <w:bCs/>
          <w:lang w:val="en-US"/>
        </w:rPr>
        <w:t>E-</w:t>
      </w:r>
      <w:r>
        <w:rPr>
          <w:rFonts w:eastAsiaTheme="minorEastAsia" w:cs="Times New Roman"/>
          <w:b/>
          <w:bCs/>
        </w:rPr>
        <w:t>шаг</w:t>
      </w:r>
      <w:r>
        <w:rPr>
          <w:rFonts w:eastAsiaTheme="minorEastAsia" w:cs="Times New Roman"/>
          <w:b/>
          <w:bCs/>
          <w:lang w:val="en-US"/>
        </w:rPr>
        <w:t>:</w:t>
      </w:r>
    </w:p>
    <w:p w14:paraId="6BC87F07" w14:textId="0A325EC1" w:rsidR="0000598D" w:rsidRPr="00441E41" w:rsidRDefault="00415474" w:rsidP="0000598D">
      <w:pPr>
        <w:pStyle w:val="a9"/>
        <w:tabs>
          <w:tab w:val="left" w:pos="994"/>
        </w:tabs>
        <w:ind w:firstLine="709"/>
        <w:divId w:val="624431841"/>
        <w:rPr>
          <w:rFonts w:ascii="Cambria Math" w:eastAsiaTheme="minorEastAsia" w:hAnsi="Cambria Math"/>
          <w:i/>
          <w:iCs/>
          <w:lang w:val="en-US"/>
        </w:rPr>
      </w:pPr>
      <m:oMathPara>
        <m:oMathParaPr>
          <m:jc m:val="centerGroup"/>
        </m:oMathParaPr>
        <m:oMath>
          <m:acc>
            <m:acc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ac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⋅</m:t>
              </m:r>
              <m:nary>
                <m:naryPr>
                  <m:chr m:val="∏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w∈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[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c, 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w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]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n[c,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w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]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</m:t>
                  </m:r>
                </m:e>
              </m:nary>
              <m:nary>
                <m:naryPr>
                  <m:chr m:val="∏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w∈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[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k, 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w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]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n[k,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w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]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  <w:lang w:val="en-US"/>
            </w:rPr>
            <m:t>,        c=1, …, K</m:t>
          </m:r>
        </m:oMath>
      </m:oMathPara>
    </w:p>
    <w:p w14:paraId="076F9396" w14:textId="77777777" w:rsidR="0000598D" w:rsidRPr="0000598D" w:rsidRDefault="0000598D" w:rsidP="0000598D">
      <w:pPr>
        <w:pStyle w:val="a9"/>
        <w:tabs>
          <w:tab w:val="left" w:pos="994"/>
        </w:tabs>
        <w:ind w:firstLine="709"/>
        <w:divId w:val="624431841"/>
        <w:rPr>
          <w:rFonts w:ascii="Cambria Math" w:eastAsiaTheme="minorEastAsia" w:hAnsi="Cambria Math"/>
          <w:i/>
          <w:iCs/>
          <w:lang w:val="en-US"/>
        </w:rPr>
      </w:pPr>
    </w:p>
    <w:p w14:paraId="4150A8C2" w14:textId="753B4F2B" w:rsidR="0000598D" w:rsidRDefault="0000598D" w:rsidP="0000598D">
      <w:pPr>
        <w:pStyle w:val="a9"/>
        <w:tabs>
          <w:tab w:val="left" w:pos="994"/>
        </w:tabs>
        <w:spacing w:after="0"/>
        <w:ind w:left="0" w:firstLine="709"/>
        <w:divId w:val="624431841"/>
        <w:rPr>
          <w:rFonts w:eastAsiaTheme="minorEastAsia" w:cs="Times New Roman"/>
          <w:iCs/>
        </w:rPr>
      </w:pPr>
      <w:r w:rsidRPr="0000598D">
        <w:rPr>
          <w:rFonts w:eastAsiaTheme="minorEastAsia" w:cs="Times New Roman"/>
          <w:iCs/>
        </w:rPr>
        <w:t xml:space="preserve">2. </w:t>
      </w:r>
      <w:r>
        <w:rPr>
          <w:rFonts w:eastAsiaTheme="minorEastAsia" w:cs="Times New Roman"/>
          <w:b/>
          <w:bCs/>
          <w:iCs/>
          <w:lang w:val="en-US"/>
        </w:rPr>
        <w:t>M</w:t>
      </w:r>
      <w:r w:rsidRPr="0000598D">
        <w:rPr>
          <w:rFonts w:eastAsiaTheme="minorEastAsia" w:cs="Times New Roman"/>
          <w:b/>
          <w:bCs/>
          <w:iCs/>
        </w:rPr>
        <w:t>-</w:t>
      </w:r>
      <w:r>
        <w:rPr>
          <w:rFonts w:eastAsiaTheme="minorEastAsia" w:cs="Times New Roman"/>
          <w:b/>
          <w:bCs/>
          <w:iCs/>
        </w:rPr>
        <w:t xml:space="preserve">шаг. </w:t>
      </w:r>
      <w:r>
        <w:rPr>
          <w:rFonts w:eastAsiaTheme="minorEastAsia" w:cs="Times New Roman"/>
          <w:iCs/>
        </w:rPr>
        <w:t xml:space="preserve">Одним из сложнейших моментов в </w:t>
      </w:r>
      <w:r>
        <w:rPr>
          <w:rFonts w:eastAsiaTheme="minorEastAsia" w:cs="Times New Roman"/>
          <w:iCs/>
          <w:lang w:val="en-US"/>
        </w:rPr>
        <w:t>EM</w:t>
      </w:r>
      <w:r>
        <w:rPr>
          <w:rFonts w:eastAsiaTheme="minorEastAsia" w:cs="Times New Roman"/>
          <w:iCs/>
        </w:rPr>
        <w:t xml:space="preserve">-алгоритме является именно </w:t>
      </w:r>
      <w:r>
        <w:rPr>
          <w:rFonts w:eastAsiaTheme="minorEastAsia" w:cs="Times New Roman"/>
          <w:iCs/>
          <w:lang w:val="en-US"/>
        </w:rPr>
        <w:t>M</w:t>
      </w:r>
      <w:r w:rsidRPr="0000598D">
        <w:rPr>
          <w:rFonts w:eastAsiaTheme="minorEastAsia" w:cs="Times New Roman"/>
          <w:iCs/>
        </w:rPr>
        <w:t>-</w:t>
      </w:r>
      <w:r>
        <w:rPr>
          <w:rFonts w:eastAsiaTheme="minorEastAsia" w:cs="Times New Roman"/>
          <w:iCs/>
        </w:rPr>
        <w:t>шаг</w:t>
      </w:r>
      <w:r w:rsidRPr="0000598D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потому что во многих случаях требуется максимизировать функцию по параметрам с помощью градиентного спуска. К счастью</w:t>
      </w:r>
      <w:r w:rsidRPr="0000598D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 xml:space="preserve">в оригинальной статье </w:t>
      </w:r>
      <w:r w:rsidRPr="0000598D">
        <w:rPr>
          <w:rFonts w:eastAsiaTheme="minorEastAsia" w:cs="Times New Roman"/>
          <w:iCs/>
        </w:rPr>
        <w:t>[2]</w:t>
      </w:r>
      <w:r>
        <w:rPr>
          <w:rFonts w:eastAsiaTheme="minorEastAsia" w:cs="Times New Roman"/>
          <w:iCs/>
        </w:rPr>
        <w:t xml:space="preserve"> авторы вывели аналитическое решение</w:t>
      </w:r>
      <w:r w:rsidRPr="0000598D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максимизирующее математическое ожидание логарифма правдоподобия выборки</w:t>
      </w:r>
      <w:r w:rsidRPr="0000598D">
        <w:rPr>
          <w:rFonts w:eastAsiaTheme="minorEastAsia" w:cs="Times New Roman"/>
          <w:iCs/>
        </w:rPr>
        <w:t>:</w:t>
      </w:r>
    </w:p>
    <w:p w14:paraId="3F947E7C" w14:textId="3CD57F63" w:rsidR="0000598D" w:rsidRPr="00441E41" w:rsidRDefault="00441E41" w:rsidP="0000598D">
      <w:pPr>
        <w:pStyle w:val="a9"/>
        <w:tabs>
          <w:tab w:val="left" w:pos="994"/>
        </w:tabs>
        <w:ind w:firstLine="709"/>
        <w:divId w:val="196552299"/>
        <w:rPr>
          <w:rFonts w:ascii="Cambria Math" w:eastAsiaTheme="minorEastAsia" w:hAnsi="Cambria Math"/>
          <w:i/>
          <w:iCs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lang w:val="en-US"/>
            </w:rPr>
            <m:t>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j∈J</m:t>
                  </m:r>
                </m:sub>
                <m:sup/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[c]</m:t>
                  </m:r>
                </m:e>
              </m:nary>
            </m:num>
            <m:den>
              <m:r>
                <w:rPr>
                  <w:rFonts w:ascii="Cambria Math" w:hAnsi="Cambria Math"/>
                  <w:lang w:val="en-US"/>
                </w:rPr>
                <m:t>J</m:t>
              </m:r>
            </m:den>
          </m:f>
          <m:r>
            <w:rPr>
              <w:rFonts w:ascii="Cambria Math" w:hAnsi="Cambria Math"/>
              <w:lang w:val="en-US"/>
            </w:rPr>
            <m:t>,  c=1,…,K</m:t>
          </m:r>
        </m:oMath>
      </m:oMathPara>
    </w:p>
    <w:p w14:paraId="19860F09" w14:textId="77777777" w:rsidR="00650971" w:rsidRPr="0000598D" w:rsidRDefault="00650971" w:rsidP="0000598D">
      <w:pPr>
        <w:pStyle w:val="a9"/>
        <w:tabs>
          <w:tab w:val="left" w:pos="994"/>
        </w:tabs>
        <w:ind w:firstLine="709"/>
        <w:divId w:val="196552299"/>
        <w:rPr>
          <w:rFonts w:ascii="Cambria Math" w:eastAsiaTheme="minorEastAsia" w:hAnsi="Cambria Math"/>
          <w:i/>
          <w:iCs/>
          <w:lang w:val="en-US"/>
        </w:rPr>
      </w:pPr>
    </w:p>
    <w:p w14:paraId="4CC85DD7" w14:textId="60F1D155" w:rsidR="004F5800" w:rsidRPr="00441E41" w:rsidRDefault="00415474" w:rsidP="00650971">
      <w:pPr>
        <w:pStyle w:val="a9"/>
        <w:tabs>
          <w:tab w:val="left" w:pos="994"/>
        </w:tabs>
        <w:ind w:firstLine="709"/>
        <w:divId w:val="1248998957"/>
        <w:rPr>
          <w:rFonts w:ascii="Cambria Math" w:eastAsiaTheme="minorEastAsia" w:hAnsi="Cambria Math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c,k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j∈J</m:t>
                  </m:r>
                </m:sub>
                <m:sup/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acc>
                </m:e>
              </m:nary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⋅I(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=q)</m:t>
              </m:r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q=1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j∈J</m:t>
                      </m:r>
                    </m:sub>
                    <m:sup/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acc>
                    </m:e>
                  </m:nary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⋅I(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=q)</m:t>
                  </m:r>
                </m:e>
              </m:nary>
            </m:den>
          </m:f>
          <m:r>
            <w:rPr>
              <w:rFonts w:ascii="Cambria Math" w:hAnsi="Cambria Math"/>
              <w:lang w:val="en-US"/>
            </w:rPr>
            <m:t>          k, c=1, …, K</m:t>
          </m:r>
        </m:oMath>
      </m:oMathPara>
    </w:p>
    <w:p w14:paraId="7E83943B" w14:textId="2D2C07B1" w:rsidR="00650971" w:rsidRDefault="00650971" w:rsidP="00650971">
      <w:pPr>
        <w:pStyle w:val="a9"/>
        <w:tabs>
          <w:tab w:val="left" w:pos="994"/>
        </w:tabs>
        <w:ind w:firstLine="709"/>
        <w:divId w:val="1248998957"/>
        <w:rPr>
          <w:rFonts w:ascii="Cambria Math" w:eastAsiaTheme="minorEastAsia" w:hAnsi="Cambria Math"/>
          <w:i/>
          <w:iCs/>
          <w:lang w:val="en-US"/>
        </w:rPr>
      </w:pPr>
    </w:p>
    <w:p w14:paraId="0D2FCD9F" w14:textId="33480680" w:rsidR="00650971" w:rsidRPr="003F2E5F" w:rsidRDefault="00C13B0C" w:rsidP="0065097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  <w:lang w:val="en-US"/>
        </w:rPr>
      </w:pPr>
      <w:r>
        <w:rPr>
          <w:rFonts w:eastAsiaTheme="minorEastAsia" w:cs="Times New Roman"/>
        </w:rPr>
        <w:t xml:space="preserve">Наличие аналитического решения для </w:t>
      </w:r>
      <w:r>
        <w:rPr>
          <w:rFonts w:eastAsiaTheme="minorEastAsia" w:cs="Times New Roman"/>
          <w:lang w:val="en-US"/>
        </w:rPr>
        <w:t>M</w:t>
      </w:r>
      <w:r w:rsidRPr="00C13B0C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 xml:space="preserve">шага </w:t>
      </w:r>
      <w:r>
        <w:rPr>
          <w:rFonts w:eastAsiaTheme="minorEastAsia" w:cs="Times New Roman"/>
          <w:lang w:val="en-US"/>
        </w:rPr>
        <w:t>EM</w:t>
      </w:r>
      <w:r>
        <w:rPr>
          <w:rFonts w:eastAsiaTheme="minorEastAsia" w:cs="Times New Roman"/>
        </w:rPr>
        <w:t>-алгоритма</w:t>
      </w:r>
      <w:r w:rsidR="00FD63C8">
        <w:rPr>
          <w:rFonts w:eastAsiaTheme="minorEastAsia" w:cs="Times New Roman"/>
        </w:rPr>
        <w:t xml:space="preserve"> является очень важной особенностью данного алгоритма агрегации оценок исполнителей</w:t>
      </w:r>
      <w:r w:rsidR="00FD63C8" w:rsidRPr="00FD63C8">
        <w:rPr>
          <w:rFonts w:eastAsiaTheme="minorEastAsia" w:cs="Times New Roman"/>
        </w:rPr>
        <w:t xml:space="preserve">: </w:t>
      </w:r>
      <w:r w:rsidR="00810ACE">
        <w:rPr>
          <w:rFonts w:eastAsiaTheme="minorEastAsia" w:cs="Times New Roman"/>
        </w:rPr>
        <w:t xml:space="preserve">данное свойство позволяет </w:t>
      </w:r>
      <w:r w:rsidR="00FD63C8">
        <w:rPr>
          <w:rFonts w:eastAsiaTheme="minorEastAsia" w:cs="Times New Roman"/>
        </w:rPr>
        <w:t xml:space="preserve">намного быстрее решать задачу и проводить намного большее количество итераций </w:t>
      </w:r>
      <w:r w:rsidR="00FD63C8">
        <w:rPr>
          <w:rFonts w:eastAsiaTheme="minorEastAsia" w:cs="Times New Roman"/>
          <w:lang w:val="en-US"/>
        </w:rPr>
        <w:t>EM</w:t>
      </w:r>
      <w:r w:rsidR="00FD63C8" w:rsidRPr="00FD63C8">
        <w:rPr>
          <w:rFonts w:eastAsiaTheme="minorEastAsia" w:cs="Times New Roman"/>
        </w:rPr>
        <w:t>-</w:t>
      </w:r>
      <w:r w:rsidR="00FD63C8">
        <w:rPr>
          <w:rFonts w:eastAsiaTheme="minorEastAsia" w:cs="Times New Roman"/>
        </w:rPr>
        <w:t>алгоритма.</w:t>
      </w:r>
      <w:r w:rsidR="00013C1C">
        <w:rPr>
          <w:rFonts w:eastAsiaTheme="minorEastAsia" w:cs="Times New Roman"/>
        </w:rPr>
        <w:t xml:space="preserve"> На выходе</w:t>
      </w:r>
      <w:r w:rsidR="00E81D8D" w:rsidRPr="00E81D8D">
        <w:rPr>
          <w:rFonts w:eastAsiaTheme="minorEastAsia" w:cs="Times New Roman"/>
        </w:rPr>
        <w:t xml:space="preserve">, </w:t>
      </w:r>
      <w:r w:rsidR="00E81D8D">
        <w:rPr>
          <w:rFonts w:eastAsiaTheme="minorEastAsia" w:cs="Times New Roman"/>
        </w:rPr>
        <w:t>помимо получения истинных оценок</w:t>
      </w:r>
      <w:r w:rsidR="00E81D8D" w:rsidRPr="00E81D8D">
        <w:rPr>
          <w:rFonts w:eastAsiaTheme="minorEastAsia" w:cs="Times New Roman"/>
        </w:rPr>
        <w:t xml:space="preserve">, </w:t>
      </w:r>
      <w:r w:rsidR="00BC794A">
        <w:rPr>
          <w:rFonts w:eastAsiaTheme="minorEastAsia" w:cs="Times New Roman"/>
        </w:rPr>
        <w:t>данный алгоритм позволяет получить</w:t>
      </w:r>
      <w:r w:rsidR="00E3223D">
        <w:rPr>
          <w:rFonts w:eastAsiaTheme="minorEastAsia" w:cs="Times New Roman"/>
        </w:rPr>
        <w:t xml:space="preserve"> </w:t>
      </w:r>
      <w:r w:rsidR="00E81D8D">
        <w:rPr>
          <w:rFonts w:eastAsiaTheme="minorEastAsia" w:cs="Times New Roman"/>
        </w:rPr>
        <w:t>матрицу индивидуальных ошибок для каждого из исполнителей</w:t>
      </w:r>
      <w:r w:rsidR="00E81D8D" w:rsidRPr="00E81D8D">
        <w:rPr>
          <w:rFonts w:eastAsiaTheme="minorEastAsia" w:cs="Times New Roman"/>
        </w:rPr>
        <w:t xml:space="preserve">, </w:t>
      </w:r>
      <w:r w:rsidR="00E81D8D">
        <w:rPr>
          <w:rFonts w:eastAsiaTheme="minorEastAsia" w:cs="Times New Roman"/>
        </w:rPr>
        <w:t>которая может быть использована для оценки работоспособности исполнителей.</w:t>
      </w:r>
      <w:r w:rsidR="00483890">
        <w:rPr>
          <w:rFonts w:eastAsiaTheme="minorEastAsia" w:cs="Times New Roman"/>
        </w:rPr>
        <w:t xml:space="preserve"> Однако данный метод не использует сложность картинок</w:t>
      </w:r>
      <w:r w:rsidR="00483890" w:rsidRPr="00483890">
        <w:rPr>
          <w:rFonts w:eastAsiaTheme="minorEastAsia" w:cs="Times New Roman"/>
        </w:rPr>
        <w:t xml:space="preserve">, </w:t>
      </w:r>
      <w:r w:rsidR="00483890">
        <w:rPr>
          <w:rFonts w:eastAsiaTheme="minorEastAsia" w:cs="Times New Roman"/>
        </w:rPr>
        <w:t>с которыми работает</w:t>
      </w:r>
      <w:r w:rsidR="00E14ACB">
        <w:rPr>
          <w:rFonts w:eastAsiaTheme="minorEastAsia" w:cs="Times New Roman"/>
        </w:rPr>
        <w:t xml:space="preserve"> исполнитель. Данное</w:t>
      </w:r>
      <w:r w:rsidR="00E14ACB" w:rsidRPr="003F2E5F">
        <w:rPr>
          <w:rFonts w:eastAsiaTheme="minorEastAsia" w:cs="Times New Roman"/>
          <w:lang w:val="en-US"/>
        </w:rPr>
        <w:t xml:space="preserve"> </w:t>
      </w:r>
      <w:r w:rsidR="00E14ACB">
        <w:rPr>
          <w:rFonts w:eastAsiaTheme="minorEastAsia" w:cs="Times New Roman"/>
        </w:rPr>
        <w:t>улучшение</w:t>
      </w:r>
      <w:r w:rsidR="00E14ACB" w:rsidRPr="003F2E5F">
        <w:rPr>
          <w:rFonts w:eastAsiaTheme="minorEastAsia" w:cs="Times New Roman"/>
          <w:lang w:val="en-US"/>
        </w:rPr>
        <w:t xml:space="preserve"> </w:t>
      </w:r>
      <w:r w:rsidR="00E14ACB">
        <w:rPr>
          <w:rFonts w:eastAsiaTheme="minorEastAsia" w:cs="Times New Roman"/>
        </w:rPr>
        <w:t>предложили</w:t>
      </w:r>
      <w:r w:rsidR="00E14ACB" w:rsidRPr="003F2E5F">
        <w:rPr>
          <w:rFonts w:eastAsiaTheme="minorEastAsia" w:cs="Times New Roman"/>
          <w:lang w:val="en-US"/>
        </w:rPr>
        <w:t xml:space="preserve"> </w:t>
      </w:r>
      <w:r w:rsidR="00E14ACB">
        <w:rPr>
          <w:rFonts w:eastAsiaTheme="minorEastAsia" w:cs="Times New Roman"/>
        </w:rPr>
        <w:t>создатели</w:t>
      </w:r>
      <w:r w:rsidR="00E14ACB" w:rsidRPr="003F2E5F">
        <w:rPr>
          <w:rFonts w:eastAsiaTheme="minorEastAsia" w:cs="Times New Roman"/>
          <w:lang w:val="en-US"/>
        </w:rPr>
        <w:t xml:space="preserve"> </w:t>
      </w:r>
      <w:r w:rsidR="00E14ACB">
        <w:rPr>
          <w:rFonts w:eastAsiaTheme="minorEastAsia" w:cs="Times New Roman"/>
        </w:rPr>
        <w:t>следующей</w:t>
      </w:r>
      <w:r w:rsidR="00E14ACB" w:rsidRPr="003F2E5F">
        <w:rPr>
          <w:rFonts w:eastAsiaTheme="minorEastAsia" w:cs="Times New Roman"/>
          <w:lang w:val="en-US"/>
        </w:rPr>
        <w:t xml:space="preserve"> </w:t>
      </w:r>
      <w:r w:rsidR="00E14ACB">
        <w:rPr>
          <w:rFonts w:eastAsiaTheme="minorEastAsia" w:cs="Times New Roman"/>
        </w:rPr>
        <w:t>модели</w:t>
      </w:r>
      <w:r w:rsidR="00E14ACB" w:rsidRPr="003F2E5F">
        <w:rPr>
          <w:rFonts w:eastAsiaTheme="minorEastAsia" w:cs="Times New Roman"/>
          <w:lang w:val="en-US"/>
        </w:rPr>
        <w:t>.</w:t>
      </w:r>
    </w:p>
    <w:p w14:paraId="61518E30" w14:textId="263916A5" w:rsidR="003743DB" w:rsidRPr="003F2E5F" w:rsidRDefault="00A4371E" w:rsidP="006A751F">
      <w:pPr>
        <w:pStyle w:val="a9"/>
        <w:tabs>
          <w:tab w:val="left" w:pos="994"/>
        </w:tabs>
        <w:spacing w:after="0"/>
        <w:ind w:left="0" w:firstLine="709"/>
        <w:outlineLvl w:val="2"/>
        <w:divId w:val="1248998957"/>
        <w:rPr>
          <w:rFonts w:eastAsiaTheme="minorEastAsia" w:cs="Times New Roman"/>
          <w:b/>
          <w:bCs/>
          <w:lang w:val="en-US"/>
        </w:rPr>
      </w:pPr>
      <w:bookmarkStart w:id="15" w:name="_Toc59319955"/>
      <w:r w:rsidRPr="00A4371E">
        <w:rPr>
          <w:rFonts w:eastAsiaTheme="minorEastAsia" w:cs="Times New Roman"/>
          <w:b/>
          <w:bCs/>
          <w:lang w:val="en-US"/>
        </w:rPr>
        <w:t>2.2.3</w:t>
      </w:r>
      <w:r w:rsidR="00274F5D">
        <w:rPr>
          <w:rFonts w:eastAsiaTheme="minorEastAsia" w:cs="Times New Roman"/>
          <w:b/>
          <w:bCs/>
          <w:lang w:val="en-US"/>
        </w:rPr>
        <w:t>.</w:t>
      </w:r>
      <w:r w:rsidRPr="00A4371E">
        <w:rPr>
          <w:rFonts w:eastAsiaTheme="minorEastAsia" w:cs="Times New Roman"/>
          <w:b/>
          <w:bCs/>
          <w:lang w:val="en-US"/>
        </w:rPr>
        <w:t xml:space="preserve"> </w:t>
      </w:r>
      <w:r>
        <w:rPr>
          <w:rFonts w:eastAsiaTheme="minorEastAsia" w:cs="Times New Roman"/>
          <w:b/>
          <w:bCs/>
          <w:lang w:val="en-US"/>
        </w:rPr>
        <w:t>Generative Model of Labels, Abilities and Difficulties (GLAD)</w:t>
      </w:r>
      <w:bookmarkEnd w:id="15"/>
    </w:p>
    <w:p w14:paraId="4BEDF28E" w14:textId="59BCAEAC" w:rsidR="00BB5921" w:rsidRDefault="00AD487D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</w:rPr>
      </w:pPr>
      <w:r>
        <w:rPr>
          <w:rFonts w:eastAsiaTheme="minorEastAsia" w:cs="Times New Roman"/>
        </w:rPr>
        <w:t>В данной модели</w:t>
      </w:r>
      <w:r w:rsidR="00B062E1" w:rsidRPr="00B062E1">
        <w:rPr>
          <w:rFonts w:eastAsiaTheme="minorEastAsia" w:cs="Times New Roman"/>
        </w:rPr>
        <w:t xml:space="preserve"> [3</w:t>
      </w:r>
      <w:r w:rsidR="00B062E1" w:rsidRPr="007E2C91">
        <w:rPr>
          <w:rFonts w:eastAsiaTheme="minorEastAsia" w:cs="Times New Roman"/>
        </w:rPr>
        <w:t>]</w:t>
      </w:r>
      <w:r>
        <w:rPr>
          <w:rFonts w:eastAsiaTheme="minorEastAsia" w:cs="Times New Roman"/>
        </w:rPr>
        <w:t xml:space="preserve"> создатели предложили ввести следующую параметризацию. Пусть вероятность правильного проставления оценки исполнителем зависит от двух вещей</w:t>
      </w:r>
      <w:r w:rsidRPr="00AD487D">
        <w:rPr>
          <w:rFonts w:eastAsiaTheme="minorEastAsia" w:cs="Times New Roman"/>
        </w:rPr>
        <w:t xml:space="preserve">: </w:t>
      </w:r>
      <w:r>
        <w:rPr>
          <w:rFonts w:eastAsiaTheme="minorEastAsia" w:cs="Times New Roman"/>
        </w:rPr>
        <w:t>сложность задания и надёжность работника.</w:t>
      </w:r>
    </w:p>
    <w:p w14:paraId="1F1AFAC7" w14:textId="29027698" w:rsidR="00AD487D" w:rsidRPr="009E67E1" w:rsidRDefault="00AD487D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  <w:szCs w:val="28"/>
        </w:rPr>
      </w:pPr>
      <w:r w:rsidRPr="009E67E1">
        <w:rPr>
          <w:rFonts w:eastAsiaTheme="minorEastAsia" w:cs="Times New Roman"/>
          <w:szCs w:val="28"/>
        </w:rPr>
        <w:lastRenderedPageBreak/>
        <w:t xml:space="preserve">Сложность задания </w:t>
      </w:r>
      <m:oMath>
        <m:r>
          <w:rPr>
            <w:rFonts w:ascii="Cambria Math" w:eastAsiaTheme="minorEastAsia" w:hAnsi="Cambria Math" w:cs="Times New Roman"/>
            <w:szCs w:val="28"/>
          </w:rPr>
          <m:t>j</m:t>
        </m:r>
      </m:oMath>
      <w:r w:rsidRPr="009E67E1">
        <w:rPr>
          <w:rFonts w:eastAsiaTheme="minorEastAsia" w:cs="Times New Roman"/>
          <w:szCs w:val="28"/>
        </w:rPr>
        <w:t xml:space="preserve"> буде</w:t>
      </w:r>
      <w:r w:rsidR="00031876" w:rsidRPr="009E67E1">
        <w:rPr>
          <w:rFonts w:eastAsiaTheme="minorEastAsia" w:cs="Times New Roman"/>
          <w:szCs w:val="28"/>
        </w:rPr>
        <w:t>т</w:t>
      </w:r>
      <w:r w:rsidRPr="009E67E1">
        <w:rPr>
          <w:rFonts w:eastAsiaTheme="minorEastAsia" w:cs="Times New Roman"/>
          <w:szCs w:val="28"/>
        </w:rPr>
        <w:t xml:space="preserve"> моделировать</w:t>
      </w:r>
      <w:r w:rsidR="00031876" w:rsidRPr="009E67E1">
        <w:rPr>
          <w:rFonts w:eastAsiaTheme="minorEastAsia" w:cs="Times New Roman"/>
          <w:szCs w:val="28"/>
        </w:rPr>
        <w:t>ся</w:t>
      </w:r>
      <w:r w:rsidRPr="009E67E1">
        <w:rPr>
          <w:rFonts w:eastAsiaTheme="minorEastAsia" w:cs="Times New Roman"/>
          <w:szCs w:val="28"/>
        </w:rPr>
        <w:t xml:space="preserve"> с помощью параметра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∈[0,∞)</m:t>
        </m:r>
      </m:oMath>
      <w:r w:rsidRPr="009E67E1">
        <w:rPr>
          <w:rFonts w:eastAsiaTheme="minorEastAsia" w:cs="Times New Roman"/>
          <w:szCs w:val="28"/>
        </w:rPr>
        <w:t xml:space="preserve">. Значение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=∞</m:t>
        </m:r>
      </m:oMath>
      <w:r w:rsidRPr="009E67E1">
        <w:rPr>
          <w:rFonts w:eastAsiaTheme="minorEastAsia" w:cs="Times New Roman"/>
          <w:szCs w:val="28"/>
        </w:rPr>
        <w:t xml:space="preserve"> означает, что задание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j</m:t>
        </m:r>
      </m:oMath>
      <w:r w:rsidRPr="009E67E1">
        <w:rPr>
          <w:rFonts w:eastAsiaTheme="minorEastAsia" w:cs="Times New Roman"/>
          <w:szCs w:val="28"/>
        </w:rPr>
        <w:t xml:space="preserve"> является очень сложным и даже самые надёжные исполнители имеют </w:t>
      </w:r>
      <m:oMath>
        <m:r>
          <w:rPr>
            <w:rFonts w:ascii="Cambria Math" w:eastAsiaTheme="minorEastAsia" w:hAnsi="Cambria Math" w:cs="Times New Roman"/>
            <w:szCs w:val="28"/>
          </w:rPr>
          <m:t>50%</m:t>
        </m:r>
      </m:oMath>
      <w:r w:rsidRPr="009E67E1">
        <w:rPr>
          <w:rFonts w:eastAsiaTheme="minorEastAsia" w:cs="Times New Roman"/>
          <w:szCs w:val="28"/>
        </w:rPr>
        <w:t xml:space="preserve"> вероятность ошибиться, а значение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-1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Pr="009E67E1">
        <w:rPr>
          <w:rFonts w:eastAsiaTheme="minorEastAsia" w:cs="Times New Roman"/>
          <w:szCs w:val="28"/>
        </w:rPr>
        <w:t xml:space="preserve"> означает, что даже самый неосведомлённый исполнитель способен правильно выполнить данное задание.</w:t>
      </w:r>
    </w:p>
    <w:p w14:paraId="1ABB8E49" w14:textId="01EB3AF5" w:rsidR="006631DF" w:rsidRDefault="006631DF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Надёжность работника моделируется параметром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 w:cs="Times New Roman"/>
          </w:rPr>
          <m:t>∈(-∞,+∞)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 xml:space="preserve"> </m:t>
        </m:r>
      </m:oMath>
      <w:r w:rsidRPr="00343264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w</m:t>
            </m:r>
          </m:sub>
        </m:sSub>
        <m:r>
          <w:rPr>
            <w:rFonts w:ascii="Cambria Math" w:eastAsiaTheme="minorEastAsia" w:hAnsi="Cambria Math" w:cs="Times New Roman"/>
          </w:rPr>
          <m:t>=∞</m:t>
        </m:r>
      </m:oMath>
      <w:r>
        <w:rPr>
          <w:rFonts w:eastAsiaTheme="minorEastAsia" w:cs="Times New Roman"/>
        </w:rPr>
        <w:t xml:space="preserve"> исполнитель всегда отвечает правильно</w:t>
      </w:r>
      <w:r w:rsidRPr="006631DF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при</w:t>
      </w:r>
      <w:r w:rsidRPr="006631DF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w</m:t>
            </m:r>
          </m:sub>
        </m:sSub>
        <m:r>
          <w:rPr>
            <w:rFonts w:ascii="Cambria Math" w:eastAsiaTheme="minorEastAsia" w:hAnsi="Cambria Math" w:cs="Times New Roman"/>
          </w:rPr>
          <m:t>=-∞</m:t>
        </m:r>
      </m:oMath>
      <w:r>
        <w:rPr>
          <w:rFonts w:eastAsiaTheme="minorEastAsia" w:cs="Times New Roman"/>
        </w:rPr>
        <w:t xml:space="preserve"> исполнитель всегда маркирует изображения неправильно (то есть он всегда может различать два класса</w:t>
      </w:r>
      <w:r w:rsidRPr="006631DF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но всегда неправильно).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w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  <w:r>
        <w:rPr>
          <w:rFonts w:eastAsiaTheme="minorEastAsia" w:cs="Times New Roman"/>
        </w:rPr>
        <w:t xml:space="preserve"> исполнитель не может различить два класса – его метки не содержат информации об истинной метке.</w:t>
      </w:r>
    </w:p>
    <w:p w14:paraId="384177D6" w14:textId="419E2733" w:rsidR="00017FAE" w:rsidRPr="003F2E5F" w:rsidRDefault="00017FAE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</w:rPr>
      </w:pPr>
      <w:r>
        <w:rPr>
          <w:rFonts w:eastAsiaTheme="minorEastAsia" w:cs="Times New Roman"/>
        </w:rPr>
        <w:t>Тогда вероятность того</w:t>
      </w:r>
      <w:r w:rsidRPr="00017FAE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что исполнитель даст правильный ответ на задание формируются следующим образом</w:t>
      </w:r>
      <w:r w:rsidRPr="00017FAE">
        <w:rPr>
          <w:rFonts w:eastAsiaTheme="minorEastAsia" w:cs="Times New Roman"/>
        </w:rPr>
        <w:t>:</w:t>
      </w:r>
    </w:p>
    <w:p w14:paraId="6B529821" w14:textId="0915914A" w:rsidR="00017FAE" w:rsidRPr="00441E41" w:rsidRDefault="00702109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  <w:i/>
          <w:iCs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w,j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lang w:val="en-US"/>
                </w:rPr>
                <m:t>Pr</m:t>
              </m:r>
            </m:fName>
            <m:e>
              <m:d>
                <m:dPr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w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k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</w:rPr>
            <m:t>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 e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j</m:t>
                      </m:r>
                    </m:sub>
                  </m:sSub>
                </m:sup>
              </m:sSup>
            </m:den>
          </m:f>
        </m:oMath>
      </m:oMathPara>
    </w:p>
    <w:p w14:paraId="311CC69C" w14:textId="1AE5D259" w:rsidR="00017FAE" w:rsidRPr="00702109" w:rsidRDefault="00017FAE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</w:rPr>
      </w:pPr>
    </w:p>
    <w:p w14:paraId="7DC36B68" w14:textId="5300F891" w:rsidR="00017FAE" w:rsidRDefault="00C97F30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</w:rPr>
      </w:pPr>
      <w:r>
        <w:rPr>
          <w:rFonts w:eastAsiaTheme="minorEastAsia" w:cs="Times New Roman"/>
        </w:rPr>
        <w:t>Е</w:t>
      </w:r>
      <w:r w:rsidR="00017FAE">
        <w:rPr>
          <w:rFonts w:eastAsiaTheme="minorEastAsia" w:cs="Times New Roman"/>
        </w:rPr>
        <w:t>сли исполнитель имеет высокую надёжность</w:t>
      </w:r>
      <w:r w:rsidR="00017FAE" w:rsidRPr="00017FAE">
        <w:rPr>
          <w:rFonts w:eastAsiaTheme="minorEastAsia" w:cs="Times New Roman"/>
        </w:rPr>
        <w:t xml:space="preserve">, </w:t>
      </w:r>
      <w:r w:rsidR="00017FAE">
        <w:rPr>
          <w:rFonts w:eastAsiaTheme="minorEastAsia" w:cs="Times New Roman"/>
        </w:rPr>
        <w:t>то и вероятность проставления верного ответа при условии</w:t>
      </w:r>
      <w:r w:rsidR="00017FAE" w:rsidRPr="00017FAE">
        <w:rPr>
          <w:rFonts w:eastAsiaTheme="minorEastAsia" w:cs="Times New Roman"/>
        </w:rPr>
        <w:t xml:space="preserve">, </w:t>
      </w:r>
      <w:r w:rsidR="00017FAE">
        <w:rPr>
          <w:rFonts w:eastAsiaTheme="minorEastAsia" w:cs="Times New Roman"/>
        </w:rPr>
        <w:t xml:space="preserve">что истинной меткой будет метка </w:t>
      </w:r>
      <m:oMath>
        <m:r>
          <w:rPr>
            <w:rFonts w:ascii="Cambria Math" w:eastAsiaTheme="minorEastAsia" w:hAnsi="Cambria Math" w:cs="Times New Roman"/>
          </w:rPr>
          <m:t>с</m:t>
        </m:r>
      </m:oMath>
      <w:r w:rsidR="00017FAE" w:rsidRPr="00017FAE">
        <w:rPr>
          <w:rFonts w:eastAsiaTheme="minorEastAsia" w:cs="Times New Roman"/>
        </w:rPr>
        <w:t xml:space="preserve"> </w:t>
      </w:r>
      <w:r w:rsidR="00017FAE">
        <w:rPr>
          <w:rFonts w:eastAsiaTheme="minorEastAsia" w:cs="Times New Roman"/>
        </w:rPr>
        <w:t xml:space="preserve">будет стремиться к </w:t>
      </w:r>
      <m:oMath>
        <m:r>
          <w:rPr>
            <w:rFonts w:ascii="Cambria Math" w:eastAsiaTheme="minorEastAsia" w:hAnsi="Cambria Math" w:cs="Times New Roman"/>
          </w:rPr>
          <m:t>1</m:t>
        </m:r>
      </m:oMath>
      <w:r w:rsidR="00017FAE" w:rsidRPr="00017FAE">
        <w:rPr>
          <w:rFonts w:eastAsiaTheme="minorEastAsia" w:cs="Times New Roman"/>
        </w:rPr>
        <w:t xml:space="preserve">. </w:t>
      </w:r>
      <w:r w:rsidR="00017FAE">
        <w:rPr>
          <w:rFonts w:eastAsiaTheme="minorEastAsia" w:cs="Times New Roman"/>
        </w:rPr>
        <w:t>При высокой сложности изображения</w:t>
      </w:r>
      <w:r w:rsidR="00017FAE" w:rsidRPr="00017FAE">
        <w:rPr>
          <w:rFonts w:eastAsiaTheme="minorEastAsia" w:cs="Times New Roman"/>
        </w:rPr>
        <w:t xml:space="preserve">, </w:t>
      </w:r>
      <w:r w:rsidR="00017FAE">
        <w:rPr>
          <w:rFonts w:eastAsiaTheme="minorEastAsia" w:cs="Times New Roman"/>
        </w:rPr>
        <w:t xml:space="preserve">данная вероятность будет стремиться к </w:t>
      </w:r>
      <m:oMath>
        <m:r>
          <w:rPr>
            <w:rFonts w:ascii="Cambria Math" w:eastAsiaTheme="minorEastAsia" w:hAnsi="Cambria Math" w:cs="Times New Roman"/>
          </w:rPr>
          <m:t>0.5</m:t>
        </m:r>
      </m:oMath>
      <w:r w:rsidR="00017FAE">
        <w:rPr>
          <w:rFonts w:eastAsiaTheme="minorEastAsia" w:cs="Times New Roman"/>
        </w:rPr>
        <w:t>.</w:t>
      </w:r>
    </w:p>
    <w:p w14:paraId="5372C6AA" w14:textId="015EC22A" w:rsidR="00842213" w:rsidRDefault="00842213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С помощью </w:t>
      </w:r>
      <w:r>
        <w:rPr>
          <w:rFonts w:eastAsiaTheme="minorEastAsia" w:cs="Times New Roman"/>
          <w:lang w:val="en-US"/>
        </w:rPr>
        <w:t>EM</w:t>
      </w:r>
      <w:r w:rsidRPr="00842213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>алгоритма осуществляется максимизация логарифма правдоподобия выборки.</w:t>
      </w:r>
    </w:p>
    <w:p w14:paraId="2B4B7C68" w14:textId="10C53AB2" w:rsidR="00061BE6" w:rsidRDefault="0053493D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  <w:b/>
          <w:bCs/>
        </w:rPr>
      </w:pPr>
      <w:r>
        <w:rPr>
          <w:rFonts w:eastAsiaTheme="minorEastAsia" w:cs="Times New Roman"/>
          <w:lang w:val="en-US"/>
        </w:rPr>
        <w:t>1</w:t>
      </w:r>
      <w:r>
        <w:rPr>
          <w:rFonts w:eastAsiaTheme="minorEastAsia" w:cs="Times New Roman"/>
        </w:rPr>
        <w:t xml:space="preserve">. </w:t>
      </w:r>
      <w:r w:rsidRPr="00702109">
        <w:rPr>
          <w:rFonts w:eastAsiaTheme="minorEastAsia" w:cs="Times New Roman"/>
          <w:b/>
          <w:bCs/>
          <w:lang w:val="en-US"/>
        </w:rPr>
        <w:t>E-</w:t>
      </w:r>
      <w:r w:rsidRPr="00702109">
        <w:rPr>
          <w:rFonts w:eastAsiaTheme="minorEastAsia" w:cs="Times New Roman"/>
          <w:b/>
          <w:bCs/>
        </w:rPr>
        <w:t>шаг</w:t>
      </w:r>
    </w:p>
    <w:p w14:paraId="79697A9B" w14:textId="4E240C08" w:rsidR="00702109" w:rsidRPr="00774589" w:rsidRDefault="00415474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  <w:iCs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sub>
              </m:sSub>
            </m:e>
          </m:ac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∝P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val="en-US"/>
                </w:rPr>
                <m:t>=c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⋅</m:t>
          </m:r>
          <m:nary>
            <m:naryPr>
              <m:chr m:val="∏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w∈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α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w,j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c=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w</m:t>
                          </m:r>
                        </m:sup>
                      </m:sSubSup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1-α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lang w:val="en-US"/>
                                </w:rPr>
                                <m:t>w,j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K-1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c≠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w</m:t>
                          </m:r>
                        </m:sup>
                      </m:sSubSup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lang w:val="en-US"/>
                </w:rPr>
                <m:t>,c=1,…, K</m:t>
              </m:r>
            </m:e>
          </m:nary>
        </m:oMath>
      </m:oMathPara>
    </w:p>
    <w:p w14:paraId="57EE667F" w14:textId="77777777" w:rsidR="00774589" w:rsidRPr="00441E41" w:rsidRDefault="00774589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  <w:iCs/>
          <w:lang w:val="en-US"/>
        </w:rPr>
      </w:pPr>
    </w:p>
    <w:p w14:paraId="70A70B68" w14:textId="2AB18FB6" w:rsidR="00082C70" w:rsidRDefault="00082C70" w:rsidP="00BB5921">
      <w:pPr>
        <w:pStyle w:val="a9"/>
        <w:tabs>
          <w:tab w:val="left" w:pos="994"/>
        </w:tabs>
        <w:spacing w:after="0"/>
        <w:ind w:left="0" w:firstLine="709"/>
        <w:divId w:val="1248998957"/>
        <w:rPr>
          <w:rFonts w:eastAsiaTheme="minorEastAsia" w:cs="Times New Roman"/>
          <w:b/>
          <w:bCs/>
          <w:iCs/>
          <w:lang w:val="en-US"/>
        </w:rPr>
      </w:pPr>
      <w:r>
        <w:rPr>
          <w:rFonts w:eastAsiaTheme="minorEastAsia" w:cs="Times New Roman"/>
          <w:iCs/>
        </w:rPr>
        <w:t xml:space="preserve">2. </w:t>
      </w:r>
      <w:r>
        <w:rPr>
          <w:rFonts w:eastAsiaTheme="minorEastAsia" w:cs="Times New Roman"/>
          <w:b/>
          <w:bCs/>
          <w:iCs/>
          <w:lang w:val="en-US"/>
        </w:rPr>
        <w:t>M-</w:t>
      </w:r>
      <w:r>
        <w:rPr>
          <w:rFonts w:eastAsiaTheme="minorEastAsia" w:cs="Times New Roman"/>
          <w:b/>
          <w:bCs/>
          <w:iCs/>
        </w:rPr>
        <w:t>шаг</w:t>
      </w:r>
    </w:p>
    <w:p w14:paraId="17C2AF8A" w14:textId="753F7747" w:rsidR="00082C70" w:rsidRPr="00441E41" w:rsidRDefault="00415474" w:rsidP="00082C70">
      <w:pPr>
        <w:pStyle w:val="a9"/>
        <w:tabs>
          <w:tab w:val="left" w:pos="994"/>
        </w:tabs>
        <w:ind w:firstLine="709"/>
        <w:divId w:val="370349736"/>
        <w:rPr>
          <w:rFonts w:ascii="Cambria Math" w:eastAsiaTheme="minorEastAsia" w:hAnsi="Cambria Math"/>
          <w:i/>
          <w:iCs/>
          <w:lang w:val="en-US"/>
        </w:rPr>
      </w:pPr>
      <m:oMathPara>
        <m:oMathParaPr>
          <m:jc m:val="centerGroup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d,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=argmax 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j∈J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acc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nary>
                    <m:naryPr>
                      <m:chr m:val="∑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w∈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acc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e>
                  </m:nary>
                  <m:r>
                    <w:rPr>
                      <w:rFonts w:ascii="Cambria Math" w:eastAsiaTheme="minorEastAsia" w:hAnsi="Cambria Math"/>
                      <w:lang w:val="en-US"/>
                    </w:rPr>
                    <m:t>Pr(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d>
            </m:e>
          </m:nary>
        </m:oMath>
      </m:oMathPara>
    </w:p>
    <w:p w14:paraId="1ECFCED0" w14:textId="3C04D3B5" w:rsidR="00775523" w:rsidRDefault="00775523" w:rsidP="00775523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lastRenderedPageBreak/>
        <w:t>К сожалению</w:t>
      </w:r>
      <w:r w:rsidRPr="00775523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  <w:lang w:val="en-US"/>
        </w:rPr>
        <w:t>M</w:t>
      </w:r>
      <w:r w:rsidRPr="00775523">
        <w:rPr>
          <w:rFonts w:eastAsiaTheme="minorEastAsia" w:cs="Times New Roman"/>
          <w:iCs/>
        </w:rPr>
        <w:t>-</w:t>
      </w:r>
      <w:r>
        <w:rPr>
          <w:rFonts w:eastAsiaTheme="minorEastAsia" w:cs="Times New Roman"/>
          <w:iCs/>
        </w:rPr>
        <w:t>шаг в данной реализации приходится находить с помощью градиентного спуска – аналитического решения не существует</w:t>
      </w:r>
      <w:r w:rsidR="00894EE0" w:rsidRPr="00894EE0">
        <w:rPr>
          <w:rFonts w:eastAsiaTheme="minorEastAsia" w:cs="Times New Roman"/>
          <w:iCs/>
        </w:rPr>
        <w:t xml:space="preserve">, </w:t>
      </w:r>
      <w:r w:rsidR="00894EE0">
        <w:rPr>
          <w:rFonts w:eastAsiaTheme="minorEastAsia" w:cs="Times New Roman"/>
          <w:iCs/>
        </w:rPr>
        <w:t xml:space="preserve">поэтому </w:t>
      </w:r>
      <w:r w:rsidR="00136C4E">
        <w:rPr>
          <w:rFonts w:eastAsiaTheme="minorEastAsia" w:cs="Times New Roman"/>
          <w:iCs/>
        </w:rPr>
        <w:t>данная особенность</w:t>
      </w:r>
      <w:r w:rsidR="00894EE0">
        <w:rPr>
          <w:rFonts w:eastAsiaTheme="minorEastAsia" w:cs="Times New Roman"/>
          <w:iCs/>
        </w:rPr>
        <w:t xml:space="preserve"> добавляет некоторые дополнительные проблемы в реализации.</w:t>
      </w:r>
    </w:p>
    <w:p w14:paraId="0F158AC7" w14:textId="4879B6C1" w:rsidR="00412740" w:rsidRDefault="00412740" w:rsidP="00775523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Перейдём к демонстрации результатов работы алгоритмов и подведению некоторых итогов.</w:t>
      </w:r>
      <w:r w:rsidR="007935BA">
        <w:rPr>
          <w:rFonts w:eastAsiaTheme="minorEastAsia" w:cs="Times New Roman"/>
          <w:iCs/>
        </w:rPr>
        <w:br w:type="page"/>
      </w:r>
    </w:p>
    <w:p w14:paraId="7AA96A0D" w14:textId="404E40B1" w:rsidR="00A44B2E" w:rsidRPr="003F2E5F" w:rsidRDefault="00A44B2E" w:rsidP="00A44B2E">
      <w:pPr>
        <w:pStyle w:val="a9"/>
        <w:tabs>
          <w:tab w:val="left" w:pos="994"/>
        </w:tabs>
        <w:spacing w:after="0"/>
        <w:ind w:left="0"/>
        <w:jc w:val="center"/>
        <w:outlineLvl w:val="0"/>
        <w:divId w:val="370349736"/>
        <w:rPr>
          <w:rFonts w:eastAsiaTheme="minorEastAsia" w:cs="Times New Roman"/>
          <w:b/>
          <w:bCs/>
          <w:iCs/>
        </w:rPr>
      </w:pPr>
      <w:bookmarkStart w:id="16" w:name="_Toc59319956"/>
      <w:r>
        <w:rPr>
          <w:rFonts w:eastAsiaTheme="minorEastAsia" w:cs="Times New Roman"/>
          <w:b/>
          <w:bCs/>
          <w:iCs/>
        </w:rPr>
        <w:lastRenderedPageBreak/>
        <w:t xml:space="preserve">3. </w:t>
      </w:r>
      <w:r w:rsidR="00A0329D">
        <w:rPr>
          <w:rFonts w:eastAsiaTheme="minorEastAsia" w:cs="Times New Roman"/>
          <w:b/>
          <w:bCs/>
          <w:iCs/>
        </w:rPr>
        <w:t>СРАВНЕНИЕ АЛГОРИТМОВ АГРЕГАЦИИ ОЦЕН</w:t>
      </w:r>
      <w:r w:rsidR="001C516B">
        <w:rPr>
          <w:rFonts w:eastAsiaTheme="minorEastAsia" w:cs="Times New Roman"/>
          <w:b/>
          <w:bCs/>
          <w:iCs/>
        </w:rPr>
        <w:t>ОК</w:t>
      </w:r>
      <w:r w:rsidR="00A0329D">
        <w:rPr>
          <w:rFonts w:eastAsiaTheme="minorEastAsia" w:cs="Times New Roman"/>
          <w:b/>
          <w:bCs/>
          <w:iCs/>
        </w:rPr>
        <w:t xml:space="preserve"> ИСПОЛНИТЕЛЕЙ</w:t>
      </w:r>
      <w:bookmarkEnd w:id="16"/>
    </w:p>
    <w:p w14:paraId="71C3F531" w14:textId="6863D637" w:rsidR="00D71543" w:rsidRDefault="000A1717" w:rsidP="00C42C21">
      <w:pPr>
        <w:pStyle w:val="a9"/>
        <w:tabs>
          <w:tab w:val="left" w:pos="994"/>
        </w:tabs>
        <w:spacing w:after="0"/>
        <w:ind w:left="0" w:firstLine="709"/>
        <w:outlineLvl w:val="1"/>
        <w:divId w:val="370349736"/>
        <w:rPr>
          <w:rFonts w:eastAsiaTheme="minorEastAsia" w:cs="Times New Roman"/>
          <w:b/>
          <w:bCs/>
          <w:iCs/>
        </w:rPr>
      </w:pPr>
      <w:bookmarkStart w:id="17" w:name="_Toc59319957"/>
      <w:r w:rsidRPr="000A1717">
        <w:rPr>
          <w:rFonts w:eastAsiaTheme="minorEastAsia" w:cs="Times New Roman"/>
          <w:b/>
          <w:bCs/>
          <w:iCs/>
        </w:rPr>
        <w:t>3.1</w:t>
      </w:r>
      <w:r w:rsidR="00007CD9">
        <w:rPr>
          <w:rFonts w:eastAsiaTheme="minorEastAsia" w:cs="Times New Roman"/>
          <w:b/>
          <w:bCs/>
          <w:iCs/>
        </w:rPr>
        <w:t>.</w:t>
      </w:r>
      <w:r w:rsidRPr="000A1717">
        <w:rPr>
          <w:rFonts w:eastAsiaTheme="minorEastAsia" w:cs="Times New Roman"/>
          <w:b/>
          <w:bCs/>
          <w:iCs/>
        </w:rPr>
        <w:t xml:space="preserve"> </w:t>
      </w:r>
      <w:r>
        <w:rPr>
          <w:rFonts w:eastAsiaTheme="minorEastAsia" w:cs="Times New Roman"/>
          <w:b/>
          <w:bCs/>
          <w:iCs/>
        </w:rPr>
        <w:t>Сравнение алгоритмов агрегации по точности верных ответов на эталонных о</w:t>
      </w:r>
      <w:r w:rsidR="00992EA8">
        <w:rPr>
          <w:rFonts w:eastAsiaTheme="minorEastAsia" w:cs="Times New Roman"/>
          <w:b/>
          <w:bCs/>
          <w:iCs/>
        </w:rPr>
        <w:t>тветах</w:t>
      </w:r>
      <w:bookmarkEnd w:id="17"/>
    </w:p>
    <w:p w14:paraId="72C04D99" w14:textId="2A5667B8" w:rsidR="00FA0329" w:rsidRDefault="000C1677" w:rsidP="000C1677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На языке программирования </w:t>
      </w:r>
      <w:r>
        <w:rPr>
          <w:rFonts w:eastAsiaTheme="minorEastAsia" w:cs="Times New Roman"/>
          <w:iCs/>
          <w:lang w:val="en-US"/>
        </w:rPr>
        <w:t>Python</w:t>
      </w:r>
      <w:r w:rsidRPr="000C1677">
        <w:rPr>
          <w:rFonts w:eastAsiaTheme="minorEastAsia" w:cs="Times New Roman"/>
          <w:iCs/>
        </w:rPr>
        <w:t xml:space="preserve"> </w:t>
      </w:r>
      <w:r>
        <w:rPr>
          <w:rFonts w:eastAsiaTheme="minorEastAsia" w:cs="Times New Roman"/>
          <w:iCs/>
        </w:rPr>
        <w:t>в данной курсовой работе были реализованы основные методы и алгоритмы агрегации оценок</w:t>
      </w:r>
      <w:r w:rsidRPr="000C1677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а именно</w:t>
      </w:r>
      <w:r w:rsidRPr="000C1677">
        <w:rPr>
          <w:rFonts w:eastAsiaTheme="minorEastAsia" w:cs="Times New Roman"/>
          <w:iCs/>
        </w:rPr>
        <w:t>:</w:t>
      </w:r>
    </w:p>
    <w:p w14:paraId="4FD5CAF2" w14:textId="633D073A" w:rsidR="000C1677" w:rsidRPr="00AD3112" w:rsidRDefault="00B94FC2" w:rsidP="000C1677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г</w:t>
      </w:r>
      <w:r w:rsidR="009A316A">
        <w:rPr>
          <w:rFonts w:eastAsiaTheme="minorEastAsia" w:cs="Times New Roman"/>
          <w:iCs/>
        </w:rPr>
        <w:t xml:space="preserve">олос большинства </w:t>
      </w:r>
      <w:r w:rsidR="009A316A">
        <w:rPr>
          <w:rFonts w:eastAsiaTheme="minorEastAsia" w:cs="Times New Roman"/>
          <w:iCs/>
          <w:lang w:val="en-US"/>
        </w:rPr>
        <w:t>(MV)</w:t>
      </w:r>
      <w:r>
        <w:rPr>
          <w:rFonts w:eastAsiaTheme="minorEastAsia" w:cs="Times New Roman"/>
          <w:iCs/>
          <w:lang w:val="en-US"/>
        </w:rPr>
        <w:t>;</w:t>
      </w:r>
    </w:p>
    <w:p w14:paraId="10FE9223" w14:textId="1477B5E3" w:rsidR="00AD3112" w:rsidRPr="00AD3112" w:rsidRDefault="00E05E8F" w:rsidP="000C1677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в</w:t>
      </w:r>
      <w:r w:rsidR="00AD3112">
        <w:rPr>
          <w:rFonts w:eastAsiaTheme="minorEastAsia" w:cs="Times New Roman"/>
          <w:iCs/>
        </w:rPr>
        <w:t>звешенное среднее оценок (</w:t>
      </w:r>
      <w:r w:rsidR="00AD3112">
        <w:rPr>
          <w:rFonts w:eastAsiaTheme="minorEastAsia" w:cs="Times New Roman"/>
          <w:iCs/>
          <w:lang w:val="en-US"/>
        </w:rPr>
        <w:t>WMA)</w:t>
      </w:r>
      <w:r w:rsidR="00903F38">
        <w:rPr>
          <w:rFonts w:eastAsiaTheme="minorEastAsia" w:cs="Times New Roman"/>
          <w:iCs/>
          <w:lang w:val="en-US"/>
        </w:rPr>
        <w:t>;</w:t>
      </w:r>
    </w:p>
    <w:p w14:paraId="75C0FACC" w14:textId="4F899424" w:rsidR="00AD3112" w:rsidRPr="00C64065" w:rsidRDefault="00E05E8F" w:rsidP="000C1677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в</w:t>
      </w:r>
      <w:r w:rsidR="00A3115C">
        <w:rPr>
          <w:rFonts w:eastAsiaTheme="minorEastAsia" w:cs="Times New Roman"/>
          <w:iCs/>
        </w:rPr>
        <w:t xml:space="preserve">звешенный голос большинства </w:t>
      </w:r>
      <w:r w:rsidR="00A3115C">
        <w:rPr>
          <w:rFonts w:eastAsiaTheme="minorEastAsia" w:cs="Times New Roman"/>
          <w:iCs/>
          <w:lang w:val="en-US"/>
        </w:rPr>
        <w:t>(WMV)</w:t>
      </w:r>
      <w:r w:rsidR="00903F38">
        <w:rPr>
          <w:rFonts w:eastAsiaTheme="minorEastAsia" w:cs="Times New Roman"/>
          <w:iCs/>
          <w:lang w:val="en-US"/>
        </w:rPr>
        <w:t>;</w:t>
      </w:r>
    </w:p>
    <w:p w14:paraId="328BD2A4" w14:textId="6C04F846" w:rsidR="00C64065" w:rsidRPr="00882242" w:rsidRDefault="00E05E8F" w:rsidP="000C1677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в</w:t>
      </w:r>
      <w:r w:rsidR="00C64065">
        <w:rPr>
          <w:rFonts w:eastAsiaTheme="minorEastAsia" w:cs="Times New Roman"/>
          <w:iCs/>
        </w:rPr>
        <w:t>звешенный голос успешных исполнителей (</w:t>
      </w:r>
      <w:r w:rsidR="00C64065">
        <w:rPr>
          <w:rFonts w:eastAsiaTheme="minorEastAsia" w:cs="Times New Roman"/>
          <w:iCs/>
          <w:lang w:val="en-US"/>
        </w:rPr>
        <w:t>WMVT</w:t>
      </w:r>
      <w:r w:rsidR="00C64065" w:rsidRPr="00C64065">
        <w:rPr>
          <w:rFonts w:eastAsiaTheme="minorEastAsia" w:cs="Times New Roman"/>
          <w:iCs/>
        </w:rPr>
        <w:t>)</w:t>
      </w:r>
      <w:r w:rsidR="00903F38" w:rsidRPr="00903F38">
        <w:rPr>
          <w:rFonts w:eastAsiaTheme="minorEastAsia" w:cs="Times New Roman"/>
          <w:iCs/>
        </w:rPr>
        <w:t>;</w:t>
      </w:r>
    </w:p>
    <w:p w14:paraId="6134D7BA" w14:textId="15B59569" w:rsidR="00882242" w:rsidRPr="00882242" w:rsidRDefault="00E05E8F" w:rsidP="000C1677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б</w:t>
      </w:r>
      <w:r w:rsidR="00882242">
        <w:rPr>
          <w:rFonts w:eastAsiaTheme="minorEastAsia" w:cs="Times New Roman"/>
          <w:iCs/>
        </w:rPr>
        <w:t xml:space="preserve">айесовское голосование </w:t>
      </w:r>
      <w:r w:rsidR="00882242">
        <w:rPr>
          <w:rFonts w:eastAsiaTheme="minorEastAsia" w:cs="Times New Roman"/>
          <w:iCs/>
          <w:lang w:val="en-US"/>
        </w:rPr>
        <w:t>(BV)</w:t>
      </w:r>
      <w:r w:rsidR="00903F38">
        <w:rPr>
          <w:rFonts w:eastAsiaTheme="minorEastAsia" w:cs="Times New Roman"/>
          <w:iCs/>
          <w:lang w:val="en-US"/>
        </w:rPr>
        <w:t>;</w:t>
      </w:r>
    </w:p>
    <w:p w14:paraId="3D83AE89" w14:textId="723199E9" w:rsidR="00882242" w:rsidRPr="00001B9D" w:rsidRDefault="00123D1A" w:rsidP="000C1677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  <w:lang w:val="en-US"/>
        </w:rPr>
        <w:t>Dawid &amp; Skene (DS)</w:t>
      </w:r>
      <w:r w:rsidR="00903F38">
        <w:rPr>
          <w:rFonts w:eastAsiaTheme="minorEastAsia" w:cs="Times New Roman"/>
          <w:iCs/>
          <w:lang w:val="en-US"/>
        </w:rPr>
        <w:t>;</w:t>
      </w:r>
    </w:p>
    <w:p w14:paraId="40326D68" w14:textId="3A3DAAEC" w:rsidR="00001B9D" w:rsidRPr="00CB1B0E" w:rsidRDefault="00903F38" w:rsidP="000C1677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  <w:lang w:val="en-US"/>
        </w:rPr>
      </w:pPr>
      <w:r>
        <w:rPr>
          <w:rFonts w:eastAsiaTheme="minorEastAsia" w:cs="Times New Roman"/>
          <w:iCs/>
          <w:lang w:val="en-US"/>
        </w:rPr>
        <w:t>g</w:t>
      </w:r>
      <w:r w:rsidR="00001B9D">
        <w:rPr>
          <w:rFonts w:eastAsiaTheme="minorEastAsia" w:cs="Times New Roman"/>
          <w:iCs/>
          <w:lang w:val="en-US"/>
        </w:rPr>
        <w:t xml:space="preserve">enerative </w:t>
      </w:r>
      <w:r w:rsidR="0063067A">
        <w:rPr>
          <w:rFonts w:eastAsiaTheme="minorEastAsia" w:cs="Times New Roman"/>
          <w:iCs/>
          <w:lang w:val="en-US"/>
        </w:rPr>
        <w:t>m</w:t>
      </w:r>
      <w:r w:rsidR="00001B9D">
        <w:rPr>
          <w:rFonts w:eastAsiaTheme="minorEastAsia" w:cs="Times New Roman"/>
          <w:iCs/>
          <w:lang w:val="en-US"/>
        </w:rPr>
        <w:t xml:space="preserve">odel of </w:t>
      </w:r>
      <w:r w:rsidR="0063067A">
        <w:rPr>
          <w:rFonts w:eastAsiaTheme="minorEastAsia" w:cs="Times New Roman"/>
          <w:iCs/>
          <w:lang w:val="en-US"/>
        </w:rPr>
        <w:t>l</w:t>
      </w:r>
      <w:r w:rsidR="00001B9D">
        <w:rPr>
          <w:rFonts w:eastAsiaTheme="minorEastAsia" w:cs="Times New Roman"/>
          <w:iCs/>
          <w:lang w:val="en-US"/>
        </w:rPr>
        <w:t xml:space="preserve">abels, </w:t>
      </w:r>
      <w:r w:rsidR="00BC2281">
        <w:rPr>
          <w:rFonts w:eastAsiaTheme="minorEastAsia" w:cs="Times New Roman"/>
          <w:iCs/>
          <w:lang w:val="en-US"/>
        </w:rPr>
        <w:t>abilities,</w:t>
      </w:r>
      <w:r w:rsidR="00001B9D">
        <w:rPr>
          <w:rFonts w:eastAsiaTheme="minorEastAsia" w:cs="Times New Roman"/>
          <w:iCs/>
          <w:lang w:val="en-US"/>
        </w:rPr>
        <w:t xml:space="preserve"> and </w:t>
      </w:r>
      <w:r w:rsidR="00C85967">
        <w:rPr>
          <w:rFonts w:eastAsiaTheme="minorEastAsia" w:cs="Times New Roman"/>
          <w:iCs/>
          <w:lang w:val="en-US"/>
        </w:rPr>
        <w:t>d</w:t>
      </w:r>
      <w:r w:rsidR="00001B9D">
        <w:rPr>
          <w:rFonts w:eastAsiaTheme="minorEastAsia" w:cs="Times New Roman"/>
          <w:iCs/>
          <w:lang w:val="en-US"/>
        </w:rPr>
        <w:t>ifficulties (GLAD)</w:t>
      </w:r>
      <w:r w:rsidRPr="00903F38">
        <w:rPr>
          <w:rFonts w:eastAsiaTheme="minorEastAsia" w:cs="Times New Roman"/>
          <w:iCs/>
          <w:lang w:val="en-US"/>
        </w:rPr>
        <w:t>.</w:t>
      </w:r>
    </w:p>
    <w:p w14:paraId="6B3DB5DF" w14:textId="20F1B8D8" w:rsidR="00CB1B0E" w:rsidRDefault="00367BE4" w:rsidP="00CB1B0E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Также были предложены и реализованы методы вычисления вероятности предоставления верной оценки исполнителем с помощью следующих методов</w:t>
      </w:r>
      <w:r w:rsidRPr="00367BE4">
        <w:rPr>
          <w:rFonts w:eastAsiaTheme="minorEastAsia" w:cs="Times New Roman"/>
          <w:iCs/>
        </w:rPr>
        <w:t>:</w:t>
      </w:r>
    </w:p>
    <w:p w14:paraId="744CECA4" w14:textId="1F2ACD46" w:rsidR="00367BE4" w:rsidRPr="00435246" w:rsidRDefault="00422732" w:rsidP="00367BE4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з</w:t>
      </w:r>
      <w:r w:rsidR="000D2EDE">
        <w:rPr>
          <w:rFonts w:eastAsiaTheme="minorEastAsia" w:cs="Times New Roman"/>
          <w:iCs/>
        </w:rPr>
        <w:t xml:space="preserve">ависимость от точности работника </w:t>
      </w:r>
      <w:r w:rsidR="000D2EDE" w:rsidRPr="000D2EDE">
        <w:rPr>
          <w:rFonts w:eastAsiaTheme="minorEastAsia" w:cs="Times New Roman"/>
          <w:iCs/>
        </w:rPr>
        <w:t>(</w:t>
      </w:r>
      <w:r w:rsidR="000D2EDE">
        <w:rPr>
          <w:rFonts w:eastAsiaTheme="minorEastAsia" w:cs="Times New Roman"/>
          <w:iCs/>
          <w:lang w:val="en-US"/>
        </w:rPr>
        <w:t>W</w:t>
      </w:r>
      <w:r w:rsidR="000D2EDE" w:rsidRPr="000D2EDE">
        <w:rPr>
          <w:rFonts w:eastAsiaTheme="minorEastAsia" w:cs="Times New Roman"/>
          <w:iCs/>
        </w:rPr>
        <w:t>)</w:t>
      </w:r>
      <w:r w:rsidR="00FE4483" w:rsidRPr="00BB3821">
        <w:rPr>
          <w:rFonts w:eastAsiaTheme="minorEastAsia" w:cs="Times New Roman"/>
          <w:iCs/>
        </w:rPr>
        <w:t>;</w:t>
      </w:r>
    </w:p>
    <w:p w14:paraId="1FFED474" w14:textId="2446B4FF" w:rsidR="00435246" w:rsidRPr="006F0B7B" w:rsidRDefault="00BB3821" w:rsidP="00367BE4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л</w:t>
      </w:r>
      <w:r w:rsidR="00435246">
        <w:rPr>
          <w:rFonts w:eastAsiaTheme="minorEastAsia" w:cs="Times New Roman"/>
          <w:iCs/>
        </w:rPr>
        <w:t>огистическая функция зависимости от точности работника и сложности изображения (</w:t>
      </w:r>
      <w:r w:rsidR="00435246">
        <w:rPr>
          <w:rFonts w:eastAsiaTheme="minorEastAsia" w:cs="Times New Roman"/>
          <w:iCs/>
          <w:lang w:val="en-US"/>
        </w:rPr>
        <w:t>DWS</w:t>
      </w:r>
      <w:r w:rsidR="00435246" w:rsidRPr="00435246">
        <w:rPr>
          <w:rFonts w:eastAsiaTheme="minorEastAsia" w:cs="Times New Roman"/>
          <w:iCs/>
        </w:rPr>
        <w:t>)</w:t>
      </w:r>
      <w:r w:rsidR="00EC67EC" w:rsidRPr="00EC67EC">
        <w:rPr>
          <w:rFonts w:eastAsiaTheme="minorEastAsia" w:cs="Times New Roman"/>
          <w:iCs/>
        </w:rPr>
        <w:t>;</w:t>
      </w:r>
    </w:p>
    <w:p w14:paraId="0ACD2640" w14:textId="479A6F9B" w:rsidR="006F0B7B" w:rsidRPr="00CB3287" w:rsidRDefault="00BF6714" w:rsidP="00367BE4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и</w:t>
      </w:r>
      <w:r w:rsidR="006F0B7B">
        <w:rPr>
          <w:rFonts w:eastAsiaTheme="minorEastAsia" w:cs="Times New Roman"/>
          <w:iCs/>
        </w:rPr>
        <w:t xml:space="preserve">ндикаторная сложность изображения </w:t>
      </w:r>
      <w:r w:rsidR="006F0B7B">
        <w:rPr>
          <w:rFonts w:eastAsiaTheme="minorEastAsia" w:cs="Times New Roman"/>
          <w:iCs/>
          <w:lang w:val="en-US"/>
        </w:rPr>
        <w:t>(IDW)</w:t>
      </w:r>
      <w:r w:rsidR="00EC67EC">
        <w:rPr>
          <w:rFonts w:eastAsiaTheme="minorEastAsia" w:cs="Times New Roman"/>
          <w:iCs/>
        </w:rPr>
        <w:t>.</w:t>
      </w:r>
    </w:p>
    <w:p w14:paraId="65AFE257" w14:textId="08270570" w:rsidR="00DE6BC1" w:rsidRDefault="00134776" w:rsidP="00CB3287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Каждый алгоритм выставлял агрегированную оценку каждому из сайтов</w:t>
      </w:r>
      <w:r w:rsidRPr="00134776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а затем вычислялась общая точность предсказания на эталонных ответах на заданиях. Приведём полученные результаты ниже.</w:t>
      </w:r>
      <w:r w:rsidR="00F33240">
        <w:rPr>
          <w:rFonts w:eastAsiaTheme="minorEastAsia" w:cs="Times New Roman"/>
          <w:iCs/>
        </w:rPr>
        <w:t xml:space="preserve"> </w:t>
      </w:r>
      <w:r w:rsidR="00DE6BC1">
        <w:rPr>
          <w:rFonts w:eastAsiaTheme="minorEastAsia" w:cs="Times New Roman"/>
          <w:iCs/>
        </w:rPr>
        <w:t xml:space="preserve">Для набора данных </w:t>
      </w:r>
      <w:r w:rsidR="00DE6BC1">
        <w:rPr>
          <w:rFonts w:eastAsiaTheme="minorEastAsia" w:cs="Times New Roman"/>
          <w:iCs/>
          <w:lang w:val="en-US"/>
        </w:rPr>
        <w:t>AR</w:t>
      </w:r>
      <w:r w:rsidR="00DE6BC1" w:rsidRPr="00DE6BC1">
        <w:rPr>
          <w:rFonts w:eastAsiaTheme="minorEastAsia" w:cs="Times New Roman"/>
          <w:iCs/>
        </w:rPr>
        <w:t>2</w:t>
      </w:r>
      <w:r w:rsidR="00DE6BC1">
        <w:rPr>
          <w:rFonts w:eastAsiaTheme="minorEastAsia" w:cs="Times New Roman"/>
          <w:iCs/>
        </w:rPr>
        <w:t xml:space="preserve"> необходимо было предсказать метки для </w:t>
      </w:r>
      <w:r w:rsidR="00DE6BC1" w:rsidRPr="00DE6BC1">
        <w:rPr>
          <w:rFonts w:eastAsiaTheme="minorEastAsia" w:cs="Times New Roman"/>
          <w:iCs/>
        </w:rPr>
        <w:t>99319</w:t>
      </w:r>
      <w:r w:rsidR="00DE6BC1">
        <w:rPr>
          <w:rFonts w:eastAsiaTheme="minorEastAsia" w:cs="Times New Roman"/>
          <w:iCs/>
        </w:rPr>
        <w:t xml:space="preserve"> сайтов на основании результатов оценок работников. Результаты получились следующими (аббревиатуры алгоритмов совпадают с введёнными выше)</w:t>
      </w:r>
      <w:r w:rsidR="00DE6BC1" w:rsidRPr="00F33240">
        <w:rPr>
          <w:rFonts w:eastAsiaTheme="minorEastAsia" w:cs="Times New Roman"/>
          <w:iCs/>
        </w:rPr>
        <w:t>:</w:t>
      </w:r>
    </w:p>
    <w:p w14:paraId="673DDA99" w14:textId="758163C9" w:rsidR="00DE6BC1" w:rsidRDefault="00DE6BC1" w:rsidP="00DE6BC1">
      <w:pPr>
        <w:pStyle w:val="a9"/>
        <w:tabs>
          <w:tab w:val="left" w:pos="994"/>
        </w:tabs>
        <w:spacing w:after="0"/>
        <w:ind w:left="0"/>
        <w:jc w:val="center"/>
        <w:divId w:val="370349736"/>
        <w:rPr>
          <w:rFonts w:eastAsiaTheme="minorEastAsia" w:cs="Times New Roman"/>
          <w:iCs/>
        </w:rPr>
      </w:pPr>
      <w:r>
        <w:rPr>
          <w:noProof/>
        </w:rPr>
        <w:lastRenderedPageBreak/>
        <w:drawing>
          <wp:inline distT="0" distB="0" distL="0" distR="0" wp14:anchorId="70BD9FB5" wp14:editId="063A6D5E">
            <wp:extent cx="4743450" cy="34338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6804" cy="34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2" w14:textId="099662D3" w:rsidR="00DE6BC1" w:rsidRPr="005E5FC2" w:rsidRDefault="00DE6BC1" w:rsidP="00DE6BC1">
      <w:pPr>
        <w:pStyle w:val="a9"/>
        <w:tabs>
          <w:tab w:val="left" w:pos="994"/>
        </w:tabs>
        <w:spacing w:after="0"/>
        <w:ind w:left="0"/>
        <w:jc w:val="center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Рисунок</w:t>
      </w:r>
      <w:r w:rsidR="005F6D51">
        <w:rPr>
          <w:rFonts w:eastAsiaTheme="minorEastAsia" w:cs="Times New Roman"/>
          <w:iCs/>
        </w:rPr>
        <w:t xml:space="preserve"> 13 – </w:t>
      </w:r>
      <w:r w:rsidR="00F72D7A">
        <w:rPr>
          <w:rFonts w:eastAsiaTheme="minorEastAsia" w:cs="Times New Roman"/>
          <w:iCs/>
        </w:rPr>
        <w:t>Т</w:t>
      </w:r>
      <w:r w:rsidR="005F6D51">
        <w:rPr>
          <w:rFonts w:eastAsiaTheme="minorEastAsia" w:cs="Times New Roman"/>
          <w:iCs/>
        </w:rPr>
        <w:t>очность результатов агрегации реализованных алгоритмов</w:t>
      </w:r>
      <w:r w:rsidR="005E5FC2" w:rsidRPr="005E5FC2">
        <w:rPr>
          <w:rFonts w:eastAsiaTheme="minorEastAsia" w:cs="Times New Roman"/>
          <w:iCs/>
        </w:rPr>
        <w:t xml:space="preserve"> </w:t>
      </w:r>
      <w:r w:rsidR="005E5FC2">
        <w:rPr>
          <w:rFonts w:eastAsiaTheme="minorEastAsia" w:cs="Times New Roman"/>
          <w:iCs/>
        </w:rPr>
        <w:t xml:space="preserve">на наборе данных </w:t>
      </w:r>
      <w:r w:rsidR="005E5FC2">
        <w:rPr>
          <w:rFonts w:eastAsiaTheme="minorEastAsia" w:cs="Times New Roman"/>
          <w:iCs/>
          <w:lang w:val="en-US"/>
        </w:rPr>
        <w:t>AR</w:t>
      </w:r>
      <w:r w:rsidR="005E5FC2" w:rsidRPr="005E5FC2">
        <w:rPr>
          <w:rFonts w:eastAsiaTheme="minorEastAsia" w:cs="Times New Roman"/>
          <w:iCs/>
        </w:rPr>
        <w:t>2</w:t>
      </w:r>
    </w:p>
    <w:p w14:paraId="767F0599" w14:textId="6E29C577" w:rsidR="00C03A17" w:rsidRPr="005E5FC2" w:rsidRDefault="00537A18" w:rsidP="00C03A17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Все результаты являются воспроизводимыми с той же точностью</w:t>
      </w:r>
      <w:r w:rsidRPr="00537A18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 xml:space="preserve">что и на рисунке 13 за исключением алгоритма </w:t>
      </w:r>
      <w:r>
        <w:rPr>
          <w:rFonts w:eastAsiaTheme="minorEastAsia" w:cs="Times New Roman"/>
          <w:iCs/>
          <w:lang w:val="en-US"/>
        </w:rPr>
        <w:t>GLAD</w:t>
      </w:r>
      <w:r w:rsidRPr="00537A18">
        <w:rPr>
          <w:rFonts w:eastAsiaTheme="minorEastAsia" w:cs="Times New Roman"/>
          <w:iCs/>
        </w:rPr>
        <w:t xml:space="preserve"> </w:t>
      </w:r>
      <w:r>
        <w:rPr>
          <w:rFonts w:eastAsiaTheme="minorEastAsia" w:cs="Times New Roman"/>
          <w:iCs/>
        </w:rPr>
        <w:t>из-за разной инициализации весов сложности изображений и надёжности исполнителей.</w:t>
      </w:r>
      <w:r w:rsidR="009103B6">
        <w:rPr>
          <w:rFonts w:eastAsiaTheme="minorEastAsia" w:cs="Times New Roman"/>
          <w:iCs/>
        </w:rPr>
        <w:t xml:space="preserve"> Основные выводы следующие</w:t>
      </w:r>
      <w:r w:rsidR="009103B6" w:rsidRPr="005E5FC2">
        <w:rPr>
          <w:rFonts w:eastAsiaTheme="minorEastAsia" w:cs="Times New Roman"/>
          <w:iCs/>
        </w:rPr>
        <w:t>:</w:t>
      </w:r>
    </w:p>
    <w:p w14:paraId="538961F0" w14:textId="59C7F9A9" w:rsidR="009103B6" w:rsidRPr="009103B6" w:rsidRDefault="009103B6" w:rsidP="009103B6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продвинутые методы агрегации дают весьма сильный прирост в качестве относительно алгоритма голоса большинства</w:t>
      </w:r>
      <w:r w:rsidRPr="009103B6">
        <w:rPr>
          <w:rFonts w:eastAsiaTheme="minorEastAsia" w:cs="Times New Roman"/>
          <w:iCs/>
        </w:rPr>
        <w:t xml:space="preserve"> </w:t>
      </w:r>
      <w:r>
        <w:rPr>
          <w:rFonts w:eastAsiaTheme="minorEastAsia" w:cs="Times New Roman"/>
          <w:iCs/>
        </w:rPr>
        <w:t xml:space="preserve">(прирост на </w:t>
      </w:r>
      <w:r w:rsidRPr="009103B6">
        <w:rPr>
          <w:rFonts w:eastAsiaTheme="minorEastAsia" w:cs="Times New Roman"/>
          <w:iCs/>
        </w:rPr>
        <w:t xml:space="preserve">5-6 </w:t>
      </w:r>
      <w:r>
        <w:rPr>
          <w:rFonts w:eastAsiaTheme="minorEastAsia" w:cs="Times New Roman"/>
          <w:iCs/>
        </w:rPr>
        <w:t>процентов</w:t>
      </w:r>
      <w:r w:rsidRPr="009103B6">
        <w:rPr>
          <w:rFonts w:eastAsiaTheme="minorEastAsia" w:cs="Times New Roman"/>
          <w:iCs/>
        </w:rPr>
        <w:t>)</w:t>
      </w:r>
      <w:r w:rsidR="002842D3" w:rsidRPr="002842D3">
        <w:rPr>
          <w:rFonts w:eastAsiaTheme="minorEastAsia" w:cs="Times New Roman"/>
          <w:iCs/>
        </w:rPr>
        <w:t>;</w:t>
      </w:r>
    </w:p>
    <w:p w14:paraId="59D95D70" w14:textId="67C1A920" w:rsidR="009103B6" w:rsidRPr="0016266E" w:rsidRDefault="009103B6" w:rsidP="009103B6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байесовское голосование является отличным улучшением результатов при известных весах (прирост на </w:t>
      </w:r>
      <w:r w:rsidRPr="009103B6">
        <w:rPr>
          <w:rFonts w:eastAsiaTheme="minorEastAsia" w:cs="Times New Roman"/>
          <w:iCs/>
        </w:rPr>
        <w:t xml:space="preserve">1.5 </w:t>
      </w:r>
      <w:r w:rsidR="007353D2">
        <w:rPr>
          <w:rFonts w:eastAsiaTheme="minorEastAsia" w:cs="Times New Roman"/>
          <w:iCs/>
        </w:rPr>
        <w:t>процента)</w:t>
      </w:r>
      <w:r w:rsidR="002842D3" w:rsidRPr="002842D3">
        <w:rPr>
          <w:rFonts w:eastAsiaTheme="minorEastAsia" w:cs="Times New Roman"/>
          <w:iCs/>
        </w:rPr>
        <w:t>;</w:t>
      </w:r>
    </w:p>
    <w:p w14:paraId="29801174" w14:textId="0B821D93" w:rsidR="0016266E" w:rsidRPr="0016772D" w:rsidRDefault="0016266E" w:rsidP="009103B6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выбор метода проставления веса как меры надёжности исполнителя влияет на качество оценки (</w:t>
      </w:r>
      <w:r>
        <w:rPr>
          <w:rFonts w:eastAsiaTheme="minorEastAsia" w:cs="Times New Roman"/>
          <w:iCs/>
          <w:lang w:val="en-US"/>
        </w:rPr>
        <w:t>IDW</w:t>
      </w:r>
      <w:r w:rsidRPr="0016266E">
        <w:rPr>
          <w:rFonts w:eastAsiaTheme="minorEastAsia" w:cs="Times New Roman"/>
          <w:iCs/>
        </w:rPr>
        <w:t xml:space="preserve"> </w:t>
      </w:r>
      <w:r>
        <w:rPr>
          <w:rFonts w:eastAsiaTheme="minorEastAsia" w:cs="Times New Roman"/>
          <w:iCs/>
        </w:rPr>
        <w:t>даёт качество лучше</w:t>
      </w:r>
      <w:r w:rsidRPr="0016266E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чем обычный способ</w:t>
      </w:r>
      <w:r w:rsidRPr="0016266E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основанный на точности исполнителей</w:t>
      </w:r>
      <w:r w:rsidRPr="0016266E">
        <w:rPr>
          <w:rFonts w:eastAsiaTheme="minorEastAsia" w:cs="Times New Roman"/>
          <w:iCs/>
        </w:rPr>
        <w:t>)</w:t>
      </w:r>
      <w:r w:rsidR="002842D3" w:rsidRPr="002842D3">
        <w:rPr>
          <w:rFonts w:eastAsiaTheme="minorEastAsia" w:cs="Times New Roman"/>
          <w:iCs/>
        </w:rPr>
        <w:t>;</w:t>
      </w:r>
    </w:p>
    <w:p w14:paraId="1E9DD399" w14:textId="19B547ED" w:rsidR="0016772D" w:rsidRPr="00ED442C" w:rsidRDefault="0016772D" w:rsidP="009103B6">
      <w:pPr>
        <w:pStyle w:val="a9"/>
        <w:numPr>
          <w:ilvl w:val="0"/>
          <w:numId w:val="29"/>
        </w:numPr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  <w:lang w:val="en-US"/>
        </w:rPr>
        <w:t>GLAD</w:t>
      </w:r>
      <w:r w:rsidRPr="0016772D">
        <w:rPr>
          <w:rFonts w:eastAsiaTheme="minorEastAsia" w:cs="Times New Roman"/>
          <w:iCs/>
        </w:rPr>
        <w:t xml:space="preserve"> </w:t>
      </w:r>
      <w:r>
        <w:rPr>
          <w:rFonts w:eastAsiaTheme="minorEastAsia" w:cs="Times New Roman"/>
          <w:iCs/>
        </w:rPr>
        <w:t>не показывает хороших результатов на наборе данных</w:t>
      </w:r>
      <w:r w:rsidRPr="0016772D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но не стоит сбрасывать его со счетов</w:t>
      </w:r>
      <w:r w:rsidR="002842D3">
        <w:rPr>
          <w:rFonts w:eastAsiaTheme="minorEastAsia" w:cs="Times New Roman"/>
          <w:iCs/>
        </w:rPr>
        <w:t>.</w:t>
      </w:r>
    </w:p>
    <w:p w14:paraId="4E2FD41D" w14:textId="074F948E" w:rsidR="00ED442C" w:rsidRDefault="00ED442C" w:rsidP="00ED442C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Для набора данных </w:t>
      </w:r>
      <w:r>
        <w:rPr>
          <w:rFonts w:eastAsiaTheme="minorEastAsia" w:cs="Times New Roman"/>
          <w:iCs/>
          <w:lang w:val="en-US"/>
        </w:rPr>
        <w:t>AR</w:t>
      </w:r>
      <w:r w:rsidRPr="00ED442C">
        <w:rPr>
          <w:rFonts w:eastAsiaTheme="minorEastAsia" w:cs="Times New Roman"/>
          <w:iCs/>
        </w:rPr>
        <w:t>5</w:t>
      </w:r>
      <w:r>
        <w:rPr>
          <w:rFonts w:eastAsiaTheme="minorEastAsia" w:cs="Times New Roman"/>
          <w:iCs/>
        </w:rPr>
        <w:t xml:space="preserve"> необходимо было предсказать истинные метки для </w:t>
      </w:r>
      <m:oMath>
        <m:r>
          <w:rPr>
            <w:rFonts w:ascii="Cambria Math" w:eastAsiaTheme="minorEastAsia" w:hAnsi="Cambria Math" w:cs="Times New Roman"/>
          </w:rPr>
          <m:t>363814</m:t>
        </m:r>
      </m:oMath>
      <w:r>
        <w:rPr>
          <w:rFonts w:eastAsiaTheme="minorEastAsia" w:cs="Times New Roman"/>
          <w:iCs/>
        </w:rPr>
        <w:t xml:space="preserve"> сайтов</w:t>
      </w:r>
      <w:r w:rsidRPr="00ED442C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точность оценивалась на эталонных ответах</w:t>
      </w:r>
      <w:r w:rsidRPr="00ED442C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которых для сайта могло быть несколько ввиду сложности задания.</w:t>
      </w:r>
    </w:p>
    <w:p w14:paraId="1302BF37" w14:textId="6E8FEBFB" w:rsidR="00D91231" w:rsidRDefault="00E66736" w:rsidP="00D91231">
      <w:pPr>
        <w:pStyle w:val="a9"/>
        <w:tabs>
          <w:tab w:val="left" w:pos="994"/>
        </w:tabs>
        <w:spacing w:after="0"/>
        <w:ind w:left="0"/>
        <w:jc w:val="center"/>
        <w:divId w:val="370349736"/>
        <w:rPr>
          <w:rFonts w:eastAsiaTheme="minorEastAsia" w:cs="Times New Roman"/>
          <w:iCs/>
        </w:rPr>
      </w:pPr>
      <w:r>
        <w:rPr>
          <w:noProof/>
        </w:rPr>
        <w:lastRenderedPageBreak/>
        <w:drawing>
          <wp:inline distT="0" distB="0" distL="0" distR="0" wp14:anchorId="76025186" wp14:editId="0BD3C1FA">
            <wp:extent cx="3495675" cy="258494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335" cy="25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A11" w14:textId="551C3945" w:rsidR="00E66736" w:rsidRDefault="00E66736" w:rsidP="00D91231">
      <w:pPr>
        <w:pStyle w:val="a9"/>
        <w:tabs>
          <w:tab w:val="left" w:pos="994"/>
        </w:tabs>
        <w:spacing w:after="0"/>
        <w:ind w:left="0"/>
        <w:jc w:val="center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Рисунок 14 - </w:t>
      </w:r>
      <w:r w:rsidR="00D03672">
        <w:rPr>
          <w:rFonts w:eastAsiaTheme="minorEastAsia" w:cs="Times New Roman"/>
          <w:iCs/>
        </w:rPr>
        <w:t>Т</w:t>
      </w:r>
      <w:r w:rsidR="005E5FC2">
        <w:rPr>
          <w:rFonts w:eastAsiaTheme="minorEastAsia" w:cs="Times New Roman"/>
          <w:iCs/>
        </w:rPr>
        <w:t>очность результатов агрегации реализованных алгоритмов</w:t>
      </w:r>
      <w:r w:rsidR="005E5FC2" w:rsidRPr="005E5FC2">
        <w:rPr>
          <w:rFonts w:eastAsiaTheme="minorEastAsia" w:cs="Times New Roman"/>
          <w:iCs/>
        </w:rPr>
        <w:t xml:space="preserve"> </w:t>
      </w:r>
      <w:r w:rsidR="005E5FC2">
        <w:rPr>
          <w:rFonts w:eastAsiaTheme="minorEastAsia" w:cs="Times New Roman"/>
          <w:iCs/>
        </w:rPr>
        <w:t xml:space="preserve">на наборе данных </w:t>
      </w:r>
      <w:r w:rsidR="005E5FC2">
        <w:rPr>
          <w:rFonts w:eastAsiaTheme="minorEastAsia" w:cs="Times New Roman"/>
          <w:iCs/>
          <w:lang w:val="en-US"/>
        </w:rPr>
        <w:t>AR</w:t>
      </w:r>
      <w:r w:rsidR="005E5FC2" w:rsidRPr="005E5FC2">
        <w:rPr>
          <w:rFonts w:eastAsiaTheme="minorEastAsia" w:cs="Times New Roman"/>
          <w:iCs/>
        </w:rPr>
        <w:t>5</w:t>
      </w:r>
    </w:p>
    <w:p w14:paraId="6C418008" w14:textId="3AA5904B" w:rsidR="0017318B" w:rsidRDefault="00BE38E3" w:rsidP="0017318B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На рисунке 14 видно</w:t>
      </w:r>
      <w:r w:rsidRPr="00BE38E3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что модели показывают примерно один и тот же результат точности верных ответов – около 90 процентов</w:t>
      </w:r>
      <w:r w:rsidRPr="00BE38E3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 xml:space="preserve">но всё же </w:t>
      </w:r>
      <w:r>
        <w:rPr>
          <w:rFonts w:eastAsiaTheme="minorEastAsia" w:cs="Times New Roman"/>
          <w:iCs/>
          <w:lang w:val="en-US"/>
        </w:rPr>
        <w:t>Dawid</w:t>
      </w:r>
      <w:r w:rsidRPr="00BE38E3">
        <w:rPr>
          <w:rFonts w:eastAsiaTheme="minorEastAsia" w:cs="Times New Roman"/>
          <w:iCs/>
        </w:rPr>
        <w:t xml:space="preserve"> &amp; </w:t>
      </w:r>
      <w:r>
        <w:rPr>
          <w:rFonts w:eastAsiaTheme="minorEastAsia" w:cs="Times New Roman"/>
          <w:iCs/>
          <w:lang w:val="en-US"/>
        </w:rPr>
        <w:t>Skene</w:t>
      </w:r>
      <w:r w:rsidRPr="00BE38E3">
        <w:rPr>
          <w:rFonts w:eastAsiaTheme="minorEastAsia" w:cs="Times New Roman"/>
          <w:iCs/>
        </w:rPr>
        <w:t xml:space="preserve"> (</w:t>
      </w:r>
      <w:r>
        <w:rPr>
          <w:rFonts w:eastAsiaTheme="minorEastAsia" w:cs="Times New Roman"/>
          <w:iCs/>
          <w:lang w:val="en-US"/>
        </w:rPr>
        <w:t>DS</w:t>
      </w:r>
      <w:r w:rsidRPr="00BE38E3">
        <w:rPr>
          <w:rFonts w:eastAsiaTheme="minorEastAsia" w:cs="Times New Roman"/>
          <w:iCs/>
        </w:rPr>
        <w:t>)</w:t>
      </w:r>
      <w:r>
        <w:rPr>
          <w:rFonts w:eastAsiaTheme="minorEastAsia" w:cs="Times New Roman"/>
          <w:iCs/>
        </w:rPr>
        <w:t xml:space="preserve"> даёт </w:t>
      </w:r>
      <w:r w:rsidR="00630B1D">
        <w:rPr>
          <w:rFonts w:eastAsiaTheme="minorEastAsia" w:cs="Times New Roman"/>
          <w:iCs/>
        </w:rPr>
        <w:t>лучший</w:t>
      </w:r>
      <w:r>
        <w:rPr>
          <w:rFonts w:eastAsiaTheme="minorEastAsia" w:cs="Times New Roman"/>
          <w:iCs/>
        </w:rPr>
        <w:t xml:space="preserve"> результат.</w:t>
      </w:r>
    </w:p>
    <w:p w14:paraId="55966A2F" w14:textId="5557004B" w:rsidR="00630B1D" w:rsidRDefault="00A94097" w:rsidP="00085767">
      <w:pPr>
        <w:pStyle w:val="a9"/>
        <w:tabs>
          <w:tab w:val="left" w:pos="994"/>
        </w:tabs>
        <w:spacing w:after="0"/>
        <w:ind w:left="0" w:firstLine="709"/>
        <w:outlineLvl w:val="1"/>
        <w:divId w:val="370349736"/>
        <w:rPr>
          <w:rFonts w:eastAsiaTheme="minorEastAsia" w:cs="Times New Roman"/>
          <w:b/>
          <w:bCs/>
          <w:iCs/>
        </w:rPr>
      </w:pPr>
      <w:bookmarkStart w:id="18" w:name="_Toc59319958"/>
      <w:r w:rsidRPr="00A94097">
        <w:rPr>
          <w:rFonts w:eastAsiaTheme="minorEastAsia" w:cs="Times New Roman"/>
          <w:b/>
          <w:bCs/>
          <w:iCs/>
        </w:rPr>
        <w:t>3.2</w:t>
      </w:r>
      <w:r w:rsidR="00254D0E">
        <w:rPr>
          <w:rFonts w:eastAsiaTheme="minorEastAsia" w:cs="Times New Roman"/>
          <w:b/>
          <w:bCs/>
          <w:iCs/>
        </w:rPr>
        <w:t>.</w:t>
      </w:r>
      <w:r w:rsidRPr="00A94097">
        <w:rPr>
          <w:rFonts w:eastAsiaTheme="minorEastAsia" w:cs="Times New Roman"/>
          <w:b/>
          <w:bCs/>
          <w:iCs/>
        </w:rPr>
        <w:t xml:space="preserve"> </w:t>
      </w:r>
      <w:r>
        <w:rPr>
          <w:rFonts w:eastAsiaTheme="minorEastAsia" w:cs="Times New Roman"/>
          <w:b/>
          <w:bCs/>
          <w:iCs/>
        </w:rPr>
        <w:t xml:space="preserve">Сравнение алгоритмов агрегации </w:t>
      </w:r>
      <w:r w:rsidR="0076643F">
        <w:rPr>
          <w:rFonts w:eastAsiaTheme="minorEastAsia" w:cs="Times New Roman"/>
          <w:b/>
          <w:bCs/>
          <w:iCs/>
        </w:rPr>
        <w:t>по времени работы</w:t>
      </w:r>
      <w:bookmarkEnd w:id="18"/>
    </w:p>
    <w:p w14:paraId="0A09B7B3" w14:textId="5635C9E0" w:rsidR="0052747B" w:rsidRDefault="00FD0723" w:rsidP="00FD0723">
      <w:pPr>
        <w:pStyle w:val="a9"/>
        <w:tabs>
          <w:tab w:val="left" w:pos="994"/>
        </w:tabs>
        <w:spacing w:after="0"/>
        <w:ind w:left="0"/>
        <w:jc w:val="center"/>
        <w:divId w:val="370349736"/>
        <w:rPr>
          <w:rFonts w:eastAsiaTheme="minorEastAsia" w:cs="Times New Roman"/>
          <w:iCs/>
        </w:rPr>
      </w:pPr>
      <w:r>
        <w:rPr>
          <w:noProof/>
        </w:rPr>
        <w:drawing>
          <wp:inline distT="0" distB="0" distL="0" distR="0" wp14:anchorId="474623F9" wp14:editId="4BF9DCE4">
            <wp:extent cx="3867150" cy="28825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887" cy="29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CD6" w14:textId="1F159D19" w:rsidR="00FD0723" w:rsidRDefault="00FD0723" w:rsidP="00FD0723">
      <w:pPr>
        <w:pStyle w:val="a9"/>
        <w:tabs>
          <w:tab w:val="left" w:pos="994"/>
        </w:tabs>
        <w:spacing w:after="0"/>
        <w:ind w:left="0"/>
        <w:jc w:val="center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Рисунок 15 </w:t>
      </w:r>
      <w:r w:rsidR="00A06CAD">
        <w:rPr>
          <w:rFonts w:eastAsiaTheme="minorEastAsia" w:cs="Times New Roman"/>
          <w:iCs/>
        </w:rPr>
        <w:t>–</w:t>
      </w:r>
      <w:r>
        <w:rPr>
          <w:rFonts w:eastAsiaTheme="minorEastAsia" w:cs="Times New Roman"/>
          <w:iCs/>
        </w:rPr>
        <w:t xml:space="preserve"> </w:t>
      </w:r>
      <w:r w:rsidR="00772738">
        <w:rPr>
          <w:rFonts w:eastAsiaTheme="minorEastAsia" w:cs="Times New Roman"/>
          <w:iCs/>
        </w:rPr>
        <w:t>В</w:t>
      </w:r>
      <w:r w:rsidR="00A06CAD">
        <w:rPr>
          <w:rFonts w:eastAsiaTheme="minorEastAsia" w:cs="Times New Roman"/>
          <w:iCs/>
        </w:rPr>
        <w:t xml:space="preserve">ремя работы алгоритмов агрегации алгоритмов на наборе данных </w:t>
      </w:r>
      <w:r w:rsidR="00A06CAD">
        <w:rPr>
          <w:rFonts w:eastAsiaTheme="minorEastAsia" w:cs="Times New Roman"/>
          <w:iCs/>
          <w:lang w:val="en-US"/>
        </w:rPr>
        <w:t>AR</w:t>
      </w:r>
      <w:r w:rsidR="005A11EA">
        <w:rPr>
          <w:rFonts w:eastAsiaTheme="minorEastAsia" w:cs="Times New Roman"/>
          <w:iCs/>
        </w:rPr>
        <w:t>2</w:t>
      </w:r>
    </w:p>
    <w:p w14:paraId="20C3A499" w14:textId="5E10CE6C" w:rsidR="001058FB" w:rsidRDefault="00057BAF" w:rsidP="001058FB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На рисунке 15 видно</w:t>
      </w:r>
      <w:r w:rsidRPr="00057BAF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что алгоритмы</w:t>
      </w:r>
      <w:r w:rsidRPr="00057BAF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 xml:space="preserve">основанные на </w:t>
      </w:r>
      <w:r>
        <w:rPr>
          <w:rFonts w:eastAsiaTheme="minorEastAsia" w:cs="Times New Roman"/>
          <w:iCs/>
          <w:lang w:val="en-US"/>
        </w:rPr>
        <w:t>EM</w:t>
      </w:r>
      <w:r>
        <w:rPr>
          <w:rFonts w:eastAsiaTheme="minorEastAsia" w:cs="Times New Roman"/>
          <w:iCs/>
        </w:rPr>
        <w:t>-алгоритме</w:t>
      </w:r>
      <w:r w:rsidRPr="00057BAF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>являются наиболее медленными по времени работы</w:t>
      </w:r>
      <w:r w:rsidR="00947E29">
        <w:rPr>
          <w:rFonts w:eastAsiaTheme="minorEastAsia" w:cs="Times New Roman"/>
          <w:iCs/>
        </w:rPr>
        <w:t>. Время работы байесовского голосования также велико – для каждого объекта считается его правдоподобие</w:t>
      </w:r>
      <w:r w:rsidR="00947E29" w:rsidRPr="00947E29">
        <w:rPr>
          <w:rFonts w:eastAsiaTheme="minorEastAsia" w:cs="Times New Roman"/>
          <w:iCs/>
        </w:rPr>
        <w:t xml:space="preserve">, </w:t>
      </w:r>
      <w:r w:rsidR="00947E29">
        <w:rPr>
          <w:rFonts w:eastAsiaTheme="minorEastAsia" w:cs="Times New Roman"/>
          <w:iCs/>
        </w:rPr>
        <w:t>но</w:t>
      </w:r>
      <w:r w:rsidR="00947E29" w:rsidRPr="00947E29">
        <w:rPr>
          <w:rFonts w:eastAsiaTheme="minorEastAsia" w:cs="Times New Roman"/>
          <w:iCs/>
        </w:rPr>
        <w:t xml:space="preserve">, </w:t>
      </w:r>
      <w:r w:rsidR="00947E29">
        <w:rPr>
          <w:rFonts w:eastAsiaTheme="minorEastAsia" w:cs="Times New Roman"/>
          <w:iCs/>
        </w:rPr>
        <w:lastRenderedPageBreak/>
        <w:t>возможно</w:t>
      </w:r>
      <w:r w:rsidR="00947E29" w:rsidRPr="00947E29">
        <w:rPr>
          <w:rFonts w:eastAsiaTheme="minorEastAsia" w:cs="Times New Roman"/>
          <w:iCs/>
        </w:rPr>
        <w:t xml:space="preserve">, </w:t>
      </w:r>
      <w:r w:rsidR="00947E29">
        <w:rPr>
          <w:rFonts w:eastAsiaTheme="minorEastAsia" w:cs="Times New Roman"/>
          <w:iCs/>
        </w:rPr>
        <w:t>его можно улучшить с помощью более тонкой реализации.</w:t>
      </w:r>
      <w:r w:rsidR="00F1092A">
        <w:rPr>
          <w:rFonts w:eastAsiaTheme="minorEastAsia" w:cs="Times New Roman"/>
          <w:iCs/>
        </w:rPr>
        <w:t xml:space="preserve"> Но</w:t>
      </w:r>
      <w:r w:rsidR="00F1092A" w:rsidRPr="00F1092A">
        <w:rPr>
          <w:rFonts w:eastAsiaTheme="minorEastAsia" w:cs="Times New Roman"/>
          <w:iCs/>
        </w:rPr>
        <w:t xml:space="preserve">, </w:t>
      </w:r>
      <w:r w:rsidR="00F1092A">
        <w:rPr>
          <w:rFonts w:eastAsiaTheme="minorEastAsia" w:cs="Times New Roman"/>
          <w:iCs/>
        </w:rPr>
        <w:t>как видно из рисунка 13</w:t>
      </w:r>
      <w:r w:rsidR="00F1092A" w:rsidRPr="00F1092A">
        <w:rPr>
          <w:rFonts w:eastAsiaTheme="minorEastAsia" w:cs="Times New Roman"/>
          <w:iCs/>
        </w:rPr>
        <w:t xml:space="preserve">, </w:t>
      </w:r>
      <w:r w:rsidR="00F1092A">
        <w:rPr>
          <w:rFonts w:eastAsiaTheme="minorEastAsia" w:cs="Times New Roman"/>
          <w:iCs/>
        </w:rPr>
        <w:t xml:space="preserve">долгое выполнение алгоритма агрегации оправдано – все-таки </w:t>
      </w:r>
      <w:r w:rsidR="00133DDF">
        <w:rPr>
          <w:rFonts w:eastAsiaTheme="minorEastAsia" w:cs="Times New Roman"/>
          <w:iCs/>
        </w:rPr>
        <w:t>точность верных ответов является более важным фактором оценки работоспособности алгоритмов</w:t>
      </w:r>
      <w:r w:rsidR="008F71E5">
        <w:rPr>
          <w:rFonts w:eastAsiaTheme="minorEastAsia" w:cs="Times New Roman"/>
          <w:iCs/>
        </w:rPr>
        <w:t xml:space="preserve"> агрегации.</w:t>
      </w:r>
    </w:p>
    <w:p w14:paraId="752584F1" w14:textId="03E78A49" w:rsidR="00ED7282" w:rsidRDefault="005A11EA" w:rsidP="00ED7282">
      <w:pPr>
        <w:pStyle w:val="a9"/>
        <w:tabs>
          <w:tab w:val="left" w:pos="994"/>
        </w:tabs>
        <w:spacing w:after="0"/>
        <w:ind w:left="0"/>
        <w:jc w:val="center"/>
        <w:divId w:val="370349736"/>
        <w:rPr>
          <w:rFonts w:eastAsiaTheme="minorEastAsia" w:cs="Times New Roman"/>
          <w:iCs/>
        </w:rPr>
      </w:pPr>
      <w:r>
        <w:rPr>
          <w:noProof/>
        </w:rPr>
        <w:drawing>
          <wp:inline distT="0" distB="0" distL="0" distR="0" wp14:anchorId="4BDD75AE" wp14:editId="3BFBFD47">
            <wp:extent cx="5783316" cy="431482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952" cy="43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F296" w14:textId="11982EDA" w:rsidR="00082C70" w:rsidRDefault="005A11EA" w:rsidP="005A2997">
      <w:pPr>
        <w:pStyle w:val="a9"/>
        <w:tabs>
          <w:tab w:val="left" w:pos="994"/>
        </w:tabs>
        <w:spacing w:after="0"/>
        <w:ind w:left="0"/>
        <w:jc w:val="center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Рисунок 16  - </w:t>
      </w:r>
      <w:r w:rsidR="00803376">
        <w:rPr>
          <w:rFonts w:eastAsiaTheme="minorEastAsia" w:cs="Times New Roman"/>
          <w:iCs/>
        </w:rPr>
        <w:t>В</w:t>
      </w:r>
      <w:r>
        <w:rPr>
          <w:rFonts w:eastAsiaTheme="minorEastAsia" w:cs="Times New Roman"/>
          <w:iCs/>
        </w:rPr>
        <w:t xml:space="preserve">ремя работы алгоритмов агрегации алгоритмов на наборе данных </w:t>
      </w:r>
      <w:r>
        <w:rPr>
          <w:rFonts w:eastAsiaTheme="minorEastAsia" w:cs="Times New Roman"/>
          <w:iCs/>
          <w:lang w:val="en-US"/>
        </w:rPr>
        <w:t>AR</w:t>
      </w:r>
      <w:r w:rsidRPr="00A06CAD">
        <w:rPr>
          <w:rFonts w:eastAsiaTheme="minorEastAsia" w:cs="Times New Roman"/>
          <w:iCs/>
        </w:rPr>
        <w:t>5</w:t>
      </w:r>
    </w:p>
    <w:p w14:paraId="570D7CC1" w14:textId="0F542046" w:rsidR="00EA0C2F" w:rsidRDefault="00D031F3" w:rsidP="00EA0C2F">
      <w:pPr>
        <w:pStyle w:val="a9"/>
        <w:tabs>
          <w:tab w:val="left" w:pos="994"/>
        </w:tabs>
        <w:spacing w:after="0"/>
        <w:ind w:left="0" w:firstLine="709"/>
        <w:divId w:val="370349736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>На рисунке 16 видно</w:t>
      </w:r>
      <w:r w:rsidRPr="00D031F3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 xml:space="preserve">что два </w:t>
      </w:r>
      <w:r>
        <w:rPr>
          <w:rFonts w:eastAsiaTheme="minorEastAsia" w:cs="Times New Roman"/>
          <w:iCs/>
          <w:lang w:val="en-US"/>
        </w:rPr>
        <w:t>EM</w:t>
      </w:r>
      <w:r w:rsidRPr="00D031F3">
        <w:rPr>
          <w:rFonts w:eastAsiaTheme="minorEastAsia" w:cs="Times New Roman"/>
          <w:iCs/>
        </w:rPr>
        <w:t>-</w:t>
      </w:r>
      <w:r>
        <w:rPr>
          <w:rFonts w:eastAsiaTheme="minorEastAsia" w:cs="Times New Roman"/>
          <w:iCs/>
        </w:rPr>
        <w:t>алгоритма обучаются гораздо дольше остальных и гораздо дольше</w:t>
      </w:r>
      <w:r w:rsidRPr="00D031F3">
        <w:rPr>
          <w:rFonts w:eastAsiaTheme="minorEastAsia" w:cs="Times New Roman"/>
          <w:iCs/>
        </w:rPr>
        <w:t xml:space="preserve">, </w:t>
      </w:r>
      <w:r>
        <w:rPr>
          <w:rFonts w:eastAsiaTheme="minorEastAsia" w:cs="Times New Roman"/>
          <w:iCs/>
        </w:rPr>
        <w:t xml:space="preserve">чем на наборе данных </w:t>
      </w:r>
      <w:r>
        <w:rPr>
          <w:rFonts w:eastAsiaTheme="minorEastAsia" w:cs="Times New Roman"/>
          <w:iCs/>
          <w:lang w:val="en-US"/>
        </w:rPr>
        <w:t>AR</w:t>
      </w:r>
      <w:r w:rsidRPr="00D031F3">
        <w:rPr>
          <w:rFonts w:eastAsiaTheme="minorEastAsia" w:cs="Times New Roman"/>
          <w:iCs/>
        </w:rPr>
        <w:t>2</w:t>
      </w:r>
      <w:r>
        <w:rPr>
          <w:rFonts w:eastAsiaTheme="minorEastAsia" w:cs="Times New Roman"/>
          <w:iCs/>
        </w:rPr>
        <w:t xml:space="preserve"> из-за увеличения объёме выборки.</w:t>
      </w:r>
      <w:r w:rsidR="009E6A53">
        <w:rPr>
          <w:rFonts w:eastAsiaTheme="minorEastAsia" w:cs="Times New Roman"/>
          <w:iCs/>
        </w:rPr>
        <w:t xml:space="preserve"> Тем не менее</w:t>
      </w:r>
      <w:r w:rsidR="009E6A53" w:rsidRPr="009E6A53">
        <w:rPr>
          <w:rFonts w:eastAsiaTheme="minorEastAsia" w:cs="Times New Roman"/>
          <w:iCs/>
        </w:rPr>
        <w:t xml:space="preserve">, </w:t>
      </w:r>
      <w:r w:rsidR="009E6A53">
        <w:rPr>
          <w:rFonts w:eastAsiaTheme="minorEastAsia" w:cs="Times New Roman"/>
          <w:iCs/>
        </w:rPr>
        <w:t>точность результатов выше</w:t>
      </w:r>
      <w:r w:rsidR="009E6A53" w:rsidRPr="009E6A53">
        <w:rPr>
          <w:rFonts w:eastAsiaTheme="minorEastAsia" w:cs="Times New Roman"/>
          <w:iCs/>
        </w:rPr>
        <w:t xml:space="preserve">, </w:t>
      </w:r>
      <w:r w:rsidR="009E6A53">
        <w:rPr>
          <w:rFonts w:eastAsiaTheme="minorEastAsia" w:cs="Times New Roman"/>
          <w:iCs/>
        </w:rPr>
        <w:t>чем у голоса большинства</w:t>
      </w:r>
      <w:r w:rsidR="00534A24" w:rsidRPr="00534A24">
        <w:rPr>
          <w:rFonts w:eastAsiaTheme="minorEastAsia" w:cs="Times New Roman"/>
          <w:iCs/>
        </w:rPr>
        <w:t xml:space="preserve">, </w:t>
      </w:r>
      <w:r w:rsidR="00534A24">
        <w:rPr>
          <w:rFonts w:eastAsiaTheme="minorEastAsia" w:cs="Times New Roman"/>
          <w:iCs/>
        </w:rPr>
        <w:t xml:space="preserve">а значит данные алгоритмы позволяют улучшить точность </w:t>
      </w:r>
      <w:r w:rsidR="00331A0A">
        <w:rPr>
          <w:rFonts w:eastAsiaTheme="minorEastAsia" w:cs="Times New Roman"/>
          <w:iCs/>
        </w:rPr>
        <w:t>агрегации оценок исполнителей.</w:t>
      </w:r>
      <w:r w:rsidR="00534A24">
        <w:rPr>
          <w:rFonts w:eastAsiaTheme="minorEastAsia" w:cs="Times New Roman"/>
          <w:iCs/>
        </w:rPr>
        <w:t xml:space="preserve"> </w:t>
      </w:r>
      <w:r w:rsidR="00EA0C2F">
        <w:rPr>
          <w:rFonts w:eastAsiaTheme="minorEastAsia" w:cs="Times New Roman"/>
          <w:iCs/>
        </w:rPr>
        <w:br w:type="page"/>
      </w:r>
    </w:p>
    <w:p w14:paraId="33390928" w14:textId="3AE3FA7E" w:rsidR="00E453D4" w:rsidRPr="00EA0C2F" w:rsidRDefault="0078011C" w:rsidP="00EA0C2F">
      <w:pPr>
        <w:pStyle w:val="a9"/>
        <w:tabs>
          <w:tab w:val="left" w:pos="994"/>
        </w:tabs>
        <w:spacing w:after="0"/>
        <w:ind w:left="0"/>
        <w:jc w:val="center"/>
        <w:outlineLvl w:val="0"/>
        <w:divId w:val="370349736"/>
        <w:rPr>
          <w:rFonts w:eastAsiaTheme="minorEastAsia" w:cs="Times New Roman"/>
          <w:iCs/>
        </w:rPr>
      </w:pPr>
      <w:bookmarkStart w:id="19" w:name="_Toc59319959"/>
      <w:r w:rsidRPr="006E671A">
        <w:rPr>
          <w:b/>
          <w:caps/>
        </w:rPr>
        <w:lastRenderedPageBreak/>
        <w:t>Заключение</w:t>
      </w:r>
      <w:bookmarkEnd w:id="19"/>
    </w:p>
    <w:p w14:paraId="3099198E" w14:textId="7DFEA433" w:rsidR="009A2AF2" w:rsidRPr="0085399F" w:rsidRDefault="00A26546" w:rsidP="007C5C61">
      <w:pPr>
        <w:pStyle w:val="a9"/>
        <w:spacing w:after="0"/>
        <w:ind w:left="0" w:firstLine="709"/>
        <w:rPr>
          <w:bCs/>
          <w:szCs w:val="28"/>
        </w:rPr>
      </w:pPr>
      <w:r>
        <w:rPr>
          <w:bCs/>
          <w:szCs w:val="28"/>
        </w:rPr>
        <w:t xml:space="preserve">В данной курсовой работе </w:t>
      </w:r>
      <w:r w:rsidR="00562387">
        <w:rPr>
          <w:bCs/>
          <w:szCs w:val="28"/>
        </w:rPr>
        <w:t xml:space="preserve">были рассмотрены </w:t>
      </w:r>
      <w:r>
        <w:rPr>
          <w:bCs/>
          <w:szCs w:val="28"/>
        </w:rPr>
        <w:t>различны</w:t>
      </w:r>
      <w:r w:rsidR="00562387">
        <w:rPr>
          <w:bCs/>
          <w:szCs w:val="28"/>
        </w:rPr>
        <w:t>е</w:t>
      </w:r>
      <w:r>
        <w:rPr>
          <w:bCs/>
          <w:szCs w:val="28"/>
        </w:rPr>
        <w:t xml:space="preserve"> метод</w:t>
      </w:r>
      <w:r w:rsidR="00562387">
        <w:rPr>
          <w:bCs/>
          <w:szCs w:val="28"/>
        </w:rPr>
        <w:t>ы</w:t>
      </w:r>
      <w:r>
        <w:rPr>
          <w:bCs/>
          <w:szCs w:val="28"/>
        </w:rPr>
        <w:t xml:space="preserve"> агрегации оценок исполнителей и </w:t>
      </w:r>
      <w:r w:rsidR="00B55E81">
        <w:rPr>
          <w:bCs/>
          <w:szCs w:val="28"/>
        </w:rPr>
        <w:t>была предложена</w:t>
      </w:r>
      <w:r>
        <w:rPr>
          <w:bCs/>
          <w:szCs w:val="28"/>
        </w:rPr>
        <w:t xml:space="preserve"> собственн</w:t>
      </w:r>
      <w:r w:rsidR="003B28DF">
        <w:rPr>
          <w:bCs/>
          <w:szCs w:val="28"/>
        </w:rPr>
        <w:t>ая</w:t>
      </w:r>
      <w:r>
        <w:rPr>
          <w:bCs/>
          <w:szCs w:val="28"/>
        </w:rPr>
        <w:t xml:space="preserve"> оценк</w:t>
      </w:r>
      <w:r w:rsidR="003B28DF">
        <w:rPr>
          <w:bCs/>
          <w:szCs w:val="28"/>
        </w:rPr>
        <w:t>а</w:t>
      </w:r>
      <w:r>
        <w:rPr>
          <w:bCs/>
          <w:szCs w:val="28"/>
        </w:rPr>
        <w:t xml:space="preserve"> надёжности исполнителей с помощью индикаторной функции сложности изображения.</w:t>
      </w:r>
      <w:r w:rsidR="0085399F">
        <w:rPr>
          <w:bCs/>
          <w:szCs w:val="28"/>
        </w:rPr>
        <w:t xml:space="preserve"> Все алгоритмы</w:t>
      </w:r>
      <w:r w:rsidR="0085399F" w:rsidRPr="0085399F">
        <w:rPr>
          <w:bCs/>
          <w:szCs w:val="28"/>
        </w:rPr>
        <w:t xml:space="preserve">, </w:t>
      </w:r>
      <w:r w:rsidR="0085399F">
        <w:rPr>
          <w:bCs/>
          <w:szCs w:val="28"/>
        </w:rPr>
        <w:t>описанные в данной курсовой работе</w:t>
      </w:r>
      <w:r w:rsidR="0085399F" w:rsidRPr="0085399F">
        <w:rPr>
          <w:bCs/>
          <w:szCs w:val="28"/>
        </w:rPr>
        <w:t xml:space="preserve">, </w:t>
      </w:r>
      <w:r w:rsidR="0085399F">
        <w:rPr>
          <w:bCs/>
          <w:szCs w:val="28"/>
        </w:rPr>
        <w:t xml:space="preserve">были реализованы на языке программирования </w:t>
      </w:r>
      <w:r w:rsidR="0085399F">
        <w:rPr>
          <w:bCs/>
          <w:szCs w:val="28"/>
          <w:lang w:val="en-US"/>
        </w:rPr>
        <w:t>Python</w:t>
      </w:r>
      <w:r w:rsidR="0085399F">
        <w:rPr>
          <w:bCs/>
          <w:szCs w:val="28"/>
        </w:rPr>
        <w:t xml:space="preserve"> и протестированы на работоспособность</w:t>
      </w:r>
      <w:r w:rsidR="009D0622" w:rsidRPr="009D0622">
        <w:rPr>
          <w:bCs/>
          <w:szCs w:val="28"/>
        </w:rPr>
        <w:t xml:space="preserve">, </w:t>
      </w:r>
      <w:r w:rsidR="009D0622">
        <w:rPr>
          <w:bCs/>
          <w:szCs w:val="28"/>
        </w:rPr>
        <w:t>точность и целесообразность использования</w:t>
      </w:r>
      <w:r w:rsidR="0085399F">
        <w:rPr>
          <w:bCs/>
          <w:szCs w:val="28"/>
        </w:rPr>
        <w:t xml:space="preserve"> – результаты точности агрегированных оценок сравнимы с заявленными результатами.</w:t>
      </w:r>
      <w:r w:rsidR="0085399F" w:rsidRPr="0085399F">
        <w:rPr>
          <w:bCs/>
          <w:szCs w:val="28"/>
        </w:rPr>
        <w:t xml:space="preserve"> </w:t>
      </w:r>
    </w:p>
    <w:p w14:paraId="148507DF" w14:textId="56C4DC80" w:rsidR="00765CCF" w:rsidRDefault="00765CCF" w:rsidP="007C5C61">
      <w:pPr>
        <w:spacing w:after="0"/>
        <w:ind w:firstLine="709"/>
        <w:rPr>
          <w:bCs/>
          <w:szCs w:val="28"/>
        </w:rPr>
      </w:pPr>
      <w:r>
        <w:rPr>
          <w:bCs/>
          <w:szCs w:val="28"/>
        </w:rPr>
        <w:t>В ходе данной курсовой работы было прочитано множество статей</w:t>
      </w:r>
      <w:r w:rsidRPr="00765CCF">
        <w:rPr>
          <w:bCs/>
          <w:szCs w:val="28"/>
        </w:rPr>
        <w:t xml:space="preserve">, </w:t>
      </w:r>
      <w:r>
        <w:rPr>
          <w:bCs/>
          <w:szCs w:val="28"/>
        </w:rPr>
        <w:t>описывающих методы агрегации оценок исполнителей различными способами. В частности</w:t>
      </w:r>
      <w:r w:rsidRPr="00765CCF">
        <w:rPr>
          <w:bCs/>
          <w:szCs w:val="28"/>
        </w:rPr>
        <w:t xml:space="preserve">, </w:t>
      </w:r>
      <w:r>
        <w:rPr>
          <w:bCs/>
          <w:szCs w:val="28"/>
        </w:rPr>
        <w:t xml:space="preserve">была просмотрена модель </w:t>
      </w:r>
      <w:r>
        <w:rPr>
          <w:bCs/>
          <w:szCs w:val="28"/>
          <w:lang w:val="en-US"/>
        </w:rPr>
        <w:t>MiniMax</w:t>
      </w:r>
      <w:r w:rsidRPr="00765CCF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Conditional</w:t>
      </w:r>
      <w:r w:rsidRPr="00765CCF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Entropy</w:t>
      </w:r>
      <w:r w:rsidRPr="00765CCF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model</w:t>
      </w:r>
      <w:r w:rsidRPr="00765CCF">
        <w:rPr>
          <w:bCs/>
          <w:szCs w:val="28"/>
        </w:rPr>
        <w:t xml:space="preserve"> (</w:t>
      </w:r>
      <w:r>
        <w:rPr>
          <w:bCs/>
          <w:szCs w:val="28"/>
          <w:lang w:val="en-US"/>
        </w:rPr>
        <w:t>MMCE</w:t>
      </w:r>
      <w:r w:rsidRPr="00765CCF">
        <w:rPr>
          <w:bCs/>
          <w:szCs w:val="28"/>
        </w:rPr>
        <w:t xml:space="preserve">), </w:t>
      </w:r>
      <w:r>
        <w:rPr>
          <w:bCs/>
          <w:szCs w:val="28"/>
        </w:rPr>
        <w:t>учитывающая вероятность классов</w:t>
      </w:r>
      <w:r w:rsidRPr="00765CCF">
        <w:rPr>
          <w:bCs/>
          <w:szCs w:val="28"/>
        </w:rPr>
        <w:t xml:space="preserve">, </w:t>
      </w:r>
      <w:r>
        <w:rPr>
          <w:bCs/>
          <w:szCs w:val="28"/>
        </w:rPr>
        <w:t>сложность изображения и надёжность работника – все 3 компоненты</w:t>
      </w:r>
      <w:r w:rsidRPr="00765CCF">
        <w:rPr>
          <w:bCs/>
          <w:szCs w:val="28"/>
        </w:rPr>
        <w:t xml:space="preserve">, </w:t>
      </w:r>
      <w:r>
        <w:rPr>
          <w:bCs/>
          <w:szCs w:val="28"/>
        </w:rPr>
        <w:t xml:space="preserve">от которых зависит оценка исполнителя. В </w:t>
      </w:r>
      <w:r w:rsidR="00AD57FC">
        <w:rPr>
          <w:bCs/>
          <w:szCs w:val="28"/>
        </w:rPr>
        <w:t>дальнейшем планируется реализация данной модели.</w:t>
      </w:r>
    </w:p>
    <w:p w14:paraId="762E31D2" w14:textId="7B808543" w:rsidR="00596606" w:rsidRDefault="00AD57FC" w:rsidP="00596606">
      <w:pPr>
        <w:spacing w:after="0"/>
        <w:ind w:firstLine="709"/>
        <w:rPr>
          <w:bCs/>
          <w:szCs w:val="28"/>
        </w:rPr>
      </w:pPr>
      <w:r>
        <w:rPr>
          <w:bCs/>
          <w:szCs w:val="28"/>
        </w:rPr>
        <w:t>Также в ходе данной курсовой работы возникли трудности с реализацией моделей со скрытой оценкой. Необходимо было работать с объёмными матрицами оценок</w:t>
      </w:r>
      <w:r w:rsidRPr="00AD57FC">
        <w:rPr>
          <w:bCs/>
          <w:szCs w:val="28"/>
        </w:rPr>
        <w:t xml:space="preserve">, </w:t>
      </w:r>
      <w:r>
        <w:rPr>
          <w:bCs/>
          <w:szCs w:val="28"/>
        </w:rPr>
        <w:t xml:space="preserve">которые необходимо было хранить в сжатом </w:t>
      </w:r>
      <w:r w:rsidRPr="00AD57FC">
        <w:rPr>
          <w:bCs/>
          <w:szCs w:val="28"/>
        </w:rPr>
        <w:t>(</w:t>
      </w:r>
      <w:r>
        <w:rPr>
          <w:bCs/>
          <w:szCs w:val="28"/>
          <w:lang w:val="en-US"/>
        </w:rPr>
        <w:t>sparse</w:t>
      </w:r>
      <w:r w:rsidRPr="00AD57FC">
        <w:rPr>
          <w:bCs/>
          <w:szCs w:val="28"/>
        </w:rPr>
        <w:t xml:space="preserve">) </w:t>
      </w:r>
      <w:r>
        <w:rPr>
          <w:bCs/>
          <w:szCs w:val="28"/>
        </w:rPr>
        <w:t>виде</w:t>
      </w:r>
      <w:r w:rsidRPr="00AD57FC">
        <w:rPr>
          <w:bCs/>
          <w:szCs w:val="28"/>
        </w:rPr>
        <w:t xml:space="preserve">, </w:t>
      </w:r>
      <w:r>
        <w:rPr>
          <w:bCs/>
          <w:szCs w:val="28"/>
        </w:rPr>
        <w:t xml:space="preserve">а </w:t>
      </w:r>
      <w:r w:rsidR="00035721">
        <w:rPr>
          <w:bCs/>
          <w:szCs w:val="28"/>
        </w:rPr>
        <w:t>из-за этого</w:t>
      </w:r>
      <w:r>
        <w:rPr>
          <w:bCs/>
          <w:szCs w:val="28"/>
        </w:rPr>
        <w:t xml:space="preserve"> использовать различные приёмы для более быстрого вычисления перемножения</w:t>
      </w:r>
      <w:r w:rsidRPr="00AD57FC">
        <w:rPr>
          <w:bCs/>
          <w:szCs w:val="28"/>
        </w:rPr>
        <w:t xml:space="preserve">, </w:t>
      </w:r>
      <w:r>
        <w:rPr>
          <w:bCs/>
          <w:szCs w:val="28"/>
        </w:rPr>
        <w:t xml:space="preserve">возведения в степень элементов </w:t>
      </w:r>
      <w:r>
        <w:rPr>
          <w:bCs/>
          <w:szCs w:val="28"/>
          <w:lang w:val="en-US"/>
        </w:rPr>
        <w:t>sparse</w:t>
      </w:r>
      <w:r w:rsidRPr="00AD57FC">
        <w:rPr>
          <w:bCs/>
          <w:szCs w:val="28"/>
        </w:rPr>
        <w:t>-</w:t>
      </w:r>
      <w:r>
        <w:rPr>
          <w:bCs/>
          <w:szCs w:val="28"/>
        </w:rPr>
        <w:t>матриц. В дальнейшем планируется переписывание существующего кода на более быстрый способ обработки данных.</w:t>
      </w:r>
    </w:p>
    <w:p w14:paraId="62B0F894" w14:textId="49818E5C" w:rsidR="00E453D4" w:rsidRPr="00AF71BA" w:rsidRDefault="00C2154E" w:rsidP="00596606">
      <w:pPr>
        <w:spacing w:after="0"/>
        <w:ind w:firstLine="709"/>
        <w:rPr>
          <w:bCs/>
          <w:szCs w:val="28"/>
        </w:rPr>
      </w:pPr>
      <w:r>
        <w:rPr>
          <w:bCs/>
          <w:szCs w:val="28"/>
        </w:rPr>
        <w:t>Д</w:t>
      </w:r>
      <w:r w:rsidR="00596606">
        <w:rPr>
          <w:bCs/>
          <w:szCs w:val="28"/>
        </w:rPr>
        <w:t>анная тема остаётся актуальной и современной</w:t>
      </w:r>
      <w:r w:rsidR="00596606" w:rsidRPr="00596606">
        <w:rPr>
          <w:bCs/>
          <w:szCs w:val="28"/>
        </w:rPr>
        <w:t xml:space="preserve">, </w:t>
      </w:r>
      <w:r w:rsidR="00596606">
        <w:rPr>
          <w:bCs/>
          <w:szCs w:val="28"/>
        </w:rPr>
        <w:t>а значит возможны различные улучшения и доработки существующих методов.</w:t>
      </w:r>
      <w:r w:rsidR="00E453D4">
        <w:rPr>
          <w:b/>
          <w:caps/>
        </w:rPr>
        <w:br w:type="page"/>
      </w:r>
    </w:p>
    <w:p w14:paraId="3CBB7B66" w14:textId="0959509F" w:rsidR="00E453D4" w:rsidRPr="00317B4E" w:rsidRDefault="006A07A7" w:rsidP="0016374A">
      <w:pPr>
        <w:pStyle w:val="1"/>
        <w:spacing w:before="0"/>
        <w:jc w:val="center"/>
        <w:rPr>
          <w:rFonts w:ascii="Times New Roman" w:hAnsi="Times New Roman"/>
          <w:b/>
          <w:caps/>
          <w:color w:val="auto"/>
          <w:sz w:val="28"/>
        </w:rPr>
      </w:pPr>
      <w:bookmarkStart w:id="20" w:name="_Toc59319960"/>
      <w:r w:rsidRPr="0016374A">
        <w:rPr>
          <w:rFonts w:ascii="Times New Roman" w:hAnsi="Times New Roman"/>
          <w:b/>
          <w:caps/>
          <w:color w:val="auto"/>
          <w:sz w:val="28"/>
        </w:rPr>
        <w:lastRenderedPageBreak/>
        <w:t>Список</w:t>
      </w:r>
      <w:r w:rsidRPr="00596606">
        <w:rPr>
          <w:rFonts w:ascii="Times New Roman" w:hAnsi="Times New Roman"/>
          <w:b/>
          <w:caps/>
          <w:color w:val="auto"/>
          <w:sz w:val="28"/>
        </w:rPr>
        <w:t xml:space="preserve"> </w:t>
      </w:r>
      <w:r w:rsidR="00317B4E">
        <w:rPr>
          <w:rFonts w:ascii="Times New Roman" w:hAnsi="Times New Roman"/>
          <w:b/>
          <w:caps/>
          <w:color w:val="auto"/>
          <w:sz w:val="28"/>
        </w:rPr>
        <w:t>ИСПОЛЬЗОВАННЫХ ИСТОЧНИКОВ</w:t>
      </w:r>
      <w:bookmarkEnd w:id="20"/>
    </w:p>
    <w:p w14:paraId="7F02BCD4" w14:textId="73B5554B" w:rsidR="00273507" w:rsidRPr="00AF71BA" w:rsidRDefault="00854AA1" w:rsidP="00570133">
      <w:pPr>
        <w:pStyle w:val="a9"/>
        <w:numPr>
          <w:ilvl w:val="0"/>
          <w:numId w:val="21"/>
        </w:numPr>
        <w:spacing w:after="0"/>
        <w:rPr>
          <w:rFonts w:eastAsiaTheme="majorEastAsia" w:cstheme="majorBidi"/>
          <w:b/>
          <w:caps/>
          <w:szCs w:val="32"/>
        </w:rPr>
      </w:pPr>
      <w:r w:rsidRPr="00854AA1">
        <w:rPr>
          <w:bCs/>
          <w:szCs w:val="28"/>
        </w:rPr>
        <w:t>Гилязев Р.А., Турдаков Д.Ю. Активное обучение и краудсорсинг: обзор методов оптимизации разметки данных. Труды ИСП РАН, том 30, вып. 2, 2018 г.,</w:t>
      </w:r>
      <w:r w:rsidRPr="00AF71BA">
        <w:rPr>
          <w:bCs/>
          <w:szCs w:val="28"/>
        </w:rPr>
        <w:t xml:space="preserve"> стр. 215-250. </w:t>
      </w:r>
      <w:r w:rsidRPr="00854AA1">
        <w:rPr>
          <w:bCs/>
          <w:szCs w:val="28"/>
          <w:lang w:val="en-US"/>
        </w:rPr>
        <w:t>DOI</w:t>
      </w:r>
      <w:r w:rsidRPr="00AF71BA">
        <w:rPr>
          <w:bCs/>
          <w:szCs w:val="28"/>
        </w:rPr>
        <w:t>: 10.15514/</w:t>
      </w:r>
      <w:r w:rsidRPr="00854AA1">
        <w:rPr>
          <w:bCs/>
          <w:szCs w:val="28"/>
          <w:lang w:val="en-US"/>
        </w:rPr>
        <w:t>ISPRAS</w:t>
      </w:r>
      <w:r w:rsidRPr="00AF71BA">
        <w:rPr>
          <w:bCs/>
          <w:szCs w:val="28"/>
        </w:rPr>
        <w:t>-2018-30(2)-11</w:t>
      </w:r>
    </w:p>
    <w:p w14:paraId="0E961935" w14:textId="3C58DAE0" w:rsidR="00AF71BA" w:rsidRPr="008C1F30" w:rsidRDefault="0022618D" w:rsidP="00570133">
      <w:pPr>
        <w:pStyle w:val="a9"/>
        <w:numPr>
          <w:ilvl w:val="0"/>
          <w:numId w:val="21"/>
        </w:numPr>
        <w:spacing w:after="0"/>
        <w:rPr>
          <w:rFonts w:eastAsiaTheme="majorEastAsia" w:cstheme="majorBidi"/>
          <w:b/>
          <w:caps/>
          <w:szCs w:val="32"/>
          <w:lang w:val="en-US"/>
        </w:rPr>
      </w:pPr>
      <w:r>
        <w:rPr>
          <w:bCs/>
          <w:szCs w:val="28"/>
          <w:lang w:val="en-US"/>
        </w:rPr>
        <w:t>Dawid A.P.</w:t>
      </w:r>
      <w:r w:rsidR="00AF71BA">
        <w:rPr>
          <w:bCs/>
          <w:szCs w:val="28"/>
          <w:lang w:val="en-US"/>
        </w:rPr>
        <w:t>,</w:t>
      </w:r>
      <w:r>
        <w:rPr>
          <w:bCs/>
          <w:szCs w:val="28"/>
          <w:lang w:val="en-US"/>
        </w:rPr>
        <w:t xml:space="preserve"> Skene A.M.</w:t>
      </w:r>
      <w:r w:rsidR="00AF71BA">
        <w:rPr>
          <w:bCs/>
          <w:szCs w:val="28"/>
          <w:lang w:val="en-US"/>
        </w:rPr>
        <w:t xml:space="preserve"> Maximum Likelihood Estimation of Observer Error-rates using the EM Algorithm</w:t>
      </w:r>
      <w:r w:rsidR="005F1679">
        <w:rPr>
          <w:bCs/>
          <w:szCs w:val="28"/>
          <w:lang w:val="en-US"/>
        </w:rPr>
        <w:t xml:space="preserve">. </w:t>
      </w:r>
      <w:r w:rsidR="00D76F3F">
        <w:rPr>
          <w:bCs/>
          <w:szCs w:val="28"/>
        </w:rPr>
        <w:t>Статья</w:t>
      </w:r>
      <w:r w:rsidR="00D76F3F">
        <w:rPr>
          <w:bCs/>
          <w:szCs w:val="28"/>
          <w:lang w:val="en-US"/>
        </w:rPr>
        <w:t xml:space="preserve"> – Journal of the Royal Statistical Society. </w:t>
      </w:r>
      <w:r w:rsidR="00217DB5">
        <w:rPr>
          <w:bCs/>
          <w:szCs w:val="28"/>
          <w:lang w:val="en-US"/>
        </w:rPr>
        <w:t>Series</w:t>
      </w:r>
      <w:r w:rsidR="00D76F3F">
        <w:rPr>
          <w:bCs/>
          <w:szCs w:val="28"/>
          <w:lang w:val="en-US"/>
        </w:rPr>
        <w:t xml:space="preserve"> C(Applied Statistics), </w:t>
      </w:r>
      <w:r w:rsidR="00D76F3F">
        <w:rPr>
          <w:bCs/>
          <w:szCs w:val="28"/>
        </w:rPr>
        <w:t>том</w:t>
      </w:r>
      <w:r w:rsidR="00D76F3F" w:rsidRPr="003F2E5F">
        <w:rPr>
          <w:bCs/>
          <w:szCs w:val="28"/>
          <w:lang w:val="en-US"/>
        </w:rPr>
        <w:t xml:space="preserve"> </w:t>
      </w:r>
      <w:r w:rsidR="00D76F3F">
        <w:rPr>
          <w:bCs/>
          <w:szCs w:val="28"/>
          <w:lang w:val="en-US"/>
        </w:rPr>
        <w:t xml:space="preserve">28, </w:t>
      </w:r>
      <w:r w:rsidR="00D76F3F">
        <w:rPr>
          <w:bCs/>
          <w:szCs w:val="28"/>
        </w:rPr>
        <w:t>выпуск</w:t>
      </w:r>
      <w:r w:rsidR="00D76F3F" w:rsidRPr="003F2E5F">
        <w:rPr>
          <w:bCs/>
          <w:szCs w:val="28"/>
          <w:lang w:val="en-US"/>
        </w:rPr>
        <w:t xml:space="preserve"> </w:t>
      </w:r>
      <w:r w:rsidR="00D76F3F">
        <w:rPr>
          <w:bCs/>
          <w:szCs w:val="28"/>
          <w:lang w:val="en-US"/>
        </w:rPr>
        <w:t xml:space="preserve">1, </w:t>
      </w:r>
      <w:r w:rsidR="00D76F3F" w:rsidRPr="003F2E5F">
        <w:rPr>
          <w:bCs/>
          <w:szCs w:val="28"/>
          <w:lang w:val="en-US"/>
        </w:rPr>
        <w:t xml:space="preserve">1979 </w:t>
      </w:r>
      <w:r w:rsidR="00D76F3F">
        <w:rPr>
          <w:bCs/>
          <w:szCs w:val="28"/>
        </w:rPr>
        <w:t>г</w:t>
      </w:r>
      <w:r w:rsidR="00D76F3F" w:rsidRPr="003F2E5F">
        <w:rPr>
          <w:bCs/>
          <w:szCs w:val="28"/>
          <w:lang w:val="en-US"/>
        </w:rPr>
        <w:t>.</w:t>
      </w:r>
      <w:r w:rsidR="00D76F3F">
        <w:rPr>
          <w:bCs/>
          <w:szCs w:val="28"/>
          <w:lang w:val="en-US"/>
        </w:rPr>
        <w:t xml:space="preserve">, </w:t>
      </w:r>
      <w:r w:rsidR="00D76F3F">
        <w:rPr>
          <w:bCs/>
          <w:szCs w:val="28"/>
        </w:rPr>
        <w:t>стр</w:t>
      </w:r>
      <w:r w:rsidR="00D76F3F" w:rsidRPr="003F2E5F">
        <w:rPr>
          <w:bCs/>
          <w:szCs w:val="28"/>
          <w:lang w:val="en-US"/>
        </w:rPr>
        <w:t>. 20-28</w:t>
      </w:r>
    </w:p>
    <w:p w14:paraId="01E8623C" w14:textId="08ADF3AD" w:rsidR="008C1F30" w:rsidRPr="00B04493" w:rsidRDefault="008C1F30" w:rsidP="00570133">
      <w:pPr>
        <w:pStyle w:val="a9"/>
        <w:numPr>
          <w:ilvl w:val="0"/>
          <w:numId w:val="21"/>
        </w:numPr>
        <w:spacing w:after="0"/>
        <w:rPr>
          <w:rFonts w:eastAsiaTheme="majorEastAsia" w:cstheme="majorBidi"/>
          <w:b/>
          <w:caps/>
          <w:szCs w:val="32"/>
          <w:lang w:val="en-US"/>
        </w:rPr>
      </w:pPr>
      <w:r>
        <w:rPr>
          <w:bCs/>
          <w:szCs w:val="28"/>
          <w:lang w:val="en-US"/>
        </w:rPr>
        <w:t>Jacob Whitehill, Paul Ruvolo.</w:t>
      </w:r>
      <w:r w:rsidRPr="008C1F30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Whose Vote Should Count More: Optimal Integration of Labels from Labelers of Unknown Expertise</w:t>
      </w:r>
      <w:r w:rsidR="00D86E05">
        <w:rPr>
          <w:bCs/>
          <w:szCs w:val="28"/>
          <w:lang w:val="en-US"/>
        </w:rPr>
        <w:t xml:space="preserve">: </w:t>
      </w:r>
      <w:r w:rsidR="00D86E05">
        <w:rPr>
          <w:bCs/>
          <w:szCs w:val="28"/>
        </w:rPr>
        <w:t>Статья</w:t>
      </w:r>
      <w:r w:rsidR="00D86E05" w:rsidRPr="00D86E05">
        <w:rPr>
          <w:bCs/>
          <w:szCs w:val="28"/>
          <w:lang w:val="en-US"/>
        </w:rPr>
        <w:t xml:space="preserve"> </w:t>
      </w:r>
      <w:r w:rsidR="00D86E05">
        <w:rPr>
          <w:bCs/>
          <w:szCs w:val="28"/>
          <w:lang w:val="en-US"/>
        </w:rPr>
        <w:t>–</w:t>
      </w:r>
      <w:r w:rsidR="00D86E05" w:rsidRPr="00D86E05">
        <w:rPr>
          <w:bCs/>
          <w:szCs w:val="28"/>
          <w:lang w:val="en-US"/>
        </w:rPr>
        <w:t xml:space="preserve"> </w:t>
      </w:r>
      <w:r w:rsidR="00D86E05">
        <w:rPr>
          <w:bCs/>
          <w:szCs w:val="28"/>
          <w:lang w:val="en-US"/>
        </w:rPr>
        <w:t>Machine Perception Laboratory, University of California, S</w:t>
      </w:r>
      <w:r w:rsidR="00EF343F">
        <w:rPr>
          <w:bCs/>
          <w:szCs w:val="28"/>
          <w:lang w:val="en-US"/>
        </w:rPr>
        <w:t xml:space="preserve">an Diego, </w:t>
      </w:r>
      <w:r w:rsidR="00E0666D" w:rsidRPr="00E0666D">
        <w:rPr>
          <w:bCs/>
          <w:szCs w:val="28"/>
          <w:lang w:val="en-US"/>
        </w:rPr>
        <w:t xml:space="preserve">2009 </w:t>
      </w:r>
      <w:r w:rsidR="00E0666D">
        <w:rPr>
          <w:bCs/>
          <w:szCs w:val="28"/>
        </w:rPr>
        <w:t>г</w:t>
      </w:r>
      <w:r w:rsidR="00E0666D">
        <w:rPr>
          <w:bCs/>
          <w:szCs w:val="28"/>
          <w:lang w:val="en-US"/>
        </w:rPr>
        <w:t>. – 9</w:t>
      </w:r>
      <w:r w:rsidR="00E0666D">
        <w:rPr>
          <w:bCs/>
          <w:szCs w:val="28"/>
        </w:rPr>
        <w:t>с</w:t>
      </w:r>
      <w:r w:rsidR="00E0666D" w:rsidRPr="00E0666D">
        <w:rPr>
          <w:bCs/>
          <w:szCs w:val="28"/>
          <w:lang w:val="en-US"/>
        </w:rPr>
        <w:t>.</w:t>
      </w:r>
    </w:p>
    <w:p w14:paraId="1469D92A" w14:textId="0ECB7A8F" w:rsidR="00B04493" w:rsidRPr="001A3EE8" w:rsidRDefault="00B04493" w:rsidP="00570133">
      <w:pPr>
        <w:pStyle w:val="a9"/>
        <w:numPr>
          <w:ilvl w:val="0"/>
          <w:numId w:val="21"/>
        </w:numPr>
        <w:spacing w:after="0"/>
        <w:rPr>
          <w:rFonts w:eastAsiaTheme="majorEastAsia" w:cstheme="majorBidi"/>
          <w:b/>
          <w:caps/>
          <w:szCs w:val="32"/>
          <w:lang w:val="en-US"/>
        </w:rPr>
      </w:pPr>
      <w:r>
        <w:rPr>
          <w:bCs/>
          <w:szCs w:val="28"/>
          <w:lang w:val="en-US"/>
        </w:rPr>
        <w:t xml:space="preserve">Yudian Zheng, Reynold Cheng. On Optimality of Jury Selection in Crowdsourcing: </w:t>
      </w:r>
      <w:r>
        <w:rPr>
          <w:bCs/>
          <w:szCs w:val="28"/>
        </w:rPr>
        <w:t>Статья</w:t>
      </w:r>
      <w:r w:rsidRPr="00B04493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–</w:t>
      </w:r>
      <w:r w:rsidRPr="00B04493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Department of Computer Science, University of Hong Kong</w:t>
      </w:r>
      <w:r w:rsidR="00171552">
        <w:rPr>
          <w:bCs/>
          <w:szCs w:val="28"/>
          <w:lang w:val="en-US"/>
        </w:rPr>
        <w:t>, 2015</w:t>
      </w:r>
      <w:r w:rsidR="00171552" w:rsidRPr="00171552">
        <w:rPr>
          <w:bCs/>
          <w:szCs w:val="28"/>
          <w:lang w:val="en-US"/>
        </w:rPr>
        <w:t xml:space="preserve"> </w:t>
      </w:r>
      <w:r w:rsidR="00171552">
        <w:rPr>
          <w:bCs/>
          <w:szCs w:val="28"/>
        </w:rPr>
        <w:t>г</w:t>
      </w:r>
      <w:r w:rsidR="00171552" w:rsidRPr="00171552">
        <w:rPr>
          <w:bCs/>
          <w:szCs w:val="28"/>
          <w:lang w:val="en-US"/>
        </w:rPr>
        <w:t xml:space="preserve">. </w:t>
      </w:r>
      <w:r w:rsidR="00171552">
        <w:rPr>
          <w:bCs/>
          <w:szCs w:val="28"/>
          <w:lang w:val="en-US"/>
        </w:rPr>
        <w:t>–</w:t>
      </w:r>
      <w:r w:rsidR="00171552" w:rsidRPr="00171552">
        <w:rPr>
          <w:bCs/>
          <w:szCs w:val="28"/>
          <w:lang w:val="en-US"/>
        </w:rPr>
        <w:t xml:space="preserve"> 12</w:t>
      </w:r>
      <w:r w:rsidR="00171552">
        <w:rPr>
          <w:bCs/>
          <w:szCs w:val="28"/>
        </w:rPr>
        <w:t>с</w:t>
      </w:r>
      <w:r w:rsidR="00171552" w:rsidRPr="00171552">
        <w:rPr>
          <w:bCs/>
          <w:szCs w:val="28"/>
          <w:lang w:val="en-US"/>
        </w:rPr>
        <w:t>.</w:t>
      </w:r>
    </w:p>
    <w:p w14:paraId="7A8E15D8" w14:textId="2587B50C" w:rsidR="003056B2" w:rsidRPr="003056B2" w:rsidRDefault="001A3EE8" w:rsidP="003056B2">
      <w:pPr>
        <w:pStyle w:val="a9"/>
        <w:numPr>
          <w:ilvl w:val="0"/>
          <w:numId w:val="21"/>
        </w:numPr>
        <w:spacing w:after="0"/>
        <w:rPr>
          <w:rFonts w:eastAsiaTheme="majorEastAsia" w:cstheme="majorBidi"/>
          <w:b/>
          <w:caps/>
          <w:szCs w:val="32"/>
          <w:lang w:val="en-US"/>
        </w:rPr>
      </w:pPr>
      <w:r>
        <w:rPr>
          <w:bCs/>
          <w:szCs w:val="28"/>
          <w:lang w:val="en-US"/>
        </w:rPr>
        <w:t>Xuan Liu, Meiyu Lu, Beng Chin Ooi. CDAS: A Crowdsourcing Data Analytics System</w:t>
      </w:r>
      <w:r w:rsidR="00AE517D">
        <w:rPr>
          <w:bCs/>
          <w:szCs w:val="28"/>
          <w:lang w:val="en-US"/>
        </w:rPr>
        <w:t xml:space="preserve">: </w:t>
      </w:r>
      <w:r w:rsidR="00AE517D">
        <w:rPr>
          <w:bCs/>
          <w:szCs w:val="28"/>
        </w:rPr>
        <w:t>Статья</w:t>
      </w:r>
      <w:r w:rsidR="00AE517D">
        <w:rPr>
          <w:bCs/>
          <w:szCs w:val="28"/>
          <w:lang w:val="en-US"/>
        </w:rPr>
        <w:t xml:space="preserve"> – School of Computing, National University of Singapore, 2012</w:t>
      </w:r>
      <w:r w:rsidR="00AE517D" w:rsidRPr="00AE517D">
        <w:rPr>
          <w:bCs/>
          <w:szCs w:val="28"/>
          <w:lang w:val="en-US"/>
        </w:rPr>
        <w:t xml:space="preserve"> </w:t>
      </w:r>
      <w:r w:rsidR="00AE517D">
        <w:rPr>
          <w:bCs/>
          <w:szCs w:val="28"/>
        </w:rPr>
        <w:t>г</w:t>
      </w:r>
      <w:r w:rsidR="00AE517D" w:rsidRPr="00AE517D">
        <w:rPr>
          <w:bCs/>
          <w:szCs w:val="28"/>
          <w:lang w:val="en-US"/>
        </w:rPr>
        <w:t xml:space="preserve">. </w:t>
      </w:r>
      <w:r w:rsidR="00AE517D">
        <w:rPr>
          <w:bCs/>
          <w:szCs w:val="28"/>
          <w:lang w:val="en-US"/>
        </w:rPr>
        <w:t>–</w:t>
      </w:r>
      <w:r w:rsidR="00AE517D" w:rsidRPr="00AE517D">
        <w:rPr>
          <w:bCs/>
          <w:szCs w:val="28"/>
          <w:lang w:val="en-US"/>
        </w:rPr>
        <w:t xml:space="preserve"> 12</w:t>
      </w:r>
      <w:r w:rsidR="00AE517D">
        <w:rPr>
          <w:bCs/>
          <w:szCs w:val="28"/>
        </w:rPr>
        <w:t>с</w:t>
      </w:r>
      <w:r w:rsidR="00AE517D" w:rsidRPr="00AE517D">
        <w:rPr>
          <w:bCs/>
          <w:szCs w:val="28"/>
          <w:lang w:val="en-US"/>
        </w:rPr>
        <w:t>.</w:t>
      </w:r>
      <w:r w:rsidR="003C114B" w:rsidRPr="003C114B">
        <w:rPr>
          <w:rFonts w:eastAsiaTheme="majorEastAsia" w:cstheme="majorBidi"/>
          <w:bCs/>
          <w:caps/>
          <w:szCs w:val="32"/>
          <w:lang w:val="en-US"/>
        </w:rPr>
        <w:t xml:space="preserve"> </w:t>
      </w:r>
    </w:p>
    <w:sectPr w:rsidR="003056B2" w:rsidRPr="003056B2" w:rsidSect="00A26626">
      <w:footerReference w:type="default" r:id="rId29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Daria Ivakhnenko" w:date="2020-12-20T00:46:00Z" w:initials="DI">
    <w:p w14:paraId="068D05C3" w14:textId="1CBBD4A5" w:rsidR="00415474" w:rsidRDefault="00415474">
      <w:pPr>
        <w:pStyle w:val="af4"/>
      </w:pPr>
      <w:r>
        <w:rPr>
          <w:rStyle w:val="af3"/>
        </w:rPr>
        <w:annotationRef/>
      </w:r>
      <w:r>
        <w:t>представленной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68D05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68D05C3" w16cid:durableId="23891D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7ABF6" w14:textId="77777777" w:rsidR="00317579" w:rsidRDefault="00317579" w:rsidP="00C6763B">
      <w:pPr>
        <w:spacing w:after="0" w:line="240" w:lineRule="auto"/>
      </w:pPr>
      <w:r>
        <w:separator/>
      </w:r>
    </w:p>
  </w:endnote>
  <w:endnote w:type="continuationSeparator" w:id="0">
    <w:p w14:paraId="32C2F90E" w14:textId="77777777" w:rsidR="00317579" w:rsidRDefault="00317579" w:rsidP="00C67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88748681"/>
      <w:docPartObj>
        <w:docPartGallery w:val="Page Numbers (Bottom of Page)"/>
        <w:docPartUnique/>
      </w:docPartObj>
    </w:sdtPr>
    <w:sdtContent>
      <w:p w14:paraId="058BF6F4" w14:textId="045218EE" w:rsidR="00415474" w:rsidRDefault="0041547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A7B49E" w14:textId="77777777" w:rsidR="00415474" w:rsidRDefault="0041547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A47171" w14:textId="77777777" w:rsidR="00317579" w:rsidRDefault="00317579" w:rsidP="00C6763B">
      <w:pPr>
        <w:spacing w:after="0" w:line="240" w:lineRule="auto"/>
      </w:pPr>
      <w:r>
        <w:separator/>
      </w:r>
    </w:p>
  </w:footnote>
  <w:footnote w:type="continuationSeparator" w:id="0">
    <w:p w14:paraId="099ECD8B" w14:textId="77777777" w:rsidR="00317579" w:rsidRDefault="00317579" w:rsidP="00C67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3000D"/>
    <w:multiLevelType w:val="hybridMultilevel"/>
    <w:tmpl w:val="4CB8BDAA"/>
    <w:lvl w:ilvl="0" w:tplc="F550C34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F79C9"/>
    <w:multiLevelType w:val="hybridMultilevel"/>
    <w:tmpl w:val="C31C7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227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1E1EB9"/>
    <w:multiLevelType w:val="multilevel"/>
    <w:tmpl w:val="5172EF2C"/>
    <w:lvl w:ilvl="0">
      <w:start w:val="3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A944327"/>
    <w:multiLevelType w:val="hybridMultilevel"/>
    <w:tmpl w:val="BEC06BC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3B171E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A33F81"/>
    <w:multiLevelType w:val="hybridMultilevel"/>
    <w:tmpl w:val="9498F1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540AF7"/>
    <w:multiLevelType w:val="hybridMultilevel"/>
    <w:tmpl w:val="DC6EEE2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4935BA"/>
    <w:multiLevelType w:val="hybridMultilevel"/>
    <w:tmpl w:val="E0A00DF8"/>
    <w:lvl w:ilvl="0" w:tplc="93B07094">
      <w:start w:val="1"/>
      <w:numFmt w:val="bullet"/>
      <w:lvlText w:val="-"/>
      <w:lvlJc w:val="left"/>
      <w:pPr>
        <w:ind w:left="1429" w:hanging="360"/>
      </w:pPr>
      <w:rPr>
        <w:rFonts w:ascii="Cambria Math" w:hAnsi="Cambria 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7F69B8"/>
    <w:multiLevelType w:val="hybridMultilevel"/>
    <w:tmpl w:val="B17463A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883FEA"/>
    <w:multiLevelType w:val="hybridMultilevel"/>
    <w:tmpl w:val="84A2A088"/>
    <w:lvl w:ilvl="0" w:tplc="93B07094">
      <w:start w:val="1"/>
      <w:numFmt w:val="bullet"/>
      <w:lvlText w:val="-"/>
      <w:lvlJc w:val="left"/>
      <w:pPr>
        <w:ind w:left="3600" w:hanging="360"/>
      </w:pPr>
      <w:rPr>
        <w:rFonts w:ascii="Cambria Math" w:hAnsi="Cambria Math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6616EC9"/>
    <w:multiLevelType w:val="hybridMultilevel"/>
    <w:tmpl w:val="53D22B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A43AA7"/>
    <w:multiLevelType w:val="hybridMultilevel"/>
    <w:tmpl w:val="C89A4ACC"/>
    <w:lvl w:ilvl="0" w:tplc="93B07094">
      <w:start w:val="1"/>
      <w:numFmt w:val="bullet"/>
      <w:lvlText w:val="-"/>
      <w:lvlJc w:val="left"/>
      <w:pPr>
        <w:ind w:left="1080" w:hanging="360"/>
      </w:pPr>
      <w:rPr>
        <w:rFonts w:ascii="Cambria Math" w:hAnsi="Cambria 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A7B4B"/>
    <w:multiLevelType w:val="hybridMultilevel"/>
    <w:tmpl w:val="6A800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9B7570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350945"/>
    <w:multiLevelType w:val="hybridMultilevel"/>
    <w:tmpl w:val="355C812C"/>
    <w:lvl w:ilvl="0" w:tplc="CA941E96"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5D46C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2BE7054"/>
    <w:multiLevelType w:val="hybridMultilevel"/>
    <w:tmpl w:val="208E3C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2E07BAC"/>
    <w:multiLevelType w:val="hybridMultilevel"/>
    <w:tmpl w:val="A0EAD5F0"/>
    <w:lvl w:ilvl="0" w:tplc="645A65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6262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3644D2E"/>
    <w:multiLevelType w:val="hybridMultilevel"/>
    <w:tmpl w:val="EAF8D9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49F018A"/>
    <w:multiLevelType w:val="hybridMultilevel"/>
    <w:tmpl w:val="92CAE50E"/>
    <w:lvl w:ilvl="0" w:tplc="645A65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422FC9"/>
    <w:multiLevelType w:val="multilevel"/>
    <w:tmpl w:val="DDD261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EC83A32"/>
    <w:multiLevelType w:val="hybridMultilevel"/>
    <w:tmpl w:val="9626B0F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5128EA"/>
    <w:multiLevelType w:val="multilevel"/>
    <w:tmpl w:val="86E6CC04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1EE757C"/>
    <w:multiLevelType w:val="hybridMultilevel"/>
    <w:tmpl w:val="D0444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2F5609"/>
    <w:multiLevelType w:val="hybridMultilevel"/>
    <w:tmpl w:val="040C7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0820F8"/>
    <w:multiLevelType w:val="hybridMultilevel"/>
    <w:tmpl w:val="0AC6BA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122FB7"/>
    <w:multiLevelType w:val="hybridMultilevel"/>
    <w:tmpl w:val="7ACA0D00"/>
    <w:lvl w:ilvl="0" w:tplc="FB0EFA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3"/>
  </w:num>
  <w:num w:numId="3">
    <w:abstractNumId w:val="18"/>
  </w:num>
  <w:num w:numId="4">
    <w:abstractNumId w:val="12"/>
  </w:num>
  <w:num w:numId="5">
    <w:abstractNumId w:val="27"/>
  </w:num>
  <w:num w:numId="6">
    <w:abstractNumId w:val="21"/>
  </w:num>
  <w:num w:numId="7">
    <w:abstractNumId w:val="8"/>
  </w:num>
  <w:num w:numId="8">
    <w:abstractNumId w:val="19"/>
  </w:num>
  <w:num w:numId="9">
    <w:abstractNumId w:val="26"/>
  </w:num>
  <w:num w:numId="10">
    <w:abstractNumId w:val="3"/>
  </w:num>
  <w:num w:numId="11">
    <w:abstractNumId w:val="16"/>
  </w:num>
  <w:num w:numId="12">
    <w:abstractNumId w:val="14"/>
  </w:num>
  <w:num w:numId="13">
    <w:abstractNumId w:val="10"/>
  </w:num>
  <w:num w:numId="14">
    <w:abstractNumId w:val="1"/>
  </w:num>
  <w:num w:numId="15">
    <w:abstractNumId w:val="2"/>
  </w:num>
  <w:num w:numId="16">
    <w:abstractNumId w:val="5"/>
  </w:num>
  <w:num w:numId="17">
    <w:abstractNumId w:val="22"/>
  </w:num>
  <w:num w:numId="18">
    <w:abstractNumId w:val="9"/>
  </w:num>
  <w:num w:numId="19">
    <w:abstractNumId w:val="11"/>
  </w:num>
  <w:num w:numId="20">
    <w:abstractNumId w:val="0"/>
  </w:num>
  <w:num w:numId="21">
    <w:abstractNumId w:val="28"/>
  </w:num>
  <w:num w:numId="22">
    <w:abstractNumId w:val="17"/>
  </w:num>
  <w:num w:numId="23">
    <w:abstractNumId w:val="23"/>
  </w:num>
  <w:num w:numId="24">
    <w:abstractNumId w:val="7"/>
  </w:num>
  <w:num w:numId="25">
    <w:abstractNumId w:val="4"/>
  </w:num>
  <w:num w:numId="26">
    <w:abstractNumId w:val="25"/>
  </w:num>
  <w:num w:numId="27">
    <w:abstractNumId w:val="6"/>
  </w:num>
  <w:num w:numId="28">
    <w:abstractNumId w:val="20"/>
  </w:num>
  <w:num w:numId="2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ria Ivakhnenko">
    <w15:presenceInfo w15:providerId="None" w15:userId="Daria Ivakhnenk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032"/>
    <w:rsid w:val="00000520"/>
    <w:rsid w:val="00001B9D"/>
    <w:rsid w:val="00002676"/>
    <w:rsid w:val="000041DB"/>
    <w:rsid w:val="000058E3"/>
    <w:rsid w:val="0000598D"/>
    <w:rsid w:val="00006049"/>
    <w:rsid w:val="0000611F"/>
    <w:rsid w:val="00007CD9"/>
    <w:rsid w:val="00011908"/>
    <w:rsid w:val="00012804"/>
    <w:rsid w:val="00013612"/>
    <w:rsid w:val="00013C1C"/>
    <w:rsid w:val="00013EC0"/>
    <w:rsid w:val="00017FAE"/>
    <w:rsid w:val="0002107F"/>
    <w:rsid w:val="0002116F"/>
    <w:rsid w:val="0002162F"/>
    <w:rsid w:val="0002181D"/>
    <w:rsid w:val="000235CB"/>
    <w:rsid w:val="00023EAD"/>
    <w:rsid w:val="0002404A"/>
    <w:rsid w:val="00024969"/>
    <w:rsid w:val="00026025"/>
    <w:rsid w:val="00027A49"/>
    <w:rsid w:val="00031876"/>
    <w:rsid w:val="0003253F"/>
    <w:rsid w:val="000338CB"/>
    <w:rsid w:val="00034D40"/>
    <w:rsid w:val="0003521C"/>
    <w:rsid w:val="00035721"/>
    <w:rsid w:val="00037514"/>
    <w:rsid w:val="000379D1"/>
    <w:rsid w:val="0004084F"/>
    <w:rsid w:val="0004098C"/>
    <w:rsid w:val="000454DE"/>
    <w:rsid w:val="00045A96"/>
    <w:rsid w:val="00046B85"/>
    <w:rsid w:val="00050748"/>
    <w:rsid w:val="0005368F"/>
    <w:rsid w:val="000573BA"/>
    <w:rsid w:val="00057B17"/>
    <w:rsid w:val="00057BAF"/>
    <w:rsid w:val="0006106F"/>
    <w:rsid w:val="00061BE6"/>
    <w:rsid w:val="000625A0"/>
    <w:rsid w:val="0006488C"/>
    <w:rsid w:val="00065025"/>
    <w:rsid w:val="00065327"/>
    <w:rsid w:val="000668F3"/>
    <w:rsid w:val="00071691"/>
    <w:rsid w:val="00077DDD"/>
    <w:rsid w:val="00080300"/>
    <w:rsid w:val="0008042B"/>
    <w:rsid w:val="000810FE"/>
    <w:rsid w:val="00082AB7"/>
    <w:rsid w:val="00082B59"/>
    <w:rsid w:val="00082C70"/>
    <w:rsid w:val="00082F44"/>
    <w:rsid w:val="00084D2C"/>
    <w:rsid w:val="00085704"/>
    <w:rsid w:val="00085767"/>
    <w:rsid w:val="00086062"/>
    <w:rsid w:val="00087632"/>
    <w:rsid w:val="0009389A"/>
    <w:rsid w:val="00093B32"/>
    <w:rsid w:val="000967AE"/>
    <w:rsid w:val="000A09EA"/>
    <w:rsid w:val="000A0B16"/>
    <w:rsid w:val="000A1717"/>
    <w:rsid w:val="000A1FE8"/>
    <w:rsid w:val="000A43B8"/>
    <w:rsid w:val="000A50A1"/>
    <w:rsid w:val="000A5647"/>
    <w:rsid w:val="000B17E1"/>
    <w:rsid w:val="000B2378"/>
    <w:rsid w:val="000B24A4"/>
    <w:rsid w:val="000B75E6"/>
    <w:rsid w:val="000C081E"/>
    <w:rsid w:val="000C1677"/>
    <w:rsid w:val="000C1DAB"/>
    <w:rsid w:val="000C2CEC"/>
    <w:rsid w:val="000D2EDE"/>
    <w:rsid w:val="000D3BBF"/>
    <w:rsid w:val="000D451E"/>
    <w:rsid w:val="000E3A0D"/>
    <w:rsid w:val="000E3C27"/>
    <w:rsid w:val="000E4878"/>
    <w:rsid w:val="000E61B2"/>
    <w:rsid w:val="000E6427"/>
    <w:rsid w:val="000E7433"/>
    <w:rsid w:val="000E755B"/>
    <w:rsid w:val="000E7A64"/>
    <w:rsid w:val="000F3792"/>
    <w:rsid w:val="000F5800"/>
    <w:rsid w:val="000F5A5C"/>
    <w:rsid w:val="000F5F13"/>
    <w:rsid w:val="000F6F64"/>
    <w:rsid w:val="001000C8"/>
    <w:rsid w:val="00100615"/>
    <w:rsid w:val="00101A45"/>
    <w:rsid w:val="0010367E"/>
    <w:rsid w:val="00104D5D"/>
    <w:rsid w:val="001058FB"/>
    <w:rsid w:val="00105ACB"/>
    <w:rsid w:val="00105E6A"/>
    <w:rsid w:val="0010712C"/>
    <w:rsid w:val="00107723"/>
    <w:rsid w:val="0011158C"/>
    <w:rsid w:val="00112BA0"/>
    <w:rsid w:val="00114D28"/>
    <w:rsid w:val="00115687"/>
    <w:rsid w:val="00117924"/>
    <w:rsid w:val="00117A04"/>
    <w:rsid w:val="00123D1A"/>
    <w:rsid w:val="0012694B"/>
    <w:rsid w:val="00127405"/>
    <w:rsid w:val="00130564"/>
    <w:rsid w:val="001305FB"/>
    <w:rsid w:val="00130793"/>
    <w:rsid w:val="00132234"/>
    <w:rsid w:val="00132BEB"/>
    <w:rsid w:val="00133DDF"/>
    <w:rsid w:val="00134076"/>
    <w:rsid w:val="00134403"/>
    <w:rsid w:val="001346E6"/>
    <w:rsid w:val="00134776"/>
    <w:rsid w:val="00134A83"/>
    <w:rsid w:val="00134AC8"/>
    <w:rsid w:val="00136253"/>
    <w:rsid w:val="00136C4E"/>
    <w:rsid w:val="001407B3"/>
    <w:rsid w:val="0014130F"/>
    <w:rsid w:val="00143D68"/>
    <w:rsid w:val="00155137"/>
    <w:rsid w:val="0015637C"/>
    <w:rsid w:val="00162176"/>
    <w:rsid w:val="0016266E"/>
    <w:rsid w:val="00162C87"/>
    <w:rsid w:val="0016374A"/>
    <w:rsid w:val="00163B4A"/>
    <w:rsid w:val="001646EC"/>
    <w:rsid w:val="00164DB1"/>
    <w:rsid w:val="001662B1"/>
    <w:rsid w:val="001671C7"/>
    <w:rsid w:val="0016772D"/>
    <w:rsid w:val="00167E60"/>
    <w:rsid w:val="00171552"/>
    <w:rsid w:val="0017318B"/>
    <w:rsid w:val="001733D0"/>
    <w:rsid w:val="00173CC1"/>
    <w:rsid w:val="00174E0D"/>
    <w:rsid w:val="00175806"/>
    <w:rsid w:val="00177289"/>
    <w:rsid w:val="00180B3C"/>
    <w:rsid w:val="0018254B"/>
    <w:rsid w:val="00183E95"/>
    <w:rsid w:val="00184E13"/>
    <w:rsid w:val="0018573F"/>
    <w:rsid w:val="00186E55"/>
    <w:rsid w:val="00187312"/>
    <w:rsid w:val="001902D0"/>
    <w:rsid w:val="001910FD"/>
    <w:rsid w:val="00193E0D"/>
    <w:rsid w:val="00194380"/>
    <w:rsid w:val="001952A2"/>
    <w:rsid w:val="00196D1A"/>
    <w:rsid w:val="001A10DB"/>
    <w:rsid w:val="001A2CA1"/>
    <w:rsid w:val="001A395D"/>
    <w:rsid w:val="001A3EE8"/>
    <w:rsid w:val="001A6B90"/>
    <w:rsid w:val="001B16CC"/>
    <w:rsid w:val="001B32E3"/>
    <w:rsid w:val="001B422A"/>
    <w:rsid w:val="001B45C4"/>
    <w:rsid w:val="001B6899"/>
    <w:rsid w:val="001B7195"/>
    <w:rsid w:val="001C516B"/>
    <w:rsid w:val="001C5CDF"/>
    <w:rsid w:val="001D18CD"/>
    <w:rsid w:val="001D2F8C"/>
    <w:rsid w:val="001D7A13"/>
    <w:rsid w:val="001E0D45"/>
    <w:rsid w:val="001E1672"/>
    <w:rsid w:val="001E3A1C"/>
    <w:rsid w:val="001E5ABA"/>
    <w:rsid w:val="001E5BD8"/>
    <w:rsid w:val="001F0C48"/>
    <w:rsid w:val="00200E53"/>
    <w:rsid w:val="002012A4"/>
    <w:rsid w:val="00201605"/>
    <w:rsid w:val="00201CDD"/>
    <w:rsid w:val="002026EC"/>
    <w:rsid w:val="0020753B"/>
    <w:rsid w:val="00210948"/>
    <w:rsid w:val="00210D6F"/>
    <w:rsid w:val="00211EA5"/>
    <w:rsid w:val="00213C88"/>
    <w:rsid w:val="00214175"/>
    <w:rsid w:val="00216359"/>
    <w:rsid w:val="00217DB5"/>
    <w:rsid w:val="00220D95"/>
    <w:rsid w:val="00225764"/>
    <w:rsid w:val="0022618D"/>
    <w:rsid w:val="00226A14"/>
    <w:rsid w:val="00230C1E"/>
    <w:rsid w:val="00231E5B"/>
    <w:rsid w:val="002327E9"/>
    <w:rsid w:val="00233F15"/>
    <w:rsid w:val="00235194"/>
    <w:rsid w:val="00236F60"/>
    <w:rsid w:val="0024137A"/>
    <w:rsid w:val="002477AD"/>
    <w:rsid w:val="00247808"/>
    <w:rsid w:val="00251166"/>
    <w:rsid w:val="00251DC6"/>
    <w:rsid w:val="00254D0E"/>
    <w:rsid w:val="00255558"/>
    <w:rsid w:val="002561FE"/>
    <w:rsid w:val="0025675E"/>
    <w:rsid w:val="00256831"/>
    <w:rsid w:val="00257DBA"/>
    <w:rsid w:val="00257F16"/>
    <w:rsid w:val="002617CF"/>
    <w:rsid w:val="00261CFB"/>
    <w:rsid w:val="00262068"/>
    <w:rsid w:val="00266D61"/>
    <w:rsid w:val="0026757C"/>
    <w:rsid w:val="002713AF"/>
    <w:rsid w:val="00273507"/>
    <w:rsid w:val="0027434B"/>
    <w:rsid w:val="00274F5D"/>
    <w:rsid w:val="00275345"/>
    <w:rsid w:val="00275BD5"/>
    <w:rsid w:val="00276808"/>
    <w:rsid w:val="00276F1C"/>
    <w:rsid w:val="00281660"/>
    <w:rsid w:val="002842D3"/>
    <w:rsid w:val="00286C57"/>
    <w:rsid w:val="00287767"/>
    <w:rsid w:val="00287CD2"/>
    <w:rsid w:val="00290765"/>
    <w:rsid w:val="00293AC1"/>
    <w:rsid w:val="00294FB3"/>
    <w:rsid w:val="00295D78"/>
    <w:rsid w:val="00296F77"/>
    <w:rsid w:val="002A1C4C"/>
    <w:rsid w:val="002A4754"/>
    <w:rsid w:val="002A6C60"/>
    <w:rsid w:val="002A7665"/>
    <w:rsid w:val="002A7DD8"/>
    <w:rsid w:val="002B1641"/>
    <w:rsid w:val="002B165E"/>
    <w:rsid w:val="002B37F7"/>
    <w:rsid w:val="002B46A7"/>
    <w:rsid w:val="002B5521"/>
    <w:rsid w:val="002B6B9D"/>
    <w:rsid w:val="002B6C68"/>
    <w:rsid w:val="002B6D5D"/>
    <w:rsid w:val="002B775B"/>
    <w:rsid w:val="002B78C1"/>
    <w:rsid w:val="002C1318"/>
    <w:rsid w:val="002C33CA"/>
    <w:rsid w:val="002C3A1A"/>
    <w:rsid w:val="002C6F65"/>
    <w:rsid w:val="002D08D7"/>
    <w:rsid w:val="002D1B30"/>
    <w:rsid w:val="002D693D"/>
    <w:rsid w:val="002E0564"/>
    <w:rsid w:val="002E0724"/>
    <w:rsid w:val="002E32FB"/>
    <w:rsid w:val="002E648B"/>
    <w:rsid w:val="002E6E6E"/>
    <w:rsid w:val="002E6F26"/>
    <w:rsid w:val="002F1267"/>
    <w:rsid w:val="002F2977"/>
    <w:rsid w:val="002F2CB9"/>
    <w:rsid w:val="002F5A44"/>
    <w:rsid w:val="002F7554"/>
    <w:rsid w:val="00300A18"/>
    <w:rsid w:val="003026B7"/>
    <w:rsid w:val="003056B2"/>
    <w:rsid w:val="00306636"/>
    <w:rsid w:val="00307758"/>
    <w:rsid w:val="00310648"/>
    <w:rsid w:val="00310EFD"/>
    <w:rsid w:val="00313583"/>
    <w:rsid w:val="00315F05"/>
    <w:rsid w:val="003160D8"/>
    <w:rsid w:val="003172FB"/>
    <w:rsid w:val="00317579"/>
    <w:rsid w:val="00317B4E"/>
    <w:rsid w:val="00321B54"/>
    <w:rsid w:val="0032325A"/>
    <w:rsid w:val="003235CD"/>
    <w:rsid w:val="003254A2"/>
    <w:rsid w:val="003278A6"/>
    <w:rsid w:val="00330634"/>
    <w:rsid w:val="00331A0A"/>
    <w:rsid w:val="00332F52"/>
    <w:rsid w:val="00334095"/>
    <w:rsid w:val="00334384"/>
    <w:rsid w:val="0033723D"/>
    <w:rsid w:val="00337990"/>
    <w:rsid w:val="003400DA"/>
    <w:rsid w:val="00340E67"/>
    <w:rsid w:val="00341F47"/>
    <w:rsid w:val="0034292F"/>
    <w:rsid w:val="00343264"/>
    <w:rsid w:val="003441C5"/>
    <w:rsid w:val="00346EEF"/>
    <w:rsid w:val="00350686"/>
    <w:rsid w:val="003547FE"/>
    <w:rsid w:val="00356EE1"/>
    <w:rsid w:val="00357764"/>
    <w:rsid w:val="00360434"/>
    <w:rsid w:val="00363EF9"/>
    <w:rsid w:val="00366AFC"/>
    <w:rsid w:val="00366B7B"/>
    <w:rsid w:val="00367A62"/>
    <w:rsid w:val="00367BE4"/>
    <w:rsid w:val="003705EF"/>
    <w:rsid w:val="003743DB"/>
    <w:rsid w:val="00374981"/>
    <w:rsid w:val="00375AF4"/>
    <w:rsid w:val="0037748D"/>
    <w:rsid w:val="00377C02"/>
    <w:rsid w:val="00377DB8"/>
    <w:rsid w:val="0038025E"/>
    <w:rsid w:val="00382FCE"/>
    <w:rsid w:val="003925A3"/>
    <w:rsid w:val="0039296A"/>
    <w:rsid w:val="00393132"/>
    <w:rsid w:val="00393F0F"/>
    <w:rsid w:val="00396CD2"/>
    <w:rsid w:val="003A2C83"/>
    <w:rsid w:val="003A3A4E"/>
    <w:rsid w:val="003A3DB6"/>
    <w:rsid w:val="003A457A"/>
    <w:rsid w:val="003A4C85"/>
    <w:rsid w:val="003A57E7"/>
    <w:rsid w:val="003A6385"/>
    <w:rsid w:val="003A6A3B"/>
    <w:rsid w:val="003A7C20"/>
    <w:rsid w:val="003B0D6F"/>
    <w:rsid w:val="003B12DE"/>
    <w:rsid w:val="003B2497"/>
    <w:rsid w:val="003B28DF"/>
    <w:rsid w:val="003B5057"/>
    <w:rsid w:val="003B57E4"/>
    <w:rsid w:val="003C114B"/>
    <w:rsid w:val="003C4B04"/>
    <w:rsid w:val="003C54D0"/>
    <w:rsid w:val="003C55CA"/>
    <w:rsid w:val="003C63CC"/>
    <w:rsid w:val="003C76F5"/>
    <w:rsid w:val="003D20CF"/>
    <w:rsid w:val="003D3376"/>
    <w:rsid w:val="003D33CA"/>
    <w:rsid w:val="003D4F32"/>
    <w:rsid w:val="003D60E5"/>
    <w:rsid w:val="003D71F7"/>
    <w:rsid w:val="003D751E"/>
    <w:rsid w:val="003E10B5"/>
    <w:rsid w:val="003E212F"/>
    <w:rsid w:val="003E3B98"/>
    <w:rsid w:val="003F0776"/>
    <w:rsid w:val="003F2E5F"/>
    <w:rsid w:val="003F3332"/>
    <w:rsid w:val="003F4676"/>
    <w:rsid w:val="003F63F9"/>
    <w:rsid w:val="003F6BEE"/>
    <w:rsid w:val="0040239E"/>
    <w:rsid w:val="004032B8"/>
    <w:rsid w:val="00403D47"/>
    <w:rsid w:val="00403E1C"/>
    <w:rsid w:val="004041F5"/>
    <w:rsid w:val="00406ADC"/>
    <w:rsid w:val="00407BF7"/>
    <w:rsid w:val="00411369"/>
    <w:rsid w:val="00411882"/>
    <w:rsid w:val="00411CDB"/>
    <w:rsid w:val="004125A4"/>
    <w:rsid w:val="00412740"/>
    <w:rsid w:val="00412988"/>
    <w:rsid w:val="00415474"/>
    <w:rsid w:val="004171FF"/>
    <w:rsid w:val="0041734F"/>
    <w:rsid w:val="00417E17"/>
    <w:rsid w:val="00421A5F"/>
    <w:rsid w:val="004222C4"/>
    <w:rsid w:val="00422732"/>
    <w:rsid w:val="00423B9B"/>
    <w:rsid w:val="004241E3"/>
    <w:rsid w:val="00424D75"/>
    <w:rsid w:val="004316EA"/>
    <w:rsid w:val="00432297"/>
    <w:rsid w:val="004335E3"/>
    <w:rsid w:val="00434265"/>
    <w:rsid w:val="00435246"/>
    <w:rsid w:val="00435A9B"/>
    <w:rsid w:val="00435C9D"/>
    <w:rsid w:val="00436E38"/>
    <w:rsid w:val="00440C13"/>
    <w:rsid w:val="00441CF4"/>
    <w:rsid w:val="00441E41"/>
    <w:rsid w:val="00443A7A"/>
    <w:rsid w:val="00444BF2"/>
    <w:rsid w:val="0044641C"/>
    <w:rsid w:val="004465FC"/>
    <w:rsid w:val="00447234"/>
    <w:rsid w:val="00450282"/>
    <w:rsid w:val="00451DE9"/>
    <w:rsid w:val="004529D2"/>
    <w:rsid w:val="00453063"/>
    <w:rsid w:val="00454D32"/>
    <w:rsid w:val="00456F76"/>
    <w:rsid w:val="00460448"/>
    <w:rsid w:val="00462A6E"/>
    <w:rsid w:val="0046395B"/>
    <w:rsid w:val="00465D7F"/>
    <w:rsid w:val="00466C92"/>
    <w:rsid w:val="004716EC"/>
    <w:rsid w:val="00472139"/>
    <w:rsid w:val="00472183"/>
    <w:rsid w:val="004740AA"/>
    <w:rsid w:val="004757B5"/>
    <w:rsid w:val="00480B03"/>
    <w:rsid w:val="00480DE0"/>
    <w:rsid w:val="00481A3C"/>
    <w:rsid w:val="00483890"/>
    <w:rsid w:val="00484383"/>
    <w:rsid w:val="00485FF2"/>
    <w:rsid w:val="00490938"/>
    <w:rsid w:val="004915FD"/>
    <w:rsid w:val="004921D4"/>
    <w:rsid w:val="0049549F"/>
    <w:rsid w:val="0049567C"/>
    <w:rsid w:val="004966D7"/>
    <w:rsid w:val="004A02DA"/>
    <w:rsid w:val="004B1159"/>
    <w:rsid w:val="004B2B88"/>
    <w:rsid w:val="004B5D25"/>
    <w:rsid w:val="004B68AD"/>
    <w:rsid w:val="004B69A3"/>
    <w:rsid w:val="004C1F98"/>
    <w:rsid w:val="004C43BC"/>
    <w:rsid w:val="004D09CD"/>
    <w:rsid w:val="004D34E4"/>
    <w:rsid w:val="004D5589"/>
    <w:rsid w:val="004E22EC"/>
    <w:rsid w:val="004E32D7"/>
    <w:rsid w:val="004E4768"/>
    <w:rsid w:val="004E599E"/>
    <w:rsid w:val="004E65BC"/>
    <w:rsid w:val="004F01AD"/>
    <w:rsid w:val="004F0A80"/>
    <w:rsid w:val="004F1B7F"/>
    <w:rsid w:val="004F2303"/>
    <w:rsid w:val="004F360F"/>
    <w:rsid w:val="004F3A93"/>
    <w:rsid w:val="004F5800"/>
    <w:rsid w:val="004F7DCF"/>
    <w:rsid w:val="00500164"/>
    <w:rsid w:val="005001F4"/>
    <w:rsid w:val="00502228"/>
    <w:rsid w:val="005046BD"/>
    <w:rsid w:val="005103E8"/>
    <w:rsid w:val="00510653"/>
    <w:rsid w:val="00511276"/>
    <w:rsid w:val="00514DF2"/>
    <w:rsid w:val="00515DA1"/>
    <w:rsid w:val="00516CC4"/>
    <w:rsid w:val="00521804"/>
    <w:rsid w:val="00522675"/>
    <w:rsid w:val="00522FB9"/>
    <w:rsid w:val="00523403"/>
    <w:rsid w:val="00523620"/>
    <w:rsid w:val="0052372A"/>
    <w:rsid w:val="0052565E"/>
    <w:rsid w:val="005261DF"/>
    <w:rsid w:val="00527025"/>
    <w:rsid w:val="0052747B"/>
    <w:rsid w:val="0052747C"/>
    <w:rsid w:val="0053493D"/>
    <w:rsid w:val="00534A24"/>
    <w:rsid w:val="00535EFE"/>
    <w:rsid w:val="00537A18"/>
    <w:rsid w:val="0054169A"/>
    <w:rsid w:val="00546250"/>
    <w:rsid w:val="00552F39"/>
    <w:rsid w:val="0055306A"/>
    <w:rsid w:val="00561542"/>
    <w:rsid w:val="00562387"/>
    <w:rsid w:val="00563011"/>
    <w:rsid w:val="0056321D"/>
    <w:rsid w:val="00563D23"/>
    <w:rsid w:val="00563FE4"/>
    <w:rsid w:val="00563FE5"/>
    <w:rsid w:val="00564A4D"/>
    <w:rsid w:val="00570133"/>
    <w:rsid w:val="005701A0"/>
    <w:rsid w:val="0057326E"/>
    <w:rsid w:val="005734BC"/>
    <w:rsid w:val="00574EFF"/>
    <w:rsid w:val="00576845"/>
    <w:rsid w:val="00582880"/>
    <w:rsid w:val="005855DB"/>
    <w:rsid w:val="00591093"/>
    <w:rsid w:val="005923C0"/>
    <w:rsid w:val="00596606"/>
    <w:rsid w:val="0059745B"/>
    <w:rsid w:val="005A0F43"/>
    <w:rsid w:val="005A11A4"/>
    <w:rsid w:val="005A11EA"/>
    <w:rsid w:val="005A16C2"/>
    <w:rsid w:val="005A2997"/>
    <w:rsid w:val="005A5763"/>
    <w:rsid w:val="005A76FD"/>
    <w:rsid w:val="005A7829"/>
    <w:rsid w:val="005A7B22"/>
    <w:rsid w:val="005B0117"/>
    <w:rsid w:val="005B0BA2"/>
    <w:rsid w:val="005B3A6E"/>
    <w:rsid w:val="005B5047"/>
    <w:rsid w:val="005B7128"/>
    <w:rsid w:val="005B7F4E"/>
    <w:rsid w:val="005C06D7"/>
    <w:rsid w:val="005C0F7F"/>
    <w:rsid w:val="005C1128"/>
    <w:rsid w:val="005C34C2"/>
    <w:rsid w:val="005C699A"/>
    <w:rsid w:val="005C79D1"/>
    <w:rsid w:val="005D0AA0"/>
    <w:rsid w:val="005D283E"/>
    <w:rsid w:val="005D2E6B"/>
    <w:rsid w:val="005D3D0E"/>
    <w:rsid w:val="005D442D"/>
    <w:rsid w:val="005D6675"/>
    <w:rsid w:val="005D7810"/>
    <w:rsid w:val="005E1066"/>
    <w:rsid w:val="005E315D"/>
    <w:rsid w:val="005E3DD9"/>
    <w:rsid w:val="005E5FC2"/>
    <w:rsid w:val="005E72D9"/>
    <w:rsid w:val="005E7647"/>
    <w:rsid w:val="005F1679"/>
    <w:rsid w:val="005F1936"/>
    <w:rsid w:val="005F26EA"/>
    <w:rsid w:val="005F2A27"/>
    <w:rsid w:val="005F3B35"/>
    <w:rsid w:val="005F3F33"/>
    <w:rsid w:val="005F4ED2"/>
    <w:rsid w:val="005F6D51"/>
    <w:rsid w:val="00600061"/>
    <w:rsid w:val="006003A3"/>
    <w:rsid w:val="0060070C"/>
    <w:rsid w:val="006011CA"/>
    <w:rsid w:val="00601A13"/>
    <w:rsid w:val="00602CCC"/>
    <w:rsid w:val="006037DF"/>
    <w:rsid w:val="00604D1A"/>
    <w:rsid w:val="00606B86"/>
    <w:rsid w:val="00610814"/>
    <w:rsid w:val="00612625"/>
    <w:rsid w:val="00614252"/>
    <w:rsid w:val="0061723A"/>
    <w:rsid w:val="00621A11"/>
    <w:rsid w:val="00622BE4"/>
    <w:rsid w:val="006258E3"/>
    <w:rsid w:val="00626E7A"/>
    <w:rsid w:val="00627B39"/>
    <w:rsid w:val="0063067A"/>
    <w:rsid w:val="00630765"/>
    <w:rsid w:val="00630B1D"/>
    <w:rsid w:val="0063120D"/>
    <w:rsid w:val="00632BCF"/>
    <w:rsid w:val="00636CDF"/>
    <w:rsid w:val="00636E15"/>
    <w:rsid w:val="00637345"/>
    <w:rsid w:val="00637631"/>
    <w:rsid w:val="00640224"/>
    <w:rsid w:val="00640963"/>
    <w:rsid w:val="00641F79"/>
    <w:rsid w:val="0064279B"/>
    <w:rsid w:val="0064297C"/>
    <w:rsid w:val="0064456F"/>
    <w:rsid w:val="0064482D"/>
    <w:rsid w:val="00645CCB"/>
    <w:rsid w:val="00650971"/>
    <w:rsid w:val="006527B6"/>
    <w:rsid w:val="00654388"/>
    <w:rsid w:val="0065667C"/>
    <w:rsid w:val="00660623"/>
    <w:rsid w:val="00660F6C"/>
    <w:rsid w:val="00662248"/>
    <w:rsid w:val="006631DF"/>
    <w:rsid w:val="00663DE0"/>
    <w:rsid w:val="00664E39"/>
    <w:rsid w:val="00664E73"/>
    <w:rsid w:val="00665BBC"/>
    <w:rsid w:val="006660A5"/>
    <w:rsid w:val="0066664E"/>
    <w:rsid w:val="00666664"/>
    <w:rsid w:val="00667E6A"/>
    <w:rsid w:val="0067206F"/>
    <w:rsid w:val="00672F0A"/>
    <w:rsid w:val="00674255"/>
    <w:rsid w:val="00680647"/>
    <w:rsid w:val="006842FF"/>
    <w:rsid w:val="00685993"/>
    <w:rsid w:val="00685AA4"/>
    <w:rsid w:val="006906B0"/>
    <w:rsid w:val="0069377F"/>
    <w:rsid w:val="0069406E"/>
    <w:rsid w:val="006941FD"/>
    <w:rsid w:val="006954E4"/>
    <w:rsid w:val="006958DF"/>
    <w:rsid w:val="00695E4B"/>
    <w:rsid w:val="00696226"/>
    <w:rsid w:val="00697122"/>
    <w:rsid w:val="006A07A7"/>
    <w:rsid w:val="006A16A0"/>
    <w:rsid w:val="006A23EF"/>
    <w:rsid w:val="006A65E8"/>
    <w:rsid w:val="006A751F"/>
    <w:rsid w:val="006A7729"/>
    <w:rsid w:val="006B0998"/>
    <w:rsid w:val="006B403E"/>
    <w:rsid w:val="006B5CE3"/>
    <w:rsid w:val="006C317C"/>
    <w:rsid w:val="006C3D81"/>
    <w:rsid w:val="006C45F2"/>
    <w:rsid w:val="006C4ED1"/>
    <w:rsid w:val="006C4F36"/>
    <w:rsid w:val="006C6991"/>
    <w:rsid w:val="006C77F5"/>
    <w:rsid w:val="006C7DD3"/>
    <w:rsid w:val="006D0204"/>
    <w:rsid w:val="006D041D"/>
    <w:rsid w:val="006D22CF"/>
    <w:rsid w:val="006D41A2"/>
    <w:rsid w:val="006D5009"/>
    <w:rsid w:val="006D70FA"/>
    <w:rsid w:val="006E5EF0"/>
    <w:rsid w:val="006E6668"/>
    <w:rsid w:val="006E671A"/>
    <w:rsid w:val="006E7443"/>
    <w:rsid w:val="006F0A74"/>
    <w:rsid w:val="006F0B7B"/>
    <w:rsid w:val="006F1802"/>
    <w:rsid w:val="006F454A"/>
    <w:rsid w:val="006F4C2A"/>
    <w:rsid w:val="006F6EF6"/>
    <w:rsid w:val="006F73F8"/>
    <w:rsid w:val="00700EF6"/>
    <w:rsid w:val="00702109"/>
    <w:rsid w:val="007052DA"/>
    <w:rsid w:val="00706435"/>
    <w:rsid w:val="00706F73"/>
    <w:rsid w:val="007079C9"/>
    <w:rsid w:val="00707A75"/>
    <w:rsid w:val="0071140D"/>
    <w:rsid w:val="00712334"/>
    <w:rsid w:val="00712A57"/>
    <w:rsid w:val="00712BD2"/>
    <w:rsid w:val="00713138"/>
    <w:rsid w:val="00713F07"/>
    <w:rsid w:val="00715806"/>
    <w:rsid w:val="00715894"/>
    <w:rsid w:val="0072116D"/>
    <w:rsid w:val="007212EF"/>
    <w:rsid w:val="0072432F"/>
    <w:rsid w:val="00725AFF"/>
    <w:rsid w:val="00726C89"/>
    <w:rsid w:val="00730069"/>
    <w:rsid w:val="00730180"/>
    <w:rsid w:val="007306AF"/>
    <w:rsid w:val="00730F68"/>
    <w:rsid w:val="007312F8"/>
    <w:rsid w:val="007316EC"/>
    <w:rsid w:val="007319BF"/>
    <w:rsid w:val="00732CE4"/>
    <w:rsid w:val="007353D2"/>
    <w:rsid w:val="007354E5"/>
    <w:rsid w:val="00736B07"/>
    <w:rsid w:val="0073707F"/>
    <w:rsid w:val="00737A6D"/>
    <w:rsid w:val="0074144F"/>
    <w:rsid w:val="0074442E"/>
    <w:rsid w:val="00744B6E"/>
    <w:rsid w:val="00744F47"/>
    <w:rsid w:val="0074506E"/>
    <w:rsid w:val="007451BC"/>
    <w:rsid w:val="00745D08"/>
    <w:rsid w:val="0074697C"/>
    <w:rsid w:val="007477FA"/>
    <w:rsid w:val="0075011C"/>
    <w:rsid w:val="0075058E"/>
    <w:rsid w:val="00751806"/>
    <w:rsid w:val="00752F39"/>
    <w:rsid w:val="0075394A"/>
    <w:rsid w:val="00756926"/>
    <w:rsid w:val="007575C7"/>
    <w:rsid w:val="00761510"/>
    <w:rsid w:val="007615EE"/>
    <w:rsid w:val="00764C15"/>
    <w:rsid w:val="00765594"/>
    <w:rsid w:val="00765CCF"/>
    <w:rsid w:val="00765E17"/>
    <w:rsid w:val="0076643F"/>
    <w:rsid w:val="007672A3"/>
    <w:rsid w:val="0077039D"/>
    <w:rsid w:val="00772738"/>
    <w:rsid w:val="00772B29"/>
    <w:rsid w:val="00772C36"/>
    <w:rsid w:val="00774589"/>
    <w:rsid w:val="00775523"/>
    <w:rsid w:val="00775BAE"/>
    <w:rsid w:val="007769C9"/>
    <w:rsid w:val="007774E8"/>
    <w:rsid w:val="0078011C"/>
    <w:rsid w:val="00780A91"/>
    <w:rsid w:val="00780E77"/>
    <w:rsid w:val="00781240"/>
    <w:rsid w:val="00781274"/>
    <w:rsid w:val="00781C8C"/>
    <w:rsid w:val="0078302F"/>
    <w:rsid w:val="00784B34"/>
    <w:rsid w:val="007909B9"/>
    <w:rsid w:val="0079179D"/>
    <w:rsid w:val="007935BA"/>
    <w:rsid w:val="00793A75"/>
    <w:rsid w:val="007950A4"/>
    <w:rsid w:val="0079526B"/>
    <w:rsid w:val="00795CD5"/>
    <w:rsid w:val="007A0243"/>
    <w:rsid w:val="007A3356"/>
    <w:rsid w:val="007A3C86"/>
    <w:rsid w:val="007A50E9"/>
    <w:rsid w:val="007A52E3"/>
    <w:rsid w:val="007A6FEF"/>
    <w:rsid w:val="007B2FF5"/>
    <w:rsid w:val="007B3E82"/>
    <w:rsid w:val="007B41A4"/>
    <w:rsid w:val="007B45AC"/>
    <w:rsid w:val="007B4E65"/>
    <w:rsid w:val="007B5685"/>
    <w:rsid w:val="007B7AF2"/>
    <w:rsid w:val="007C0C80"/>
    <w:rsid w:val="007C0CA2"/>
    <w:rsid w:val="007C0DCE"/>
    <w:rsid w:val="007C4569"/>
    <w:rsid w:val="007C47B0"/>
    <w:rsid w:val="007C5439"/>
    <w:rsid w:val="007C5C61"/>
    <w:rsid w:val="007D4E79"/>
    <w:rsid w:val="007D5B3D"/>
    <w:rsid w:val="007D64A7"/>
    <w:rsid w:val="007D71DB"/>
    <w:rsid w:val="007D76B4"/>
    <w:rsid w:val="007D7B57"/>
    <w:rsid w:val="007E0A68"/>
    <w:rsid w:val="007E1FB2"/>
    <w:rsid w:val="007E2C91"/>
    <w:rsid w:val="007E4987"/>
    <w:rsid w:val="007F06D3"/>
    <w:rsid w:val="007F0702"/>
    <w:rsid w:val="007F6305"/>
    <w:rsid w:val="007F7B68"/>
    <w:rsid w:val="00800B4C"/>
    <w:rsid w:val="00800EB7"/>
    <w:rsid w:val="008017B3"/>
    <w:rsid w:val="00801BDD"/>
    <w:rsid w:val="00802594"/>
    <w:rsid w:val="00802701"/>
    <w:rsid w:val="00803376"/>
    <w:rsid w:val="0080447F"/>
    <w:rsid w:val="00805B6D"/>
    <w:rsid w:val="00806069"/>
    <w:rsid w:val="00807034"/>
    <w:rsid w:val="00810ACE"/>
    <w:rsid w:val="00810BAD"/>
    <w:rsid w:val="00813104"/>
    <w:rsid w:val="008139B5"/>
    <w:rsid w:val="00814AFD"/>
    <w:rsid w:val="0081610B"/>
    <w:rsid w:val="0082122D"/>
    <w:rsid w:val="00822B78"/>
    <w:rsid w:val="00822DB2"/>
    <w:rsid w:val="00823B7F"/>
    <w:rsid w:val="00826A52"/>
    <w:rsid w:val="00827D43"/>
    <w:rsid w:val="008305B8"/>
    <w:rsid w:val="008312B5"/>
    <w:rsid w:val="00837213"/>
    <w:rsid w:val="0084200A"/>
    <w:rsid w:val="00842213"/>
    <w:rsid w:val="00850B6C"/>
    <w:rsid w:val="0085399F"/>
    <w:rsid w:val="008541A8"/>
    <w:rsid w:val="00854AA1"/>
    <w:rsid w:val="008562D9"/>
    <w:rsid w:val="0086044B"/>
    <w:rsid w:val="00860F09"/>
    <w:rsid w:val="0086152B"/>
    <w:rsid w:val="008628C2"/>
    <w:rsid w:val="00863680"/>
    <w:rsid w:val="00863C15"/>
    <w:rsid w:val="008652F4"/>
    <w:rsid w:val="00866AF6"/>
    <w:rsid w:val="008678B4"/>
    <w:rsid w:val="00867CC9"/>
    <w:rsid w:val="00870B11"/>
    <w:rsid w:val="00871394"/>
    <w:rsid w:val="00871D66"/>
    <w:rsid w:val="00871E6A"/>
    <w:rsid w:val="008731C8"/>
    <w:rsid w:val="008737B0"/>
    <w:rsid w:val="008751BE"/>
    <w:rsid w:val="00877794"/>
    <w:rsid w:val="00877D42"/>
    <w:rsid w:val="00877DCD"/>
    <w:rsid w:val="008812F0"/>
    <w:rsid w:val="00882242"/>
    <w:rsid w:val="0088403F"/>
    <w:rsid w:val="008842BD"/>
    <w:rsid w:val="00885362"/>
    <w:rsid w:val="00886D1D"/>
    <w:rsid w:val="008876C9"/>
    <w:rsid w:val="008911F1"/>
    <w:rsid w:val="008931AB"/>
    <w:rsid w:val="00893789"/>
    <w:rsid w:val="00893CD4"/>
    <w:rsid w:val="00894EE0"/>
    <w:rsid w:val="00895321"/>
    <w:rsid w:val="00895582"/>
    <w:rsid w:val="00895603"/>
    <w:rsid w:val="00895C25"/>
    <w:rsid w:val="00897725"/>
    <w:rsid w:val="008A0F23"/>
    <w:rsid w:val="008A2DEB"/>
    <w:rsid w:val="008A4909"/>
    <w:rsid w:val="008A6E8E"/>
    <w:rsid w:val="008B0A5E"/>
    <w:rsid w:val="008B141B"/>
    <w:rsid w:val="008B2031"/>
    <w:rsid w:val="008B2D47"/>
    <w:rsid w:val="008B31C1"/>
    <w:rsid w:val="008B5852"/>
    <w:rsid w:val="008B68DC"/>
    <w:rsid w:val="008C0795"/>
    <w:rsid w:val="008C1F30"/>
    <w:rsid w:val="008C4099"/>
    <w:rsid w:val="008C5423"/>
    <w:rsid w:val="008C615F"/>
    <w:rsid w:val="008C7554"/>
    <w:rsid w:val="008D485C"/>
    <w:rsid w:val="008D4BF4"/>
    <w:rsid w:val="008D5515"/>
    <w:rsid w:val="008D7D23"/>
    <w:rsid w:val="008E6862"/>
    <w:rsid w:val="008F0B49"/>
    <w:rsid w:val="008F1915"/>
    <w:rsid w:val="008F1965"/>
    <w:rsid w:val="008F20CA"/>
    <w:rsid w:val="008F3D1F"/>
    <w:rsid w:val="008F5032"/>
    <w:rsid w:val="008F71E5"/>
    <w:rsid w:val="0090355C"/>
    <w:rsid w:val="00903F38"/>
    <w:rsid w:val="00904952"/>
    <w:rsid w:val="009058B9"/>
    <w:rsid w:val="009103B6"/>
    <w:rsid w:val="00913B09"/>
    <w:rsid w:val="009154BD"/>
    <w:rsid w:val="00916404"/>
    <w:rsid w:val="009168DF"/>
    <w:rsid w:val="00917A4A"/>
    <w:rsid w:val="009209E7"/>
    <w:rsid w:val="00922A6C"/>
    <w:rsid w:val="0092336C"/>
    <w:rsid w:val="00923A07"/>
    <w:rsid w:val="009261A4"/>
    <w:rsid w:val="00926F9A"/>
    <w:rsid w:val="00930D24"/>
    <w:rsid w:val="0093140B"/>
    <w:rsid w:val="009329C3"/>
    <w:rsid w:val="00934303"/>
    <w:rsid w:val="00934F8D"/>
    <w:rsid w:val="00935024"/>
    <w:rsid w:val="009351B6"/>
    <w:rsid w:val="00940B71"/>
    <w:rsid w:val="00940C40"/>
    <w:rsid w:val="00941526"/>
    <w:rsid w:val="00946D03"/>
    <w:rsid w:val="00947E29"/>
    <w:rsid w:val="00951149"/>
    <w:rsid w:val="009516FF"/>
    <w:rsid w:val="00954F7E"/>
    <w:rsid w:val="0095638C"/>
    <w:rsid w:val="0096086D"/>
    <w:rsid w:val="00961E10"/>
    <w:rsid w:val="0096407C"/>
    <w:rsid w:val="009676DA"/>
    <w:rsid w:val="00967890"/>
    <w:rsid w:val="00970466"/>
    <w:rsid w:val="00970C8A"/>
    <w:rsid w:val="00970D54"/>
    <w:rsid w:val="0097459F"/>
    <w:rsid w:val="0097560E"/>
    <w:rsid w:val="00980157"/>
    <w:rsid w:val="0098057D"/>
    <w:rsid w:val="009806B6"/>
    <w:rsid w:val="00980B3B"/>
    <w:rsid w:val="00986641"/>
    <w:rsid w:val="00990D71"/>
    <w:rsid w:val="009913D9"/>
    <w:rsid w:val="00991BBB"/>
    <w:rsid w:val="00991FC8"/>
    <w:rsid w:val="00992EA8"/>
    <w:rsid w:val="00995F65"/>
    <w:rsid w:val="00997117"/>
    <w:rsid w:val="00997A0C"/>
    <w:rsid w:val="009A2AF2"/>
    <w:rsid w:val="009A316A"/>
    <w:rsid w:val="009A3994"/>
    <w:rsid w:val="009A4C50"/>
    <w:rsid w:val="009A7F52"/>
    <w:rsid w:val="009A7F58"/>
    <w:rsid w:val="009B30A8"/>
    <w:rsid w:val="009C24DF"/>
    <w:rsid w:val="009C7C5A"/>
    <w:rsid w:val="009D0622"/>
    <w:rsid w:val="009D0625"/>
    <w:rsid w:val="009D3E95"/>
    <w:rsid w:val="009D5AA7"/>
    <w:rsid w:val="009E0A91"/>
    <w:rsid w:val="009E4B8E"/>
    <w:rsid w:val="009E65C4"/>
    <w:rsid w:val="009E67E1"/>
    <w:rsid w:val="009E692B"/>
    <w:rsid w:val="009E6A53"/>
    <w:rsid w:val="009E75CB"/>
    <w:rsid w:val="009F1E79"/>
    <w:rsid w:val="009F6819"/>
    <w:rsid w:val="00A007B3"/>
    <w:rsid w:val="00A02452"/>
    <w:rsid w:val="00A02769"/>
    <w:rsid w:val="00A028B4"/>
    <w:rsid w:val="00A0329D"/>
    <w:rsid w:val="00A0407D"/>
    <w:rsid w:val="00A06206"/>
    <w:rsid w:val="00A06CAD"/>
    <w:rsid w:val="00A0738C"/>
    <w:rsid w:val="00A133B0"/>
    <w:rsid w:val="00A133BE"/>
    <w:rsid w:val="00A13797"/>
    <w:rsid w:val="00A13C7F"/>
    <w:rsid w:val="00A145DB"/>
    <w:rsid w:val="00A146F6"/>
    <w:rsid w:val="00A149FF"/>
    <w:rsid w:val="00A15140"/>
    <w:rsid w:val="00A15854"/>
    <w:rsid w:val="00A161DE"/>
    <w:rsid w:val="00A17AB6"/>
    <w:rsid w:val="00A17F9E"/>
    <w:rsid w:val="00A206AD"/>
    <w:rsid w:val="00A20978"/>
    <w:rsid w:val="00A21F22"/>
    <w:rsid w:val="00A222D1"/>
    <w:rsid w:val="00A24B0C"/>
    <w:rsid w:val="00A2517B"/>
    <w:rsid w:val="00A2611B"/>
    <w:rsid w:val="00A26546"/>
    <w:rsid w:val="00A26626"/>
    <w:rsid w:val="00A2664C"/>
    <w:rsid w:val="00A27B69"/>
    <w:rsid w:val="00A3115C"/>
    <w:rsid w:val="00A31993"/>
    <w:rsid w:val="00A3538D"/>
    <w:rsid w:val="00A40CCD"/>
    <w:rsid w:val="00A40F57"/>
    <w:rsid w:val="00A430AF"/>
    <w:rsid w:val="00A4371E"/>
    <w:rsid w:val="00A443F2"/>
    <w:rsid w:val="00A44624"/>
    <w:rsid w:val="00A44B2E"/>
    <w:rsid w:val="00A46055"/>
    <w:rsid w:val="00A5047E"/>
    <w:rsid w:val="00A50DF8"/>
    <w:rsid w:val="00A51BAB"/>
    <w:rsid w:val="00A53684"/>
    <w:rsid w:val="00A537D0"/>
    <w:rsid w:val="00A54A25"/>
    <w:rsid w:val="00A55492"/>
    <w:rsid w:val="00A5746B"/>
    <w:rsid w:val="00A57E7D"/>
    <w:rsid w:val="00A61737"/>
    <w:rsid w:val="00A70BD8"/>
    <w:rsid w:val="00A72D03"/>
    <w:rsid w:val="00A74ABB"/>
    <w:rsid w:val="00A74DE7"/>
    <w:rsid w:val="00A753B1"/>
    <w:rsid w:val="00A75D3F"/>
    <w:rsid w:val="00A75F35"/>
    <w:rsid w:val="00A762E0"/>
    <w:rsid w:val="00A80237"/>
    <w:rsid w:val="00A81802"/>
    <w:rsid w:val="00A81AB7"/>
    <w:rsid w:val="00A81BCE"/>
    <w:rsid w:val="00A82B27"/>
    <w:rsid w:val="00A84C99"/>
    <w:rsid w:val="00A852D6"/>
    <w:rsid w:val="00A85C36"/>
    <w:rsid w:val="00A91C1A"/>
    <w:rsid w:val="00A94097"/>
    <w:rsid w:val="00A94FDB"/>
    <w:rsid w:val="00A97976"/>
    <w:rsid w:val="00AA1A7F"/>
    <w:rsid w:val="00AA208A"/>
    <w:rsid w:val="00AA2FA4"/>
    <w:rsid w:val="00AA30FD"/>
    <w:rsid w:val="00AA49C7"/>
    <w:rsid w:val="00AA5878"/>
    <w:rsid w:val="00AB37D5"/>
    <w:rsid w:val="00AB3C8D"/>
    <w:rsid w:val="00AB5035"/>
    <w:rsid w:val="00AB63A5"/>
    <w:rsid w:val="00AB6987"/>
    <w:rsid w:val="00AB781A"/>
    <w:rsid w:val="00AC1779"/>
    <w:rsid w:val="00AC24D9"/>
    <w:rsid w:val="00AC39FA"/>
    <w:rsid w:val="00AC50C9"/>
    <w:rsid w:val="00AC63E3"/>
    <w:rsid w:val="00AC6478"/>
    <w:rsid w:val="00AC7C4B"/>
    <w:rsid w:val="00AC7D15"/>
    <w:rsid w:val="00AD0493"/>
    <w:rsid w:val="00AD1196"/>
    <w:rsid w:val="00AD19B7"/>
    <w:rsid w:val="00AD3112"/>
    <w:rsid w:val="00AD3C21"/>
    <w:rsid w:val="00AD487D"/>
    <w:rsid w:val="00AD57FC"/>
    <w:rsid w:val="00AD601F"/>
    <w:rsid w:val="00AD742B"/>
    <w:rsid w:val="00AE130B"/>
    <w:rsid w:val="00AE2618"/>
    <w:rsid w:val="00AE2950"/>
    <w:rsid w:val="00AE38D4"/>
    <w:rsid w:val="00AE39A0"/>
    <w:rsid w:val="00AE3C6D"/>
    <w:rsid w:val="00AE517D"/>
    <w:rsid w:val="00AE5F36"/>
    <w:rsid w:val="00AE6281"/>
    <w:rsid w:val="00AE66BC"/>
    <w:rsid w:val="00AE69BA"/>
    <w:rsid w:val="00AF021F"/>
    <w:rsid w:val="00AF0372"/>
    <w:rsid w:val="00AF13BE"/>
    <w:rsid w:val="00AF30E8"/>
    <w:rsid w:val="00AF34E6"/>
    <w:rsid w:val="00AF4281"/>
    <w:rsid w:val="00AF71BA"/>
    <w:rsid w:val="00B009E7"/>
    <w:rsid w:val="00B01474"/>
    <w:rsid w:val="00B01561"/>
    <w:rsid w:val="00B03AD6"/>
    <w:rsid w:val="00B0409E"/>
    <w:rsid w:val="00B04493"/>
    <w:rsid w:val="00B05489"/>
    <w:rsid w:val="00B057C1"/>
    <w:rsid w:val="00B062E1"/>
    <w:rsid w:val="00B065B5"/>
    <w:rsid w:val="00B06DE8"/>
    <w:rsid w:val="00B076CA"/>
    <w:rsid w:val="00B1297D"/>
    <w:rsid w:val="00B12BF2"/>
    <w:rsid w:val="00B1318D"/>
    <w:rsid w:val="00B151BF"/>
    <w:rsid w:val="00B15E1F"/>
    <w:rsid w:val="00B21114"/>
    <w:rsid w:val="00B212C1"/>
    <w:rsid w:val="00B21770"/>
    <w:rsid w:val="00B21CE5"/>
    <w:rsid w:val="00B225B4"/>
    <w:rsid w:val="00B26358"/>
    <w:rsid w:val="00B26461"/>
    <w:rsid w:val="00B27A8D"/>
    <w:rsid w:val="00B3382B"/>
    <w:rsid w:val="00B33EB9"/>
    <w:rsid w:val="00B379BF"/>
    <w:rsid w:val="00B421FB"/>
    <w:rsid w:val="00B43509"/>
    <w:rsid w:val="00B453D1"/>
    <w:rsid w:val="00B466DD"/>
    <w:rsid w:val="00B47EAE"/>
    <w:rsid w:val="00B514C9"/>
    <w:rsid w:val="00B5269D"/>
    <w:rsid w:val="00B52DBA"/>
    <w:rsid w:val="00B55E81"/>
    <w:rsid w:val="00B57EA2"/>
    <w:rsid w:val="00B600C1"/>
    <w:rsid w:val="00B71058"/>
    <w:rsid w:val="00B71681"/>
    <w:rsid w:val="00B7205A"/>
    <w:rsid w:val="00B7382D"/>
    <w:rsid w:val="00B748CB"/>
    <w:rsid w:val="00B74C16"/>
    <w:rsid w:val="00B75AEC"/>
    <w:rsid w:val="00B76EE1"/>
    <w:rsid w:val="00B83467"/>
    <w:rsid w:val="00B83758"/>
    <w:rsid w:val="00B83A47"/>
    <w:rsid w:val="00B84773"/>
    <w:rsid w:val="00B85060"/>
    <w:rsid w:val="00B86229"/>
    <w:rsid w:val="00B923CE"/>
    <w:rsid w:val="00B934DA"/>
    <w:rsid w:val="00B9427D"/>
    <w:rsid w:val="00B94FC2"/>
    <w:rsid w:val="00B95843"/>
    <w:rsid w:val="00BA035C"/>
    <w:rsid w:val="00BA396F"/>
    <w:rsid w:val="00BA4CBE"/>
    <w:rsid w:val="00BA65E3"/>
    <w:rsid w:val="00BA692D"/>
    <w:rsid w:val="00BA72F6"/>
    <w:rsid w:val="00BA73F4"/>
    <w:rsid w:val="00BA7C9E"/>
    <w:rsid w:val="00BB07A3"/>
    <w:rsid w:val="00BB2998"/>
    <w:rsid w:val="00BB3821"/>
    <w:rsid w:val="00BB4ECD"/>
    <w:rsid w:val="00BB5921"/>
    <w:rsid w:val="00BB63F5"/>
    <w:rsid w:val="00BB72FF"/>
    <w:rsid w:val="00BC2281"/>
    <w:rsid w:val="00BC2DC3"/>
    <w:rsid w:val="00BC54B3"/>
    <w:rsid w:val="00BC64BF"/>
    <w:rsid w:val="00BC794A"/>
    <w:rsid w:val="00BD0ECB"/>
    <w:rsid w:val="00BD1288"/>
    <w:rsid w:val="00BD40D4"/>
    <w:rsid w:val="00BD43DE"/>
    <w:rsid w:val="00BD5E93"/>
    <w:rsid w:val="00BE1D83"/>
    <w:rsid w:val="00BE35CD"/>
    <w:rsid w:val="00BE38E3"/>
    <w:rsid w:val="00BE5F66"/>
    <w:rsid w:val="00BE706D"/>
    <w:rsid w:val="00BE7AB4"/>
    <w:rsid w:val="00BF098C"/>
    <w:rsid w:val="00BF0CA4"/>
    <w:rsid w:val="00BF1BAA"/>
    <w:rsid w:val="00BF4637"/>
    <w:rsid w:val="00BF4A5D"/>
    <w:rsid w:val="00BF5CAD"/>
    <w:rsid w:val="00BF622F"/>
    <w:rsid w:val="00BF6714"/>
    <w:rsid w:val="00BF705E"/>
    <w:rsid w:val="00BF7D10"/>
    <w:rsid w:val="00BF7DE5"/>
    <w:rsid w:val="00C00BE6"/>
    <w:rsid w:val="00C03A17"/>
    <w:rsid w:val="00C06E72"/>
    <w:rsid w:val="00C07895"/>
    <w:rsid w:val="00C10C7D"/>
    <w:rsid w:val="00C12BB8"/>
    <w:rsid w:val="00C13A97"/>
    <w:rsid w:val="00C13B0C"/>
    <w:rsid w:val="00C16161"/>
    <w:rsid w:val="00C20766"/>
    <w:rsid w:val="00C2154E"/>
    <w:rsid w:val="00C22DEC"/>
    <w:rsid w:val="00C23A1C"/>
    <w:rsid w:val="00C2468C"/>
    <w:rsid w:val="00C253BE"/>
    <w:rsid w:val="00C25A45"/>
    <w:rsid w:val="00C26285"/>
    <w:rsid w:val="00C304AC"/>
    <w:rsid w:val="00C331D5"/>
    <w:rsid w:val="00C34E35"/>
    <w:rsid w:val="00C35349"/>
    <w:rsid w:val="00C3637D"/>
    <w:rsid w:val="00C401B3"/>
    <w:rsid w:val="00C40EE3"/>
    <w:rsid w:val="00C41405"/>
    <w:rsid w:val="00C4195A"/>
    <w:rsid w:val="00C426F7"/>
    <w:rsid w:val="00C42C21"/>
    <w:rsid w:val="00C42EC7"/>
    <w:rsid w:val="00C4394F"/>
    <w:rsid w:val="00C43B1D"/>
    <w:rsid w:val="00C448AC"/>
    <w:rsid w:val="00C506BE"/>
    <w:rsid w:val="00C51FF2"/>
    <w:rsid w:val="00C52948"/>
    <w:rsid w:val="00C54C1F"/>
    <w:rsid w:val="00C56E3F"/>
    <w:rsid w:val="00C60F6F"/>
    <w:rsid w:val="00C61491"/>
    <w:rsid w:val="00C6195D"/>
    <w:rsid w:val="00C63366"/>
    <w:rsid w:val="00C634AE"/>
    <w:rsid w:val="00C64065"/>
    <w:rsid w:val="00C644DA"/>
    <w:rsid w:val="00C64FC3"/>
    <w:rsid w:val="00C661BC"/>
    <w:rsid w:val="00C6763B"/>
    <w:rsid w:val="00C7079C"/>
    <w:rsid w:val="00C713C7"/>
    <w:rsid w:val="00C71EE8"/>
    <w:rsid w:val="00C73B48"/>
    <w:rsid w:val="00C73D19"/>
    <w:rsid w:val="00C76049"/>
    <w:rsid w:val="00C76688"/>
    <w:rsid w:val="00C774CA"/>
    <w:rsid w:val="00C80236"/>
    <w:rsid w:val="00C80FBA"/>
    <w:rsid w:val="00C81B65"/>
    <w:rsid w:val="00C836CE"/>
    <w:rsid w:val="00C85967"/>
    <w:rsid w:val="00C859C8"/>
    <w:rsid w:val="00C865EE"/>
    <w:rsid w:val="00C9277B"/>
    <w:rsid w:val="00C9315E"/>
    <w:rsid w:val="00C948D2"/>
    <w:rsid w:val="00C94BA8"/>
    <w:rsid w:val="00C96176"/>
    <w:rsid w:val="00C97F30"/>
    <w:rsid w:val="00CA282D"/>
    <w:rsid w:val="00CA3304"/>
    <w:rsid w:val="00CA33D8"/>
    <w:rsid w:val="00CA5117"/>
    <w:rsid w:val="00CA5130"/>
    <w:rsid w:val="00CA7867"/>
    <w:rsid w:val="00CB006A"/>
    <w:rsid w:val="00CB0A72"/>
    <w:rsid w:val="00CB1B0E"/>
    <w:rsid w:val="00CB26E6"/>
    <w:rsid w:val="00CB3287"/>
    <w:rsid w:val="00CB36A7"/>
    <w:rsid w:val="00CB391A"/>
    <w:rsid w:val="00CB5E7B"/>
    <w:rsid w:val="00CB7E49"/>
    <w:rsid w:val="00CC1A92"/>
    <w:rsid w:val="00CC2D8C"/>
    <w:rsid w:val="00CC51B5"/>
    <w:rsid w:val="00CD4A09"/>
    <w:rsid w:val="00CD7A99"/>
    <w:rsid w:val="00CE0F1E"/>
    <w:rsid w:val="00CE1A02"/>
    <w:rsid w:val="00CE34B5"/>
    <w:rsid w:val="00CE4781"/>
    <w:rsid w:val="00CE506A"/>
    <w:rsid w:val="00CE6273"/>
    <w:rsid w:val="00CF22F3"/>
    <w:rsid w:val="00CF4532"/>
    <w:rsid w:val="00CF5774"/>
    <w:rsid w:val="00CF634C"/>
    <w:rsid w:val="00CF7279"/>
    <w:rsid w:val="00D00EBA"/>
    <w:rsid w:val="00D031F3"/>
    <w:rsid w:val="00D03672"/>
    <w:rsid w:val="00D0527D"/>
    <w:rsid w:val="00D060F9"/>
    <w:rsid w:val="00D11A5C"/>
    <w:rsid w:val="00D11F57"/>
    <w:rsid w:val="00D124D3"/>
    <w:rsid w:val="00D13E64"/>
    <w:rsid w:val="00D20599"/>
    <w:rsid w:val="00D20A34"/>
    <w:rsid w:val="00D21E20"/>
    <w:rsid w:val="00D2269D"/>
    <w:rsid w:val="00D24298"/>
    <w:rsid w:val="00D25C45"/>
    <w:rsid w:val="00D26EBE"/>
    <w:rsid w:val="00D27739"/>
    <w:rsid w:val="00D30A1E"/>
    <w:rsid w:val="00D3157B"/>
    <w:rsid w:val="00D31ACD"/>
    <w:rsid w:val="00D31DF5"/>
    <w:rsid w:val="00D35A65"/>
    <w:rsid w:val="00D40D5C"/>
    <w:rsid w:val="00D40D9C"/>
    <w:rsid w:val="00D41999"/>
    <w:rsid w:val="00D509C7"/>
    <w:rsid w:val="00D53FA3"/>
    <w:rsid w:val="00D54388"/>
    <w:rsid w:val="00D5475F"/>
    <w:rsid w:val="00D54820"/>
    <w:rsid w:val="00D56673"/>
    <w:rsid w:val="00D60999"/>
    <w:rsid w:val="00D6202C"/>
    <w:rsid w:val="00D62A4F"/>
    <w:rsid w:val="00D6793A"/>
    <w:rsid w:val="00D67C05"/>
    <w:rsid w:val="00D71543"/>
    <w:rsid w:val="00D734C2"/>
    <w:rsid w:val="00D758AF"/>
    <w:rsid w:val="00D76F3F"/>
    <w:rsid w:val="00D772AE"/>
    <w:rsid w:val="00D77F95"/>
    <w:rsid w:val="00D80A12"/>
    <w:rsid w:val="00D817D5"/>
    <w:rsid w:val="00D81E3D"/>
    <w:rsid w:val="00D83092"/>
    <w:rsid w:val="00D8684B"/>
    <w:rsid w:val="00D86E05"/>
    <w:rsid w:val="00D87DC7"/>
    <w:rsid w:val="00D91231"/>
    <w:rsid w:val="00D918EC"/>
    <w:rsid w:val="00D94151"/>
    <w:rsid w:val="00D95A41"/>
    <w:rsid w:val="00D96328"/>
    <w:rsid w:val="00D96902"/>
    <w:rsid w:val="00DA57EA"/>
    <w:rsid w:val="00DA5C9D"/>
    <w:rsid w:val="00DA5EDE"/>
    <w:rsid w:val="00DA60CD"/>
    <w:rsid w:val="00DB0C13"/>
    <w:rsid w:val="00DB0D31"/>
    <w:rsid w:val="00DB2492"/>
    <w:rsid w:val="00DB33E3"/>
    <w:rsid w:val="00DB37CC"/>
    <w:rsid w:val="00DB4B25"/>
    <w:rsid w:val="00DB5C82"/>
    <w:rsid w:val="00DB7890"/>
    <w:rsid w:val="00DC04DE"/>
    <w:rsid w:val="00DC0CC0"/>
    <w:rsid w:val="00DC2B81"/>
    <w:rsid w:val="00DC4D4F"/>
    <w:rsid w:val="00DD230E"/>
    <w:rsid w:val="00DD270E"/>
    <w:rsid w:val="00DD2F31"/>
    <w:rsid w:val="00DD4579"/>
    <w:rsid w:val="00DD4D9D"/>
    <w:rsid w:val="00DE0773"/>
    <w:rsid w:val="00DE1C39"/>
    <w:rsid w:val="00DE20BA"/>
    <w:rsid w:val="00DE2591"/>
    <w:rsid w:val="00DE3476"/>
    <w:rsid w:val="00DE3ED7"/>
    <w:rsid w:val="00DE46A0"/>
    <w:rsid w:val="00DE5A51"/>
    <w:rsid w:val="00DE6BC1"/>
    <w:rsid w:val="00DE6E7C"/>
    <w:rsid w:val="00DE6E8E"/>
    <w:rsid w:val="00DE7E26"/>
    <w:rsid w:val="00DF000E"/>
    <w:rsid w:val="00DF118C"/>
    <w:rsid w:val="00DF16BA"/>
    <w:rsid w:val="00DF4816"/>
    <w:rsid w:val="00DF6984"/>
    <w:rsid w:val="00E01456"/>
    <w:rsid w:val="00E01AFA"/>
    <w:rsid w:val="00E01B93"/>
    <w:rsid w:val="00E028A3"/>
    <w:rsid w:val="00E05E8F"/>
    <w:rsid w:val="00E0626D"/>
    <w:rsid w:val="00E0666D"/>
    <w:rsid w:val="00E06CAE"/>
    <w:rsid w:val="00E10E49"/>
    <w:rsid w:val="00E123C5"/>
    <w:rsid w:val="00E14ACB"/>
    <w:rsid w:val="00E155AB"/>
    <w:rsid w:val="00E1660E"/>
    <w:rsid w:val="00E170EB"/>
    <w:rsid w:val="00E217CD"/>
    <w:rsid w:val="00E22D0D"/>
    <w:rsid w:val="00E22DFD"/>
    <w:rsid w:val="00E2317A"/>
    <w:rsid w:val="00E23DC3"/>
    <w:rsid w:val="00E30331"/>
    <w:rsid w:val="00E30C62"/>
    <w:rsid w:val="00E31DC3"/>
    <w:rsid w:val="00E3223D"/>
    <w:rsid w:val="00E33465"/>
    <w:rsid w:val="00E426F4"/>
    <w:rsid w:val="00E42B67"/>
    <w:rsid w:val="00E43589"/>
    <w:rsid w:val="00E44F02"/>
    <w:rsid w:val="00E453D4"/>
    <w:rsid w:val="00E463A4"/>
    <w:rsid w:val="00E523B2"/>
    <w:rsid w:val="00E55567"/>
    <w:rsid w:val="00E55A16"/>
    <w:rsid w:val="00E55E8A"/>
    <w:rsid w:val="00E6028B"/>
    <w:rsid w:val="00E64502"/>
    <w:rsid w:val="00E656AA"/>
    <w:rsid w:val="00E66736"/>
    <w:rsid w:val="00E70512"/>
    <w:rsid w:val="00E74308"/>
    <w:rsid w:val="00E75549"/>
    <w:rsid w:val="00E76476"/>
    <w:rsid w:val="00E776EA"/>
    <w:rsid w:val="00E81321"/>
    <w:rsid w:val="00E81AF4"/>
    <w:rsid w:val="00E81D8D"/>
    <w:rsid w:val="00E830C4"/>
    <w:rsid w:val="00E85568"/>
    <w:rsid w:val="00E87C8F"/>
    <w:rsid w:val="00E91FEF"/>
    <w:rsid w:val="00E95E6E"/>
    <w:rsid w:val="00E96685"/>
    <w:rsid w:val="00EA0C2F"/>
    <w:rsid w:val="00EA11D6"/>
    <w:rsid w:val="00EA154C"/>
    <w:rsid w:val="00EA3F27"/>
    <w:rsid w:val="00EA4BC8"/>
    <w:rsid w:val="00EA58E6"/>
    <w:rsid w:val="00EB1522"/>
    <w:rsid w:val="00EB2158"/>
    <w:rsid w:val="00EB412B"/>
    <w:rsid w:val="00EB6F7C"/>
    <w:rsid w:val="00EC1596"/>
    <w:rsid w:val="00EC2381"/>
    <w:rsid w:val="00EC33C7"/>
    <w:rsid w:val="00EC5D0E"/>
    <w:rsid w:val="00EC5E02"/>
    <w:rsid w:val="00EC67EC"/>
    <w:rsid w:val="00EC7054"/>
    <w:rsid w:val="00EC7A13"/>
    <w:rsid w:val="00ED0A30"/>
    <w:rsid w:val="00ED1475"/>
    <w:rsid w:val="00ED3E6F"/>
    <w:rsid w:val="00ED442C"/>
    <w:rsid w:val="00ED6C5E"/>
    <w:rsid w:val="00ED7282"/>
    <w:rsid w:val="00ED766F"/>
    <w:rsid w:val="00EE06A9"/>
    <w:rsid w:val="00EE0DA4"/>
    <w:rsid w:val="00EE2409"/>
    <w:rsid w:val="00EE2C19"/>
    <w:rsid w:val="00EE3589"/>
    <w:rsid w:val="00EE4352"/>
    <w:rsid w:val="00EE5B72"/>
    <w:rsid w:val="00EF31C9"/>
    <w:rsid w:val="00EF343F"/>
    <w:rsid w:val="00EF4875"/>
    <w:rsid w:val="00F00667"/>
    <w:rsid w:val="00F00985"/>
    <w:rsid w:val="00F01A7D"/>
    <w:rsid w:val="00F01D8E"/>
    <w:rsid w:val="00F020A3"/>
    <w:rsid w:val="00F02DCE"/>
    <w:rsid w:val="00F03121"/>
    <w:rsid w:val="00F054BA"/>
    <w:rsid w:val="00F063B4"/>
    <w:rsid w:val="00F107AC"/>
    <w:rsid w:val="00F1092A"/>
    <w:rsid w:val="00F11C7B"/>
    <w:rsid w:val="00F12228"/>
    <w:rsid w:val="00F12B91"/>
    <w:rsid w:val="00F13186"/>
    <w:rsid w:val="00F13A66"/>
    <w:rsid w:val="00F14C0A"/>
    <w:rsid w:val="00F16DB6"/>
    <w:rsid w:val="00F17DF8"/>
    <w:rsid w:val="00F21EBF"/>
    <w:rsid w:val="00F23C50"/>
    <w:rsid w:val="00F2588C"/>
    <w:rsid w:val="00F270E2"/>
    <w:rsid w:val="00F33240"/>
    <w:rsid w:val="00F40584"/>
    <w:rsid w:val="00F406A0"/>
    <w:rsid w:val="00F42DE2"/>
    <w:rsid w:val="00F432A8"/>
    <w:rsid w:val="00F474D0"/>
    <w:rsid w:val="00F52039"/>
    <w:rsid w:val="00F5346A"/>
    <w:rsid w:val="00F54600"/>
    <w:rsid w:val="00F55675"/>
    <w:rsid w:val="00F61075"/>
    <w:rsid w:val="00F67C65"/>
    <w:rsid w:val="00F70DC0"/>
    <w:rsid w:val="00F720BC"/>
    <w:rsid w:val="00F7289F"/>
    <w:rsid w:val="00F72D7A"/>
    <w:rsid w:val="00F72FA8"/>
    <w:rsid w:val="00F73B4C"/>
    <w:rsid w:val="00F747AD"/>
    <w:rsid w:val="00F76895"/>
    <w:rsid w:val="00F76DEA"/>
    <w:rsid w:val="00F7705C"/>
    <w:rsid w:val="00F81345"/>
    <w:rsid w:val="00F83058"/>
    <w:rsid w:val="00F84980"/>
    <w:rsid w:val="00F8540E"/>
    <w:rsid w:val="00F8592D"/>
    <w:rsid w:val="00F85EA5"/>
    <w:rsid w:val="00F8723E"/>
    <w:rsid w:val="00F87796"/>
    <w:rsid w:val="00F9122D"/>
    <w:rsid w:val="00F91DB3"/>
    <w:rsid w:val="00F930E9"/>
    <w:rsid w:val="00F93E55"/>
    <w:rsid w:val="00F95CA0"/>
    <w:rsid w:val="00F96548"/>
    <w:rsid w:val="00F96634"/>
    <w:rsid w:val="00F96D93"/>
    <w:rsid w:val="00FA0329"/>
    <w:rsid w:val="00FA136F"/>
    <w:rsid w:val="00FA17F3"/>
    <w:rsid w:val="00FA3D28"/>
    <w:rsid w:val="00FA3D79"/>
    <w:rsid w:val="00FA6269"/>
    <w:rsid w:val="00FB0077"/>
    <w:rsid w:val="00FB0484"/>
    <w:rsid w:val="00FB1372"/>
    <w:rsid w:val="00FB2E7F"/>
    <w:rsid w:val="00FB3E1D"/>
    <w:rsid w:val="00FB4C16"/>
    <w:rsid w:val="00FC1971"/>
    <w:rsid w:val="00FC1B81"/>
    <w:rsid w:val="00FC22A3"/>
    <w:rsid w:val="00FC30FB"/>
    <w:rsid w:val="00FC3568"/>
    <w:rsid w:val="00FC3D31"/>
    <w:rsid w:val="00FC6D91"/>
    <w:rsid w:val="00FD0723"/>
    <w:rsid w:val="00FD1511"/>
    <w:rsid w:val="00FD2F2F"/>
    <w:rsid w:val="00FD5169"/>
    <w:rsid w:val="00FD63C8"/>
    <w:rsid w:val="00FD7568"/>
    <w:rsid w:val="00FD7DEE"/>
    <w:rsid w:val="00FE014C"/>
    <w:rsid w:val="00FE238A"/>
    <w:rsid w:val="00FE4483"/>
    <w:rsid w:val="00FE5ED7"/>
    <w:rsid w:val="00FE7E4F"/>
    <w:rsid w:val="00FF0FC5"/>
    <w:rsid w:val="00FF1168"/>
    <w:rsid w:val="00FF171E"/>
    <w:rsid w:val="00FF1A84"/>
    <w:rsid w:val="00FF2219"/>
    <w:rsid w:val="00FF265E"/>
    <w:rsid w:val="00FF52B7"/>
    <w:rsid w:val="00FF75F0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941A8"/>
  <w15:chartTrackingRefBased/>
  <w15:docId w15:val="{05A51D06-4DAA-4CCD-8D3C-F053A4146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998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6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18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19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6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96D1A"/>
    <w:pPr>
      <w:spacing w:line="259" w:lineRule="auto"/>
      <w:jc w:val="left"/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C676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6763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C676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6763B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6E5EF0"/>
    <w:pPr>
      <w:tabs>
        <w:tab w:val="right" w:leader="dot" w:pos="9628"/>
      </w:tabs>
      <w:spacing w:after="100"/>
    </w:pPr>
    <w:rPr>
      <w:b/>
      <w:bCs/>
      <w:caps/>
      <w:noProof/>
    </w:rPr>
  </w:style>
  <w:style w:type="character" w:styleId="a8">
    <w:name w:val="Hyperlink"/>
    <w:basedOn w:val="a0"/>
    <w:uiPriority w:val="99"/>
    <w:unhideWhenUsed/>
    <w:rsid w:val="00407BF7"/>
    <w:rPr>
      <w:color w:val="0563C1" w:themeColor="hyperlink"/>
      <w:u w:val="single"/>
    </w:rPr>
  </w:style>
  <w:style w:type="paragraph" w:styleId="a9">
    <w:name w:val="List Paragraph"/>
    <w:basedOn w:val="a"/>
    <w:link w:val="aa"/>
    <w:uiPriority w:val="34"/>
    <w:qFormat/>
    <w:rsid w:val="00997A0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518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E5BD8"/>
    <w:pPr>
      <w:spacing w:after="100"/>
      <w:ind w:left="280"/>
    </w:pPr>
  </w:style>
  <w:style w:type="table" w:styleId="ab">
    <w:name w:val="Table Grid"/>
    <w:basedOn w:val="a1"/>
    <w:uiPriority w:val="39"/>
    <w:rsid w:val="000E6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15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F19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660F6C"/>
    <w:pPr>
      <w:spacing w:after="100"/>
      <w:ind w:left="560"/>
    </w:pPr>
  </w:style>
  <w:style w:type="character" w:styleId="ad">
    <w:name w:val="Placeholder Text"/>
    <w:basedOn w:val="a0"/>
    <w:uiPriority w:val="99"/>
    <w:semiHidden/>
    <w:rsid w:val="00334384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6C7DD3"/>
    <w:rPr>
      <w:color w:val="605E5C"/>
      <w:shd w:val="clear" w:color="auto" w:fill="E1DFDD"/>
    </w:rPr>
  </w:style>
  <w:style w:type="character" w:customStyle="1" w:styleId="aa">
    <w:name w:val="Абзац списка Знак"/>
    <w:basedOn w:val="a0"/>
    <w:link w:val="a9"/>
    <w:uiPriority w:val="34"/>
    <w:locked/>
    <w:rsid w:val="00B923CE"/>
    <w:rPr>
      <w:rFonts w:ascii="Times New Roman" w:hAnsi="Times New Roman"/>
      <w:sz w:val="28"/>
    </w:rPr>
  </w:style>
  <w:style w:type="paragraph" w:styleId="af">
    <w:name w:val="footnote text"/>
    <w:basedOn w:val="a"/>
    <w:link w:val="af0"/>
    <w:uiPriority w:val="99"/>
    <w:semiHidden/>
    <w:unhideWhenUsed/>
    <w:rsid w:val="00C41405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41405"/>
    <w:rPr>
      <w:rFonts w:ascii="Times New Roman" w:hAnsi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C41405"/>
    <w:rPr>
      <w:vertAlign w:val="superscript"/>
    </w:rPr>
  </w:style>
  <w:style w:type="paragraph" w:styleId="af2">
    <w:name w:val="Normal (Web)"/>
    <w:basedOn w:val="a"/>
    <w:uiPriority w:val="99"/>
    <w:semiHidden/>
    <w:unhideWhenUsed/>
    <w:rsid w:val="00A0245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16DB6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16DB6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16DB6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16DB6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16DB6"/>
    <w:rPr>
      <w:rFonts w:ascii="Times New Roman" w:hAnsi="Times New Roman"/>
      <w:b/>
      <w:bCs/>
      <w:sz w:val="20"/>
      <w:szCs w:val="20"/>
    </w:rPr>
  </w:style>
  <w:style w:type="paragraph" w:styleId="af8">
    <w:name w:val="Balloon Text"/>
    <w:basedOn w:val="a"/>
    <w:link w:val="af9"/>
    <w:uiPriority w:val="99"/>
    <w:semiHidden/>
    <w:unhideWhenUsed/>
    <w:rsid w:val="00F16D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F16D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0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2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3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5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9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4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4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2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omments" Target="comments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62DB4-F72A-4A74-B9AE-EA2043398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27</Pages>
  <Words>4834</Words>
  <Characters>27554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</dc:creator>
  <cp:keywords/>
  <dc:description/>
  <cp:lastModifiedBy>Александр Широков</cp:lastModifiedBy>
  <cp:revision>363</cp:revision>
  <cp:lastPrinted>2020-06-01T11:09:00Z</cp:lastPrinted>
  <dcterms:created xsi:type="dcterms:W3CDTF">2019-11-02T19:01:00Z</dcterms:created>
  <dcterms:modified xsi:type="dcterms:W3CDTF">2020-12-19T22:28:00Z</dcterms:modified>
</cp:coreProperties>
</file>