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042904" w14:textId="77777777" w:rsidR="00826BFF" w:rsidRPr="001751C5" w:rsidRDefault="00826BFF" w:rsidP="00826BF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</w:p>
    <w:p w14:paraId="56A65020" w14:textId="77777777" w:rsidR="00826BFF" w:rsidRPr="00826BFF" w:rsidRDefault="00826BFF" w:rsidP="00826BF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826BFF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НАУКИ И ВЫСШЕГО ОБРАЗОВАНИЯ РОССИИ</w:t>
      </w:r>
    </w:p>
    <w:p w14:paraId="455CB504" w14:textId="77777777" w:rsidR="00826BFF" w:rsidRPr="00826BFF" w:rsidRDefault="00826BFF" w:rsidP="00826BF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6BFF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109928AE" w14:textId="77777777" w:rsidR="00826BFF" w:rsidRPr="00826BFF" w:rsidRDefault="00826BFF" w:rsidP="00826BF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6BFF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5EBA66F6" w14:textId="77777777" w:rsidR="00826BFF" w:rsidRPr="00826BFF" w:rsidRDefault="00826BFF" w:rsidP="00826BF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6BFF">
        <w:rPr>
          <w:rFonts w:ascii="Times New Roman" w:eastAsia="Times New Roman" w:hAnsi="Times New Roman" w:cs="Times New Roman"/>
          <w:sz w:val="28"/>
          <w:szCs w:val="28"/>
          <w:lang w:eastAsia="ru-RU"/>
        </w:rPr>
        <w:t>«САНКТ-ПЕТЕРБУРГСКИЙ ГОСУДАРСТВЕННЫЙ</w:t>
      </w:r>
    </w:p>
    <w:p w14:paraId="300CDDB6" w14:textId="77777777" w:rsidR="00826BFF" w:rsidRPr="00826BFF" w:rsidRDefault="00826BFF" w:rsidP="00826BF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6BFF">
        <w:rPr>
          <w:rFonts w:ascii="Times New Roman" w:eastAsia="Times New Roman" w:hAnsi="Times New Roman" w:cs="Times New Roman"/>
          <w:sz w:val="28"/>
          <w:szCs w:val="28"/>
          <w:lang w:eastAsia="ru-RU"/>
        </w:rPr>
        <w:t>ЭКОНОМИЧЕСКИЙ УНИВЕРСИТЕТ»</w:t>
      </w:r>
    </w:p>
    <w:p w14:paraId="78A249A2" w14:textId="77777777" w:rsidR="00826BFF" w:rsidRPr="00826BFF" w:rsidRDefault="00826BFF" w:rsidP="00826BF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EFC6BD" w14:textId="77777777" w:rsidR="00826BFF" w:rsidRPr="00826BFF" w:rsidRDefault="00826BFF" w:rsidP="00826BF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826B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Кафедра прикладной математики и </w:t>
      </w:r>
      <w:r w:rsidRPr="00826B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экономико-математических методов</w:t>
      </w:r>
    </w:p>
    <w:p w14:paraId="7DA7EFF0" w14:textId="77777777" w:rsidR="00826BFF" w:rsidRPr="00826BFF" w:rsidRDefault="00826BFF" w:rsidP="00826BF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EACBBA1" w14:textId="77777777" w:rsidR="00826BFF" w:rsidRPr="00826BFF" w:rsidRDefault="00826BFF" w:rsidP="00826B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A6E9A1" w14:textId="77777777" w:rsidR="00826BFF" w:rsidRPr="00826BFF" w:rsidRDefault="00826BFF" w:rsidP="00826B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5D8CAC" w14:textId="77777777" w:rsidR="00826BFF" w:rsidRPr="00826BFF" w:rsidRDefault="00826BFF" w:rsidP="00826B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EA6B65" w14:textId="77777777" w:rsidR="00826BFF" w:rsidRPr="00826BFF" w:rsidRDefault="00826BFF" w:rsidP="00826BF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6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Направление                 Прикладная математика и информатика                                                               </w:t>
      </w:r>
    </w:p>
    <w:p w14:paraId="0C26AB0E" w14:textId="77777777" w:rsidR="00826BFF" w:rsidRPr="00826BFF" w:rsidRDefault="00826BFF" w:rsidP="00826B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6BF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864449" wp14:editId="63F67AFC">
                <wp:simplePos x="0" y="0"/>
                <wp:positionH relativeFrom="column">
                  <wp:posOffset>1061720</wp:posOffset>
                </wp:positionH>
                <wp:positionV relativeFrom="paragraph">
                  <wp:posOffset>3810</wp:posOffset>
                </wp:positionV>
                <wp:extent cx="4686300" cy="0"/>
                <wp:effectExtent l="9525" t="9525" r="9525" b="9525"/>
                <wp:wrapNone/>
                <wp:docPr id="80" name="Прямая со стрелкой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86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A128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0" o:spid="_x0000_s1026" type="#_x0000_t32" style="position:absolute;margin-left:83.6pt;margin-top:.3pt;width:36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"/>
            </w:pict>
          </mc:Fallback>
        </mc:AlternateContent>
      </w:r>
    </w:p>
    <w:p w14:paraId="427CF5C1" w14:textId="77777777" w:rsidR="00826BFF" w:rsidRPr="00826BFF" w:rsidRDefault="00826BFF" w:rsidP="00826B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ECB365" w14:textId="77777777" w:rsidR="00826BFF" w:rsidRPr="00826BFF" w:rsidRDefault="00826BFF" w:rsidP="00826B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AB1210" w14:textId="77777777" w:rsidR="00826BFF" w:rsidRPr="00826BFF" w:rsidRDefault="00826BFF" w:rsidP="00826BF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E0F0FD" w14:textId="77777777" w:rsidR="00826BFF" w:rsidRPr="00826BFF" w:rsidRDefault="00826BFF" w:rsidP="00826BF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26BF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</w:t>
      </w:r>
    </w:p>
    <w:p w14:paraId="6A89F971" w14:textId="7F8F0972" w:rsidR="00826BFF" w:rsidRPr="00826BFF" w:rsidRDefault="00826BFF" w:rsidP="00826BF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26BF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</w:t>
      </w:r>
      <w:r w:rsidR="005879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Имитационное</w:t>
      </w:r>
      <w:r w:rsidRPr="00826BF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моделирование»</w:t>
      </w:r>
    </w:p>
    <w:p w14:paraId="4A335498" w14:textId="77777777" w:rsidR="00826BFF" w:rsidRPr="00826BFF" w:rsidRDefault="00826BFF" w:rsidP="00826BFF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411E51" w14:textId="77777777" w:rsidR="00826BFF" w:rsidRPr="00826BFF" w:rsidRDefault="00826BFF" w:rsidP="00826BFF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34CDC3" w14:textId="77777777" w:rsidR="00826BFF" w:rsidRPr="00826BFF" w:rsidRDefault="00826BFF" w:rsidP="00826BFF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C67E7D" w14:textId="77777777" w:rsidR="00826BFF" w:rsidRPr="00826BFF" w:rsidRDefault="00826BFF" w:rsidP="00826BFF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EF7AA5" w14:textId="0871F809" w:rsidR="00826BFF" w:rsidRPr="00826BFF" w:rsidRDefault="00826BFF" w:rsidP="00826BF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6BF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D906EB" wp14:editId="7DEB1206">
                <wp:simplePos x="0" y="0"/>
                <wp:positionH relativeFrom="column">
                  <wp:posOffset>1109345</wp:posOffset>
                </wp:positionH>
                <wp:positionV relativeFrom="paragraph">
                  <wp:posOffset>198120</wp:posOffset>
                </wp:positionV>
                <wp:extent cx="4686300" cy="0"/>
                <wp:effectExtent l="9525" t="9525" r="9525" b="9525"/>
                <wp:wrapNone/>
                <wp:docPr id="81" name="Прямая со стрелкой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86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5A399" id="Прямая со стрелкой 81" o:spid="_x0000_s1026" type="#_x0000_t32" style="position:absolute;margin-left:87.35pt;margin-top:15.6pt;width:369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"/>
            </w:pict>
          </mc:Fallback>
        </mc:AlternateContent>
      </w:r>
      <w:r w:rsidRPr="00826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студента (-ки)         </w:t>
      </w:r>
      <w:r w:rsidR="004B2380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Широков Александр Анатольевич</w:t>
      </w:r>
      <w:r w:rsidRPr="00826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</w:p>
    <w:p w14:paraId="5640E1E2" w14:textId="77777777" w:rsidR="00826BFF" w:rsidRPr="00826BFF" w:rsidRDefault="00826BFF" w:rsidP="00826BFF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826BFF">
        <w:rPr>
          <w:rFonts w:ascii="Times New Roman" w:eastAsia="Times New Roman" w:hAnsi="Times New Roman" w:cs="Times New Roman"/>
          <w:lang w:eastAsia="ru-RU"/>
        </w:rPr>
        <w:t>(Ф.И.О. полностью)</w:t>
      </w:r>
    </w:p>
    <w:p w14:paraId="1226820E" w14:textId="7F845B42" w:rsidR="00826BFF" w:rsidRPr="00826BFF" w:rsidRDefault="00826BFF" w:rsidP="00826BF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6BF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1F7A46" wp14:editId="58A2B734">
                <wp:simplePos x="0" y="0"/>
                <wp:positionH relativeFrom="column">
                  <wp:posOffset>2776220</wp:posOffset>
                </wp:positionH>
                <wp:positionV relativeFrom="paragraph">
                  <wp:posOffset>195580</wp:posOffset>
                </wp:positionV>
                <wp:extent cx="3019425" cy="0"/>
                <wp:effectExtent l="9525" t="10160" r="9525" b="8890"/>
                <wp:wrapNone/>
                <wp:docPr id="82" name="Прямая со стрелкой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19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E818FC" id="Прямая со стрелкой 82" o:spid="_x0000_s1026" type="#_x0000_t32" style="position:absolute;margin-left:218.6pt;margin-top:15.4pt;width:237.7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"/>
            </w:pict>
          </mc:Fallback>
        </mc:AlternateContent>
      </w:r>
      <w:r w:rsidRPr="00826BF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5B35AE" wp14:editId="472754B6">
                <wp:simplePos x="0" y="0"/>
                <wp:positionH relativeFrom="column">
                  <wp:posOffset>414020</wp:posOffset>
                </wp:positionH>
                <wp:positionV relativeFrom="paragraph">
                  <wp:posOffset>194945</wp:posOffset>
                </wp:positionV>
                <wp:extent cx="1685925" cy="0"/>
                <wp:effectExtent l="9525" t="9525" r="9525" b="9525"/>
                <wp:wrapNone/>
                <wp:docPr id="83" name="Прямая со стрелкой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859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F60E7F" id="Прямая со стрелкой 83" o:spid="_x0000_s1026" type="#_x0000_t32" style="position:absolute;margin-left:32.6pt;margin-top:15.35pt;width:132.7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"/>
            </w:pict>
          </mc:Fallback>
        </mc:AlternateContent>
      </w:r>
      <w:r w:rsidRPr="00826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Курс                 </w:t>
      </w:r>
      <w:r w:rsidR="00587984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826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Группа                           ПМ-1</w:t>
      </w:r>
      <w:r w:rsidR="00E2716B" w:rsidRPr="00587984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826BFF">
        <w:rPr>
          <w:rFonts w:ascii="Times New Roman" w:eastAsia="Times New Roman" w:hAnsi="Times New Roman" w:cs="Times New Roman"/>
          <w:sz w:val="28"/>
          <w:szCs w:val="28"/>
          <w:lang w:eastAsia="ru-RU"/>
        </w:rPr>
        <w:t>01</w:t>
      </w:r>
    </w:p>
    <w:p w14:paraId="6A581C97" w14:textId="77777777" w:rsidR="00826BFF" w:rsidRPr="00826BFF" w:rsidRDefault="00826BFF" w:rsidP="00826BF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6BFF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 обучения                                    очная</w:t>
      </w:r>
    </w:p>
    <w:p w14:paraId="514DADF6" w14:textId="77777777" w:rsidR="00826BFF" w:rsidRPr="00826BFF" w:rsidRDefault="00826BFF" w:rsidP="00826BF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6BF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E9B7BD" wp14:editId="033A9D8A">
                <wp:simplePos x="0" y="0"/>
                <wp:positionH relativeFrom="column">
                  <wp:posOffset>1309370</wp:posOffset>
                </wp:positionH>
                <wp:positionV relativeFrom="paragraph">
                  <wp:posOffset>33655</wp:posOffset>
                </wp:positionV>
                <wp:extent cx="4486275" cy="0"/>
                <wp:effectExtent l="9525" t="9525" r="9525" b="9525"/>
                <wp:wrapNone/>
                <wp:docPr id="84" name="Прямая со стрелкой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86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F15D2" id="Прямая со стрелкой 84" o:spid="_x0000_s1026" type="#_x0000_t32" style="position:absolute;margin-left:103.1pt;margin-top:2.65pt;width:353.2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"/>
            </w:pict>
          </mc:Fallback>
        </mc:AlternateContent>
      </w:r>
    </w:p>
    <w:p w14:paraId="2C179FCB" w14:textId="77777777" w:rsidR="00826BFF" w:rsidRPr="00826BFF" w:rsidRDefault="00826BFF" w:rsidP="00826BF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59F807" w14:textId="77777777" w:rsidR="00826BFF" w:rsidRPr="00826BFF" w:rsidRDefault="00826BFF" w:rsidP="00826BF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8CF0C0" w14:textId="77777777" w:rsidR="00826BFF" w:rsidRPr="00826BFF" w:rsidRDefault="00826BFF" w:rsidP="00826BF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6BFF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 представления на кафедру выполненных заданий:</w:t>
      </w:r>
    </w:p>
    <w:p w14:paraId="20FC9ED0" w14:textId="5E848CBC" w:rsidR="00826BFF" w:rsidRPr="00826BFF" w:rsidRDefault="00EE1330" w:rsidP="00826BF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6BFF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отчёт</w:t>
      </w:r>
      <w:r w:rsidR="00826BFF" w:rsidRPr="00826B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письменной и электронной форме</w:t>
      </w:r>
    </w:p>
    <w:p w14:paraId="166559B9" w14:textId="77777777" w:rsidR="00826BFF" w:rsidRPr="00826BFF" w:rsidRDefault="00826BFF" w:rsidP="00826BF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2FBE9C" w14:textId="77777777" w:rsidR="00826BFF" w:rsidRPr="00826BFF" w:rsidRDefault="00826BFF" w:rsidP="00826BF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B04D8C" w14:textId="77777777" w:rsidR="00826BFF" w:rsidRPr="00826BFF" w:rsidRDefault="00826BFF" w:rsidP="00826BF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9BDCC2" w14:textId="77777777" w:rsidR="00826BFF" w:rsidRPr="00826BFF" w:rsidRDefault="00826BFF" w:rsidP="00826BF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42"/>
        <w:gridCol w:w="4643"/>
      </w:tblGrid>
      <w:tr w:rsidR="00826BFF" w:rsidRPr="00826BFF" w14:paraId="4EBBD7A9" w14:textId="77777777" w:rsidTr="00CC1F4F">
        <w:trPr>
          <w:trHeight w:val="1340"/>
        </w:trPr>
        <w:tc>
          <w:tcPr>
            <w:tcW w:w="4643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370E3B4" w14:textId="77777777" w:rsidR="00826BFF" w:rsidRPr="00826BFF" w:rsidRDefault="00826BFF" w:rsidP="00826BFF">
            <w:pPr>
              <w:widowControl w:val="0"/>
              <w:tabs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26B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Оценка  по результатам текущего контроля  (КТ3) ________________________</w:t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14:paraId="7CDC5970" w14:textId="77777777" w:rsidR="00826BFF" w:rsidRPr="00826BFF" w:rsidRDefault="00826BFF" w:rsidP="00826BFF">
            <w:pPr>
              <w:widowControl w:val="0"/>
              <w:tabs>
                <w:tab w:val="center" w:pos="4677"/>
                <w:tab w:val="right" w:pos="9355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14:paraId="2C6010DB" w14:textId="77777777" w:rsidR="00826BFF" w:rsidRPr="00826BFF" w:rsidRDefault="00826BFF" w:rsidP="00826BFF">
            <w:pPr>
              <w:widowControl w:val="0"/>
              <w:tabs>
                <w:tab w:val="center" w:pos="4677"/>
                <w:tab w:val="right" w:pos="9355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14:paraId="7C735C13" w14:textId="77777777" w:rsidR="00826BFF" w:rsidRPr="00826BFF" w:rsidRDefault="00826BFF" w:rsidP="00826BFF">
            <w:pPr>
              <w:widowControl w:val="0"/>
              <w:tabs>
                <w:tab w:val="center" w:pos="4677"/>
                <w:tab w:val="right" w:pos="9355"/>
              </w:tabs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26B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_____________________</w:t>
            </w:r>
          </w:p>
          <w:p w14:paraId="70A03FC8" w14:textId="77777777" w:rsidR="00826BFF" w:rsidRPr="00826BFF" w:rsidRDefault="00826BFF" w:rsidP="00826BFF">
            <w:pPr>
              <w:widowControl w:val="0"/>
              <w:tabs>
                <w:tab w:val="center" w:pos="4677"/>
                <w:tab w:val="right" w:pos="9355"/>
              </w:tabs>
              <w:spacing w:after="0" w:line="240" w:lineRule="auto"/>
              <w:ind w:firstLine="720"/>
              <w:jc w:val="right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 w:rsidRPr="00826BFF"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vertAlign w:val="superscript"/>
                <w:lang w:eastAsia="ru-RU"/>
              </w:rPr>
              <w:t>(подпись преподавателя)</w:t>
            </w:r>
          </w:p>
        </w:tc>
      </w:tr>
    </w:tbl>
    <w:p w14:paraId="174D5FEA" w14:textId="77777777" w:rsidR="00826BFF" w:rsidRPr="00826BFF" w:rsidRDefault="00826BFF" w:rsidP="00826BFF">
      <w:pPr>
        <w:widowControl w:val="0"/>
        <w:tabs>
          <w:tab w:val="center" w:pos="4677"/>
          <w:tab w:val="right" w:pos="9355"/>
        </w:tabs>
        <w:spacing w:after="0" w:line="240" w:lineRule="auto"/>
        <w:ind w:firstLine="2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654E9B" w14:textId="77777777" w:rsidR="00826BFF" w:rsidRPr="00826BFF" w:rsidRDefault="00826BFF" w:rsidP="00826BFF">
      <w:pPr>
        <w:widowControl w:val="0"/>
        <w:tabs>
          <w:tab w:val="center" w:pos="4677"/>
          <w:tab w:val="right" w:pos="9355"/>
        </w:tabs>
        <w:spacing w:after="0" w:line="240" w:lineRule="auto"/>
        <w:ind w:firstLine="2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26B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</w:t>
      </w:r>
    </w:p>
    <w:p w14:paraId="5F85456E" w14:textId="3C1D0995" w:rsidR="00826BFF" w:rsidRPr="00826BFF" w:rsidRDefault="00826BFF" w:rsidP="00826BFF">
      <w:pPr>
        <w:widowControl w:val="0"/>
        <w:tabs>
          <w:tab w:val="center" w:pos="4677"/>
          <w:tab w:val="right" w:pos="9355"/>
        </w:tabs>
        <w:spacing w:after="0" w:line="240" w:lineRule="auto"/>
        <w:ind w:firstLine="24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6B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</w:t>
      </w:r>
      <w:r w:rsidR="00E1100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20</w:t>
      </w:r>
      <w:r w:rsidRPr="00826B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14:paraId="7E171659" w14:textId="2B230127" w:rsidR="00691CB9" w:rsidRPr="00BB3105" w:rsidRDefault="00691CB9" w:rsidP="00691CB9">
      <w:pPr>
        <w:widowControl w:val="0"/>
        <w:tabs>
          <w:tab w:val="left" w:leader="underscore" w:pos="5703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shd w:val="clear" w:color="auto" w:fill="FFFFFF"/>
          <w:lang w:eastAsia="ru-RU" w:bidi="ru-RU"/>
        </w:rPr>
      </w:pPr>
      <w:r>
        <w:br w:type="page"/>
      </w:r>
    </w:p>
    <w:bookmarkStart w:id="0" w:name="_Toc54711082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8"/>
          <w:szCs w:val="22"/>
          <w:lang w:eastAsia="en-US"/>
        </w:rPr>
        <w:id w:val="122279072"/>
        <w:docPartObj>
          <w:docPartGallery w:val="Table of Contents"/>
          <w:docPartUnique/>
        </w:docPartObj>
      </w:sdtPr>
      <w:sdtContent>
        <w:p w14:paraId="56C14420" w14:textId="77777777" w:rsidR="00691CB9" w:rsidRPr="002E378E" w:rsidRDefault="00691CB9" w:rsidP="00691CB9">
          <w:pPr>
            <w:pStyle w:val="1"/>
            <w:framePr w:wrap="auto" w:vAnchor="margin" w:yAlign="inline"/>
            <w:spacing w:line="240" w:lineRule="auto"/>
            <w:rPr>
              <w:rFonts w:cs="Times New Roman"/>
              <w:b w:val="0"/>
              <w:sz w:val="28"/>
            </w:rPr>
          </w:pPr>
          <w:r w:rsidRPr="002E378E">
            <w:rPr>
              <w:rFonts w:cs="Times New Roman"/>
              <w:b w:val="0"/>
              <w:caps/>
              <w:sz w:val="28"/>
            </w:rPr>
            <w:t>Оглавление</w:t>
          </w:r>
          <w:bookmarkEnd w:id="0"/>
        </w:p>
        <w:p w14:paraId="151C953C" w14:textId="56FBE2F8" w:rsidR="00E315F7" w:rsidRDefault="00691CB9">
          <w:pPr>
            <w:pStyle w:val="11"/>
            <w:rPr>
              <w:rFonts w:eastAsiaTheme="minorEastAsia"/>
              <w:noProof/>
              <w:lang w:eastAsia="ru-RU"/>
            </w:rPr>
          </w:pPr>
          <w:r w:rsidRPr="00297D4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97D4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97D4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4711082" w:history="1">
            <w:r w:rsidR="00E315F7" w:rsidRPr="000F2603">
              <w:rPr>
                <w:rStyle w:val="aa"/>
                <w:rFonts w:cs="Times New Roman"/>
                <w:caps/>
                <w:noProof/>
              </w:rPr>
              <w:t>Оглавление</w:t>
            </w:r>
            <w:r w:rsidR="00E315F7">
              <w:rPr>
                <w:noProof/>
                <w:webHidden/>
              </w:rPr>
              <w:tab/>
            </w:r>
            <w:r w:rsidR="00E315F7">
              <w:rPr>
                <w:noProof/>
                <w:webHidden/>
              </w:rPr>
              <w:fldChar w:fldCharType="begin"/>
            </w:r>
            <w:r w:rsidR="00E315F7">
              <w:rPr>
                <w:noProof/>
                <w:webHidden/>
              </w:rPr>
              <w:instrText xml:space="preserve"> PAGEREF _Toc54711082 \h </w:instrText>
            </w:r>
            <w:r w:rsidR="00E315F7">
              <w:rPr>
                <w:noProof/>
                <w:webHidden/>
              </w:rPr>
            </w:r>
            <w:r w:rsidR="00E315F7">
              <w:rPr>
                <w:noProof/>
                <w:webHidden/>
              </w:rPr>
              <w:fldChar w:fldCharType="separate"/>
            </w:r>
            <w:r w:rsidR="00E315F7">
              <w:rPr>
                <w:noProof/>
                <w:webHidden/>
              </w:rPr>
              <w:t>2</w:t>
            </w:r>
            <w:r w:rsidR="00E315F7">
              <w:rPr>
                <w:noProof/>
                <w:webHidden/>
              </w:rPr>
              <w:fldChar w:fldCharType="end"/>
            </w:r>
          </w:hyperlink>
        </w:p>
        <w:p w14:paraId="0495D280" w14:textId="7ACAF4D8" w:rsidR="00E315F7" w:rsidRDefault="00F00A84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4711083" w:history="1">
            <w:r w:rsidR="00E315F7" w:rsidRPr="000F2603">
              <w:rPr>
                <w:rStyle w:val="aa"/>
                <w:rFonts w:cs="Times New Roman"/>
                <w:caps/>
                <w:noProof/>
              </w:rPr>
              <w:t>Введение</w:t>
            </w:r>
            <w:r w:rsidR="00E315F7">
              <w:rPr>
                <w:noProof/>
                <w:webHidden/>
              </w:rPr>
              <w:tab/>
            </w:r>
            <w:r w:rsidR="00E315F7">
              <w:rPr>
                <w:noProof/>
                <w:webHidden/>
              </w:rPr>
              <w:fldChar w:fldCharType="begin"/>
            </w:r>
            <w:r w:rsidR="00E315F7">
              <w:rPr>
                <w:noProof/>
                <w:webHidden/>
              </w:rPr>
              <w:instrText xml:space="preserve"> PAGEREF _Toc54711083 \h </w:instrText>
            </w:r>
            <w:r w:rsidR="00E315F7">
              <w:rPr>
                <w:noProof/>
                <w:webHidden/>
              </w:rPr>
            </w:r>
            <w:r w:rsidR="00E315F7">
              <w:rPr>
                <w:noProof/>
                <w:webHidden/>
              </w:rPr>
              <w:fldChar w:fldCharType="separate"/>
            </w:r>
            <w:r w:rsidR="00E315F7">
              <w:rPr>
                <w:noProof/>
                <w:webHidden/>
              </w:rPr>
              <w:t>4</w:t>
            </w:r>
            <w:r w:rsidR="00E315F7">
              <w:rPr>
                <w:noProof/>
                <w:webHidden/>
              </w:rPr>
              <w:fldChar w:fldCharType="end"/>
            </w:r>
          </w:hyperlink>
        </w:p>
        <w:p w14:paraId="02B938B8" w14:textId="02DE7372" w:rsidR="00E315F7" w:rsidRDefault="00F00A84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4711084" w:history="1">
            <w:r w:rsidR="00E315F7" w:rsidRPr="000F2603">
              <w:rPr>
                <w:rStyle w:val="aa"/>
                <w:rFonts w:cs="Times New Roman"/>
                <w:b/>
                <w:noProof/>
              </w:rPr>
              <w:t>1. Модель. Имитационная модель. Предмет имитационного моделирования</w:t>
            </w:r>
            <w:r w:rsidR="00E315F7">
              <w:rPr>
                <w:noProof/>
                <w:webHidden/>
              </w:rPr>
              <w:tab/>
            </w:r>
            <w:r w:rsidR="00E315F7">
              <w:rPr>
                <w:noProof/>
                <w:webHidden/>
              </w:rPr>
              <w:fldChar w:fldCharType="begin"/>
            </w:r>
            <w:r w:rsidR="00E315F7">
              <w:rPr>
                <w:noProof/>
                <w:webHidden/>
              </w:rPr>
              <w:instrText xml:space="preserve"> PAGEREF _Toc54711084 \h </w:instrText>
            </w:r>
            <w:r w:rsidR="00E315F7">
              <w:rPr>
                <w:noProof/>
                <w:webHidden/>
              </w:rPr>
            </w:r>
            <w:r w:rsidR="00E315F7">
              <w:rPr>
                <w:noProof/>
                <w:webHidden/>
              </w:rPr>
              <w:fldChar w:fldCharType="separate"/>
            </w:r>
            <w:r w:rsidR="00E315F7">
              <w:rPr>
                <w:noProof/>
                <w:webHidden/>
              </w:rPr>
              <w:t>5</w:t>
            </w:r>
            <w:r w:rsidR="00E315F7">
              <w:rPr>
                <w:noProof/>
                <w:webHidden/>
              </w:rPr>
              <w:fldChar w:fldCharType="end"/>
            </w:r>
          </w:hyperlink>
        </w:p>
        <w:p w14:paraId="16C19182" w14:textId="0B7CCD8C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085" w:history="1">
            <w:r w:rsidR="00E315F7" w:rsidRPr="000F2603">
              <w:rPr>
                <w:rStyle w:val="aa"/>
                <w:b/>
              </w:rPr>
              <w:t>1.1 Имитационная модель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_Toc54711085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5</w:t>
            </w:r>
            <w:r w:rsidR="00E315F7">
              <w:rPr>
                <w:webHidden/>
              </w:rPr>
              <w:fldChar w:fldCharType="end"/>
            </w:r>
          </w:hyperlink>
        </w:p>
        <w:p w14:paraId="1AF7F795" w14:textId="2D87EA7C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086" w:history="1">
            <w:r w:rsidR="00E315F7" w:rsidRPr="000F2603">
              <w:rPr>
                <w:rStyle w:val="aa"/>
                <w:b/>
              </w:rPr>
              <w:t>1.2 Имитационное моделирование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_Toc54711086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5</w:t>
            </w:r>
            <w:r w:rsidR="00E315F7">
              <w:rPr>
                <w:webHidden/>
              </w:rPr>
              <w:fldChar w:fldCharType="end"/>
            </w:r>
          </w:hyperlink>
        </w:p>
        <w:p w14:paraId="35E1C0F5" w14:textId="76EF9672" w:rsidR="00E315F7" w:rsidRDefault="00F00A84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4711087" w:history="1">
            <w:r w:rsidR="00E315F7" w:rsidRPr="000F2603">
              <w:rPr>
                <w:rStyle w:val="aa"/>
                <w:rFonts w:cs="Times New Roman"/>
                <w:b/>
                <w:noProof/>
              </w:rPr>
              <w:t>2. Этапы построения имитационной модели</w:t>
            </w:r>
            <w:r w:rsidR="00E315F7">
              <w:rPr>
                <w:noProof/>
                <w:webHidden/>
              </w:rPr>
              <w:tab/>
            </w:r>
            <w:r w:rsidR="00E315F7">
              <w:rPr>
                <w:noProof/>
                <w:webHidden/>
              </w:rPr>
              <w:fldChar w:fldCharType="begin"/>
            </w:r>
            <w:r w:rsidR="00E315F7">
              <w:rPr>
                <w:noProof/>
                <w:webHidden/>
              </w:rPr>
              <w:instrText xml:space="preserve"> PAGEREF _Toc54711087 \h </w:instrText>
            </w:r>
            <w:r w:rsidR="00E315F7">
              <w:rPr>
                <w:noProof/>
                <w:webHidden/>
              </w:rPr>
            </w:r>
            <w:r w:rsidR="00E315F7">
              <w:rPr>
                <w:noProof/>
                <w:webHidden/>
              </w:rPr>
              <w:fldChar w:fldCharType="separate"/>
            </w:r>
            <w:r w:rsidR="00E315F7">
              <w:rPr>
                <w:noProof/>
                <w:webHidden/>
              </w:rPr>
              <w:t>5</w:t>
            </w:r>
            <w:r w:rsidR="00E315F7">
              <w:rPr>
                <w:noProof/>
                <w:webHidden/>
              </w:rPr>
              <w:fldChar w:fldCharType="end"/>
            </w:r>
          </w:hyperlink>
        </w:p>
        <w:p w14:paraId="30B448D4" w14:textId="363DFF8F" w:rsidR="00E315F7" w:rsidRDefault="00F00A84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4711088" w:history="1">
            <w:r w:rsidR="00E315F7" w:rsidRPr="000F2603">
              <w:rPr>
                <w:rStyle w:val="aa"/>
                <w:rFonts w:cs="Times New Roman"/>
                <w:b/>
                <w:noProof/>
                <w:lang w:val="en-US"/>
              </w:rPr>
              <w:t xml:space="preserve">3 </w:t>
            </w:r>
            <w:r w:rsidR="00E315F7" w:rsidRPr="000F2603">
              <w:rPr>
                <w:rStyle w:val="aa"/>
                <w:rFonts w:cs="Times New Roman"/>
                <w:b/>
                <w:noProof/>
              </w:rPr>
              <w:t>Генераторы случайных чисел</w:t>
            </w:r>
            <w:r w:rsidR="00E315F7">
              <w:rPr>
                <w:noProof/>
                <w:webHidden/>
              </w:rPr>
              <w:tab/>
            </w:r>
            <w:r w:rsidR="00E315F7">
              <w:rPr>
                <w:noProof/>
                <w:webHidden/>
              </w:rPr>
              <w:fldChar w:fldCharType="begin"/>
            </w:r>
            <w:r w:rsidR="00E315F7">
              <w:rPr>
                <w:noProof/>
                <w:webHidden/>
              </w:rPr>
              <w:instrText xml:space="preserve"> PAGEREF _Toc54711088 \h </w:instrText>
            </w:r>
            <w:r w:rsidR="00E315F7">
              <w:rPr>
                <w:noProof/>
                <w:webHidden/>
              </w:rPr>
            </w:r>
            <w:r w:rsidR="00E315F7">
              <w:rPr>
                <w:noProof/>
                <w:webHidden/>
              </w:rPr>
              <w:fldChar w:fldCharType="separate"/>
            </w:r>
            <w:r w:rsidR="00E315F7">
              <w:rPr>
                <w:noProof/>
                <w:webHidden/>
              </w:rPr>
              <w:t>6</w:t>
            </w:r>
            <w:r w:rsidR="00E315F7">
              <w:rPr>
                <w:noProof/>
                <w:webHidden/>
              </w:rPr>
              <w:fldChar w:fldCharType="end"/>
            </w:r>
          </w:hyperlink>
        </w:p>
        <w:p w14:paraId="0F5AADFB" w14:textId="3D43F5D9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089" w:history="1">
            <w:r w:rsidR="00E315F7" w:rsidRPr="000F2603">
              <w:rPr>
                <w:rStyle w:val="aa"/>
                <w:b/>
              </w:rPr>
              <w:t>3.1 Равномерное распределение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_Toc54711089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6</w:t>
            </w:r>
            <w:r w:rsidR="00E315F7">
              <w:rPr>
                <w:webHidden/>
              </w:rPr>
              <w:fldChar w:fldCharType="end"/>
            </w:r>
          </w:hyperlink>
        </w:p>
        <w:p w14:paraId="24D13C2B" w14:textId="04E9851C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090" w:history="1">
            <w:r w:rsidR="00E315F7" w:rsidRPr="000F2603">
              <w:rPr>
                <w:rStyle w:val="aa"/>
                <w:b/>
              </w:rPr>
              <w:t>3.2 Метод обратного преобразования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_Toc54711090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8</w:t>
            </w:r>
            <w:r w:rsidR="00E315F7">
              <w:rPr>
                <w:webHidden/>
              </w:rPr>
              <w:fldChar w:fldCharType="end"/>
            </w:r>
          </w:hyperlink>
        </w:p>
        <w:p w14:paraId="09FE0A20" w14:textId="2A9C6E3C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091" w:history="1">
            <w:r w:rsidR="00E315F7" w:rsidRPr="000F2603">
              <w:rPr>
                <w:rStyle w:val="aa"/>
                <w:b/>
              </w:rPr>
              <w:t>3.3 Алгоритмические генераторы случайных чисел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_Toc54711091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9</w:t>
            </w:r>
            <w:r w:rsidR="00E315F7">
              <w:rPr>
                <w:webHidden/>
              </w:rPr>
              <w:fldChar w:fldCharType="end"/>
            </w:r>
          </w:hyperlink>
        </w:p>
        <w:p w14:paraId="71D7328E" w14:textId="3F42C00E" w:rsidR="00E315F7" w:rsidRDefault="00F00A8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4711092" w:history="1">
            <w:r w:rsidR="00E315F7" w:rsidRPr="000F2603">
              <w:rPr>
                <w:rStyle w:val="aa"/>
                <w:rFonts w:cs="Times New Roman"/>
                <w:b/>
                <w:iCs/>
                <w:noProof/>
              </w:rPr>
              <w:t>3.3.1 Метод серединных квадратов</w:t>
            </w:r>
            <w:r w:rsidR="00E315F7">
              <w:rPr>
                <w:noProof/>
                <w:webHidden/>
              </w:rPr>
              <w:tab/>
            </w:r>
            <w:r w:rsidR="00E315F7">
              <w:rPr>
                <w:noProof/>
                <w:webHidden/>
              </w:rPr>
              <w:fldChar w:fldCharType="begin"/>
            </w:r>
            <w:r w:rsidR="00E315F7">
              <w:rPr>
                <w:noProof/>
                <w:webHidden/>
              </w:rPr>
              <w:instrText xml:space="preserve"> PAGEREF _Toc54711092 \h </w:instrText>
            </w:r>
            <w:r w:rsidR="00E315F7">
              <w:rPr>
                <w:noProof/>
                <w:webHidden/>
              </w:rPr>
            </w:r>
            <w:r w:rsidR="00E315F7">
              <w:rPr>
                <w:noProof/>
                <w:webHidden/>
              </w:rPr>
              <w:fldChar w:fldCharType="separate"/>
            </w:r>
            <w:r w:rsidR="00E315F7">
              <w:rPr>
                <w:noProof/>
                <w:webHidden/>
              </w:rPr>
              <w:t>9</w:t>
            </w:r>
            <w:r w:rsidR="00E315F7">
              <w:rPr>
                <w:noProof/>
                <w:webHidden/>
              </w:rPr>
              <w:fldChar w:fldCharType="end"/>
            </w:r>
          </w:hyperlink>
        </w:p>
        <w:p w14:paraId="67BB75FB" w14:textId="4198DE89" w:rsidR="00E315F7" w:rsidRDefault="00F00A8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4711093" w:history="1">
            <w:r w:rsidR="00E315F7" w:rsidRPr="000F2603">
              <w:rPr>
                <w:rStyle w:val="aa"/>
                <w:rFonts w:cs="Times New Roman"/>
                <w:b/>
                <w:noProof/>
              </w:rPr>
              <w:t>3.3.2 Метод серединных произведений</w:t>
            </w:r>
            <w:r w:rsidR="00E315F7">
              <w:rPr>
                <w:noProof/>
                <w:webHidden/>
              </w:rPr>
              <w:tab/>
            </w:r>
            <w:r w:rsidR="00E315F7">
              <w:rPr>
                <w:noProof/>
                <w:webHidden/>
              </w:rPr>
              <w:fldChar w:fldCharType="begin"/>
            </w:r>
            <w:r w:rsidR="00E315F7">
              <w:rPr>
                <w:noProof/>
                <w:webHidden/>
              </w:rPr>
              <w:instrText xml:space="preserve"> PAGEREF _Toc54711093 \h </w:instrText>
            </w:r>
            <w:r w:rsidR="00E315F7">
              <w:rPr>
                <w:noProof/>
                <w:webHidden/>
              </w:rPr>
            </w:r>
            <w:r w:rsidR="00E315F7">
              <w:rPr>
                <w:noProof/>
                <w:webHidden/>
              </w:rPr>
              <w:fldChar w:fldCharType="separate"/>
            </w:r>
            <w:r w:rsidR="00E315F7">
              <w:rPr>
                <w:noProof/>
                <w:webHidden/>
              </w:rPr>
              <w:t>12</w:t>
            </w:r>
            <w:r w:rsidR="00E315F7">
              <w:rPr>
                <w:noProof/>
                <w:webHidden/>
              </w:rPr>
              <w:fldChar w:fldCharType="end"/>
            </w:r>
          </w:hyperlink>
        </w:p>
        <w:p w14:paraId="1DAA1CE4" w14:textId="33A44C0F" w:rsidR="00E315F7" w:rsidRDefault="00F00A8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4711094" w:history="1">
            <w:r w:rsidR="00E315F7" w:rsidRPr="000F2603">
              <w:rPr>
                <w:rStyle w:val="aa"/>
                <w:rFonts w:cs="Times New Roman"/>
                <w:b/>
                <w:noProof/>
              </w:rPr>
              <w:t>3.3.3 Линейный конгруэнтный датчик</w:t>
            </w:r>
            <w:r w:rsidR="00E315F7">
              <w:rPr>
                <w:noProof/>
                <w:webHidden/>
              </w:rPr>
              <w:tab/>
            </w:r>
            <w:r w:rsidR="00E315F7">
              <w:rPr>
                <w:noProof/>
                <w:webHidden/>
              </w:rPr>
              <w:fldChar w:fldCharType="begin"/>
            </w:r>
            <w:r w:rsidR="00E315F7">
              <w:rPr>
                <w:noProof/>
                <w:webHidden/>
              </w:rPr>
              <w:instrText xml:space="preserve"> PAGEREF _Toc54711094 \h </w:instrText>
            </w:r>
            <w:r w:rsidR="00E315F7">
              <w:rPr>
                <w:noProof/>
                <w:webHidden/>
              </w:rPr>
            </w:r>
            <w:r w:rsidR="00E315F7">
              <w:rPr>
                <w:noProof/>
                <w:webHidden/>
              </w:rPr>
              <w:fldChar w:fldCharType="separate"/>
            </w:r>
            <w:r w:rsidR="00E315F7">
              <w:rPr>
                <w:noProof/>
                <w:webHidden/>
              </w:rPr>
              <w:t>14</w:t>
            </w:r>
            <w:r w:rsidR="00E315F7">
              <w:rPr>
                <w:noProof/>
                <w:webHidden/>
              </w:rPr>
              <w:fldChar w:fldCharType="end"/>
            </w:r>
          </w:hyperlink>
        </w:p>
        <w:p w14:paraId="2223103A" w14:textId="3ED33703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095" w:history="1">
            <w:r w:rsidR="00E315F7" w:rsidRPr="000F2603">
              <w:rPr>
                <w:rStyle w:val="aa"/>
                <w:b/>
                <w:iCs/>
              </w:rPr>
              <w:t>3.4 Моделирование нормально распределённых случайных величин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_Toc54711095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16</w:t>
            </w:r>
            <w:r w:rsidR="00E315F7">
              <w:rPr>
                <w:webHidden/>
              </w:rPr>
              <w:fldChar w:fldCharType="end"/>
            </w:r>
          </w:hyperlink>
        </w:p>
        <w:p w14:paraId="363239CB" w14:textId="2792A95A" w:rsidR="00E315F7" w:rsidRDefault="00F00A8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4711096" w:history="1">
            <w:r w:rsidR="00E315F7" w:rsidRPr="000F2603">
              <w:rPr>
                <w:rStyle w:val="aa"/>
                <w:rFonts w:cs="Times New Roman"/>
                <w:b/>
                <w:iCs/>
                <w:noProof/>
              </w:rPr>
              <w:t>3.4.1 Преобразование Бокса-Мюллера</w:t>
            </w:r>
            <w:r w:rsidR="00E315F7">
              <w:rPr>
                <w:noProof/>
                <w:webHidden/>
              </w:rPr>
              <w:tab/>
            </w:r>
            <w:r w:rsidR="00E315F7">
              <w:rPr>
                <w:noProof/>
                <w:webHidden/>
              </w:rPr>
              <w:fldChar w:fldCharType="begin"/>
            </w:r>
            <w:r w:rsidR="00E315F7">
              <w:rPr>
                <w:noProof/>
                <w:webHidden/>
              </w:rPr>
              <w:instrText xml:space="preserve"> PAGEREF _Toc54711096 \h </w:instrText>
            </w:r>
            <w:r w:rsidR="00E315F7">
              <w:rPr>
                <w:noProof/>
                <w:webHidden/>
              </w:rPr>
            </w:r>
            <w:r w:rsidR="00E315F7">
              <w:rPr>
                <w:noProof/>
                <w:webHidden/>
              </w:rPr>
              <w:fldChar w:fldCharType="separate"/>
            </w:r>
            <w:r w:rsidR="00E315F7">
              <w:rPr>
                <w:noProof/>
                <w:webHidden/>
              </w:rPr>
              <w:t>16</w:t>
            </w:r>
            <w:r w:rsidR="00E315F7">
              <w:rPr>
                <w:noProof/>
                <w:webHidden/>
              </w:rPr>
              <w:fldChar w:fldCharType="end"/>
            </w:r>
          </w:hyperlink>
        </w:p>
        <w:p w14:paraId="3FDFE77B" w14:textId="1057E50A" w:rsidR="00E315F7" w:rsidRDefault="00F00A8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4711097" w:history="1">
            <w:r w:rsidR="00E315F7" w:rsidRPr="000F2603">
              <w:rPr>
                <w:rStyle w:val="aa"/>
                <w:rFonts w:cs="Times New Roman"/>
                <w:b/>
                <w:iCs/>
                <w:noProof/>
              </w:rPr>
              <w:t>3.4.2 Преобразование через центральную предельную теорему</w:t>
            </w:r>
            <w:r w:rsidR="00E315F7">
              <w:rPr>
                <w:noProof/>
                <w:webHidden/>
              </w:rPr>
              <w:tab/>
            </w:r>
            <w:r w:rsidR="00E315F7">
              <w:rPr>
                <w:noProof/>
                <w:webHidden/>
              </w:rPr>
              <w:fldChar w:fldCharType="begin"/>
            </w:r>
            <w:r w:rsidR="00E315F7">
              <w:rPr>
                <w:noProof/>
                <w:webHidden/>
              </w:rPr>
              <w:instrText xml:space="preserve"> PAGEREF _Toc54711097 \h </w:instrText>
            </w:r>
            <w:r w:rsidR="00E315F7">
              <w:rPr>
                <w:noProof/>
                <w:webHidden/>
              </w:rPr>
            </w:r>
            <w:r w:rsidR="00E315F7">
              <w:rPr>
                <w:noProof/>
                <w:webHidden/>
              </w:rPr>
              <w:fldChar w:fldCharType="separate"/>
            </w:r>
            <w:r w:rsidR="00E315F7">
              <w:rPr>
                <w:noProof/>
                <w:webHidden/>
              </w:rPr>
              <w:t>18</w:t>
            </w:r>
            <w:r w:rsidR="00E315F7">
              <w:rPr>
                <w:noProof/>
                <w:webHidden/>
              </w:rPr>
              <w:fldChar w:fldCharType="end"/>
            </w:r>
          </w:hyperlink>
        </w:p>
        <w:p w14:paraId="0BC01F25" w14:textId="4044000A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098" w:history="1">
            <w:r w:rsidR="00E315F7" w:rsidRPr="000F2603">
              <w:rPr>
                <w:rStyle w:val="aa"/>
                <w:b/>
                <w:iCs/>
              </w:rPr>
              <w:t>3.5 Статистическое моделирование. Метод Монте-Карло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_Toc54711098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19</w:t>
            </w:r>
            <w:r w:rsidR="00E315F7">
              <w:rPr>
                <w:webHidden/>
              </w:rPr>
              <w:fldChar w:fldCharType="end"/>
            </w:r>
          </w:hyperlink>
        </w:p>
        <w:p w14:paraId="64779087" w14:textId="6E383698" w:rsidR="00E315F7" w:rsidRDefault="00F00A8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4711099" w:history="1">
            <w:r w:rsidR="00E315F7" w:rsidRPr="000F2603">
              <w:rPr>
                <w:rStyle w:val="aa"/>
                <w:rFonts w:cs="Times New Roman"/>
                <w:b/>
                <w:iCs/>
                <w:noProof/>
              </w:rPr>
              <w:t>3.5.1 Интегрирование с помощью метода Монте-Карло</w:t>
            </w:r>
            <w:r w:rsidR="00E315F7">
              <w:rPr>
                <w:noProof/>
                <w:webHidden/>
              </w:rPr>
              <w:tab/>
            </w:r>
            <w:r w:rsidR="00E315F7">
              <w:rPr>
                <w:noProof/>
                <w:webHidden/>
              </w:rPr>
              <w:fldChar w:fldCharType="begin"/>
            </w:r>
            <w:r w:rsidR="00E315F7">
              <w:rPr>
                <w:noProof/>
                <w:webHidden/>
              </w:rPr>
              <w:instrText xml:space="preserve"> PAGEREF _Toc54711099 \h </w:instrText>
            </w:r>
            <w:r w:rsidR="00E315F7">
              <w:rPr>
                <w:noProof/>
                <w:webHidden/>
              </w:rPr>
            </w:r>
            <w:r w:rsidR="00E315F7">
              <w:rPr>
                <w:noProof/>
                <w:webHidden/>
              </w:rPr>
              <w:fldChar w:fldCharType="separate"/>
            </w:r>
            <w:r w:rsidR="00E315F7">
              <w:rPr>
                <w:noProof/>
                <w:webHidden/>
              </w:rPr>
              <w:t>19</w:t>
            </w:r>
            <w:r w:rsidR="00E315F7">
              <w:rPr>
                <w:noProof/>
                <w:webHidden/>
              </w:rPr>
              <w:fldChar w:fldCharType="end"/>
            </w:r>
          </w:hyperlink>
        </w:p>
        <w:p w14:paraId="59F06CD3" w14:textId="7C5FF130" w:rsidR="00E315F7" w:rsidRDefault="00F00A8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4711100" w:history="1">
            <w:r w:rsidR="00E315F7" w:rsidRPr="000F2603">
              <w:rPr>
                <w:rStyle w:val="aa"/>
                <w:rFonts w:cs="Times New Roman"/>
                <w:b/>
                <w:noProof/>
              </w:rPr>
              <w:t>3.5.2 Классический эксперимент Полиа</w:t>
            </w:r>
            <w:r w:rsidR="00E315F7">
              <w:rPr>
                <w:noProof/>
                <w:webHidden/>
              </w:rPr>
              <w:tab/>
            </w:r>
            <w:r w:rsidR="00E315F7">
              <w:rPr>
                <w:noProof/>
                <w:webHidden/>
              </w:rPr>
              <w:fldChar w:fldCharType="begin"/>
            </w:r>
            <w:r w:rsidR="00E315F7">
              <w:rPr>
                <w:noProof/>
                <w:webHidden/>
              </w:rPr>
              <w:instrText xml:space="preserve"> PAGEREF _Toc54711100 \h </w:instrText>
            </w:r>
            <w:r w:rsidR="00E315F7">
              <w:rPr>
                <w:noProof/>
                <w:webHidden/>
              </w:rPr>
            </w:r>
            <w:r w:rsidR="00E315F7">
              <w:rPr>
                <w:noProof/>
                <w:webHidden/>
              </w:rPr>
              <w:fldChar w:fldCharType="separate"/>
            </w:r>
            <w:r w:rsidR="00E315F7">
              <w:rPr>
                <w:noProof/>
                <w:webHidden/>
              </w:rPr>
              <w:t>22</w:t>
            </w:r>
            <w:r w:rsidR="00E315F7">
              <w:rPr>
                <w:noProof/>
                <w:webHidden/>
              </w:rPr>
              <w:fldChar w:fldCharType="end"/>
            </w:r>
          </w:hyperlink>
        </w:p>
        <w:p w14:paraId="778BB610" w14:textId="37C231C4" w:rsidR="00E315F7" w:rsidRDefault="00F00A8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4711101" w:history="1">
            <w:r w:rsidR="00E315F7" w:rsidRPr="000F2603">
              <w:rPr>
                <w:rStyle w:val="aa"/>
                <w:rFonts w:cs="Times New Roman"/>
                <w:b/>
                <w:noProof/>
              </w:rPr>
              <w:t>3.5.3 Моделирование выигрыша при игре в карты</w:t>
            </w:r>
            <w:r w:rsidR="00E315F7">
              <w:rPr>
                <w:noProof/>
                <w:webHidden/>
              </w:rPr>
              <w:tab/>
            </w:r>
            <w:r w:rsidR="00E315F7">
              <w:rPr>
                <w:noProof/>
                <w:webHidden/>
              </w:rPr>
              <w:fldChar w:fldCharType="begin"/>
            </w:r>
            <w:r w:rsidR="00E315F7">
              <w:rPr>
                <w:noProof/>
                <w:webHidden/>
              </w:rPr>
              <w:instrText xml:space="preserve"> PAGEREF _Toc54711101 \h </w:instrText>
            </w:r>
            <w:r w:rsidR="00E315F7">
              <w:rPr>
                <w:noProof/>
                <w:webHidden/>
              </w:rPr>
            </w:r>
            <w:r w:rsidR="00E315F7">
              <w:rPr>
                <w:noProof/>
                <w:webHidden/>
              </w:rPr>
              <w:fldChar w:fldCharType="separate"/>
            </w:r>
            <w:r w:rsidR="00E315F7">
              <w:rPr>
                <w:noProof/>
                <w:webHidden/>
              </w:rPr>
              <w:t>23</w:t>
            </w:r>
            <w:r w:rsidR="00E315F7">
              <w:rPr>
                <w:noProof/>
                <w:webHidden/>
              </w:rPr>
              <w:fldChar w:fldCharType="end"/>
            </w:r>
          </w:hyperlink>
        </w:p>
        <w:p w14:paraId="45D474BB" w14:textId="67019644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102" w:history="1">
            <w:r w:rsidR="00E315F7" w:rsidRPr="000F2603">
              <w:rPr>
                <w:rStyle w:val="aa"/>
                <w:b/>
              </w:rPr>
              <w:t>3.6 Генерация случайных событий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_Toc54711102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24</w:t>
            </w:r>
            <w:r w:rsidR="00E315F7">
              <w:rPr>
                <w:webHidden/>
              </w:rPr>
              <w:fldChar w:fldCharType="end"/>
            </w:r>
          </w:hyperlink>
        </w:p>
        <w:p w14:paraId="028EF996" w14:textId="2989B727" w:rsidR="00E315F7" w:rsidRDefault="00F00A84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4711103" w:history="1">
            <w:r w:rsidR="00E315F7" w:rsidRPr="000F2603">
              <w:rPr>
                <w:rStyle w:val="aa"/>
                <w:rFonts w:cs="Times New Roman"/>
                <w:b/>
                <w:noProof/>
              </w:rPr>
              <w:t>4. Имитационное моделирование</w:t>
            </w:r>
            <w:r w:rsidR="00E315F7">
              <w:rPr>
                <w:noProof/>
                <w:webHidden/>
              </w:rPr>
              <w:tab/>
            </w:r>
            <w:r w:rsidR="00E315F7">
              <w:rPr>
                <w:noProof/>
                <w:webHidden/>
              </w:rPr>
              <w:fldChar w:fldCharType="begin"/>
            </w:r>
            <w:r w:rsidR="00E315F7">
              <w:rPr>
                <w:noProof/>
                <w:webHidden/>
              </w:rPr>
              <w:instrText xml:space="preserve"> PAGEREF _Toc54711103 \h </w:instrText>
            </w:r>
            <w:r w:rsidR="00E315F7">
              <w:rPr>
                <w:noProof/>
                <w:webHidden/>
              </w:rPr>
            </w:r>
            <w:r w:rsidR="00E315F7">
              <w:rPr>
                <w:noProof/>
                <w:webHidden/>
              </w:rPr>
              <w:fldChar w:fldCharType="separate"/>
            </w:r>
            <w:r w:rsidR="00E315F7">
              <w:rPr>
                <w:noProof/>
                <w:webHidden/>
              </w:rPr>
              <w:t>24</w:t>
            </w:r>
            <w:r w:rsidR="00E315F7">
              <w:rPr>
                <w:noProof/>
                <w:webHidden/>
              </w:rPr>
              <w:fldChar w:fldCharType="end"/>
            </w:r>
          </w:hyperlink>
        </w:p>
        <w:p w14:paraId="4209A631" w14:textId="4F9D1827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104" w:history="1">
            <w:r w:rsidR="00E315F7" w:rsidRPr="000F2603">
              <w:rPr>
                <w:rStyle w:val="aa"/>
                <w:b/>
                <w:lang w:val="en-US"/>
              </w:rPr>
              <w:t xml:space="preserve">4.1 </w:t>
            </w:r>
            <w:r w:rsidR="00E315F7" w:rsidRPr="000F2603">
              <w:rPr>
                <w:rStyle w:val="aa"/>
                <w:b/>
              </w:rPr>
              <w:t>Процессное (дискретно-событийное) моделирование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_Toc54711104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24</w:t>
            </w:r>
            <w:r w:rsidR="00E315F7">
              <w:rPr>
                <w:webHidden/>
              </w:rPr>
              <w:fldChar w:fldCharType="end"/>
            </w:r>
          </w:hyperlink>
        </w:p>
        <w:p w14:paraId="07397036" w14:textId="6462231D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105" w:history="1">
            <w:r w:rsidR="00E315F7" w:rsidRPr="000F2603">
              <w:rPr>
                <w:rStyle w:val="aa"/>
                <w:b/>
              </w:rPr>
              <w:t>4.2 Моделирование систем массового обслуживания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_Toc54711105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24</w:t>
            </w:r>
            <w:r w:rsidR="00E315F7">
              <w:rPr>
                <w:webHidden/>
              </w:rPr>
              <w:fldChar w:fldCharType="end"/>
            </w:r>
          </w:hyperlink>
        </w:p>
        <w:p w14:paraId="419279E5" w14:textId="3D3C5DE4" w:rsidR="00E315F7" w:rsidRDefault="00F00A8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4711106" w:history="1">
            <w:r w:rsidR="00E315F7" w:rsidRPr="000F2603">
              <w:rPr>
                <w:rStyle w:val="aa"/>
                <w:rFonts w:cs="Times New Roman"/>
                <w:b/>
                <w:noProof/>
              </w:rPr>
              <w:t xml:space="preserve">4.2.1 Моделирование СМО банка в </w:t>
            </w:r>
            <w:r w:rsidR="00E315F7" w:rsidRPr="000F2603">
              <w:rPr>
                <w:rStyle w:val="aa"/>
                <w:rFonts w:cs="Times New Roman"/>
                <w:b/>
                <w:noProof/>
                <w:lang w:val="en-US"/>
              </w:rPr>
              <w:t>Python</w:t>
            </w:r>
            <w:r w:rsidR="00E315F7">
              <w:rPr>
                <w:noProof/>
                <w:webHidden/>
              </w:rPr>
              <w:tab/>
            </w:r>
            <w:r w:rsidR="00E315F7">
              <w:rPr>
                <w:noProof/>
                <w:webHidden/>
              </w:rPr>
              <w:fldChar w:fldCharType="begin"/>
            </w:r>
            <w:r w:rsidR="00E315F7">
              <w:rPr>
                <w:noProof/>
                <w:webHidden/>
              </w:rPr>
              <w:instrText xml:space="preserve"> PAGEREF _Toc54711106 \h </w:instrText>
            </w:r>
            <w:r w:rsidR="00E315F7">
              <w:rPr>
                <w:noProof/>
                <w:webHidden/>
              </w:rPr>
            </w:r>
            <w:r w:rsidR="00E315F7">
              <w:rPr>
                <w:noProof/>
                <w:webHidden/>
              </w:rPr>
              <w:fldChar w:fldCharType="separate"/>
            </w:r>
            <w:r w:rsidR="00E315F7">
              <w:rPr>
                <w:noProof/>
                <w:webHidden/>
              </w:rPr>
              <w:t>24</w:t>
            </w:r>
            <w:r w:rsidR="00E315F7">
              <w:rPr>
                <w:noProof/>
                <w:webHidden/>
              </w:rPr>
              <w:fldChar w:fldCharType="end"/>
            </w:r>
          </w:hyperlink>
        </w:p>
        <w:p w14:paraId="2B5B1B76" w14:textId="2DD2E4BE" w:rsidR="00E315F7" w:rsidRDefault="00F00A84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4711107" w:history="1">
            <w:r w:rsidR="00E315F7" w:rsidRPr="000F2603">
              <w:rPr>
                <w:rStyle w:val="aa"/>
                <w:rFonts w:cs="Times New Roman"/>
                <w:b/>
                <w:noProof/>
              </w:rPr>
              <w:t xml:space="preserve">4.2.2 Моделирование СМО банка в </w:t>
            </w:r>
            <w:r w:rsidR="00E315F7" w:rsidRPr="000F2603">
              <w:rPr>
                <w:rStyle w:val="aa"/>
                <w:rFonts w:cs="Times New Roman"/>
                <w:b/>
                <w:noProof/>
                <w:lang w:val="en-US"/>
              </w:rPr>
              <w:t>AnyLogic</w:t>
            </w:r>
            <w:r w:rsidR="00E315F7">
              <w:rPr>
                <w:noProof/>
                <w:webHidden/>
              </w:rPr>
              <w:tab/>
            </w:r>
            <w:r w:rsidR="00E315F7">
              <w:rPr>
                <w:noProof/>
                <w:webHidden/>
              </w:rPr>
              <w:fldChar w:fldCharType="begin"/>
            </w:r>
            <w:r w:rsidR="00E315F7">
              <w:rPr>
                <w:noProof/>
                <w:webHidden/>
              </w:rPr>
              <w:instrText xml:space="preserve"> PAGEREF _Toc54711107 \h </w:instrText>
            </w:r>
            <w:r w:rsidR="00E315F7">
              <w:rPr>
                <w:noProof/>
                <w:webHidden/>
              </w:rPr>
            </w:r>
            <w:r w:rsidR="00E315F7">
              <w:rPr>
                <w:noProof/>
                <w:webHidden/>
              </w:rPr>
              <w:fldChar w:fldCharType="separate"/>
            </w:r>
            <w:r w:rsidR="00E315F7">
              <w:rPr>
                <w:noProof/>
                <w:webHidden/>
              </w:rPr>
              <w:t>26</w:t>
            </w:r>
            <w:r w:rsidR="00E315F7">
              <w:rPr>
                <w:noProof/>
                <w:webHidden/>
              </w:rPr>
              <w:fldChar w:fldCharType="end"/>
            </w:r>
          </w:hyperlink>
        </w:p>
        <w:p w14:paraId="61394C77" w14:textId="37C5C781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108" w:history="1">
            <w:r w:rsidR="00E315F7" w:rsidRPr="000F2603">
              <w:rPr>
                <w:rStyle w:val="aa"/>
                <w:b/>
                <w:lang w:val="en-US"/>
              </w:rPr>
              <w:t xml:space="preserve">4.3 </w:t>
            </w:r>
            <w:r w:rsidR="00E315F7" w:rsidRPr="000F2603">
              <w:rPr>
                <w:rStyle w:val="aa"/>
                <w:b/>
              </w:rPr>
              <w:t xml:space="preserve">Работа с презентациями в </w:t>
            </w:r>
            <w:r w:rsidR="00E315F7" w:rsidRPr="000F2603">
              <w:rPr>
                <w:rStyle w:val="aa"/>
                <w:b/>
                <w:lang w:val="en-US"/>
              </w:rPr>
              <w:t>AnyLogic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_Toc54711108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26</w:t>
            </w:r>
            <w:r w:rsidR="00E315F7">
              <w:rPr>
                <w:webHidden/>
              </w:rPr>
              <w:fldChar w:fldCharType="end"/>
            </w:r>
          </w:hyperlink>
        </w:p>
        <w:p w14:paraId="6E375FD2" w14:textId="422E9D54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109" w:history="1">
            <w:r w:rsidR="00E315F7" w:rsidRPr="000F2603">
              <w:rPr>
                <w:rStyle w:val="aa"/>
                <w:b/>
              </w:rPr>
              <w:t>4.4 Моделирование СМО “</w:t>
            </w:r>
            <w:r w:rsidR="00E315F7" w:rsidRPr="000F2603">
              <w:rPr>
                <w:rStyle w:val="aa"/>
                <w:b/>
                <w:lang w:val="en-US"/>
              </w:rPr>
              <w:t>Call</w:t>
            </w:r>
            <w:r w:rsidR="00E315F7" w:rsidRPr="000F2603">
              <w:rPr>
                <w:rStyle w:val="aa"/>
                <w:b/>
              </w:rPr>
              <w:t xml:space="preserve"> </w:t>
            </w:r>
            <w:r w:rsidR="00E315F7" w:rsidRPr="000F2603">
              <w:rPr>
                <w:rStyle w:val="aa"/>
                <w:b/>
                <w:lang w:val="en-US"/>
              </w:rPr>
              <w:t>Center</w:t>
            </w:r>
            <w:r w:rsidR="00E315F7" w:rsidRPr="000F2603">
              <w:rPr>
                <w:rStyle w:val="aa"/>
                <w:b/>
              </w:rPr>
              <w:t>” с отказами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_Toc54711109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29</w:t>
            </w:r>
            <w:r w:rsidR="00E315F7">
              <w:rPr>
                <w:webHidden/>
              </w:rPr>
              <w:fldChar w:fldCharType="end"/>
            </w:r>
          </w:hyperlink>
        </w:p>
        <w:p w14:paraId="5D63FF63" w14:textId="4377EDCD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110" w:history="1">
            <w:r w:rsidR="00E315F7" w:rsidRPr="000F2603">
              <w:rPr>
                <w:rStyle w:val="aa"/>
                <w:b/>
              </w:rPr>
              <w:t>4.5 Моделирование процесса производства мороженого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_Toc54711110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30</w:t>
            </w:r>
            <w:r w:rsidR="00E315F7">
              <w:rPr>
                <w:webHidden/>
              </w:rPr>
              <w:fldChar w:fldCharType="end"/>
            </w:r>
          </w:hyperlink>
        </w:p>
        <w:p w14:paraId="60495BCB" w14:textId="5DE78C44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111" w:history="1">
            <w:r w:rsidR="00E315F7" w:rsidRPr="000F2603">
              <w:rPr>
                <w:rStyle w:val="aa"/>
                <w:b/>
              </w:rPr>
              <w:t>4.6 Моделирование метро на учебном примере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_Toc54711111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30</w:t>
            </w:r>
            <w:r w:rsidR="00E315F7">
              <w:rPr>
                <w:webHidden/>
              </w:rPr>
              <w:fldChar w:fldCharType="end"/>
            </w:r>
          </w:hyperlink>
        </w:p>
        <w:p w14:paraId="79536AFC" w14:textId="066A1D7E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112" w:history="1">
            <w:r w:rsidR="00E315F7" w:rsidRPr="000F2603">
              <w:rPr>
                <w:rStyle w:val="aa"/>
                <w:b/>
              </w:rPr>
              <w:t>4.7 Индивидуальное задание: моделирование многоканальной СМО – кинотеатр «Художественный»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_Toc54711112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31</w:t>
            </w:r>
            <w:r w:rsidR="00E315F7">
              <w:rPr>
                <w:webHidden/>
              </w:rPr>
              <w:fldChar w:fldCharType="end"/>
            </w:r>
          </w:hyperlink>
        </w:p>
        <w:p w14:paraId="103C4980" w14:textId="357022E8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113" w:history="1">
            <w:r w:rsidR="00E315F7" w:rsidRPr="000F2603">
              <w:rPr>
                <w:rStyle w:val="aa"/>
                <w:b/>
              </w:rPr>
              <w:t>4.8 Индивидуальное задание: моделирование работы станции метро Чернышевская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_Toc54711113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31</w:t>
            </w:r>
            <w:r w:rsidR="00E315F7">
              <w:rPr>
                <w:webHidden/>
              </w:rPr>
              <w:fldChar w:fldCharType="end"/>
            </w:r>
          </w:hyperlink>
        </w:p>
        <w:p w14:paraId="73DC6207" w14:textId="6642C2B2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114" w:history="1">
            <w:r w:rsidR="00E315F7" w:rsidRPr="000F2603">
              <w:rPr>
                <w:rStyle w:val="aa"/>
                <w:b/>
              </w:rPr>
              <w:t xml:space="preserve">4.9 Работа с файлами в </w:t>
            </w:r>
            <w:r w:rsidR="00E315F7" w:rsidRPr="000F2603">
              <w:rPr>
                <w:rStyle w:val="aa"/>
                <w:b/>
                <w:lang w:val="en-US"/>
              </w:rPr>
              <w:t>AnyLogic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_Toc54711114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32</w:t>
            </w:r>
            <w:r w:rsidR="00E315F7">
              <w:rPr>
                <w:webHidden/>
              </w:rPr>
              <w:fldChar w:fldCharType="end"/>
            </w:r>
          </w:hyperlink>
        </w:p>
        <w:p w14:paraId="68A99F07" w14:textId="7C50B7EF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115" w:history="1">
            <w:r w:rsidR="00E315F7" w:rsidRPr="000F2603">
              <w:rPr>
                <w:rStyle w:val="aa"/>
                <w:b/>
              </w:rPr>
              <w:t>4.10 Реализация разложения в ряд экспоненты и косинуса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_Toc54711115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34</w:t>
            </w:r>
            <w:r w:rsidR="00E315F7">
              <w:rPr>
                <w:webHidden/>
              </w:rPr>
              <w:fldChar w:fldCharType="end"/>
            </w:r>
          </w:hyperlink>
        </w:p>
        <w:p w14:paraId="4E46AC61" w14:textId="1D9C2504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116" w:history="1">
            <w:r w:rsidR="00E315F7" w:rsidRPr="000F2603">
              <w:rPr>
                <w:rStyle w:val="aa"/>
                <w:b/>
                <w:lang w:val="en-US"/>
              </w:rPr>
              <w:t xml:space="preserve">4.11 </w:t>
            </w:r>
            <w:r w:rsidR="00E315F7" w:rsidRPr="000F2603">
              <w:rPr>
                <w:rStyle w:val="aa"/>
                <w:b/>
              </w:rPr>
              <w:t xml:space="preserve">Модели </w:t>
            </w:r>
            <w:r w:rsidR="00E315F7" w:rsidRPr="000F2603">
              <w:rPr>
                <w:rStyle w:val="aa"/>
                <w:b/>
                <w:lang w:val="en-US"/>
              </w:rPr>
              <w:t>SIR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_Toc54711116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34</w:t>
            </w:r>
            <w:r w:rsidR="00E315F7">
              <w:rPr>
                <w:webHidden/>
              </w:rPr>
              <w:fldChar w:fldCharType="end"/>
            </w:r>
          </w:hyperlink>
        </w:p>
        <w:p w14:paraId="084FE11B" w14:textId="6084D2FA" w:rsidR="00E315F7" w:rsidRDefault="00F00A84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54711117" w:history="1">
            <w:r w:rsidR="00E315F7" w:rsidRPr="000F2603">
              <w:rPr>
                <w:rStyle w:val="aa"/>
                <w:rFonts w:ascii="Times New Roman" w:eastAsia="Times New Roman" w:hAnsi="Times New Roman" w:cs="Times New Roman"/>
                <w:b/>
                <w:bCs/>
                <w:noProof/>
              </w:rPr>
              <w:t>5 Агентные модели в дискретном пространстве</w:t>
            </w:r>
            <w:r w:rsidR="00E315F7">
              <w:rPr>
                <w:noProof/>
                <w:webHidden/>
              </w:rPr>
              <w:tab/>
            </w:r>
            <w:r w:rsidR="00E315F7">
              <w:rPr>
                <w:noProof/>
                <w:webHidden/>
              </w:rPr>
              <w:fldChar w:fldCharType="begin"/>
            </w:r>
            <w:r w:rsidR="00E315F7">
              <w:rPr>
                <w:noProof/>
                <w:webHidden/>
              </w:rPr>
              <w:instrText xml:space="preserve"> PAGEREF _Toc54711117 \h </w:instrText>
            </w:r>
            <w:r w:rsidR="00E315F7">
              <w:rPr>
                <w:noProof/>
                <w:webHidden/>
              </w:rPr>
            </w:r>
            <w:r w:rsidR="00E315F7">
              <w:rPr>
                <w:noProof/>
                <w:webHidden/>
              </w:rPr>
              <w:fldChar w:fldCharType="separate"/>
            </w:r>
            <w:r w:rsidR="00E315F7">
              <w:rPr>
                <w:noProof/>
                <w:webHidden/>
              </w:rPr>
              <w:t>36</w:t>
            </w:r>
            <w:r w:rsidR="00E315F7">
              <w:rPr>
                <w:noProof/>
                <w:webHidden/>
              </w:rPr>
              <w:fldChar w:fldCharType="end"/>
            </w:r>
          </w:hyperlink>
        </w:p>
        <w:p w14:paraId="7B7B7071" w14:textId="0DB2DF93" w:rsidR="00E315F7" w:rsidRDefault="00F00A8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54711118" w:history="1">
            <w:r w:rsidR="00E315F7" w:rsidRPr="000F2603">
              <w:rPr>
                <w:rStyle w:val="aa"/>
                <w:rFonts w:eastAsia="Times New Roman"/>
                <w:b/>
                <w:bCs/>
              </w:rPr>
              <w:t>5.1 Жизнь Конвея</w:t>
            </w:r>
            <w:r w:rsidR="00E315F7">
              <w:rPr>
                <w:webHidden/>
              </w:rPr>
              <w:tab/>
            </w:r>
            <w:r w:rsidR="00E315F7">
              <w:rPr>
                <w:webHidden/>
              </w:rPr>
              <w:fldChar w:fldCharType="begin"/>
            </w:r>
            <w:r w:rsidR="00E315F7">
              <w:rPr>
                <w:webHidden/>
              </w:rPr>
              <w:instrText xml:space="preserve"> PAGEREF _Toc54711118 \h </w:instrText>
            </w:r>
            <w:r w:rsidR="00E315F7">
              <w:rPr>
                <w:webHidden/>
              </w:rPr>
            </w:r>
            <w:r w:rsidR="00E315F7">
              <w:rPr>
                <w:webHidden/>
              </w:rPr>
              <w:fldChar w:fldCharType="separate"/>
            </w:r>
            <w:r w:rsidR="00E315F7">
              <w:rPr>
                <w:webHidden/>
              </w:rPr>
              <w:t>36</w:t>
            </w:r>
            <w:r w:rsidR="00E315F7">
              <w:rPr>
                <w:webHidden/>
              </w:rPr>
              <w:fldChar w:fldCharType="end"/>
            </w:r>
          </w:hyperlink>
        </w:p>
        <w:p w14:paraId="596C4E0E" w14:textId="4995A2A0" w:rsidR="00691CB9" w:rsidRPr="0073722A" w:rsidRDefault="00691CB9" w:rsidP="003A03B2">
          <w:pPr>
            <w:spacing w:after="0" w:line="360" w:lineRule="auto"/>
            <w:contextualSpacing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97D4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AFB5507" w14:textId="449F8147" w:rsidR="00691CB9" w:rsidRPr="002F42FD" w:rsidRDefault="00691CB9" w:rsidP="00691CB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6F9B8ED" w14:textId="77777777" w:rsidR="00691CB9" w:rsidRPr="0073722A" w:rsidRDefault="00691CB9" w:rsidP="00691CB9">
      <w:pPr>
        <w:pStyle w:val="1"/>
        <w:framePr w:wrap="auto" w:vAnchor="margin" w:yAlign="inline"/>
        <w:spacing w:after="0"/>
        <w:contextualSpacing/>
        <w:rPr>
          <w:rFonts w:cs="Times New Roman"/>
          <w:caps/>
          <w:sz w:val="28"/>
        </w:rPr>
      </w:pPr>
      <w:bookmarkStart w:id="1" w:name="_Toc54711083"/>
      <w:r w:rsidRPr="0073722A">
        <w:rPr>
          <w:rFonts w:cs="Times New Roman"/>
          <w:caps/>
          <w:sz w:val="28"/>
        </w:rPr>
        <w:lastRenderedPageBreak/>
        <w:t>Введение</w:t>
      </w:r>
      <w:bookmarkEnd w:id="1"/>
    </w:p>
    <w:p w14:paraId="3538053C" w14:textId="77777777" w:rsidR="00691CB9" w:rsidRDefault="00691CB9" w:rsidP="00691CB9">
      <w:pPr>
        <w:tabs>
          <w:tab w:val="left" w:pos="99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 содержит описание методов решения некоторых задач численного анализа, их программную реализацию, решение тестовых задач и анализ полученных результатов (сравнение с точным решением или с решением, полученным встроенной функцией, или оценка точности полученного решения).</w:t>
      </w:r>
    </w:p>
    <w:p w14:paraId="412D9DEC" w14:textId="77777777" w:rsidR="00691CB9" w:rsidRPr="00116EB6" w:rsidRDefault="00691CB9" w:rsidP="00691CB9">
      <w:pPr>
        <w:tabs>
          <w:tab w:val="left" w:pos="99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одного из методов, который описан более подробно, вынесено на титульный лист в качестве темы курсовой работы.</w:t>
      </w:r>
    </w:p>
    <w:p w14:paraId="0E103962" w14:textId="77777777" w:rsidR="00691CB9" w:rsidRPr="009305DE" w:rsidRDefault="00691CB9" w:rsidP="00691CB9">
      <w:pPr>
        <w:tabs>
          <w:tab w:val="left" w:pos="99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4B31">
        <w:rPr>
          <w:rFonts w:ascii="Times New Roman" w:hAnsi="Times New Roman" w:cs="Times New Roman"/>
          <w:b/>
          <w:sz w:val="28"/>
          <w:szCs w:val="28"/>
        </w:rPr>
        <w:t>Цель исследования</w:t>
      </w:r>
      <w:r>
        <w:rPr>
          <w:rFonts w:ascii="Times New Roman" w:hAnsi="Times New Roman" w:cs="Times New Roman"/>
          <w:sz w:val="28"/>
          <w:szCs w:val="28"/>
        </w:rPr>
        <w:t xml:space="preserve"> – изучить и продемонстрировать принцип работы методов решения различных задач численного анализа, в том числе итерационного метода решения системы линейных алгебраических уравнений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Wolfram</w:t>
      </w:r>
      <w:r w:rsidRPr="009305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Mathematica</w:t>
      </w:r>
      <w:r w:rsidRPr="009305DE">
        <w:rPr>
          <w:rFonts w:ascii="Times New Roman" w:hAnsi="Times New Roman" w:cs="Times New Roman"/>
          <w:sz w:val="28"/>
          <w:szCs w:val="28"/>
        </w:rPr>
        <w:t>.</w:t>
      </w:r>
    </w:p>
    <w:p w14:paraId="1F76257E" w14:textId="77777777" w:rsidR="00691CB9" w:rsidRPr="00C018A2" w:rsidRDefault="00691CB9" w:rsidP="00691CB9">
      <w:pPr>
        <w:tabs>
          <w:tab w:val="left" w:pos="99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EA4B31">
        <w:rPr>
          <w:rFonts w:ascii="Times New Roman" w:hAnsi="Times New Roman" w:cs="Times New Roman"/>
          <w:b/>
          <w:sz w:val="28"/>
          <w:szCs w:val="28"/>
        </w:rPr>
        <w:t>Поставленные задачи</w:t>
      </w:r>
      <w:r w:rsidRPr="00C018A2">
        <w:rPr>
          <w:rFonts w:ascii="Times New Roman" w:hAnsi="Times New Roman" w:cs="Times New Roman"/>
          <w:b/>
          <w:sz w:val="28"/>
          <w:szCs w:val="28"/>
        </w:rPr>
        <w:t>:</w:t>
      </w:r>
    </w:p>
    <w:p w14:paraId="128911CB" w14:textId="77777777" w:rsidR="00691CB9" w:rsidRDefault="00691CB9" w:rsidP="00691CB9">
      <w:pPr>
        <w:pStyle w:val="a4"/>
        <w:numPr>
          <w:ilvl w:val="0"/>
          <w:numId w:val="1"/>
        </w:numPr>
        <w:tabs>
          <w:tab w:val="left" w:pos="994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Познакомиться с несколькими методами решения задач численного анализа</w:t>
      </w:r>
    </w:p>
    <w:p w14:paraId="2F7C4302" w14:textId="77777777" w:rsidR="00691CB9" w:rsidRPr="009305DE" w:rsidRDefault="00691CB9" w:rsidP="00691CB9">
      <w:pPr>
        <w:pStyle w:val="a4"/>
        <w:numPr>
          <w:ilvl w:val="0"/>
          <w:numId w:val="1"/>
        </w:numPr>
        <w:tabs>
          <w:tab w:val="left" w:pos="994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Описать постановки решаемых задач и алгоритмы реализации используемых методов</w:t>
      </w:r>
    </w:p>
    <w:p w14:paraId="4D236849" w14:textId="77777777" w:rsidR="00691CB9" w:rsidRPr="009305DE" w:rsidRDefault="00691CB9" w:rsidP="00691CB9">
      <w:pPr>
        <w:pStyle w:val="a4"/>
        <w:numPr>
          <w:ilvl w:val="0"/>
          <w:numId w:val="1"/>
        </w:numPr>
        <w:tabs>
          <w:tab w:val="left" w:pos="994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Продемонстрировать программную реализацию методов в среде </w:t>
      </w:r>
      <w:r>
        <w:rPr>
          <w:rFonts w:cs="Times New Roman"/>
          <w:szCs w:val="28"/>
          <w:lang w:val="en-US"/>
        </w:rPr>
        <w:t>Wolfram</w:t>
      </w:r>
      <w:r w:rsidRPr="009305D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Mathematica</w:t>
      </w:r>
    </w:p>
    <w:p w14:paraId="62649A13" w14:textId="77777777" w:rsidR="00691CB9" w:rsidRDefault="00691CB9" w:rsidP="00691CB9">
      <w:pPr>
        <w:pStyle w:val="a4"/>
        <w:numPr>
          <w:ilvl w:val="0"/>
          <w:numId w:val="1"/>
        </w:numPr>
        <w:tabs>
          <w:tab w:val="left" w:pos="994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Решить тестовые задачи и сравнить полученные результаты с точными или с результатами, полученными с использованием встроенных функций в различных математических пакетах. </w:t>
      </w:r>
    </w:p>
    <w:p w14:paraId="4877B7C6" w14:textId="77777777" w:rsidR="00691CB9" w:rsidRDefault="00691CB9" w:rsidP="00691CB9">
      <w:pPr>
        <w:pStyle w:val="a4"/>
        <w:tabs>
          <w:tab w:val="left" w:pos="994"/>
        </w:tabs>
        <w:spacing w:after="0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E50BB46" w14:textId="5718D396" w:rsidR="00350461" w:rsidRDefault="00350461" w:rsidP="008E4CE1">
      <w:pPr>
        <w:pStyle w:val="a4"/>
        <w:tabs>
          <w:tab w:val="left" w:pos="994"/>
        </w:tabs>
        <w:spacing w:after="0"/>
        <w:ind w:left="0" w:firstLine="0"/>
        <w:jc w:val="center"/>
        <w:outlineLvl w:val="0"/>
        <w:rPr>
          <w:rFonts w:cs="Times New Roman"/>
          <w:b/>
          <w:szCs w:val="28"/>
        </w:rPr>
      </w:pPr>
      <w:bookmarkStart w:id="2" w:name="_Toc54711084"/>
      <w:r>
        <w:rPr>
          <w:rFonts w:cs="Times New Roman"/>
          <w:b/>
          <w:szCs w:val="28"/>
        </w:rPr>
        <w:lastRenderedPageBreak/>
        <w:t>1</w:t>
      </w:r>
      <w:r w:rsidR="008E4CE1">
        <w:rPr>
          <w:rFonts w:cs="Times New Roman"/>
          <w:b/>
          <w:szCs w:val="28"/>
        </w:rPr>
        <w:t>.</w:t>
      </w:r>
      <w:r>
        <w:rPr>
          <w:rFonts w:cs="Times New Roman"/>
          <w:b/>
          <w:szCs w:val="28"/>
        </w:rPr>
        <w:t xml:space="preserve"> Модель. Имитационная модель. Предмет имитационного моделирования</w:t>
      </w:r>
      <w:bookmarkEnd w:id="2"/>
    </w:p>
    <w:p w14:paraId="3DBB2285" w14:textId="5C66129D" w:rsidR="00B75D56" w:rsidRDefault="00B75D56" w:rsidP="00437F8D">
      <w:pPr>
        <w:pStyle w:val="a4"/>
        <w:tabs>
          <w:tab w:val="left" w:pos="994"/>
        </w:tabs>
        <w:spacing w:after="0"/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3" w:name="_Toc54711085"/>
      <w:r>
        <w:rPr>
          <w:rFonts w:cs="Times New Roman"/>
          <w:b/>
          <w:szCs w:val="28"/>
        </w:rPr>
        <w:t>1.1 Имитационная модель</w:t>
      </w:r>
      <w:bookmarkEnd w:id="3"/>
    </w:p>
    <w:p w14:paraId="3C2F77FE" w14:textId="1430E30F" w:rsidR="002C227D" w:rsidRPr="004E0658" w:rsidRDefault="002C227D" w:rsidP="002C227D">
      <w:pPr>
        <w:pStyle w:val="a4"/>
        <w:tabs>
          <w:tab w:val="left" w:pos="994"/>
        </w:tabs>
        <w:spacing w:after="0"/>
        <w:ind w:left="0"/>
        <w:rPr>
          <w:rFonts w:cs="Times New Roman"/>
          <w:bCs/>
          <w:szCs w:val="28"/>
        </w:rPr>
      </w:pPr>
      <w:r w:rsidRPr="00B75D56">
        <w:rPr>
          <w:rFonts w:cs="Times New Roman"/>
          <w:b/>
          <w:szCs w:val="28"/>
        </w:rPr>
        <w:t>Имитация</w:t>
      </w:r>
      <w:r>
        <w:rPr>
          <w:rFonts w:cs="Times New Roman"/>
          <w:bCs/>
          <w:szCs w:val="28"/>
        </w:rPr>
        <w:t xml:space="preserve"> – компьютерный эксперимент с моделью реальной системы для получения информации</w:t>
      </w:r>
      <w:r w:rsidRPr="002C227D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которая переносится на реальную систему.</w:t>
      </w:r>
      <w:r w:rsidR="006452A2">
        <w:rPr>
          <w:rFonts w:cs="Times New Roman"/>
          <w:bCs/>
          <w:szCs w:val="28"/>
        </w:rPr>
        <w:t xml:space="preserve"> (07</w:t>
      </w:r>
      <w:r w:rsidR="006452A2" w:rsidRPr="006452A2">
        <w:rPr>
          <w:rFonts w:cs="Times New Roman"/>
          <w:bCs/>
          <w:szCs w:val="28"/>
        </w:rPr>
        <w:t>.09.202</w:t>
      </w:r>
      <w:r w:rsidR="006452A2" w:rsidRPr="004E0658">
        <w:rPr>
          <w:rFonts w:cs="Times New Roman"/>
          <w:bCs/>
          <w:szCs w:val="28"/>
        </w:rPr>
        <w:t>0)</w:t>
      </w:r>
    </w:p>
    <w:p w14:paraId="2EAE0097" w14:textId="5B0B6822" w:rsidR="002C227D" w:rsidRDefault="002C227D" w:rsidP="002C227D">
      <w:pPr>
        <w:pStyle w:val="a4"/>
        <w:tabs>
          <w:tab w:val="left" w:pos="994"/>
        </w:tabs>
        <w:spacing w:after="0"/>
        <w:ind w:left="0"/>
        <w:rPr>
          <w:rFonts w:cs="Times New Roman"/>
          <w:bCs/>
          <w:szCs w:val="28"/>
        </w:rPr>
      </w:pPr>
      <w:r w:rsidRPr="00B75D56">
        <w:rPr>
          <w:rFonts w:cs="Times New Roman"/>
          <w:b/>
          <w:szCs w:val="28"/>
        </w:rPr>
        <w:t>Имитационное (программное) моделирование</w:t>
      </w:r>
      <w:r>
        <w:rPr>
          <w:rFonts w:cs="Times New Roman"/>
          <w:bCs/>
          <w:szCs w:val="28"/>
        </w:rPr>
        <w:t xml:space="preserve"> </w:t>
      </w:r>
      <w:r w:rsidR="00F974B4">
        <w:rPr>
          <w:rFonts w:cs="Times New Roman"/>
          <w:bCs/>
          <w:szCs w:val="28"/>
        </w:rPr>
        <w:t>–</w:t>
      </w:r>
      <w:r>
        <w:rPr>
          <w:rFonts w:cs="Times New Roman"/>
          <w:bCs/>
          <w:szCs w:val="28"/>
        </w:rPr>
        <w:t xml:space="preserve"> </w:t>
      </w:r>
      <w:r w:rsidR="00F974B4" w:rsidRPr="00B75D56">
        <w:rPr>
          <w:rFonts w:cs="Times New Roman"/>
          <w:bCs/>
          <w:i/>
          <w:iCs/>
          <w:szCs w:val="28"/>
        </w:rPr>
        <w:t>имитация</w:t>
      </w:r>
      <w:r w:rsidR="00F974B4" w:rsidRPr="00F974B4">
        <w:rPr>
          <w:rFonts w:cs="Times New Roman"/>
          <w:bCs/>
          <w:szCs w:val="28"/>
        </w:rPr>
        <w:t xml:space="preserve">, </w:t>
      </w:r>
      <w:r w:rsidR="00F974B4">
        <w:rPr>
          <w:rFonts w:cs="Times New Roman"/>
          <w:bCs/>
          <w:szCs w:val="28"/>
        </w:rPr>
        <w:t>при котором математическая модель исследуемой системы представляет собой алгоритм функционирования системы</w:t>
      </w:r>
      <w:r w:rsidR="00F974B4" w:rsidRPr="00F974B4">
        <w:rPr>
          <w:rFonts w:cs="Times New Roman"/>
          <w:bCs/>
          <w:szCs w:val="28"/>
        </w:rPr>
        <w:t xml:space="preserve">, </w:t>
      </w:r>
      <w:r w:rsidR="00F974B4">
        <w:rPr>
          <w:rFonts w:cs="Times New Roman"/>
          <w:bCs/>
          <w:szCs w:val="28"/>
        </w:rPr>
        <w:t>реализуемый програм</w:t>
      </w:r>
      <w:r w:rsidR="00BA2433">
        <w:rPr>
          <w:rFonts w:cs="Times New Roman"/>
          <w:bCs/>
          <w:szCs w:val="28"/>
        </w:rPr>
        <w:t>м</w:t>
      </w:r>
      <w:r w:rsidR="00F974B4">
        <w:rPr>
          <w:rFonts w:cs="Times New Roman"/>
          <w:bCs/>
          <w:szCs w:val="28"/>
        </w:rPr>
        <w:t>но.</w:t>
      </w:r>
    </w:p>
    <w:p w14:paraId="5FA6D649" w14:textId="0CD9740B" w:rsidR="00DD5BAA" w:rsidRPr="00DD5BAA" w:rsidRDefault="00DD5BAA" w:rsidP="00437F8D">
      <w:pPr>
        <w:pStyle w:val="a4"/>
        <w:tabs>
          <w:tab w:val="left" w:pos="994"/>
        </w:tabs>
        <w:spacing w:after="0"/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4" w:name="_Toc54711086"/>
      <w:r>
        <w:rPr>
          <w:rFonts w:cs="Times New Roman"/>
          <w:b/>
          <w:szCs w:val="28"/>
        </w:rPr>
        <w:t>1.</w:t>
      </w:r>
      <w:r w:rsidR="008E4CE1">
        <w:rPr>
          <w:rFonts w:cs="Times New Roman"/>
          <w:b/>
          <w:szCs w:val="28"/>
        </w:rPr>
        <w:t>2</w:t>
      </w:r>
      <w:r>
        <w:rPr>
          <w:rFonts w:cs="Times New Roman"/>
          <w:b/>
          <w:szCs w:val="28"/>
        </w:rPr>
        <w:t xml:space="preserve"> Имитационное моделирование</w:t>
      </w:r>
      <w:bookmarkEnd w:id="4"/>
    </w:p>
    <w:p w14:paraId="2EEF0B61" w14:textId="76EC2203" w:rsidR="00BA2433" w:rsidRDefault="00F974B4" w:rsidP="002C227D">
      <w:pPr>
        <w:pStyle w:val="a4"/>
        <w:tabs>
          <w:tab w:val="left" w:pos="994"/>
        </w:tabs>
        <w:spacing w:after="0"/>
        <w:ind w:left="0"/>
        <w:rPr>
          <w:rFonts w:cs="Times New Roman"/>
          <w:bCs/>
          <w:szCs w:val="28"/>
        </w:rPr>
      </w:pPr>
      <w:r w:rsidRPr="00B75D56">
        <w:rPr>
          <w:rFonts w:cs="Times New Roman"/>
          <w:b/>
          <w:szCs w:val="28"/>
        </w:rPr>
        <w:t>М</w:t>
      </w:r>
      <w:r w:rsidR="00BA2433" w:rsidRPr="00B75D56">
        <w:rPr>
          <w:rFonts w:cs="Times New Roman"/>
          <w:b/>
          <w:szCs w:val="28"/>
        </w:rPr>
        <w:t>етод имитационного моделирования</w:t>
      </w:r>
      <w:r w:rsidR="00BA2433">
        <w:rPr>
          <w:rFonts w:cs="Times New Roman"/>
          <w:bCs/>
          <w:szCs w:val="28"/>
        </w:rPr>
        <w:t xml:space="preserve"> – экспериментальный метод исследования реальной системы по её имитационной модели</w:t>
      </w:r>
      <w:r w:rsidR="00BA2433" w:rsidRPr="00BA2433">
        <w:rPr>
          <w:rFonts w:cs="Times New Roman"/>
          <w:bCs/>
          <w:szCs w:val="28"/>
        </w:rPr>
        <w:t xml:space="preserve">, </w:t>
      </w:r>
      <w:r w:rsidR="00BA2433">
        <w:rPr>
          <w:rFonts w:cs="Times New Roman"/>
          <w:bCs/>
          <w:szCs w:val="28"/>
        </w:rPr>
        <w:t>который сочетает особенности экспериментального подхода и использования компьютерной техники. Особенностью имитационного моделирования является тот факт</w:t>
      </w:r>
      <w:r w:rsidR="00BA2433" w:rsidRPr="00BA2433">
        <w:rPr>
          <w:rFonts w:cs="Times New Roman"/>
          <w:bCs/>
          <w:szCs w:val="28"/>
        </w:rPr>
        <w:t xml:space="preserve">, </w:t>
      </w:r>
      <w:r w:rsidR="00BA2433">
        <w:rPr>
          <w:rFonts w:cs="Times New Roman"/>
          <w:bCs/>
          <w:szCs w:val="28"/>
        </w:rPr>
        <w:t>что имитационная модель позволяет воспроизводить моделируемые объекты</w:t>
      </w:r>
      <w:r w:rsidR="00BA2433" w:rsidRPr="00BA2433">
        <w:rPr>
          <w:rFonts w:cs="Times New Roman"/>
          <w:bCs/>
          <w:szCs w:val="28"/>
        </w:rPr>
        <w:t xml:space="preserve"> </w:t>
      </w:r>
      <w:r w:rsidR="00BA2433">
        <w:rPr>
          <w:rFonts w:cs="Times New Roman"/>
          <w:bCs/>
          <w:szCs w:val="28"/>
        </w:rPr>
        <w:t xml:space="preserve">с сохранением их </w:t>
      </w:r>
      <w:r w:rsidR="00BA2433" w:rsidRPr="00B75D56">
        <w:rPr>
          <w:rFonts w:cs="Times New Roman"/>
          <w:bCs/>
          <w:i/>
          <w:iCs/>
          <w:szCs w:val="28"/>
        </w:rPr>
        <w:t>логической структуры</w:t>
      </w:r>
      <w:r w:rsidR="00BA2433">
        <w:rPr>
          <w:rFonts w:cs="Times New Roman"/>
          <w:bCs/>
          <w:szCs w:val="28"/>
        </w:rPr>
        <w:t xml:space="preserve"> и с сохранением </w:t>
      </w:r>
      <w:r w:rsidR="00BA2433" w:rsidRPr="00B75D56">
        <w:rPr>
          <w:rFonts w:cs="Times New Roman"/>
          <w:bCs/>
          <w:i/>
          <w:iCs/>
          <w:szCs w:val="28"/>
        </w:rPr>
        <w:t>поведенческих свойств</w:t>
      </w:r>
      <w:r w:rsidR="00BA2433" w:rsidRPr="00BA2433">
        <w:rPr>
          <w:rFonts w:cs="Times New Roman"/>
          <w:bCs/>
          <w:szCs w:val="28"/>
        </w:rPr>
        <w:t xml:space="preserve">, </w:t>
      </w:r>
      <w:r w:rsidR="00BA2433" w:rsidRPr="00B75D56">
        <w:rPr>
          <w:rFonts w:cs="Times New Roman"/>
          <w:bCs/>
          <w:i/>
          <w:iCs/>
          <w:szCs w:val="28"/>
        </w:rPr>
        <w:t>динамики взаимодействия</w:t>
      </w:r>
      <w:r w:rsidR="00B75D56">
        <w:rPr>
          <w:rFonts w:cs="Times New Roman"/>
          <w:bCs/>
          <w:szCs w:val="28"/>
        </w:rPr>
        <w:t>.</w:t>
      </w:r>
    </w:p>
    <w:p w14:paraId="5BE1D096" w14:textId="13D1E1CA" w:rsidR="00DD5BAA" w:rsidRDefault="00DD5BAA" w:rsidP="002C227D">
      <w:pPr>
        <w:pStyle w:val="a4"/>
        <w:tabs>
          <w:tab w:val="left" w:pos="994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Составляющие в описании имитационной модели</w:t>
      </w:r>
      <w:r w:rsidRPr="00DD5BAA">
        <w:rPr>
          <w:rFonts w:cs="Times New Roman"/>
          <w:bCs/>
          <w:szCs w:val="28"/>
        </w:rPr>
        <w:t>:</w:t>
      </w:r>
    </w:p>
    <w:p w14:paraId="75CFD028" w14:textId="74B7354A" w:rsidR="00DD5BAA" w:rsidRDefault="00DD5BAA" w:rsidP="00DD5BAA">
      <w:pPr>
        <w:pStyle w:val="a4"/>
        <w:numPr>
          <w:ilvl w:val="0"/>
          <w:numId w:val="25"/>
        </w:numPr>
        <w:tabs>
          <w:tab w:val="left" w:pos="994"/>
        </w:tabs>
        <w:spacing w:after="0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Статистическое описание системы</w:t>
      </w:r>
      <w:r>
        <w:rPr>
          <w:rFonts w:cs="Times New Roman"/>
          <w:bCs/>
          <w:szCs w:val="28"/>
          <w:lang w:val="en-US"/>
        </w:rPr>
        <w:t>m</w:t>
      </w:r>
      <w:r w:rsidRPr="00DD5BAA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описание её структуры. При разработке ИМ необходимо выполнять структурный анализ моделируемых процессов</w:t>
      </w:r>
      <w:r w:rsidR="000102B4" w:rsidRPr="000102B4">
        <w:rPr>
          <w:rFonts w:cs="Times New Roman"/>
          <w:bCs/>
          <w:szCs w:val="28"/>
        </w:rPr>
        <w:t>;</w:t>
      </w:r>
    </w:p>
    <w:p w14:paraId="2A53D0F0" w14:textId="0110B0E5" w:rsidR="00DD5BAA" w:rsidRDefault="00DD5BAA" w:rsidP="00DD5BAA">
      <w:pPr>
        <w:pStyle w:val="a4"/>
        <w:numPr>
          <w:ilvl w:val="0"/>
          <w:numId w:val="25"/>
        </w:numPr>
        <w:tabs>
          <w:tab w:val="left" w:pos="994"/>
        </w:tabs>
        <w:spacing w:after="0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Динамическое описание системы или описание динамики взаимодействия её элементов. При его составлении фактически требуется построение функциональной модели моделируемых динамических процессов</w:t>
      </w:r>
      <w:r w:rsidR="000102B4" w:rsidRPr="000102B4">
        <w:rPr>
          <w:rFonts w:cs="Times New Roman"/>
          <w:bCs/>
          <w:szCs w:val="28"/>
        </w:rPr>
        <w:t>;</w:t>
      </w:r>
    </w:p>
    <w:p w14:paraId="679833B4" w14:textId="3384523E" w:rsidR="00DD5BAA" w:rsidRDefault="00DD5BAA" w:rsidP="00DD5BAA">
      <w:pPr>
        <w:pStyle w:val="a4"/>
        <w:numPr>
          <w:ilvl w:val="0"/>
          <w:numId w:val="25"/>
        </w:numPr>
        <w:tabs>
          <w:tab w:val="left" w:pos="994"/>
        </w:tabs>
        <w:spacing w:after="0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Динамика в имитационных моделях реализуется с помощью механизма продвижения модельного времени</w:t>
      </w:r>
      <w:r w:rsidR="000102B4" w:rsidRPr="000102B4">
        <w:rPr>
          <w:rFonts w:cs="Times New Roman"/>
          <w:bCs/>
          <w:szCs w:val="28"/>
        </w:rPr>
        <w:t>;</w:t>
      </w:r>
    </w:p>
    <w:p w14:paraId="7653DFD3" w14:textId="79F18883" w:rsidR="000102B4" w:rsidRDefault="00437F8D" w:rsidP="00437F8D">
      <w:pPr>
        <w:pStyle w:val="a4"/>
        <w:tabs>
          <w:tab w:val="left" w:pos="994"/>
        </w:tabs>
        <w:spacing w:after="0"/>
        <w:ind w:left="0" w:firstLine="0"/>
        <w:jc w:val="center"/>
        <w:outlineLvl w:val="0"/>
        <w:rPr>
          <w:rFonts w:cs="Times New Roman"/>
          <w:b/>
          <w:szCs w:val="28"/>
        </w:rPr>
      </w:pPr>
      <w:bookmarkStart w:id="5" w:name="_Toc54711087"/>
      <w:r>
        <w:rPr>
          <w:rFonts w:cs="Times New Roman"/>
          <w:b/>
          <w:szCs w:val="28"/>
        </w:rPr>
        <w:t>2.</w:t>
      </w:r>
      <w:r w:rsidR="000102B4">
        <w:rPr>
          <w:rFonts w:cs="Times New Roman"/>
          <w:b/>
          <w:szCs w:val="28"/>
        </w:rPr>
        <w:t xml:space="preserve"> Этапы построения имитационной модели</w:t>
      </w:r>
      <w:bookmarkEnd w:id="5"/>
    </w:p>
    <w:p w14:paraId="49EC4E81" w14:textId="64432770" w:rsidR="000102B4" w:rsidRDefault="000102B4" w:rsidP="00D165B3">
      <w:pPr>
        <w:pStyle w:val="a4"/>
        <w:tabs>
          <w:tab w:val="left" w:pos="994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Перед построением имитационной модели необходимо выделить некоторые этапы её построения</w:t>
      </w:r>
      <w:r w:rsidR="00D165B3">
        <w:rPr>
          <w:rFonts w:cs="Times New Roman"/>
          <w:bCs/>
          <w:szCs w:val="28"/>
        </w:rPr>
        <w:t xml:space="preserve"> – наметить план</w:t>
      </w:r>
      <w:r w:rsidR="00D165B3" w:rsidRPr="00D165B3">
        <w:rPr>
          <w:rFonts w:cs="Times New Roman"/>
          <w:bCs/>
          <w:szCs w:val="28"/>
        </w:rPr>
        <w:t xml:space="preserve">, </w:t>
      </w:r>
      <w:r w:rsidR="00D165B3">
        <w:rPr>
          <w:rFonts w:cs="Times New Roman"/>
          <w:bCs/>
          <w:szCs w:val="28"/>
        </w:rPr>
        <w:t>по которому будет производиться имитационный эксперимент.</w:t>
      </w:r>
    </w:p>
    <w:p w14:paraId="7F4CEC05" w14:textId="29855985" w:rsidR="00D165B3" w:rsidRDefault="00D165B3" w:rsidP="00D165B3">
      <w:pPr>
        <w:pStyle w:val="a4"/>
        <w:tabs>
          <w:tab w:val="left" w:pos="994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Выделяют следующие этапы построение имитационной модели</w:t>
      </w:r>
      <w:r w:rsidRPr="00D165B3">
        <w:rPr>
          <w:rFonts w:cs="Times New Roman"/>
          <w:bCs/>
          <w:szCs w:val="28"/>
        </w:rPr>
        <w:t>:</w:t>
      </w:r>
    </w:p>
    <w:p w14:paraId="3C25707B" w14:textId="034C05CA" w:rsidR="00D165B3" w:rsidRDefault="00D165B3" w:rsidP="00D165B3">
      <w:pPr>
        <w:pStyle w:val="a4"/>
        <w:numPr>
          <w:ilvl w:val="0"/>
          <w:numId w:val="26"/>
        </w:numPr>
        <w:tabs>
          <w:tab w:val="left" w:pos="994"/>
        </w:tabs>
        <w:spacing w:after="0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Формирование целей исследования</w:t>
      </w:r>
      <w:r>
        <w:rPr>
          <w:rFonts w:cs="Times New Roman"/>
          <w:bCs/>
          <w:szCs w:val="28"/>
          <w:lang w:val="en-US"/>
        </w:rPr>
        <w:t>;</w:t>
      </w:r>
    </w:p>
    <w:p w14:paraId="12A29C1F" w14:textId="1686D686" w:rsidR="00D165B3" w:rsidRDefault="00D165B3" w:rsidP="00D165B3">
      <w:pPr>
        <w:pStyle w:val="a4"/>
        <w:numPr>
          <w:ilvl w:val="0"/>
          <w:numId w:val="26"/>
        </w:numPr>
        <w:tabs>
          <w:tab w:val="left" w:pos="994"/>
        </w:tabs>
        <w:spacing w:after="0"/>
        <w:ind w:left="0" w:firstLine="709"/>
        <w:rPr>
          <w:rFonts w:cs="Times New Roman"/>
          <w:bCs/>
          <w:szCs w:val="28"/>
        </w:rPr>
      </w:pPr>
      <w:r w:rsidRPr="00D165B3">
        <w:rPr>
          <w:rFonts w:cs="Times New Roman"/>
          <w:bCs/>
          <w:szCs w:val="28"/>
        </w:rPr>
        <w:lastRenderedPageBreak/>
        <w:t>Сбор и обработка информации о моделируемой системе и протекающих в них процессах;</w:t>
      </w:r>
    </w:p>
    <w:p w14:paraId="3C507522" w14:textId="5E9E9F5D" w:rsidR="00D165B3" w:rsidRPr="00D165B3" w:rsidRDefault="00D165B3" w:rsidP="00D165B3">
      <w:pPr>
        <w:pStyle w:val="a4"/>
        <w:numPr>
          <w:ilvl w:val="0"/>
          <w:numId w:val="26"/>
        </w:numPr>
        <w:tabs>
          <w:tab w:val="left" w:pos="994"/>
        </w:tabs>
        <w:spacing w:after="0"/>
        <w:ind w:left="0" w:firstLine="709"/>
        <w:rPr>
          <w:rFonts w:cs="Times New Roman"/>
          <w:bCs/>
          <w:szCs w:val="28"/>
        </w:rPr>
      </w:pPr>
      <w:r w:rsidRPr="00D165B3">
        <w:rPr>
          <w:rFonts w:cs="Times New Roman"/>
          <w:bCs/>
          <w:szCs w:val="28"/>
        </w:rPr>
        <w:t>Построение концептуальной модели</w:t>
      </w:r>
      <w:r>
        <w:rPr>
          <w:rFonts w:cs="Times New Roman"/>
          <w:bCs/>
          <w:szCs w:val="28"/>
          <w:lang w:val="en-US"/>
        </w:rPr>
        <w:t>:</w:t>
      </w:r>
    </w:p>
    <w:p w14:paraId="45A144D5" w14:textId="7A7168CD" w:rsidR="00D165B3" w:rsidRDefault="00D165B3" w:rsidP="00D165B3">
      <w:pPr>
        <w:pStyle w:val="a4"/>
        <w:numPr>
          <w:ilvl w:val="1"/>
          <w:numId w:val="26"/>
        </w:numPr>
        <w:tabs>
          <w:tab w:val="left" w:pos="994"/>
        </w:tabs>
        <w:spacing w:after="0"/>
        <w:ind w:left="1134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Выделить изучаемую системы из более общей окружающей её системы на основе данных</w:t>
      </w:r>
      <w:r w:rsidR="008D49D0" w:rsidRPr="008D49D0">
        <w:rPr>
          <w:rFonts w:cs="Times New Roman"/>
          <w:bCs/>
          <w:szCs w:val="28"/>
        </w:rPr>
        <w:t>;</w:t>
      </w:r>
    </w:p>
    <w:p w14:paraId="3E20A9E5" w14:textId="6BCE8CA9" w:rsidR="00D165B3" w:rsidRDefault="00D165B3" w:rsidP="00D165B3">
      <w:pPr>
        <w:pStyle w:val="a4"/>
        <w:numPr>
          <w:ilvl w:val="1"/>
          <w:numId w:val="26"/>
        </w:numPr>
        <w:tabs>
          <w:tab w:val="left" w:pos="994"/>
        </w:tabs>
        <w:spacing w:after="0"/>
        <w:ind w:left="1134" w:firstLine="0"/>
        <w:rPr>
          <w:rFonts w:cs="Times New Roman"/>
          <w:bCs/>
          <w:szCs w:val="28"/>
        </w:rPr>
      </w:pPr>
      <w:r w:rsidRPr="00D165B3">
        <w:rPr>
          <w:rFonts w:cs="Times New Roman"/>
          <w:bCs/>
          <w:szCs w:val="28"/>
        </w:rPr>
        <w:t>Определить основные и вспомогательны</w:t>
      </w:r>
      <w:r>
        <w:rPr>
          <w:rFonts w:cs="Times New Roman"/>
          <w:bCs/>
          <w:szCs w:val="28"/>
        </w:rPr>
        <w:t>е переменные</w:t>
      </w:r>
      <w:r w:rsidRPr="00D165B3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характеризующие элементы системы</w:t>
      </w:r>
      <w:r w:rsidR="008D49D0" w:rsidRPr="008D49D0">
        <w:rPr>
          <w:rFonts w:cs="Times New Roman"/>
          <w:bCs/>
          <w:szCs w:val="28"/>
        </w:rPr>
        <w:t>;</w:t>
      </w:r>
    </w:p>
    <w:p w14:paraId="45C6B67D" w14:textId="3E0F5C28" w:rsidR="00D165B3" w:rsidRDefault="00D165B3" w:rsidP="00D165B3">
      <w:pPr>
        <w:pStyle w:val="a4"/>
        <w:numPr>
          <w:ilvl w:val="1"/>
          <w:numId w:val="26"/>
        </w:numPr>
        <w:tabs>
          <w:tab w:val="left" w:pos="994"/>
        </w:tabs>
        <w:spacing w:after="0"/>
        <w:ind w:left="1134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Построить диаграммы причинно-следственных связей</w:t>
      </w:r>
      <w:r w:rsidR="008D49D0" w:rsidRPr="008D49D0">
        <w:rPr>
          <w:rFonts w:cs="Times New Roman"/>
          <w:bCs/>
          <w:szCs w:val="28"/>
        </w:rPr>
        <w:t>;</w:t>
      </w:r>
    </w:p>
    <w:p w14:paraId="6E4F5141" w14:textId="003AB22B" w:rsidR="008D49D0" w:rsidRDefault="008D49D0" w:rsidP="00D165B3">
      <w:pPr>
        <w:pStyle w:val="a4"/>
        <w:numPr>
          <w:ilvl w:val="1"/>
          <w:numId w:val="26"/>
        </w:numPr>
        <w:tabs>
          <w:tab w:val="left" w:pos="994"/>
        </w:tabs>
        <w:spacing w:after="0"/>
        <w:ind w:left="1134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Построить диаграммы потоков</w:t>
      </w:r>
      <w:r>
        <w:rPr>
          <w:rFonts w:cs="Times New Roman"/>
          <w:bCs/>
          <w:szCs w:val="28"/>
          <w:lang w:val="en-US"/>
        </w:rPr>
        <w:t>;</w:t>
      </w:r>
    </w:p>
    <w:p w14:paraId="38DA5D85" w14:textId="66D1C56E" w:rsidR="008D49D0" w:rsidRDefault="008D49D0" w:rsidP="00D165B3">
      <w:pPr>
        <w:pStyle w:val="a4"/>
        <w:numPr>
          <w:ilvl w:val="1"/>
          <w:numId w:val="26"/>
        </w:numPr>
        <w:tabs>
          <w:tab w:val="left" w:pos="994"/>
        </w:tabs>
        <w:spacing w:after="0"/>
        <w:ind w:left="1134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Определить начальные условия</w:t>
      </w:r>
      <w:r w:rsidRPr="008D49D0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задать параметры</w:t>
      </w:r>
      <w:r w:rsidRPr="008D49D0">
        <w:rPr>
          <w:rFonts w:cs="Times New Roman"/>
          <w:bCs/>
          <w:szCs w:val="28"/>
        </w:rPr>
        <w:t>;</w:t>
      </w:r>
    </w:p>
    <w:p w14:paraId="1290931A" w14:textId="1B53CFC5" w:rsidR="009A1DC5" w:rsidRDefault="008D49D0" w:rsidP="009A1DC5">
      <w:pPr>
        <w:pStyle w:val="a4"/>
        <w:numPr>
          <w:ilvl w:val="1"/>
          <w:numId w:val="26"/>
        </w:numPr>
        <w:tabs>
          <w:tab w:val="left" w:pos="1008"/>
        </w:tabs>
        <w:spacing w:after="0"/>
        <w:ind w:left="1134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Задать зависимости</w:t>
      </w:r>
    </w:p>
    <w:p w14:paraId="79567448" w14:textId="66E1D815" w:rsidR="009A1DC5" w:rsidRDefault="009A1DC5" w:rsidP="00437F8D">
      <w:pPr>
        <w:pStyle w:val="a4"/>
        <w:tabs>
          <w:tab w:val="left" w:pos="1008"/>
        </w:tabs>
        <w:spacing w:after="0"/>
        <w:ind w:left="0" w:firstLine="0"/>
        <w:jc w:val="center"/>
        <w:outlineLvl w:val="0"/>
        <w:rPr>
          <w:rFonts w:cs="Times New Roman"/>
          <w:b/>
          <w:szCs w:val="28"/>
        </w:rPr>
      </w:pPr>
      <w:bookmarkStart w:id="6" w:name="_Toc54711088"/>
      <w:r>
        <w:rPr>
          <w:rFonts w:cs="Times New Roman"/>
          <w:b/>
          <w:szCs w:val="28"/>
          <w:lang w:val="en-US"/>
        </w:rPr>
        <w:t xml:space="preserve">3 </w:t>
      </w:r>
      <w:r>
        <w:rPr>
          <w:rFonts w:cs="Times New Roman"/>
          <w:b/>
          <w:szCs w:val="28"/>
        </w:rPr>
        <w:t>Генераторы случайных чисел</w:t>
      </w:r>
      <w:bookmarkEnd w:id="6"/>
    </w:p>
    <w:p w14:paraId="6E61E7CC" w14:textId="79F033D1" w:rsidR="009B7A23" w:rsidRDefault="00D51250" w:rsidP="00D51250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В основе </w:t>
      </w:r>
      <w:r w:rsidR="00C60328">
        <w:rPr>
          <w:rFonts w:cs="Times New Roman"/>
          <w:bCs/>
          <w:szCs w:val="28"/>
        </w:rPr>
        <w:t>статистического моделирования лежит генерация случайных чисел</w:t>
      </w:r>
      <w:r w:rsidR="00C60328" w:rsidRPr="00C60328">
        <w:rPr>
          <w:rFonts w:cs="Times New Roman"/>
          <w:bCs/>
          <w:szCs w:val="28"/>
        </w:rPr>
        <w:t xml:space="preserve">, </w:t>
      </w:r>
      <w:r w:rsidR="00C60328">
        <w:rPr>
          <w:rFonts w:cs="Times New Roman"/>
          <w:bCs/>
          <w:szCs w:val="28"/>
        </w:rPr>
        <w:t xml:space="preserve">которые должны быть </w:t>
      </w:r>
      <w:r w:rsidR="00C60328" w:rsidRPr="00C60328">
        <w:rPr>
          <w:rFonts w:cs="Times New Roman"/>
          <w:bCs/>
          <w:i/>
          <w:iCs/>
          <w:szCs w:val="28"/>
        </w:rPr>
        <w:t>равномерно распределены</w:t>
      </w:r>
      <w:r w:rsidR="00C60328">
        <w:rPr>
          <w:rFonts w:cs="Times New Roman"/>
          <w:bCs/>
          <w:szCs w:val="28"/>
        </w:rPr>
        <w:t xml:space="preserve"> в интервале </w:t>
      </w:r>
      <m:oMath>
        <m:r>
          <w:rPr>
            <w:rFonts w:ascii="Cambria Math" w:hAnsi="Cambria Math" w:cs="Times New Roman"/>
            <w:szCs w:val="28"/>
          </w:rPr>
          <m:t>(0;1)</m:t>
        </m:r>
      </m:oMath>
      <w:r w:rsidR="00C60328">
        <w:rPr>
          <w:rFonts w:cs="Times New Roman"/>
          <w:bCs/>
          <w:szCs w:val="28"/>
        </w:rPr>
        <w:t>. Если генератор выдаст числа</w:t>
      </w:r>
      <w:r w:rsidR="00C60328" w:rsidRPr="00C60328">
        <w:rPr>
          <w:rFonts w:cs="Times New Roman"/>
          <w:bCs/>
          <w:szCs w:val="28"/>
        </w:rPr>
        <w:t xml:space="preserve">, </w:t>
      </w:r>
      <w:r w:rsidR="00C60328">
        <w:rPr>
          <w:rFonts w:cs="Times New Roman"/>
          <w:bCs/>
          <w:szCs w:val="28"/>
        </w:rPr>
        <w:t>смещённые в какую-то часть интервала (одни числа будут выпадать чаще других)</w:t>
      </w:r>
      <w:r w:rsidR="00C60328" w:rsidRPr="00C60328">
        <w:rPr>
          <w:rFonts w:cs="Times New Roman"/>
          <w:bCs/>
          <w:szCs w:val="28"/>
        </w:rPr>
        <w:t xml:space="preserve">, </w:t>
      </w:r>
      <w:r w:rsidR="00C60328">
        <w:rPr>
          <w:rFonts w:cs="Times New Roman"/>
          <w:bCs/>
          <w:szCs w:val="28"/>
        </w:rPr>
        <w:t>то результат задачи</w:t>
      </w:r>
      <w:r w:rsidR="00C60328" w:rsidRPr="00C60328">
        <w:rPr>
          <w:rFonts w:cs="Times New Roman"/>
          <w:bCs/>
          <w:szCs w:val="28"/>
        </w:rPr>
        <w:t xml:space="preserve">, </w:t>
      </w:r>
      <w:r w:rsidR="00C60328">
        <w:rPr>
          <w:rFonts w:cs="Times New Roman"/>
          <w:bCs/>
          <w:szCs w:val="28"/>
        </w:rPr>
        <w:t>основанный на статистическом подходе</w:t>
      </w:r>
      <w:r w:rsidR="00C60328" w:rsidRPr="00C60328">
        <w:rPr>
          <w:rFonts w:cs="Times New Roman"/>
          <w:bCs/>
          <w:szCs w:val="28"/>
        </w:rPr>
        <w:t xml:space="preserve">, </w:t>
      </w:r>
      <w:r w:rsidR="00C60328">
        <w:rPr>
          <w:rFonts w:cs="Times New Roman"/>
          <w:bCs/>
          <w:szCs w:val="28"/>
        </w:rPr>
        <w:t>может оказаться абсолютно неверным.</w:t>
      </w:r>
    </w:p>
    <w:p w14:paraId="0F00E532" w14:textId="296387C1" w:rsidR="009B7A23" w:rsidRDefault="009B7A23" w:rsidP="00437F8D">
      <w:pPr>
        <w:pStyle w:val="a4"/>
        <w:tabs>
          <w:tab w:val="left" w:pos="1008"/>
        </w:tabs>
        <w:spacing w:after="0"/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7" w:name="_Toc54711089"/>
      <w:r>
        <w:rPr>
          <w:rFonts w:cs="Times New Roman"/>
          <w:b/>
          <w:szCs w:val="28"/>
        </w:rPr>
        <w:t>3.1 Равномерное распределение</w:t>
      </w:r>
      <w:bookmarkEnd w:id="7"/>
    </w:p>
    <w:p w14:paraId="572D3F60" w14:textId="5170314D" w:rsidR="009B7A23" w:rsidRDefault="009B7A23" w:rsidP="009B7A23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</w:rPr>
        <w:t xml:space="preserve">Пусть случайная величина </w:t>
      </w:r>
      <m:oMath>
        <m:r>
          <w:rPr>
            <w:rFonts w:ascii="Cambria Math" w:hAnsi="Cambria Math" w:cs="Times New Roman"/>
            <w:szCs w:val="28"/>
          </w:rPr>
          <m:t>ξ</m:t>
        </m:r>
      </m:oMath>
      <w:r>
        <w:rPr>
          <w:rFonts w:cs="Times New Roman"/>
          <w:bCs/>
          <w:szCs w:val="28"/>
        </w:rPr>
        <w:t xml:space="preserve"> имеет непрерывное равномерное распределение на отрезке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[</m:t>
        </m:r>
        <m:r>
          <w:rPr>
            <w:rFonts w:ascii="Cambria Math" w:hAnsi="Cambria Math" w:cs="Times New Roman"/>
            <w:szCs w:val="28"/>
          </w:rPr>
          <m:t>a,b]</m:t>
        </m:r>
      </m:oMath>
      <w:r w:rsidRPr="009B7A23">
        <w:rPr>
          <w:rFonts w:cs="Times New Roman"/>
          <w:bCs/>
          <w:szCs w:val="28"/>
        </w:rPr>
        <w:t xml:space="preserve">: </w:t>
      </w:r>
      <m:oMath>
        <m:r>
          <w:rPr>
            <w:rFonts w:ascii="Cambria Math" w:hAnsi="Cambria Math" w:cs="Times New Roman"/>
            <w:szCs w:val="28"/>
          </w:rPr>
          <m:t>ξ∼U[a,b]</m:t>
        </m:r>
      </m:oMath>
      <w:r>
        <w:rPr>
          <w:rFonts w:cs="Times New Roman"/>
          <w:bCs/>
          <w:szCs w:val="28"/>
        </w:rPr>
        <w:t>. Математическое ожидание и дисперсия такой случайной величины равны</w:t>
      </w:r>
      <w:r>
        <w:rPr>
          <w:rFonts w:cs="Times New Roman"/>
          <w:bCs/>
          <w:szCs w:val="28"/>
          <w:lang w:val="en-US"/>
        </w:rPr>
        <w:t xml:space="preserve">, </w:t>
      </w:r>
      <w:r>
        <w:rPr>
          <w:rFonts w:cs="Times New Roman"/>
          <w:bCs/>
          <w:szCs w:val="28"/>
        </w:rPr>
        <w:t>соответственно</w:t>
      </w:r>
      <w:r>
        <w:rPr>
          <w:rFonts w:cs="Times New Roman"/>
          <w:bCs/>
          <w:szCs w:val="28"/>
          <w:lang w:val="en-US"/>
        </w:rPr>
        <w:t>:</w:t>
      </w:r>
    </w:p>
    <w:p w14:paraId="582032E9" w14:textId="54FA9F0B" w:rsidR="009B7A23" w:rsidRPr="009B7A23" w:rsidRDefault="009B7A23" w:rsidP="009B7A23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Eξ=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 xml:space="preserve"> ; Dξ=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b-a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12</m:t>
              </m:r>
            </m:den>
          </m:f>
        </m:oMath>
      </m:oMathPara>
    </w:p>
    <w:p w14:paraId="184EE33B" w14:textId="57CC195F" w:rsidR="00F63650" w:rsidRDefault="009B7A23" w:rsidP="009B7A23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Непрерывное равномерное распределение </w:t>
      </w:r>
      <m:oMath>
        <m:r>
          <w:rPr>
            <w:rFonts w:ascii="Cambria Math" w:hAnsi="Cambria Math" w:cs="Times New Roman"/>
            <w:szCs w:val="28"/>
          </w:rPr>
          <m:t>ξ∼U[0,1]</m:t>
        </m:r>
      </m:oMath>
      <w:r>
        <w:rPr>
          <w:rFonts w:cs="Times New Roman"/>
          <w:bCs/>
          <w:szCs w:val="28"/>
        </w:rPr>
        <w:t xml:space="preserve"> называют </w:t>
      </w:r>
      <w:r>
        <w:rPr>
          <w:rFonts w:cs="Times New Roman"/>
          <w:bCs/>
          <w:i/>
          <w:iCs/>
          <w:szCs w:val="28"/>
        </w:rPr>
        <w:t>стандартным</w:t>
      </w:r>
      <w:r>
        <w:rPr>
          <w:rFonts w:cs="Times New Roman"/>
          <w:bCs/>
          <w:szCs w:val="28"/>
        </w:rPr>
        <w:t xml:space="preserve"> </w:t>
      </w:r>
      <w:r w:rsidR="00F63650">
        <w:rPr>
          <w:rFonts w:cs="Times New Roman"/>
          <w:bCs/>
          <w:szCs w:val="28"/>
        </w:rPr>
        <w:t>с математическим ожиданием и дисперсией</w:t>
      </w:r>
      <w:r w:rsidR="00F63650" w:rsidRPr="00F63650">
        <w:rPr>
          <w:rFonts w:cs="Times New Roman"/>
          <w:bCs/>
          <w:szCs w:val="28"/>
        </w:rPr>
        <w:t>:</w:t>
      </w:r>
    </w:p>
    <w:p w14:paraId="6184EDE6" w14:textId="24554703" w:rsidR="00F63650" w:rsidRPr="005F2142" w:rsidRDefault="00F63650" w:rsidP="00F63650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Eξ=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 xml:space="preserve"> ; Dξ=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12</m:t>
              </m:r>
            </m:den>
          </m:f>
        </m:oMath>
      </m:oMathPara>
    </w:p>
    <w:p w14:paraId="6072A296" w14:textId="77777777" w:rsidR="00B1476D" w:rsidRDefault="005F2142" w:rsidP="00F63650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Поэтому для последовательности</w:t>
      </w:r>
      <w:r w:rsidRPr="005F2142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состоящий из </w:t>
      </w:r>
      <m:oMath>
        <m:r>
          <w:rPr>
            <w:rFonts w:ascii="Cambria Math" w:hAnsi="Cambria Math" w:cs="Times New Roman"/>
            <w:szCs w:val="28"/>
          </w:rPr>
          <m:t>n</m:t>
        </m:r>
      </m:oMath>
      <w:r w:rsidRPr="005F2142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случайных чисел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cs="Times New Roman"/>
          <w:bCs/>
          <w:szCs w:val="28"/>
        </w:rPr>
        <w:t xml:space="preserve"> выборочное среднее  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ξ</m:t>
            </m:r>
            <m:ctrlPr>
              <w:rPr>
                <w:rFonts w:ascii="Cambria Math" w:hAnsi="Cambria Math" w:cs="Times New Roman"/>
                <w:bCs/>
                <w:i/>
                <w:szCs w:val="28"/>
                <w:lang w:val="en-US"/>
              </w:rPr>
            </m:ctrlPr>
          </m:e>
        </m:acc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bCs/>
                    <w:i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 w:cs="Times New Roman"/>
                <w:szCs w:val="28"/>
              </w:rPr>
              <m:t>n</m:t>
            </m:r>
          </m:den>
        </m:f>
        <m:r>
          <w:rPr>
            <w:rFonts w:ascii="Cambria Math" w:hAnsi="Cambria Math" w:cs="Times New Roman"/>
            <w:szCs w:val="28"/>
          </w:rPr>
          <m:t>≈0.5</m:t>
        </m:r>
      </m:oMath>
      <w:r w:rsidRPr="005F2142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и</w:t>
      </w:r>
      <w:r w:rsidRPr="005F2142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выборочная дисперсия должна быть </w:t>
      </w:r>
      <w:r>
        <w:rPr>
          <w:rFonts w:cs="Times New Roman"/>
          <w:bCs/>
          <w:szCs w:val="28"/>
        </w:rPr>
        <w:lastRenderedPageBreak/>
        <w:t xml:space="preserve">равна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bCs/>
                    <w:i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(ξ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Cs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ξ</m:t>
                    </m:r>
                  </m:e>
                </m:acc>
                <m:r>
                  <w:rPr>
                    <w:rFonts w:ascii="Cambria Math" w:hAnsi="Cambria Math" w:cs="Times New Roman"/>
                    <w:szCs w:val="28"/>
                  </w:rPr>
                  <m:t xml:space="preserve">) </m:t>
                </m:r>
              </m:e>
            </m:nary>
          </m:num>
          <m:den>
            <m:r>
              <w:rPr>
                <w:rFonts w:ascii="Cambria Math" w:hAnsi="Cambria Math" w:cs="Times New Roman"/>
                <w:szCs w:val="28"/>
              </w:rPr>
              <m:t>n</m:t>
            </m:r>
          </m:den>
        </m:f>
        <m:r>
          <w:rPr>
            <w:rFonts w:ascii="Cambria Math" w:hAnsi="Cambria Math" w:cs="Times New Roman"/>
            <w:szCs w:val="28"/>
          </w:rPr>
          <m:t>≈0.08</m:t>
        </m:r>
      </m:oMath>
      <w:r w:rsidR="00B1476D" w:rsidRPr="00B1476D">
        <w:rPr>
          <w:rFonts w:cs="Times New Roman"/>
          <w:bCs/>
          <w:szCs w:val="28"/>
        </w:rPr>
        <w:t xml:space="preserve"> (</w:t>
      </w:r>
      <w:r w:rsidR="00B1476D">
        <w:rPr>
          <w:rFonts w:cs="Times New Roman"/>
          <w:bCs/>
          <w:szCs w:val="28"/>
        </w:rPr>
        <w:t>если это действительно равномерно распределённые случайные числа в интервале от 0 до 1).</w:t>
      </w:r>
    </w:p>
    <w:p w14:paraId="2D5979E4" w14:textId="315BE6F8" w:rsidR="00B1476D" w:rsidRDefault="00B1476D" w:rsidP="00F63650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Для перехода к произвольному интервалу </w:t>
      </w:r>
      <m:oMath>
        <m:r>
          <w:rPr>
            <w:rFonts w:ascii="Cambria Math" w:hAnsi="Cambria Math" w:cs="Times New Roman"/>
            <w:szCs w:val="28"/>
          </w:rPr>
          <m:t>[a,b]</m:t>
        </m:r>
      </m:oMath>
      <w:r>
        <w:rPr>
          <w:rFonts w:cs="Times New Roman"/>
          <w:bCs/>
          <w:szCs w:val="28"/>
        </w:rPr>
        <w:t xml:space="preserve"> используется следующее преобразование</w:t>
      </w:r>
      <w:r w:rsidRPr="00B1476D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показанное ниже.</w:t>
      </w:r>
    </w:p>
    <w:p w14:paraId="2DB890BC" w14:textId="05EC8FDB" w:rsidR="006E1685" w:rsidRDefault="00F4190C" w:rsidP="006E1685">
      <w:pPr>
        <w:pStyle w:val="a4"/>
        <w:tabs>
          <w:tab w:val="left" w:pos="1008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5F57842C" wp14:editId="76358654">
            <wp:extent cx="2518799" cy="23055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5551" cy="232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3CCF" w14:textId="5EAC02F1" w:rsidR="00F63650" w:rsidRDefault="006E1685" w:rsidP="00F4190C">
      <w:pPr>
        <w:pStyle w:val="a4"/>
        <w:tabs>
          <w:tab w:val="left" w:pos="1008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1 – схема перевода числа из интервала </w:t>
      </w:r>
      <m:oMath>
        <m:r>
          <w:rPr>
            <w:rFonts w:ascii="Cambria Math" w:hAnsi="Cambria Math" w:cs="Times New Roman"/>
            <w:szCs w:val="28"/>
          </w:rPr>
          <m:t>(0;1)</m:t>
        </m:r>
      </m:oMath>
      <w:r w:rsidR="00F4190C" w:rsidRPr="00F4190C">
        <w:rPr>
          <w:rFonts w:cs="Times New Roman"/>
          <w:bCs/>
          <w:szCs w:val="28"/>
        </w:rPr>
        <w:t xml:space="preserve"> </w:t>
      </w:r>
      <w:r w:rsidR="00F4190C">
        <w:rPr>
          <w:rFonts w:cs="Times New Roman"/>
          <w:bCs/>
          <w:szCs w:val="28"/>
        </w:rPr>
        <w:t xml:space="preserve">в интервал </w:t>
      </w:r>
      <m:oMath>
        <m:r>
          <w:rPr>
            <w:rFonts w:ascii="Cambria Math" w:hAnsi="Cambria Math" w:cs="Times New Roman"/>
            <w:szCs w:val="28"/>
          </w:rPr>
          <m:t>(a;b)</m:t>
        </m:r>
      </m:oMath>
    </w:p>
    <w:p w14:paraId="07F9BA9C" w14:textId="453DA993" w:rsidR="00F4190C" w:rsidRPr="00FC296A" w:rsidRDefault="00F00A84" w:rsidP="00F4190C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ξ-0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1-0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η-a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b-a</m:t>
              </m:r>
            </m:den>
          </m:f>
          <m:r>
            <w:rPr>
              <w:rFonts w:ascii="Cambria Math" w:hAnsi="Cambria Math" w:cs="Times New Roman"/>
              <w:szCs w:val="28"/>
            </w:rPr>
            <m:t>⇔ξ=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η-a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b-a</m:t>
              </m:r>
            </m:den>
          </m:f>
          <m:r>
            <w:rPr>
              <w:rFonts w:ascii="Cambria Math" w:hAnsi="Cambria Math" w:cs="Times New Roman"/>
              <w:szCs w:val="28"/>
            </w:rPr>
            <m:t>⇔η=a+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b-a</m:t>
              </m:r>
            </m:e>
          </m:d>
          <m:r>
            <w:rPr>
              <w:rFonts w:ascii="Cambria Math" w:hAnsi="Cambria Math" w:cs="Times New Roman"/>
              <w:szCs w:val="28"/>
            </w:rPr>
            <m:t>⋅ξ</m:t>
          </m:r>
        </m:oMath>
      </m:oMathPara>
    </w:p>
    <w:p w14:paraId="088F1C19" w14:textId="7535ABD1" w:rsidR="00FC296A" w:rsidRPr="00FC296A" w:rsidRDefault="00FC296A" w:rsidP="00F4190C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</w:rPr>
            <m:t>η</m:t>
          </m:r>
          <m:r>
            <w:rPr>
              <w:rFonts w:ascii="Cambria Math" w:hAnsi="Cambria Math" w:cs="Times New Roman"/>
              <w:szCs w:val="28"/>
              <w:lang w:val="en-US"/>
            </w:rPr>
            <m:t>∼U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szCs w:val="28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bCs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min</m:t>
                  </m:r>
                  <m:ctrlPr>
                    <w:rPr>
                      <w:rFonts w:ascii="Cambria Math" w:hAnsi="Cambria Math" w:cs="Times New Roman"/>
                      <w:bCs/>
                      <w:i/>
                      <w:szCs w:val="28"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a,b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Cs w:val="28"/>
                  <w:lang w:val="en-US"/>
                </w:rPr>
                <m:t>,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  <m:ctrlPr>
                    <w:rPr>
                      <w:rFonts w:ascii="Cambria Math" w:hAnsi="Cambria Math" w:cs="Times New Roman"/>
                      <w:bCs/>
                      <w:i/>
                      <w:szCs w:val="28"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a,b</m:t>
                      </m:r>
                    </m:e>
                  </m:d>
                </m:e>
              </m:func>
            </m:e>
          </m:d>
        </m:oMath>
      </m:oMathPara>
    </w:p>
    <w:p w14:paraId="31758918" w14:textId="04D37CC3" w:rsidR="00F4190C" w:rsidRDefault="00F4190C" w:rsidP="00F4190C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После данного преобразования </w:t>
      </w:r>
      <m:oMath>
        <m:r>
          <w:rPr>
            <w:rFonts w:ascii="Cambria Math" w:hAnsi="Cambria Math" w:cs="Times New Roman"/>
            <w:szCs w:val="28"/>
          </w:rPr>
          <m:t>η</m:t>
        </m:r>
      </m:oMath>
      <w:r>
        <w:rPr>
          <w:rFonts w:cs="Times New Roman"/>
          <w:bCs/>
          <w:szCs w:val="28"/>
        </w:rPr>
        <w:t xml:space="preserve"> – случайное число</w:t>
      </w:r>
      <w:r w:rsidRPr="00F4190C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равномерно распределённое на </w:t>
      </w:r>
      <m:oMath>
        <m:r>
          <w:rPr>
            <w:rFonts w:ascii="Cambria Math" w:hAnsi="Cambria Math" w:cs="Times New Roman"/>
            <w:szCs w:val="28"/>
          </w:rPr>
          <m:t>(a;b)</m:t>
        </m:r>
      </m:oMath>
      <w:r w:rsidRPr="00F4190C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а</w:t>
      </w:r>
      <w:r w:rsidR="00A23B01" w:rsidRPr="00A23B01">
        <w:rPr>
          <w:rFonts w:cs="Times New Roman"/>
          <w:bCs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η</m:t>
        </m:r>
      </m:oMath>
      <w:r w:rsidR="00A23B01" w:rsidRPr="00A23B01">
        <w:rPr>
          <w:rFonts w:cs="Times New Roman"/>
          <w:bCs/>
          <w:szCs w:val="28"/>
        </w:rPr>
        <w:t xml:space="preserve"> </w:t>
      </w:r>
      <w:r w:rsidR="00A23B01">
        <w:rPr>
          <w:rFonts w:cs="Times New Roman"/>
          <w:bCs/>
          <w:szCs w:val="28"/>
        </w:rPr>
        <w:t xml:space="preserve"> – случайное число из интервала </w:t>
      </w:r>
      <m:oMath>
        <m:r>
          <w:rPr>
            <w:rFonts w:ascii="Cambria Math" w:hAnsi="Cambria Math" w:cs="Times New Roman"/>
            <w:szCs w:val="28"/>
          </w:rPr>
          <m:t>(0;1)</m:t>
        </m:r>
      </m:oMath>
      <w:r w:rsidR="00A23B01" w:rsidRPr="00A23B01">
        <w:rPr>
          <w:rFonts w:cs="Times New Roman"/>
          <w:bCs/>
          <w:szCs w:val="28"/>
        </w:rPr>
        <w:t>.</w:t>
      </w:r>
    </w:p>
    <w:p w14:paraId="40660115" w14:textId="7143B58C" w:rsidR="00FC296A" w:rsidRDefault="00FC296A" w:rsidP="00F4190C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Следовательно</w:t>
      </w:r>
      <w:r w:rsidRPr="00FC296A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за эталон генератора случайных чисел (в дальнейшем – ГСЧ) принят такой генератор</w:t>
      </w:r>
      <w:r w:rsidRPr="00FC296A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который порождает </w:t>
      </w:r>
      <w:r>
        <w:rPr>
          <w:rFonts w:cs="Times New Roman"/>
          <w:bCs/>
          <w:i/>
          <w:iCs/>
          <w:szCs w:val="28"/>
        </w:rPr>
        <w:t>последовательность</w:t>
      </w:r>
      <w:r>
        <w:rPr>
          <w:rFonts w:cs="Times New Roman"/>
          <w:bCs/>
          <w:szCs w:val="28"/>
        </w:rPr>
        <w:t xml:space="preserve"> случайных чисел с равномерным законом распределения в интервале </w:t>
      </w:r>
      <m:oMath>
        <m:r>
          <w:rPr>
            <w:rFonts w:ascii="Cambria Math" w:hAnsi="Cambria Math" w:cs="Times New Roman"/>
            <w:szCs w:val="28"/>
          </w:rPr>
          <m:t>(0;1)</m:t>
        </m:r>
      </m:oMath>
      <w:r>
        <w:rPr>
          <w:rFonts w:cs="Times New Roman"/>
          <w:bCs/>
          <w:szCs w:val="28"/>
        </w:rPr>
        <w:t>.</w:t>
      </w:r>
    </w:p>
    <w:p w14:paraId="4D98BCF6" w14:textId="638FC185" w:rsidR="00FC296A" w:rsidRDefault="00FC296A" w:rsidP="00F4190C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Поэтому генерация произвольного случайного числа состоит из двух этапов</w:t>
      </w:r>
      <w:r w:rsidRPr="00FC296A">
        <w:rPr>
          <w:rFonts w:cs="Times New Roman"/>
          <w:bCs/>
          <w:szCs w:val="28"/>
        </w:rPr>
        <w:t>:</w:t>
      </w:r>
    </w:p>
    <w:p w14:paraId="1CFFE9F4" w14:textId="385AB078" w:rsidR="00FC296A" w:rsidRPr="00FC296A" w:rsidRDefault="00FC296A" w:rsidP="00FC296A">
      <w:pPr>
        <w:pStyle w:val="a4"/>
        <w:numPr>
          <w:ilvl w:val="0"/>
          <w:numId w:val="27"/>
        </w:numPr>
        <w:tabs>
          <w:tab w:val="left" w:pos="1008"/>
        </w:tabs>
        <w:spacing w:after="0"/>
        <w:ind w:left="0" w:firstLine="709"/>
        <w:rPr>
          <w:rFonts w:cs="Times New Roman"/>
          <w:b/>
          <w:szCs w:val="28"/>
        </w:rPr>
      </w:pPr>
      <w:r>
        <w:rPr>
          <w:rFonts w:cs="Times New Roman"/>
          <w:bCs/>
          <w:szCs w:val="28"/>
        </w:rPr>
        <w:t>генерация равномерно распределённого случайного</w:t>
      </w:r>
      <w:r w:rsidRPr="00FC296A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от </w:t>
      </w:r>
      <m:oMath>
        <m:r>
          <w:rPr>
            <w:rFonts w:ascii="Cambria Math" w:hAnsi="Cambria Math" w:cs="Times New Roman"/>
            <w:szCs w:val="28"/>
          </w:rPr>
          <m:t>0</m:t>
        </m:r>
      </m:oMath>
      <w:r>
        <w:rPr>
          <w:rFonts w:cs="Times New Roman"/>
          <w:bCs/>
          <w:szCs w:val="28"/>
        </w:rPr>
        <w:t xml:space="preserve"> до </w:t>
      </w:r>
      <m:oMath>
        <m:r>
          <w:rPr>
            <w:rFonts w:ascii="Cambria Math" w:hAnsi="Cambria Math" w:cs="Times New Roman"/>
            <w:szCs w:val="28"/>
          </w:rPr>
          <m:t>1</m:t>
        </m:r>
      </m:oMath>
      <w:r w:rsidRPr="00FC296A">
        <w:rPr>
          <w:rFonts w:cs="Times New Roman"/>
          <w:bCs/>
          <w:szCs w:val="28"/>
        </w:rPr>
        <w:t>;</w:t>
      </w:r>
    </w:p>
    <w:p w14:paraId="6CA3E8AC" w14:textId="657EAAD5" w:rsidR="00FC296A" w:rsidRPr="00EF056F" w:rsidRDefault="00FC296A" w:rsidP="00FC296A">
      <w:pPr>
        <w:pStyle w:val="a4"/>
        <w:numPr>
          <w:ilvl w:val="0"/>
          <w:numId w:val="27"/>
        </w:numPr>
        <w:tabs>
          <w:tab w:val="left" w:pos="1008"/>
        </w:tabs>
        <w:spacing w:after="0"/>
        <w:ind w:left="0" w:firstLine="709"/>
        <w:rPr>
          <w:rFonts w:cs="Times New Roman"/>
          <w:b/>
          <w:szCs w:val="28"/>
        </w:rPr>
      </w:pPr>
      <w:r>
        <w:rPr>
          <w:rFonts w:cs="Times New Roman"/>
          <w:bCs/>
          <w:szCs w:val="28"/>
        </w:rPr>
        <w:t>преобразование нормализованных случайных чисел</w:t>
      </w:r>
      <w:r w:rsidRPr="00FC296A">
        <w:rPr>
          <w:rFonts w:cs="Times New Roman"/>
          <w:bCs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ξ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cs="Times New Roman"/>
          <w:bCs/>
          <w:szCs w:val="28"/>
        </w:rPr>
        <w:t xml:space="preserve"> в числа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η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FC296A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которые распределены по необходимому закону распределения</w:t>
      </w:r>
      <w:r w:rsidRPr="00FC296A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или в необходимом интервале</w:t>
      </w:r>
      <w:r w:rsidR="009B5BA1">
        <w:rPr>
          <w:rFonts w:cs="Times New Roman"/>
          <w:bCs/>
          <w:szCs w:val="28"/>
        </w:rPr>
        <w:t>.</w:t>
      </w:r>
    </w:p>
    <w:p w14:paraId="1A8A575E" w14:textId="77777777" w:rsidR="009B5BA1" w:rsidRDefault="009B5BA1" w:rsidP="00EF056F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</w:rPr>
      </w:pPr>
    </w:p>
    <w:p w14:paraId="7A995BFC" w14:textId="1483620F" w:rsidR="00F41AE6" w:rsidRDefault="00EF056F" w:rsidP="00EF056F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Более того</w:t>
      </w:r>
      <w:r w:rsidRPr="00EF056F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им</w:t>
      </w:r>
      <w:r w:rsidR="009B5BA1">
        <w:rPr>
          <w:rFonts w:cs="Times New Roman"/>
          <w:bCs/>
          <w:szCs w:val="28"/>
        </w:rPr>
        <w:t>ея</w:t>
      </w:r>
      <w:r>
        <w:rPr>
          <w:rFonts w:cs="Times New Roman"/>
          <w:bCs/>
          <w:szCs w:val="28"/>
        </w:rPr>
        <w:t xml:space="preserve"> генератор и зная функцию обратную к функции распределения</w:t>
      </w:r>
      <w:r w:rsidR="009B5BA1" w:rsidRPr="009B5BA1">
        <w:rPr>
          <w:rFonts w:cs="Times New Roman"/>
          <w:bCs/>
          <w:szCs w:val="28"/>
        </w:rPr>
        <w:t xml:space="preserve">, </w:t>
      </w:r>
      <w:r w:rsidR="009B5BA1">
        <w:rPr>
          <w:rFonts w:cs="Times New Roman"/>
          <w:bCs/>
          <w:szCs w:val="28"/>
        </w:rPr>
        <w:t xml:space="preserve">можно построить генератор выборки </w:t>
      </w:r>
      <w:r w:rsidR="009B5BA1" w:rsidRPr="00F41AE6">
        <w:rPr>
          <w:rFonts w:cs="Times New Roman"/>
          <w:b/>
          <w:szCs w:val="28"/>
        </w:rPr>
        <w:t>любого непрерывного распределения</w:t>
      </w:r>
      <w:r w:rsidR="009B5BA1">
        <w:rPr>
          <w:rFonts w:cs="Times New Roman"/>
          <w:bCs/>
          <w:szCs w:val="28"/>
        </w:rPr>
        <w:t xml:space="preserve"> (не обязательно равномерного) с помощью </w:t>
      </w:r>
      <w:r w:rsidR="009B5BA1" w:rsidRPr="009B5BA1">
        <w:rPr>
          <w:rFonts w:cs="Times New Roman"/>
          <w:bCs/>
          <w:i/>
          <w:iCs/>
          <w:szCs w:val="28"/>
        </w:rPr>
        <w:t>метода обратного преобразования</w:t>
      </w:r>
      <w:r w:rsidR="009B5BA1">
        <w:rPr>
          <w:rFonts w:cs="Times New Roman"/>
          <w:bCs/>
          <w:i/>
          <w:iCs/>
          <w:szCs w:val="28"/>
        </w:rPr>
        <w:t xml:space="preserve"> (метод обратной функции)</w:t>
      </w:r>
      <w:r w:rsidR="00F41AE6" w:rsidRPr="00F41AE6">
        <w:rPr>
          <w:rFonts w:cs="Times New Roman"/>
          <w:bCs/>
          <w:szCs w:val="28"/>
        </w:rPr>
        <w:t>.</w:t>
      </w:r>
    </w:p>
    <w:p w14:paraId="0F55A488" w14:textId="2497781D" w:rsidR="00117638" w:rsidRPr="00117638" w:rsidRDefault="00117638" w:rsidP="00437F8D">
      <w:pPr>
        <w:pStyle w:val="a4"/>
        <w:tabs>
          <w:tab w:val="left" w:pos="1008"/>
        </w:tabs>
        <w:spacing w:after="0"/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8" w:name="_Toc54711090"/>
      <w:r w:rsidRPr="00481557">
        <w:rPr>
          <w:rFonts w:cs="Times New Roman"/>
          <w:b/>
          <w:szCs w:val="28"/>
        </w:rPr>
        <w:t>3.</w:t>
      </w:r>
      <w:r w:rsidR="00437F8D">
        <w:rPr>
          <w:rFonts w:cs="Times New Roman"/>
          <w:b/>
          <w:szCs w:val="28"/>
        </w:rPr>
        <w:t>2</w:t>
      </w:r>
      <w:r w:rsidRPr="00481557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Метод обратного преобразования</w:t>
      </w:r>
      <w:bookmarkEnd w:id="8"/>
    </w:p>
    <w:p w14:paraId="18E1FAC5" w14:textId="6A103AD4" w:rsidR="00FC296A" w:rsidRDefault="00F41AE6" w:rsidP="00F4190C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Метод обратного преобразования</w:t>
      </w:r>
      <w:r w:rsidR="00117638">
        <w:rPr>
          <w:rFonts w:cs="Times New Roman"/>
          <w:bCs/>
          <w:szCs w:val="28"/>
        </w:rPr>
        <w:t xml:space="preserve"> – способ генерации случайных величин с заданной функцией распределения</w:t>
      </w:r>
      <w:r w:rsidR="00117638" w:rsidRPr="00117638">
        <w:rPr>
          <w:rFonts w:cs="Times New Roman"/>
          <w:bCs/>
          <w:szCs w:val="28"/>
        </w:rPr>
        <w:t xml:space="preserve">, </w:t>
      </w:r>
      <w:r w:rsidR="00117638">
        <w:rPr>
          <w:rFonts w:cs="Times New Roman"/>
          <w:bCs/>
          <w:szCs w:val="28"/>
        </w:rPr>
        <w:t>путём модификации работы генератора равномерно распределённых чисел.</w:t>
      </w:r>
    </w:p>
    <w:p w14:paraId="0BADC0BE" w14:textId="07335512" w:rsidR="00D16211" w:rsidRDefault="00D16211" w:rsidP="00F4190C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Пусть </w:t>
      </w:r>
      <m:oMath>
        <m:r>
          <w:rPr>
            <w:rFonts w:ascii="Cambria Math" w:hAnsi="Cambria Math" w:cs="Times New Roman"/>
            <w:szCs w:val="28"/>
          </w:rPr>
          <m:t>F(x)</m:t>
        </m:r>
      </m:oMath>
      <w:r>
        <w:rPr>
          <w:rFonts w:cs="Times New Roman"/>
          <w:bCs/>
          <w:szCs w:val="28"/>
        </w:rPr>
        <w:t xml:space="preserve"> является функцией произвольного распределения. Покажем</w:t>
      </w:r>
      <w:r w:rsidRPr="00D16211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как</w:t>
      </w:r>
      <w:r w:rsidRPr="00D16211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имея генератор выборки из </w:t>
      </w:r>
      <w:r w:rsidRPr="00D16211">
        <w:rPr>
          <w:rFonts w:cs="Times New Roman"/>
          <w:bCs/>
          <w:i/>
          <w:iCs/>
          <w:szCs w:val="28"/>
        </w:rPr>
        <w:t>стандартного непрерывного равномерного распределения</w:t>
      </w:r>
      <w:r w:rsidRPr="00D16211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получить выборку из распределения</w:t>
      </w:r>
      <w:r w:rsidRPr="00D16211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задаваемого функцией распределения </w:t>
      </w:r>
      <m:oMath>
        <m:r>
          <w:rPr>
            <w:rFonts w:ascii="Cambria Math" w:hAnsi="Cambria Math" w:cs="Times New Roman"/>
            <w:szCs w:val="28"/>
          </w:rPr>
          <m:t>F(x)</m:t>
        </m:r>
      </m:oMath>
      <w:r>
        <w:rPr>
          <w:rFonts w:cs="Times New Roman"/>
          <w:bCs/>
          <w:szCs w:val="28"/>
        </w:rPr>
        <w:t>.</w:t>
      </w:r>
    </w:p>
    <w:p w14:paraId="57534285" w14:textId="0A76D2D4" w:rsidR="00D16211" w:rsidRDefault="00D16211" w:rsidP="00F4190C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Если функция </w:t>
      </w:r>
      <m:oMath>
        <m:r>
          <w:rPr>
            <w:rFonts w:ascii="Cambria Math" w:hAnsi="Cambria Math" w:cs="Times New Roman"/>
            <w:szCs w:val="28"/>
          </w:rPr>
          <m:t>F:R→[0,1]</m:t>
        </m:r>
      </m:oMath>
      <w:r>
        <w:rPr>
          <w:rFonts w:cs="Times New Roman"/>
          <w:bCs/>
          <w:szCs w:val="28"/>
        </w:rPr>
        <w:t xml:space="preserve"> строго возрастает на всей области определения</w:t>
      </w:r>
      <w:r w:rsidRPr="00D16211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то она биективна</w:t>
      </w:r>
      <w:r w:rsidRPr="00D16211">
        <w:rPr>
          <w:rFonts w:cs="Times New Roman"/>
          <w:bCs/>
          <w:szCs w:val="28"/>
        </w:rPr>
        <w:t>,</w:t>
      </w:r>
      <w:r>
        <w:rPr>
          <w:rFonts w:cs="Times New Roman"/>
          <w:bCs/>
          <w:szCs w:val="28"/>
        </w:rPr>
        <w:t xml:space="preserve"> следовательно</w:t>
      </w:r>
      <w:r w:rsidRPr="00D16211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имеет обратную функцию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F</m:t>
            </m:r>
          </m:e>
          <m:sup>
            <m:r>
              <w:rPr>
                <w:rFonts w:ascii="Cambria Math" w:hAnsi="Cambria Math" w:cs="Times New Roman"/>
                <w:szCs w:val="28"/>
              </w:rPr>
              <m:t>-1</m:t>
            </m:r>
          </m:sup>
        </m:sSup>
        <m:r>
          <w:rPr>
            <w:rFonts w:ascii="Cambria Math" w:hAnsi="Cambria Math" w:cs="Times New Roman"/>
            <w:szCs w:val="28"/>
          </w:rPr>
          <m:t>: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0,1</m:t>
            </m:r>
          </m:e>
        </m:d>
        <m:r>
          <w:rPr>
            <w:rFonts w:ascii="Cambria Math" w:hAnsi="Cambria Math" w:cs="Times New Roman"/>
            <w:szCs w:val="28"/>
          </w:rPr>
          <m:t>→R</m:t>
        </m:r>
      </m:oMath>
      <w:r>
        <w:rPr>
          <w:rFonts w:cs="Times New Roman"/>
          <w:bCs/>
          <w:szCs w:val="28"/>
        </w:rPr>
        <w:t>.</w:t>
      </w:r>
    </w:p>
    <w:p w14:paraId="0B82D24E" w14:textId="7516A6CA" w:rsidR="00D16211" w:rsidRPr="00481557" w:rsidRDefault="00D16211" w:rsidP="00F4190C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Cs w:val="28"/>
          </w:rPr>
          <m:t>∼U[0,1]</m:t>
        </m:r>
      </m:oMath>
      <w:r>
        <w:rPr>
          <w:rFonts w:cs="Times New Roman"/>
          <w:bCs/>
          <w:szCs w:val="28"/>
        </w:rPr>
        <w:t xml:space="preserve"> – выборка из стандартного непрерывного равномерного распределения</w:t>
      </w:r>
      <w:r w:rsidRPr="00D16211">
        <w:rPr>
          <w:rFonts w:cs="Times New Roman"/>
          <w:bCs/>
          <w:szCs w:val="28"/>
        </w:rPr>
        <w:t xml:space="preserve">. </w:t>
      </w:r>
      <w:r>
        <w:rPr>
          <w:rFonts w:cs="Times New Roman"/>
          <w:bCs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F</m:t>
            </m:r>
          </m:e>
          <m:sup>
            <m:r>
              <w:rPr>
                <w:rFonts w:ascii="Cambria Math" w:hAnsi="Cambria Math" w:cs="Times New Roman"/>
                <w:szCs w:val="28"/>
              </w:rPr>
              <m:t>-1</m:t>
            </m:r>
          </m:sup>
        </m:sSup>
        <m:d>
          <m:dPr>
            <m:ctrlPr>
              <w:rPr>
                <w:rFonts w:ascii="Cambria Math" w:hAnsi="Cambria Math" w:cs="Times New Roman"/>
                <w:bCs/>
                <w:i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,</m:t>
        </m:r>
        <m:r>
          <w:rPr>
            <w:rFonts w:ascii="Cambria Math" w:hAnsi="Cambria Math" w:cs="Times New Roman"/>
            <w:szCs w:val="28"/>
            <w:lang w:val="en-US"/>
          </w:rPr>
          <m:t>i</m:t>
        </m:r>
        <m:r>
          <w:rPr>
            <w:rFonts w:ascii="Cambria Math" w:hAnsi="Cambria Math" w:cs="Times New Roman"/>
            <w:szCs w:val="28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Cs w:val="28"/>
              </w:rPr>
              <m:t>[1,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Cs w:val="28"/>
              </w:rPr>
              <m:t>]</m:t>
            </m:r>
          </m:e>
        </m:acc>
        <m:r>
          <w:rPr>
            <w:rFonts w:ascii="Cambria Math" w:hAnsi="Cambria Math" w:cs="Times New Roman"/>
            <w:szCs w:val="28"/>
          </w:rPr>
          <m:t xml:space="preserve"> </m:t>
        </m:r>
      </m:oMath>
      <w:r>
        <w:rPr>
          <w:rFonts w:cs="Times New Roman"/>
          <w:bCs/>
          <w:szCs w:val="28"/>
        </w:rPr>
        <w:t xml:space="preserve"> - выборка из нужного нам распределения.</w:t>
      </w:r>
    </w:p>
    <w:p w14:paraId="0109978F" w14:textId="26DF9C1E" w:rsidR="00D16211" w:rsidRDefault="00D16211" w:rsidP="00D16211">
      <w:pPr>
        <w:pStyle w:val="a4"/>
        <w:tabs>
          <w:tab w:val="left" w:pos="1008"/>
        </w:tabs>
        <w:spacing w:after="0"/>
        <w:ind w:left="0" w:firstLine="0"/>
        <w:jc w:val="center"/>
        <w:rPr>
          <w:rFonts w:cs="Times New Roman"/>
          <w:bCs/>
          <w:i/>
          <w:szCs w:val="28"/>
          <w:lang w:val="en-US"/>
        </w:rPr>
      </w:pPr>
      <w:r>
        <w:rPr>
          <w:noProof/>
        </w:rPr>
        <w:drawing>
          <wp:inline distT="0" distB="0" distL="0" distR="0" wp14:anchorId="612D7D10" wp14:editId="11DB5885">
            <wp:extent cx="3449117" cy="2103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3435" cy="211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EE68" w14:textId="1462E43A" w:rsidR="00D16211" w:rsidRDefault="00D16211" w:rsidP="00D16211">
      <w:pPr>
        <w:pStyle w:val="a4"/>
        <w:tabs>
          <w:tab w:val="left" w:pos="1008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Рисунок 2 – метод обратного преобразования</w:t>
      </w:r>
    </w:p>
    <w:p w14:paraId="07691475" w14:textId="2520FC96" w:rsidR="00AA0464" w:rsidRDefault="00AA0464" w:rsidP="00AA0464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Например</w:t>
      </w:r>
      <w:r w:rsidRPr="00AA0464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 xml:space="preserve">пусть требуется сгенерировать выборку из экспоненциального распределения с параметром </w:t>
      </w:r>
      <m:oMath>
        <m:r>
          <w:rPr>
            <w:rFonts w:ascii="Cambria Math" w:hAnsi="Cambria Math" w:cs="Times New Roman"/>
            <w:szCs w:val="28"/>
          </w:rPr>
          <m:t>λ&gt;0</m:t>
        </m:r>
      </m:oMath>
      <w:r>
        <w:rPr>
          <w:rFonts w:cs="Times New Roman"/>
          <w:bCs/>
          <w:iCs/>
          <w:szCs w:val="28"/>
        </w:rPr>
        <w:t>. Запишем функцию распределения экспоненциальной величины</w:t>
      </w:r>
      <w:r w:rsidRPr="00AA0464">
        <w:rPr>
          <w:rFonts w:cs="Times New Roman"/>
          <w:bCs/>
          <w:iCs/>
          <w:szCs w:val="28"/>
        </w:rPr>
        <w:t>:</w:t>
      </w:r>
    </w:p>
    <w:p w14:paraId="7D86CF18" w14:textId="6D27CF95" w:rsidR="00DC1F6D" w:rsidRPr="00DC1F6D" w:rsidRDefault="00DC1F6D" w:rsidP="00AA0464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iCs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-λx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</w:rPr>
                    <m:t>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</w:rPr>
                    <m:t>0, x&lt;0</m:t>
                  </m:r>
                </m:e>
              </m:eqArr>
            </m:e>
          </m:d>
        </m:oMath>
      </m:oMathPara>
    </w:p>
    <w:p w14:paraId="2B5382C3" w14:textId="28457156" w:rsidR="00DC1F6D" w:rsidRPr="00DC1F6D" w:rsidRDefault="00DC1F6D" w:rsidP="00AA0464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lastRenderedPageBreak/>
        <w:t>Функция распределения строго возрастает</w:t>
      </w:r>
      <w:r w:rsidRPr="00DC1F6D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поэтому у неё есть обратная функция</w:t>
      </w:r>
      <w:r w:rsidRPr="00DC1F6D">
        <w:rPr>
          <w:rFonts w:cs="Times New Roman"/>
          <w:bCs/>
          <w:iCs/>
          <w:szCs w:val="28"/>
        </w:rPr>
        <w:t xml:space="preserve">. </w:t>
      </w:r>
      <w:r>
        <w:rPr>
          <w:rFonts w:cs="Times New Roman"/>
          <w:bCs/>
          <w:iCs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n</m:t>
            </m:r>
          </m:sub>
        </m:sSub>
      </m:oMath>
      <w:r w:rsidRPr="00DC1F6D">
        <w:rPr>
          <w:rFonts w:cs="Times New Roman"/>
          <w:bCs/>
          <w:iCs/>
          <w:szCs w:val="28"/>
        </w:rPr>
        <w:t xml:space="preserve"> – </w:t>
      </w:r>
      <w:r>
        <w:rPr>
          <w:rFonts w:cs="Times New Roman"/>
          <w:bCs/>
          <w:iCs/>
          <w:szCs w:val="28"/>
        </w:rPr>
        <w:t>выборка из стандартного непрерывного распределения</w:t>
      </w:r>
      <w:r w:rsidRPr="00DC1F6D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 xml:space="preserve">то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</w:rPr>
              <m:t>n</m:t>
            </m:r>
          </m:sub>
        </m:sSub>
      </m:oMath>
      <w:r>
        <w:rPr>
          <w:rFonts w:cs="Times New Roman"/>
          <w:bCs/>
          <w:iCs/>
          <w:szCs w:val="28"/>
        </w:rPr>
        <w:t xml:space="preserve"> выражается следующим образом</w:t>
      </w:r>
      <w:r w:rsidRPr="00DC1F6D">
        <w:rPr>
          <w:rFonts w:cs="Times New Roman"/>
          <w:bCs/>
          <w:iCs/>
          <w:szCs w:val="28"/>
        </w:rPr>
        <w:t>:</w:t>
      </w:r>
    </w:p>
    <w:p w14:paraId="7A99ABBC" w14:textId="76EEE99B" w:rsidR="00DC1F6D" w:rsidRPr="00DC1F6D" w:rsidRDefault="00DC1F6D" w:rsidP="00AA0464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iCs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u=1-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-λx</m:t>
              </m:r>
            </m:sup>
          </m:sSup>
          <m:r>
            <w:rPr>
              <w:rFonts w:ascii="Cambria Math" w:hAnsi="Cambria Math" w:cs="Times New Roman"/>
              <w:szCs w:val="28"/>
            </w:rPr>
            <m:t>, 1-u=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-λx</m:t>
              </m:r>
            </m:sup>
          </m:sSup>
        </m:oMath>
      </m:oMathPara>
    </w:p>
    <w:p w14:paraId="3A4D9BD8" w14:textId="1DDC92B7" w:rsidR="00DC1F6D" w:rsidRPr="00DC1F6D" w:rsidRDefault="00F00A84" w:rsidP="00AA0464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λ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 xml:space="preserve"> , i</m:t>
          </m:r>
          <m:r>
            <w:rPr>
              <w:rFonts w:ascii="Cambria Math" w:hAnsi="Cambria Math" w:cs="Times New Roman"/>
              <w:szCs w:val="28"/>
            </w:rPr>
            <m:t>=</m:t>
          </m:r>
          <m:acc>
            <m:accPr>
              <m:chr m:val="̅"/>
              <m:ctrlPr>
                <w:rPr>
                  <w:rFonts w:ascii="Cambria Math" w:hAnsi="Cambria Math" w:cs="Times New Roman"/>
                  <w:bCs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Cs w:val="28"/>
                </w:rPr>
                <m:t>[1,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szCs w:val="28"/>
                </w:rPr>
                <m:t>]</m:t>
              </m:r>
            </m:e>
          </m:acc>
        </m:oMath>
      </m:oMathPara>
    </w:p>
    <w:p w14:paraId="31F5424F" w14:textId="316EE72F" w:rsidR="00DC1F6D" w:rsidRDefault="00DC1F6D" w:rsidP="00AA0464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Получили искомую выборку из экспоненциального распределения.</w:t>
      </w:r>
    </w:p>
    <w:p w14:paraId="06A7B372" w14:textId="294B2609" w:rsidR="00587722" w:rsidRDefault="00AC3559" w:rsidP="006B2CFF">
      <w:pPr>
        <w:pStyle w:val="a4"/>
        <w:tabs>
          <w:tab w:val="left" w:pos="1008"/>
        </w:tabs>
        <w:spacing w:after="0"/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9" w:name="_Toc54711091"/>
      <w:r>
        <w:rPr>
          <w:rFonts w:cs="Times New Roman"/>
          <w:b/>
          <w:szCs w:val="28"/>
        </w:rPr>
        <w:t>3.3</w:t>
      </w:r>
      <w:r w:rsidR="00587722">
        <w:rPr>
          <w:rFonts w:cs="Times New Roman"/>
          <w:b/>
          <w:szCs w:val="28"/>
        </w:rPr>
        <w:t xml:space="preserve"> Алгоритмические генераторы случайных чисел</w:t>
      </w:r>
      <w:bookmarkEnd w:id="9"/>
    </w:p>
    <w:p w14:paraId="363219EF" w14:textId="134A84EB" w:rsidR="005A73D5" w:rsidRDefault="00FD4C95" w:rsidP="00FD4C95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Числа</w:t>
      </w:r>
      <w:r w:rsidRPr="00FD4C95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генерируемые с помощью алгоритмических ГСЧ</w:t>
      </w:r>
      <w:r w:rsidRPr="00FD4C95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 xml:space="preserve">всегда являются </w:t>
      </w:r>
      <w:r>
        <w:rPr>
          <w:rFonts w:cs="Times New Roman"/>
          <w:bCs/>
          <w:i/>
          <w:szCs w:val="28"/>
        </w:rPr>
        <w:t>псевдослучайными</w:t>
      </w:r>
      <w:r w:rsidRPr="00FD4C95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 xml:space="preserve">так как каждое последующее сгенерированное число </w:t>
      </w:r>
      <w:r w:rsidRPr="00FD4C95">
        <w:rPr>
          <w:rFonts w:cs="Times New Roman"/>
          <w:b/>
          <w:iCs/>
          <w:szCs w:val="28"/>
        </w:rPr>
        <w:t xml:space="preserve">зависит </w:t>
      </w:r>
      <w:r>
        <w:rPr>
          <w:rFonts w:cs="Times New Roman"/>
          <w:bCs/>
          <w:iCs/>
          <w:szCs w:val="28"/>
        </w:rPr>
        <w:t>от предыдущего</w:t>
      </w:r>
      <w:r w:rsidRPr="00FD4C95">
        <w:rPr>
          <w:rFonts w:cs="Times New Roman"/>
          <w:bCs/>
          <w:iCs/>
          <w:szCs w:val="28"/>
        </w:rPr>
        <w:t>:</w:t>
      </w:r>
    </w:p>
    <w:p w14:paraId="2CD9F5ED" w14:textId="7BA5AE28" w:rsidR="00FD4C95" w:rsidRPr="00FF67F5" w:rsidRDefault="00F00A84" w:rsidP="00FD4C95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i+1</m:t>
              </m:r>
            </m:sub>
          </m:sSub>
          <m:r>
            <w:rPr>
              <w:rFonts w:ascii="Cambria Math" w:hAnsi="Cambria Math" w:cs="Times New Roman"/>
              <w:szCs w:val="28"/>
            </w:rPr>
            <m:t>=f(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</w:rPr>
            <m:t>)</m:t>
          </m:r>
        </m:oMath>
      </m:oMathPara>
    </w:p>
    <w:p w14:paraId="1E1730D7" w14:textId="24E6B354" w:rsidR="00FF67F5" w:rsidRDefault="00FF67F5" w:rsidP="00FD4C95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Последовательности</w:t>
      </w:r>
      <w:r w:rsidRPr="00FF67F5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составленные из таких чисел</w:t>
      </w:r>
      <w:r w:rsidRPr="00FF67F5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образуют петли</w:t>
      </w:r>
      <w:r w:rsidRPr="00FF67F5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так как обязательно существует цикл</w:t>
      </w:r>
      <w:r w:rsidRPr="00FF67F5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повторяющийся бесконечное число раз.</w:t>
      </w:r>
    </w:p>
    <w:p w14:paraId="417A63F3" w14:textId="5B0CABAD" w:rsidR="00FF67F5" w:rsidRDefault="00FF67F5" w:rsidP="00FD4C95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/>
          <w:iCs/>
          <w:szCs w:val="28"/>
        </w:rPr>
        <w:t xml:space="preserve">Период </w:t>
      </w:r>
      <w:r>
        <w:rPr>
          <w:rFonts w:cs="Times New Roman"/>
          <w:bCs/>
          <w:iCs/>
          <w:szCs w:val="28"/>
        </w:rPr>
        <w:t>– повторяющийся цикл.</w:t>
      </w:r>
    </w:p>
    <w:p w14:paraId="1022E59D" w14:textId="2CB01EBC" w:rsidR="009F3CC0" w:rsidRDefault="009F3CC0" w:rsidP="00FD4C95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Достоинством данных ГСЧ является быстродействие</w:t>
      </w:r>
      <w:r w:rsidRPr="009F3CC0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генераторы не требуют ресурсов памяти</w:t>
      </w:r>
      <w:r w:rsidRPr="009F3CC0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но числа нельзя в полной мере называть случайными</w:t>
      </w:r>
      <w:r w:rsidRPr="009F3CC0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так как между ними существуют зависимость.</w:t>
      </w:r>
    </w:p>
    <w:p w14:paraId="582877E0" w14:textId="77777777" w:rsidR="0008650F" w:rsidRPr="0008650F" w:rsidRDefault="0008650F" w:rsidP="00FD4C95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Различают следующие алгоритмические методы получения ГСЧ</w:t>
      </w:r>
      <w:r w:rsidRPr="0008650F">
        <w:rPr>
          <w:rFonts w:cs="Times New Roman"/>
          <w:bCs/>
          <w:iCs/>
          <w:szCs w:val="28"/>
        </w:rPr>
        <w:t>:</w:t>
      </w:r>
    </w:p>
    <w:p w14:paraId="7B97D97A" w14:textId="731809F3" w:rsidR="0008650F" w:rsidRDefault="0008650F" w:rsidP="0008650F">
      <w:pPr>
        <w:pStyle w:val="a4"/>
        <w:numPr>
          <w:ilvl w:val="0"/>
          <w:numId w:val="27"/>
        </w:numPr>
        <w:tabs>
          <w:tab w:val="left" w:pos="1008"/>
        </w:tabs>
        <w:spacing w:after="0"/>
        <w:ind w:left="0" w:firstLine="709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метод серединных квадратов</w:t>
      </w:r>
    </w:p>
    <w:p w14:paraId="7C42B2C6" w14:textId="255524D6" w:rsidR="0008650F" w:rsidRDefault="0008650F" w:rsidP="0008650F">
      <w:pPr>
        <w:pStyle w:val="a4"/>
        <w:numPr>
          <w:ilvl w:val="0"/>
          <w:numId w:val="27"/>
        </w:numPr>
        <w:tabs>
          <w:tab w:val="left" w:pos="1008"/>
        </w:tabs>
        <w:spacing w:after="0"/>
        <w:ind w:left="0" w:firstLine="709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метод серединных произведений</w:t>
      </w:r>
    </w:p>
    <w:p w14:paraId="4E72F910" w14:textId="1524E679" w:rsidR="0008650F" w:rsidRDefault="0008650F" w:rsidP="0008650F">
      <w:pPr>
        <w:pStyle w:val="a4"/>
        <w:numPr>
          <w:ilvl w:val="0"/>
          <w:numId w:val="27"/>
        </w:numPr>
        <w:tabs>
          <w:tab w:val="left" w:pos="1008"/>
        </w:tabs>
        <w:spacing w:after="0"/>
        <w:ind w:left="0" w:firstLine="709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линейный конгруэнтный метод</w:t>
      </w:r>
    </w:p>
    <w:p w14:paraId="43AA5F29" w14:textId="2725C145" w:rsidR="001E0CF0" w:rsidRDefault="001E0CF0" w:rsidP="0008650F">
      <w:pPr>
        <w:pStyle w:val="a4"/>
        <w:numPr>
          <w:ilvl w:val="0"/>
          <w:numId w:val="27"/>
        </w:numPr>
        <w:tabs>
          <w:tab w:val="left" w:pos="1008"/>
        </w:tabs>
        <w:spacing w:after="0"/>
        <w:ind w:left="0" w:firstLine="709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метод перемешивания</w:t>
      </w:r>
    </w:p>
    <w:p w14:paraId="6E7433D4" w14:textId="61B4D97B" w:rsidR="001E0CF0" w:rsidRDefault="001E0CF0" w:rsidP="001E0CF0">
      <w:pPr>
        <w:pStyle w:val="a4"/>
        <w:tabs>
          <w:tab w:val="left" w:pos="1008"/>
        </w:tabs>
        <w:spacing w:after="0"/>
        <w:ind w:left="0"/>
        <w:rPr>
          <w:rFonts w:cs="Times New Roman"/>
          <w:b/>
          <w:iCs/>
          <w:szCs w:val="28"/>
        </w:rPr>
      </w:pPr>
      <w:r>
        <w:rPr>
          <w:rFonts w:cs="Times New Roman"/>
          <w:bCs/>
          <w:iCs/>
          <w:szCs w:val="28"/>
        </w:rPr>
        <w:t>Из данных методов будем реализовывать первые три метода</w:t>
      </w:r>
      <w:r w:rsidRPr="001E0CF0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 xml:space="preserve">используя язык программирования </w:t>
      </w:r>
      <w:r>
        <w:rPr>
          <w:rFonts w:cs="Times New Roman"/>
          <w:bCs/>
          <w:iCs/>
          <w:szCs w:val="28"/>
          <w:lang w:val="en-US"/>
        </w:rPr>
        <w:t>Python</w:t>
      </w:r>
      <w:r w:rsidRPr="001E0CF0">
        <w:rPr>
          <w:rFonts w:cs="Times New Roman"/>
          <w:bCs/>
          <w:iCs/>
          <w:szCs w:val="28"/>
        </w:rPr>
        <w:t xml:space="preserve"> </w:t>
      </w:r>
      <w:r>
        <w:rPr>
          <w:rFonts w:cs="Times New Roman"/>
          <w:bCs/>
          <w:iCs/>
          <w:szCs w:val="28"/>
        </w:rPr>
        <w:t xml:space="preserve">и </w:t>
      </w:r>
      <w:r>
        <w:rPr>
          <w:rFonts w:cs="Times New Roman"/>
          <w:bCs/>
          <w:iCs/>
          <w:szCs w:val="28"/>
          <w:lang w:val="en-US"/>
        </w:rPr>
        <w:t>Wolfram</w:t>
      </w:r>
      <w:r w:rsidRPr="001E0CF0">
        <w:rPr>
          <w:rFonts w:cs="Times New Roman"/>
          <w:bCs/>
          <w:iCs/>
          <w:szCs w:val="28"/>
        </w:rPr>
        <w:t xml:space="preserve"> </w:t>
      </w:r>
      <w:r>
        <w:rPr>
          <w:rFonts w:cs="Times New Roman"/>
          <w:bCs/>
          <w:iCs/>
          <w:szCs w:val="28"/>
          <w:lang w:val="en-US"/>
        </w:rPr>
        <w:t>Mathematica</w:t>
      </w:r>
      <w:r>
        <w:rPr>
          <w:rFonts w:cs="Times New Roman"/>
          <w:bCs/>
          <w:iCs/>
          <w:szCs w:val="28"/>
        </w:rPr>
        <w:t>.</w:t>
      </w:r>
    </w:p>
    <w:p w14:paraId="5618B79A" w14:textId="30839AB0" w:rsidR="002F42FD" w:rsidRDefault="006B2CFF" w:rsidP="0084196A">
      <w:pPr>
        <w:pStyle w:val="a4"/>
        <w:tabs>
          <w:tab w:val="left" w:pos="1008"/>
        </w:tabs>
        <w:spacing w:after="0"/>
        <w:ind w:left="0" w:firstLine="0"/>
        <w:jc w:val="center"/>
        <w:outlineLvl w:val="2"/>
        <w:rPr>
          <w:rFonts w:cs="Times New Roman"/>
          <w:b/>
          <w:iCs/>
          <w:szCs w:val="28"/>
        </w:rPr>
      </w:pPr>
      <w:bookmarkStart w:id="10" w:name="_Toc54711092"/>
      <w:r>
        <w:rPr>
          <w:rFonts w:cs="Times New Roman"/>
          <w:b/>
          <w:iCs/>
          <w:szCs w:val="28"/>
        </w:rPr>
        <w:t>3.3.1</w:t>
      </w:r>
      <w:r w:rsidR="003115F1">
        <w:rPr>
          <w:rFonts w:cs="Times New Roman"/>
          <w:b/>
          <w:iCs/>
          <w:szCs w:val="28"/>
        </w:rPr>
        <w:t xml:space="preserve"> Метод серединных квадратов</w:t>
      </w:r>
      <w:bookmarkEnd w:id="10"/>
    </w:p>
    <w:p w14:paraId="43D22E53" w14:textId="4B633CAF" w:rsidR="002F42FD" w:rsidRDefault="002F42FD" w:rsidP="002F42FD">
      <w:pPr>
        <w:pStyle w:val="a4"/>
        <w:tabs>
          <w:tab w:val="left" w:pos="1008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 xml:space="preserve">Пусть есть некоторое четырёхзначное число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bCs/>
          <w:iCs/>
          <w:szCs w:val="28"/>
        </w:rPr>
        <w:t xml:space="preserve">. Это число возводится в квадрат и заносится в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>
        <w:rPr>
          <w:rFonts w:cs="Times New Roman"/>
          <w:bCs/>
          <w:iCs/>
          <w:szCs w:val="28"/>
        </w:rPr>
        <w:t xml:space="preserve">. Из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>
        <w:rPr>
          <w:rFonts w:cs="Times New Roman"/>
          <w:bCs/>
          <w:iCs/>
          <w:szCs w:val="28"/>
        </w:rPr>
        <w:t xml:space="preserve"> берётся середина (четыре средних цифры) – новое случайное число – и записывается в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="00877696">
        <w:rPr>
          <w:rFonts w:cs="Times New Roman"/>
          <w:bCs/>
          <w:iCs/>
          <w:szCs w:val="28"/>
        </w:rPr>
        <w:t xml:space="preserve">. Затем процедура повторяется. В </w:t>
      </w:r>
      <w:r w:rsidR="00877696">
        <w:rPr>
          <w:rFonts w:cs="Times New Roman"/>
          <w:bCs/>
          <w:iCs/>
          <w:szCs w:val="28"/>
        </w:rPr>
        <w:lastRenderedPageBreak/>
        <w:t xml:space="preserve">качестве случайного числа берётся число </w:t>
      </w:r>
      <m:oMath>
        <m:r>
          <w:rPr>
            <w:rFonts w:ascii="Cambria Math" w:hAnsi="Cambria Math" w:cs="Times New Roman"/>
            <w:szCs w:val="28"/>
          </w:rPr>
          <m:t>0.ghij</m:t>
        </m:r>
      </m:oMath>
      <w:r w:rsidR="00877696">
        <w:rPr>
          <w:rFonts w:cs="Times New Roman"/>
          <w:bCs/>
          <w:iCs/>
          <w:szCs w:val="28"/>
        </w:rPr>
        <w:t xml:space="preserve"> – с приписанным нулём и десятичной точкой.</w:t>
      </w:r>
    </w:p>
    <w:p w14:paraId="391BDEAA" w14:textId="580649DB" w:rsidR="00877696" w:rsidRDefault="00877696" w:rsidP="00877696">
      <w:pPr>
        <w:pStyle w:val="a4"/>
        <w:tabs>
          <w:tab w:val="left" w:pos="1008"/>
        </w:tabs>
        <w:spacing w:after="0"/>
        <w:ind w:left="0" w:firstLine="0"/>
        <w:jc w:val="center"/>
        <w:rPr>
          <w:rFonts w:cs="Times New Roman"/>
          <w:bCs/>
          <w:i/>
          <w:iCs/>
          <w:szCs w:val="28"/>
        </w:rPr>
      </w:pPr>
      <w:r>
        <w:rPr>
          <w:noProof/>
        </w:rPr>
        <w:drawing>
          <wp:inline distT="0" distB="0" distL="0" distR="0" wp14:anchorId="4C2F76DD" wp14:editId="53EFE1D0">
            <wp:extent cx="3686175" cy="914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3C64" w14:textId="2153A256" w:rsidR="00877696" w:rsidRDefault="00877696" w:rsidP="00877696">
      <w:pPr>
        <w:pStyle w:val="a4"/>
        <w:tabs>
          <w:tab w:val="left" w:pos="1008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3 – метод серединных квадратов</w:t>
      </w:r>
    </w:p>
    <w:p w14:paraId="73EF7CCB" w14:textId="323386F9" w:rsidR="00D136FD" w:rsidRPr="0086262F" w:rsidRDefault="00D136FD" w:rsidP="00BA1584">
      <w:pPr>
        <w:pStyle w:val="a4"/>
        <w:tabs>
          <w:tab w:val="left" w:pos="709"/>
        </w:tabs>
        <w:spacing w:after="0"/>
        <w:ind w:left="0"/>
        <w:rPr>
          <w:rFonts w:cs="Times New Roman"/>
          <w:bCs/>
          <w:i/>
          <w:szCs w:val="28"/>
        </w:rPr>
      </w:pPr>
      <w:r>
        <w:rPr>
          <w:rFonts w:cs="Times New Roman"/>
          <w:bCs/>
          <w:szCs w:val="28"/>
        </w:rPr>
        <w:t>В</w:t>
      </w:r>
      <w:r w:rsidR="00DA225E">
        <w:rPr>
          <w:rFonts w:cs="Times New Roman"/>
          <w:bCs/>
          <w:szCs w:val="28"/>
        </w:rPr>
        <w:t xml:space="preserve"> общем случае берётся некоторое число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="00DA225E">
        <w:rPr>
          <w:rFonts w:cs="Times New Roman"/>
          <w:bCs/>
          <w:szCs w:val="28"/>
        </w:rPr>
        <w:t xml:space="preserve"> разрядности </w:t>
      </w:r>
      <m:oMath>
        <m:r>
          <w:rPr>
            <w:rFonts w:ascii="Cambria Math" w:hAnsi="Cambria Math" w:cs="Times New Roman"/>
            <w:szCs w:val="28"/>
          </w:rPr>
          <m:t>N</m:t>
        </m:r>
      </m:oMath>
      <w:r w:rsidR="00DA225E">
        <w:rPr>
          <w:rFonts w:cs="Times New Roman"/>
          <w:bCs/>
          <w:szCs w:val="28"/>
        </w:rPr>
        <w:t xml:space="preserve"> и из середины полученного квадрата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bSup>
      </m:oMath>
      <w:r w:rsidR="00DA225E" w:rsidRPr="00DA225E">
        <w:rPr>
          <w:rFonts w:cs="Times New Roman"/>
          <w:bCs/>
          <w:szCs w:val="28"/>
        </w:rPr>
        <w:t xml:space="preserve">, </w:t>
      </w:r>
      <w:r w:rsidR="00DA225E">
        <w:rPr>
          <w:rFonts w:cs="Times New Roman"/>
          <w:bCs/>
          <w:szCs w:val="28"/>
        </w:rPr>
        <w:t xml:space="preserve">доведённого до разрядности </w:t>
      </w:r>
      <m:oMath>
        <m:r>
          <w:rPr>
            <w:rFonts w:ascii="Cambria Math" w:hAnsi="Cambria Math" w:cs="Times New Roman"/>
            <w:szCs w:val="28"/>
          </w:rPr>
          <m:t>2</m:t>
        </m:r>
        <m:r>
          <w:rPr>
            <w:rFonts w:ascii="Cambria Math" w:hAnsi="Cambria Math" w:cs="Times New Roman"/>
            <w:szCs w:val="28"/>
            <w:lang w:val="en-US"/>
          </w:rPr>
          <m:t>N</m:t>
        </m:r>
      </m:oMath>
      <w:r w:rsidR="00DA225E">
        <w:rPr>
          <w:rFonts w:cs="Times New Roman"/>
          <w:bCs/>
          <w:szCs w:val="28"/>
        </w:rPr>
        <w:t xml:space="preserve"> добавлением нулей в начале числа</w:t>
      </w:r>
      <w:r w:rsidR="00DA225E" w:rsidRPr="00DA225E">
        <w:rPr>
          <w:rFonts w:cs="Times New Roman"/>
          <w:bCs/>
          <w:szCs w:val="28"/>
        </w:rPr>
        <w:t xml:space="preserve">, </w:t>
      </w:r>
      <w:r w:rsidR="00DA225E">
        <w:rPr>
          <w:rFonts w:cs="Times New Roman"/>
          <w:bCs/>
          <w:szCs w:val="28"/>
        </w:rPr>
        <w:t xml:space="preserve">берётся новое число разрядности (размера) </w:t>
      </w:r>
      <m:oMath>
        <m:r>
          <w:rPr>
            <w:rFonts w:ascii="Cambria Math" w:hAnsi="Cambria Math" w:cs="Times New Roman"/>
            <w:szCs w:val="28"/>
          </w:rPr>
          <m:t>N</m:t>
        </m:r>
      </m:oMath>
      <w:r w:rsidR="00DA225E">
        <w:rPr>
          <w:rFonts w:cs="Times New Roman"/>
          <w:bCs/>
          <w:szCs w:val="28"/>
        </w:rPr>
        <w:t>. Новое число используется как мантисса числа</w:t>
      </w:r>
      <w:r w:rsidR="00DA225E" w:rsidRPr="00DA225E">
        <w:rPr>
          <w:rFonts w:cs="Times New Roman"/>
          <w:bCs/>
          <w:szCs w:val="28"/>
        </w:rPr>
        <w:t xml:space="preserve">, </w:t>
      </w:r>
      <w:r w:rsidR="00DA225E">
        <w:rPr>
          <w:rFonts w:cs="Times New Roman"/>
          <w:bCs/>
          <w:szCs w:val="28"/>
        </w:rPr>
        <w:t>и используется для повторного возведения в квадрат для продолжения ряда.</w:t>
      </w:r>
    </w:p>
    <w:p w14:paraId="20877298" w14:textId="35C8D065" w:rsidR="00BA1584" w:rsidRPr="00DA225E" w:rsidRDefault="003372B5" w:rsidP="00BA1584">
      <w:pPr>
        <w:pStyle w:val="a4"/>
        <w:tabs>
          <w:tab w:val="left" w:pos="709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Недостатки метода</w:t>
      </w:r>
      <w:r w:rsidRPr="00DA225E">
        <w:rPr>
          <w:rFonts w:cs="Times New Roman"/>
          <w:bCs/>
          <w:szCs w:val="28"/>
        </w:rPr>
        <w:t>:</w:t>
      </w:r>
    </w:p>
    <w:p w14:paraId="551EC6F8" w14:textId="2101B42C" w:rsidR="003372B5" w:rsidRDefault="003372B5" w:rsidP="003372B5">
      <w:pPr>
        <w:pStyle w:val="a4"/>
        <w:numPr>
          <w:ilvl w:val="0"/>
          <w:numId w:val="27"/>
        </w:numPr>
        <w:tabs>
          <w:tab w:val="left" w:pos="709"/>
          <w:tab w:val="left" w:pos="966"/>
        </w:tabs>
        <w:spacing w:after="0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если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bCs/>
          <w:szCs w:val="28"/>
        </w:rPr>
        <w:t xml:space="preserve"> на некотором шаге равен нулю</w:t>
      </w:r>
      <w:r w:rsidRPr="003372B5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то генератор вырождается</w:t>
      </w:r>
    </w:p>
    <w:p w14:paraId="5969C0B1" w14:textId="255BF00C" w:rsidR="003372B5" w:rsidRDefault="003372B5" w:rsidP="003372B5">
      <w:pPr>
        <w:pStyle w:val="a4"/>
        <w:numPr>
          <w:ilvl w:val="0"/>
          <w:numId w:val="27"/>
        </w:numPr>
        <w:tabs>
          <w:tab w:val="left" w:pos="709"/>
          <w:tab w:val="left" w:pos="966"/>
        </w:tabs>
        <w:spacing w:after="0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генератор повторяет последовательность через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M</m:t>
            </m:r>
          </m:e>
          <m:sup>
            <m:r>
              <w:rPr>
                <w:rFonts w:ascii="Cambria Math" w:hAnsi="Cambria Math" w:cs="Times New Roman"/>
                <w:szCs w:val="28"/>
              </w:rPr>
              <m:t>n</m:t>
            </m:r>
          </m:sup>
        </m:sSup>
      </m:oMath>
      <w:r>
        <w:rPr>
          <w:rFonts w:cs="Times New Roman"/>
          <w:bCs/>
          <w:szCs w:val="28"/>
        </w:rPr>
        <w:t xml:space="preserve"> шагов (в лучшем случае)</w:t>
      </w:r>
      <w:r w:rsidRPr="003372B5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n</m:t>
        </m:r>
      </m:oMath>
      <w:r w:rsidRPr="003372B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–</w:t>
      </w:r>
      <w:r w:rsidRPr="003372B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размерность числа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3372B5">
        <w:rPr>
          <w:rFonts w:cs="Times New Roman"/>
          <w:bCs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M</m:t>
        </m:r>
      </m:oMath>
      <w:r w:rsidRPr="003372B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–</w:t>
      </w:r>
      <w:r w:rsidRPr="003372B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основание системы счисления.</w:t>
      </w:r>
    </w:p>
    <w:p w14:paraId="6D6F17A1" w14:textId="04275F33" w:rsidR="000D7C69" w:rsidRDefault="000D7C69" w:rsidP="000D7C69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Данный способ был предложен Джоном фон Нейманом в 1946 году</w:t>
      </w:r>
      <w:r w:rsidRPr="000D7C69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но способ оказался ненадёжным и от него отказались.</w:t>
      </w:r>
    </w:p>
    <w:p w14:paraId="757BD65B" w14:textId="0C82625A" w:rsidR="0086262F" w:rsidRDefault="0086262F" w:rsidP="0086262F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5148687F" wp14:editId="61DDABC6">
            <wp:extent cx="5972175" cy="1752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DAA9" w14:textId="03E0742A" w:rsidR="0086262F" w:rsidRPr="00481557" w:rsidRDefault="0086262F" w:rsidP="0086262F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4 – реализация метода серединных квадратов в </w:t>
      </w:r>
      <w:r>
        <w:rPr>
          <w:rFonts w:cs="Times New Roman"/>
          <w:bCs/>
          <w:szCs w:val="28"/>
          <w:lang w:val="en-US"/>
        </w:rPr>
        <w:t>Wolfram</w:t>
      </w:r>
      <w:r w:rsidRPr="0086262F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Mathematica</w:t>
      </w:r>
    </w:p>
    <w:p w14:paraId="54D516BE" w14:textId="390D9233" w:rsidR="009A2CCD" w:rsidRDefault="009A2CCD" w:rsidP="009A2CCD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Проверить</w:t>
      </w:r>
      <w:r w:rsidRPr="009A2CCD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что случайные числа сгенерировались равномерно</w:t>
      </w:r>
      <w:r w:rsidRPr="009A2CCD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можно с помощью нескольких методов</w:t>
      </w:r>
      <w:r w:rsidRPr="009A2CCD">
        <w:rPr>
          <w:rFonts w:cs="Times New Roman"/>
          <w:bCs/>
          <w:szCs w:val="28"/>
        </w:rPr>
        <w:t>:</w:t>
      </w:r>
    </w:p>
    <w:p w14:paraId="58AE92B5" w14:textId="195F991C" w:rsidR="009A2CCD" w:rsidRDefault="009A2CCD" w:rsidP="009A2CCD">
      <w:pPr>
        <w:pStyle w:val="a4"/>
        <w:numPr>
          <w:ilvl w:val="0"/>
          <w:numId w:val="27"/>
        </w:numPr>
        <w:tabs>
          <w:tab w:val="left" w:pos="709"/>
          <w:tab w:val="left" w:pos="966"/>
        </w:tabs>
        <w:spacing w:after="0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выборочное математическое ожидание и выборочная дисперсия выборки должны быть примерно равна </w:t>
      </w:r>
      <m:oMath>
        <m:r>
          <w:rPr>
            <w:rFonts w:ascii="Cambria Math" w:hAnsi="Cambria Math" w:cs="Times New Roman"/>
            <w:szCs w:val="28"/>
          </w:rPr>
          <m:t>0.5</m:t>
        </m:r>
      </m:oMath>
      <w:r>
        <w:rPr>
          <w:rFonts w:cs="Times New Roman"/>
          <w:bCs/>
          <w:szCs w:val="28"/>
        </w:rPr>
        <w:t xml:space="preserve"> и </w:t>
      </w:r>
      <m:oMath>
        <m:r>
          <w:rPr>
            <w:rFonts w:ascii="Cambria Math" w:hAnsi="Cambria Math" w:cs="Times New Roman"/>
            <w:szCs w:val="28"/>
          </w:rPr>
          <m:t>0.08</m:t>
        </m:r>
      </m:oMath>
    </w:p>
    <w:p w14:paraId="038193D4" w14:textId="47C3E363" w:rsidR="009A2CCD" w:rsidRPr="006F55D3" w:rsidRDefault="009A2CCD" w:rsidP="009A2CCD">
      <w:pPr>
        <w:pStyle w:val="a4"/>
        <w:numPr>
          <w:ilvl w:val="0"/>
          <w:numId w:val="27"/>
        </w:numPr>
        <w:tabs>
          <w:tab w:val="left" w:pos="709"/>
          <w:tab w:val="left" w:pos="966"/>
        </w:tabs>
        <w:spacing w:after="0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гистограмма выборки должна быть похожа на плотность </w:t>
      </w:r>
      <m:oMath>
        <m:r>
          <w:rPr>
            <w:rFonts w:ascii="Cambria Math" w:hAnsi="Cambria Math" w:cs="Times New Roman"/>
            <w:szCs w:val="28"/>
            <w:lang w:val="en-US"/>
          </w:rPr>
          <m:t>U</m:t>
        </m:r>
        <m:r>
          <w:rPr>
            <w:rFonts w:ascii="Cambria Math" w:hAnsi="Cambria Math" w:cs="Times New Roman"/>
            <w:szCs w:val="28"/>
          </w:rPr>
          <m:t>[0,1]</m:t>
        </m:r>
      </m:oMath>
    </w:p>
    <w:p w14:paraId="2FD3E9F6" w14:textId="7CF0B98F" w:rsidR="009A2CCD" w:rsidRDefault="006F55D3" w:rsidP="0086262F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0D3F0535" wp14:editId="45B77116">
            <wp:extent cx="5162550" cy="3162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DC02" w14:textId="46DE8759" w:rsidR="009A2CCD" w:rsidRPr="00481557" w:rsidRDefault="009A2CCD" w:rsidP="0086262F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5 </w:t>
      </w:r>
      <w:r w:rsidR="006F55D3">
        <w:rPr>
          <w:rFonts w:cs="Times New Roman"/>
          <w:bCs/>
          <w:szCs w:val="28"/>
        </w:rPr>
        <w:t>–</w:t>
      </w:r>
      <w:r>
        <w:rPr>
          <w:rFonts w:cs="Times New Roman"/>
          <w:bCs/>
          <w:szCs w:val="28"/>
        </w:rPr>
        <w:t xml:space="preserve"> </w:t>
      </w:r>
      <w:r w:rsidR="006F55D3">
        <w:rPr>
          <w:rFonts w:cs="Times New Roman"/>
          <w:bCs/>
          <w:szCs w:val="28"/>
        </w:rPr>
        <w:t>визуализация результатов ГСЧ с помощью метода серединных квадратов</w:t>
      </w:r>
    </w:p>
    <w:p w14:paraId="61FB3C25" w14:textId="504DE90D" w:rsidR="003D59B2" w:rsidRDefault="003D59B2" w:rsidP="0086262F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2089E74A" wp14:editId="2A1B73B2">
            <wp:extent cx="6120130" cy="414464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76F5" w14:textId="5152D858" w:rsidR="003D59B2" w:rsidRDefault="003D59B2" w:rsidP="0086262F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6 – реализация метод серединных квадратов в </w:t>
      </w:r>
      <w:r>
        <w:rPr>
          <w:rFonts w:cs="Times New Roman"/>
          <w:bCs/>
          <w:szCs w:val="28"/>
          <w:lang w:val="en-US"/>
        </w:rPr>
        <w:t>Python</w:t>
      </w:r>
    </w:p>
    <w:p w14:paraId="72428819" w14:textId="4D6264FE" w:rsidR="003D59B2" w:rsidRDefault="003D59B2" w:rsidP="0086262F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6870A75E" wp14:editId="44D1C253">
            <wp:extent cx="4772025" cy="36195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4EF8" w14:textId="490624A4" w:rsidR="003D59B2" w:rsidRPr="00481557" w:rsidRDefault="003D59B2" w:rsidP="0086262F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7 – визуализация результатов ГСЧ с помощью метода серединных квадратов в </w:t>
      </w:r>
      <w:r>
        <w:rPr>
          <w:rFonts w:cs="Times New Roman"/>
          <w:bCs/>
          <w:szCs w:val="28"/>
          <w:lang w:val="en-US"/>
        </w:rPr>
        <w:t>Python</w:t>
      </w:r>
    </w:p>
    <w:p w14:paraId="0BB8876A" w14:textId="7EF62552" w:rsidR="00A3604A" w:rsidRDefault="00A3604A" w:rsidP="00A3604A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2"/>
        <w:rPr>
          <w:rFonts w:cs="Times New Roman"/>
          <w:b/>
          <w:szCs w:val="28"/>
        </w:rPr>
      </w:pPr>
      <w:bookmarkStart w:id="11" w:name="_Toc54711093"/>
      <w:r w:rsidRPr="00481557">
        <w:rPr>
          <w:rFonts w:cs="Times New Roman"/>
          <w:b/>
          <w:szCs w:val="28"/>
        </w:rPr>
        <w:t xml:space="preserve">3.3.2 </w:t>
      </w:r>
      <w:r>
        <w:rPr>
          <w:rFonts w:cs="Times New Roman"/>
          <w:b/>
          <w:szCs w:val="28"/>
        </w:rPr>
        <w:t>Метод серединных произведений</w:t>
      </w:r>
      <w:bookmarkEnd w:id="11"/>
    </w:p>
    <w:p w14:paraId="4402AAE2" w14:textId="54EAC393" w:rsidR="00C3010D" w:rsidRPr="00481557" w:rsidRDefault="00C3010D" w:rsidP="00C3010D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Данный метод является улучшением метода серединных квадратов. Начальное число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bCs/>
          <w:szCs w:val="28"/>
        </w:rPr>
        <w:t xml:space="preserve"> умножается на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Pr="00C3010D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из полученного результат извлекается середина </w:t>
      </w:r>
      <m:oMath>
        <m:sSubSup>
          <m:sSubSup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  <m:sup>
            <m:r>
              <w:rPr>
                <w:rFonts w:ascii="Cambria Math" w:hAnsi="Cambria Math" w:cs="Times New Roman"/>
                <w:szCs w:val="28"/>
              </w:rPr>
              <m:t>*</m:t>
            </m:r>
          </m:sup>
        </m:sSubSup>
      </m:oMath>
      <w:r>
        <w:rPr>
          <w:rFonts w:cs="Times New Roman"/>
          <w:bCs/>
          <w:szCs w:val="28"/>
        </w:rPr>
        <w:t xml:space="preserve"> и умножается на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>
        <w:rPr>
          <w:rFonts w:cs="Times New Roman"/>
          <w:bCs/>
          <w:szCs w:val="28"/>
        </w:rPr>
        <w:t>.</w:t>
      </w:r>
    </w:p>
    <w:p w14:paraId="4D5DD384" w14:textId="524A284F" w:rsidR="00EE4EE1" w:rsidRDefault="00EE4EE1" w:rsidP="00EE4EE1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36DE93F2" wp14:editId="13DE7DB6">
            <wp:extent cx="4019550" cy="30956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4295" w14:textId="70583EA6" w:rsidR="00EE4EE1" w:rsidRDefault="00EE4EE1" w:rsidP="00EE4EE1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8 – алгоритм метода серединных произведений</w:t>
      </w:r>
    </w:p>
    <w:p w14:paraId="45F017DA" w14:textId="431B692B" w:rsidR="005C49A9" w:rsidRDefault="005C49A9" w:rsidP="00EE4EE1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9C348A" wp14:editId="235D087D">
            <wp:extent cx="6120130" cy="14344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7496" w14:textId="0E6CDBF4" w:rsidR="005C49A9" w:rsidRPr="00481557" w:rsidRDefault="005C49A9" w:rsidP="00EE4EE1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9 – реализация метода серединных произведений в </w:t>
      </w:r>
      <w:r>
        <w:rPr>
          <w:rFonts w:cs="Times New Roman"/>
          <w:bCs/>
          <w:szCs w:val="28"/>
          <w:lang w:val="en-US"/>
        </w:rPr>
        <w:t>Wolfram</w:t>
      </w:r>
      <w:r w:rsidRPr="0086262F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Mathematica</w:t>
      </w:r>
    </w:p>
    <w:p w14:paraId="013ED13F" w14:textId="352C2782" w:rsidR="005E4512" w:rsidRDefault="005E4512" w:rsidP="00EE4EE1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24286609" wp14:editId="3CDF1A12">
            <wp:extent cx="5200650" cy="3143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6B4F" w14:textId="3393C66C" w:rsidR="005E4512" w:rsidRDefault="005E4512" w:rsidP="00EE4EE1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10 - визуализация результатов ГСЧ с помощью метода серединных произведений</w:t>
      </w:r>
    </w:p>
    <w:p w14:paraId="472FE5D7" w14:textId="2B95386C" w:rsidR="00196F54" w:rsidRDefault="003F32D7" w:rsidP="00EE4EE1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39DA7599" wp14:editId="42896284">
            <wp:extent cx="6120130" cy="19805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523E" w14:textId="44E2D2DC" w:rsidR="003F32D7" w:rsidRPr="00481557" w:rsidRDefault="003F32D7" w:rsidP="00EE4EE1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11 - реализация метода серединных произведений на языке </w:t>
      </w:r>
      <w:r>
        <w:rPr>
          <w:rFonts w:cs="Times New Roman"/>
          <w:bCs/>
          <w:szCs w:val="28"/>
          <w:lang w:val="en-US"/>
        </w:rPr>
        <w:t>Python</w:t>
      </w:r>
    </w:p>
    <w:p w14:paraId="4CC01D42" w14:textId="7190C567" w:rsidR="00E87647" w:rsidRDefault="00E87647" w:rsidP="00EE4EE1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1BDF9A70" wp14:editId="6C3486F6">
            <wp:extent cx="4819650" cy="36290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95CE" w14:textId="60A90D3B" w:rsidR="00E87647" w:rsidRPr="00481557" w:rsidRDefault="00E87647" w:rsidP="00E87647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1</w:t>
      </w:r>
      <w:r w:rsidRPr="00E87647">
        <w:rPr>
          <w:rFonts w:cs="Times New Roman"/>
          <w:bCs/>
          <w:szCs w:val="28"/>
        </w:rPr>
        <w:t>2</w:t>
      </w:r>
      <w:r>
        <w:rPr>
          <w:rFonts w:cs="Times New Roman"/>
          <w:bCs/>
          <w:szCs w:val="28"/>
        </w:rPr>
        <w:t xml:space="preserve"> - визуализация результатов ГСЧ с помощью метода серединных произведений</w:t>
      </w:r>
      <w:r w:rsidRPr="00E87647">
        <w:rPr>
          <w:rFonts w:cs="Times New Roman"/>
          <w:bCs/>
          <w:szCs w:val="28"/>
        </w:rPr>
        <w:t xml:space="preserve"> </w:t>
      </w:r>
      <w:r w:rsidR="00966CD5">
        <w:rPr>
          <w:rFonts w:cs="Times New Roman"/>
          <w:bCs/>
          <w:szCs w:val="28"/>
        </w:rPr>
        <w:t>в</w:t>
      </w:r>
      <w:r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Python</w:t>
      </w:r>
    </w:p>
    <w:p w14:paraId="506D7D27" w14:textId="36119535" w:rsidR="004823E2" w:rsidRDefault="004823E2" w:rsidP="004823E2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2"/>
        <w:rPr>
          <w:rFonts w:cs="Times New Roman"/>
          <w:b/>
          <w:szCs w:val="28"/>
        </w:rPr>
      </w:pPr>
      <w:bookmarkStart w:id="12" w:name="_Toc54711094"/>
      <w:r>
        <w:rPr>
          <w:rFonts w:cs="Times New Roman"/>
          <w:b/>
          <w:szCs w:val="28"/>
        </w:rPr>
        <w:t>3.3.3 Линейный конгруэнтный датчик</w:t>
      </w:r>
      <w:bookmarkEnd w:id="12"/>
    </w:p>
    <w:p w14:paraId="5B95D371" w14:textId="4CD751AD" w:rsidR="005460D9" w:rsidRDefault="005460D9" w:rsidP="005460D9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</w:rPr>
        <w:t>Линейный конгруэнтный метод является одним из простейших методов</w:t>
      </w:r>
      <w:r w:rsidRPr="005460D9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имитирующих случайные числа</w:t>
      </w:r>
      <w:r w:rsidR="00993575">
        <w:rPr>
          <w:rFonts w:cs="Times New Roman"/>
          <w:bCs/>
          <w:szCs w:val="28"/>
        </w:rPr>
        <w:t>. В этом методе используется остаток от деления</w:t>
      </w:r>
      <w:r w:rsidR="00993575">
        <w:rPr>
          <w:rFonts w:cs="Times New Roman"/>
          <w:bCs/>
          <w:szCs w:val="28"/>
          <w:lang w:val="en-US"/>
        </w:rPr>
        <w:t>:</w:t>
      </w:r>
    </w:p>
    <w:p w14:paraId="7B652572" w14:textId="2C664452" w:rsidR="00993575" w:rsidRPr="00993575" w:rsidRDefault="00F00A84" w:rsidP="005460D9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i+1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k⋅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en-US"/>
                </w:rPr>
                <m:t>+b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mod</m:t>
          </m:r>
          <m:r>
            <w:rPr>
              <w:rFonts w:ascii="Cambria Math" w:hAnsi="Cambria Math" w:cs="Times New Roman"/>
              <w:szCs w:val="28"/>
              <w:lang w:val="en-US"/>
            </w:rPr>
            <m:t xml:space="preserve"> M</m:t>
          </m:r>
        </m:oMath>
      </m:oMathPara>
    </w:p>
    <w:p w14:paraId="6A57CE1C" w14:textId="4CC0569B" w:rsidR="00993575" w:rsidRDefault="00993575" w:rsidP="005460D9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M&gt;0</m:t>
        </m:r>
      </m:oMath>
      <w:r w:rsidRPr="00993575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модуль</w:t>
      </w:r>
      <w:r w:rsidRPr="00993575">
        <w:rPr>
          <w:rFonts w:cs="Times New Roman"/>
          <w:bCs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 xml:space="preserve">0≤ </m:t>
        </m:r>
        <m:r>
          <w:rPr>
            <w:rFonts w:ascii="Cambria Math" w:hAnsi="Cambria Math" w:cs="Times New Roman"/>
            <w:szCs w:val="28"/>
            <w:lang w:val="en-US"/>
          </w:rPr>
          <m:t>k</m:t>
        </m:r>
        <m:r>
          <w:rPr>
            <w:rFonts w:ascii="Cambria Math" w:hAnsi="Cambria Math" w:cs="Times New Roman"/>
            <w:szCs w:val="28"/>
          </w:rPr>
          <m:t>&lt;</m:t>
        </m:r>
        <m:r>
          <w:rPr>
            <w:rFonts w:ascii="Cambria Math" w:hAnsi="Cambria Math" w:cs="Times New Roman"/>
            <w:szCs w:val="28"/>
            <w:lang w:val="en-US"/>
          </w:rPr>
          <m:t>M</m:t>
        </m:r>
      </m:oMath>
      <w:r w:rsidRPr="0099357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–</w:t>
      </w:r>
      <w:r w:rsidRPr="0099357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множитель</w:t>
      </w:r>
      <w:r w:rsidRPr="00993575">
        <w:rPr>
          <w:rFonts w:cs="Times New Roman"/>
          <w:bCs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b</m:t>
        </m:r>
      </m:oMath>
      <w:r w:rsidRPr="0099357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–</w:t>
      </w:r>
      <w:r w:rsidRPr="0099357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приращение </w:t>
      </w:r>
      <m:oMath>
        <m:r>
          <w:rPr>
            <w:rFonts w:ascii="Cambria Math" w:hAnsi="Cambria Math" w:cs="Times New Roman"/>
            <w:szCs w:val="28"/>
          </w:rPr>
          <m:t>0≤b&lt;M</m:t>
        </m:r>
      </m:oMath>
      <w:r w:rsidRPr="00993575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а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Pr="0099357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–</w:t>
      </w:r>
      <w:r w:rsidRPr="0099357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начальное значение </w:t>
      </w:r>
      <m:oMath>
        <m:r>
          <w:rPr>
            <w:rFonts w:ascii="Cambria Math" w:hAnsi="Cambria Math" w:cs="Times New Roman"/>
            <w:szCs w:val="28"/>
          </w:rPr>
          <m:t>0≤</m:t>
        </m:r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&lt;M</m:t>
        </m:r>
      </m:oMath>
      <w:r>
        <w:rPr>
          <w:rFonts w:cs="Times New Roman"/>
          <w:bCs/>
          <w:szCs w:val="28"/>
        </w:rPr>
        <w:t>.</w:t>
      </w:r>
    </w:p>
    <w:p w14:paraId="09C752AD" w14:textId="4F71CE36" w:rsidR="006726C0" w:rsidRDefault="006726C0" w:rsidP="005460D9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Для качественного генератора требуется подобрать подходящие коэффициенты. Число </w:t>
      </w:r>
      <m:oMath>
        <m:r>
          <w:rPr>
            <w:rFonts w:ascii="Cambria Math" w:hAnsi="Cambria Math" w:cs="Times New Roman"/>
            <w:szCs w:val="28"/>
          </w:rPr>
          <m:t>M</m:t>
        </m:r>
      </m:oMath>
      <w:r>
        <w:rPr>
          <w:rFonts w:cs="Times New Roman"/>
          <w:bCs/>
          <w:szCs w:val="28"/>
        </w:rPr>
        <w:t xml:space="preserve"> должно быть довольно большим. Деление является медленной операцией</w:t>
      </w:r>
      <w:r w:rsidRPr="006726C0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для двоичной вычислительной машины логичным будет выбор </w:t>
      </w:r>
      <m:oMath>
        <m:r>
          <w:rPr>
            <w:rFonts w:ascii="Cambria Math" w:hAnsi="Cambria Math" w:cs="Times New Roman"/>
            <w:szCs w:val="28"/>
          </w:rPr>
          <m:t>M=</m:t>
        </m:r>
        <m:sSup>
          <m:sSup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Cs w:val="28"/>
              </w:rPr>
              <m:t>N</m:t>
            </m:r>
          </m:sup>
        </m:sSup>
      </m:oMath>
      <w:r>
        <w:rPr>
          <w:rFonts w:cs="Times New Roman"/>
          <w:bCs/>
          <w:szCs w:val="28"/>
        </w:rPr>
        <w:t>.</w:t>
      </w:r>
    </w:p>
    <w:p w14:paraId="5C00CA74" w14:textId="2D1A27F8" w:rsidR="006726C0" w:rsidRDefault="006726C0" w:rsidP="005460D9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Одним из требований к линейным конгруэнтным последовательностям является как можно большая длина периода. Длина периода зависит от значений </w:t>
      </w:r>
      <m:oMath>
        <m:r>
          <w:rPr>
            <w:rFonts w:ascii="Cambria Math" w:hAnsi="Cambria Math" w:cs="Times New Roman"/>
            <w:szCs w:val="28"/>
          </w:rPr>
          <m:t>M,k,b</m:t>
        </m:r>
      </m:oMath>
      <w:r>
        <w:rPr>
          <w:rFonts w:cs="Times New Roman"/>
          <w:bCs/>
          <w:szCs w:val="28"/>
        </w:rPr>
        <w:t>.</w:t>
      </w:r>
    </w:p>
    <w:p w14:paraId="5F7C1DC6" w14:textId="10A63880" w:rsidR="006726C0" w:rsidRPr="006726C0" w:rsidRDefault="006726C0" w:rsidP="005460D9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Теорема</w:t>
      </w:r>
      <w:r w:rsidRPr="006726C0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которая будет ниже</w:t>
      </w:r>
      <w:r w:rsidRPr="006726C0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позволяет определить</w:t>
      </w:r>
      <w:r w:rsidRPr="006726C0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возможно ли достижение периода максимальной длины для конкректных значений </w:t>
      </w:r>
      <m:oMath>
        <m:r>
          <w:rPr>
            <w:rFonts w:ascii="Cambria Math" w:hAnsi="Cambria Math" w:cs="Times New Roman"/>
            <w:szCs w:val="28"/>
          </w:rPr>
          <m:t>M,k,b</m:t>
        </m:r>
      </m:oMath>
      <w:r>
        <w:rPr>
          <w:rFonts w:cs="Times New Roman"/>
          <w:bCs/>
          <w:szCs w:val="28"/>
        </w:rPr>
        <w:t>.</w:t>
      </w:r>
    </w:p>
    <w:p w14:paraId="44D9A20C" w14:textId="2001DCD1" w:rsidR="006726C0" w:rsidRDefault="006726C0" w:rsidP="005460D9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/>
          <w:szCs w:val="28"/>
        </w:rPr>
        <w:lastRenderedPageBreak/>
        <w:t xml:space="preserve">Теорема 1. </w:t>
      </w:r>
      <w:r>
        <w:rPr>
          <w:rFonts w:cs="Times New Roman"/>
          <w:bCs/>
          <w:szCs w:val="28"/>
        </w:rPr>
        <w:t>Линейная конгруэнтная последовательность</w:t>
      </w:r>
      <w:r w:rsidRPr="006726C0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определённая числами </w:t>
      </w:r>
      <m:oMath>
        <m:r>
          <w:rPr>
            <w:rFonts w:ascii="Cambria Math" w:hAnsi="Cambria Math" w:cs="Times New Roman"/>
            <w:szCs w:val="28"/>
          </w:rPr>
          <m:t>M,k,b</m:t>
        </m:r>
      </m:oMath>
      <w:r>
        <w:rPr>
          <w:rFonts w:cs="Times New Roman"/>
          <w:bCs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bCs/>
          <w:szCs w:val="28"/>
        </w:rPr>
        <w:t xml:space="preserve"> имеет период длиной </w:t>
      </w:r>
      <m:oMath>
        <m:r>
          <w:rPr>
            <w:rFonts w:ascii="Cambria Math" w:hAnsi="Cambria Math" w:cs="Times New Roman"/>
            <w:szCs w:val="28"/>
          </w:rPr>
          <m:t>M</m:t>
        </m:r>
      </m:oMath>
      <w:r>
        <w:rPr>
          <w:rFonts w:cs="Times New Roman"/>
          <w:bCs/>
          <w:szCs w:val="28"/>
        </w:rPr>
        <w:t xml:space="preserve"> тогда и только тогда</w:t>
      </w:r>
      <w:r w:rsidRPr="006726C0">
        <w:rPr>
          <w:rFonts w:cs="Times New Roman"/>
          <w:bCs/>
          <w:szCs w:val="28"/>
        </w:rPr>
        <w:t>:</w:t>
      </w:r>
    </w:p>
    <w:p w14:paraId="0280F72D" w14:textId="6ADF3B1F" w:rsidR="006726C0" w:rsidRPr="006726C0" w:rsidRDefault="006726C0" w:rsidP="006726C0">
      <w:pPr>
        <w:pStyle w:val="a4"/>
        <w:numPr>
          <w:ilvl w:val="0"/>
          <w:numId w:val="27"/>
        </w:numPr>
        <w:tabs>
          <w:tab w:val="left" w:pos="709"/>
          <w:tab w:val="left" w:pos="966"/>
        </w:tabs>
        <w:spacing w:after="0"/>
        <w:ind w:left="0" w:firstLine="709"/>
        <w:rPr>
          <w:rFonts w:cs="Times New Roman"/>
          <w:bCs/>
          <w:i/>
          <w:szCs w:val="28"/>
        </w:rPr>
      </w:pPr>
      <w:r>
        <w:rPr>
          <w:rFonts w:cs="Times New Roman"/>
          <w:bCs/>
          <w:iCs/>
          <w:szCs w:val="28"/>
        </w:rPr>
        <w:t xml:space="preserve">числа </w:t>
      </w:r>
      <m:oMath>
        <m:r>
          <w:rPr>
            <w:rFonts w:ascii="Cambria Math" w:hAnsi="Cambria Math" w:cs="Times New Roman"/>
            <w:szCs w:val="28"/>
          </w:rPr>
          <m:t>b</m:t>
        </m:r>
      </m:oMath>
      <w:r>
        <w:rPr>
          <w:rFonts w:cs="Times New Roman"/>
          <w:bCs/>
          <w:iCs/>
          <w:szCs w:val="28"/>
        </w:rPr>
        <w:t xml:space="preserve"> и </w:t>
      </w:r>
      <m:oMath>
        <m:r>
          <w:rPr>
            <w:rFonts w:ascii="Cambria Math" w:hAnsi="Cambria Math" w:cs="Times New Roman"/>
            <w:szCs w:val="28"/>
          </w:rPr>
          <m:t>M</m:t>
        </m:r>
      </m:oMath>
      <w:r w:rsidRPr="006726C0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взаимно простые</w:t>
      </w:r>
      <w:r w:rsidRPr="006726C0">
        <w:rPr>
          <w:rFonts w:cs="Times New Roman"/>
          <w:bCs/>
          <w:szCs w:val="28"/>
        </w:rPr>
        <w:t>;</w:t>
      </w:r>
    </w:p>
    <w:p w14:paraId="4B52D0FB" w14:textId="6BD8898A" w:rsidR="006726C0" w:rsidRDefault="006726C0" w:rsidP="006726C0">
      <w:pPr>
        <w:pStyle w:val="a4"/>
        <w:numPr>
          <w:ilvl w:val="0"/>
          <w:numId w:val="27"/>
        </w:numPr>
        <w:tabs>
          <w:tab w:val="left" w:pos="709"/>
          <w:tab w:val="left" w:pos="966"/>
        </w:tabs>
        <w:spacing w:after="0"/>
        <w:ind w:left="0" w:firstLine="709"/>
        <w:rPr>
          <w:rFonts w:cs="Times New Roman"/>
          <w:bCs/>
          <w:i/>
          <w:szCs w:val="28"/>
        </w:rPr>
      </w:pPr>
      <m:oMath>
        <m:r>
          <w:rPr>
            <w:rFonts w:ascii="Cambria Math" w:hAnsi="Cambria Math" w:cs="Times New Roman"/>
            <w:szCs w:val="28"/>
          </w:rPr>
          <m:t>k-1</m:t>
        </m:r>
      </m:oMath>
      <w:r>
        <w:rPr>
          <w:rFonts w:cs="Times New Roman"/>
          <w:bCs/>
          <w:i/>
          <w:szCs w:val="28"/>
        </w:rPr>
        <w:t xml:space="preserve"> </w:t>
      </w:r>
      <w:r>
        <w:rPr>
          <w:rFonts w:cs="Times New Roman"/>
          <w:bCs/>
          <w:iCs/>
          <w:szCs w:val="28"/>
        </w:rPr>
        <w:t xml:space="preserve">кратно </w:t>
      </w:r>
      <m:oMath>
        <m:r>
          <w:rPr>
            <w:rFonts w:ascii="Cambria Math" w:hAnsi="Cambria Math" w:cs="Times New Roman"/>
            <w:szCs w:val="28"/>
          </w:rPr>
          <m:t>p</m:t>
        </m:r>
      </m:oMath>
      <w:r>
        <w:rPr>
          <w:rFonts w:cs="Times New Roman"/>
          <w:bCs/>
          <w:iCs/>
          <w:szCs w:val="28"/>
        </w:rPr>
        <w:t xml:space="preserve"> для каждого просто </w:t>
      </w:r>
      <m:oMath>
        <m:r>
          <w:rPr>
            <w:rFonts w:ascii="Cambria Math" w:hAnsi="Cambria Math" w:cs="Times New Roman"/>
            <w:szCs w:val="28"/>
          </w:rPr>
          <m:t>p</m:t>
        </m:r>
      </m:oMath>
      <w:r w:rsidRPr="006726C0">
        <w:rPr>
          <w:rFonts w:cs="Times New Roman"/>
          <w:bCs/>
          <w:iCs/>
          <w:szCs w:val="28"/>
        </w:rPr>
        <w:t>,</w:t>
      </w:r>
      <w:r>
        <w:rPr>
          <w:rFonts w:cs="Times New Roman"/>
          <w:bCs/>
          <w:iCs/>
          <w:szCs w:val="28"/>
        </w:rPr>
        <w:t xml:space="preserve"> являющегося делителем </w:t>
      </w:r>
      <m:oMath>
        <m:r>
          <w:rPr>
            <w:rFonts w:ascii="Cambria Math" w:hAnsi="Cambria Math" w:cs="Times New Roman"/>
            <w:szCs w:val="28"/>
          </w:rPr>
          <m:t>M</m:t>
        </m:r>
      </m:oMath>
      <w:r w:rsidRPr="006726C0">
        <w:rPr>
          <w:rFonts w:cs="Times New Roman"/>
          <w:bCs/>
          <w:iCs/>
          <w:szCs w:val="28"/>
        </w:rPr>
        <w:t>;</w:t>
      </w:r>
    </w:p>
    <w:p w14:paraId="59F20604" w14:textId="38419ED7" w:rsidR="00E87647" w:rsidRDefault="006726C0" w:rsidP="005B681E">
      <w:pPr>
        <w:pStyle w:val="a4"/>
        <w:numPr>
          <w:ilvl w:val="0"/>
          <w:numId w:val="27"/>
        </w:numPr>
        <w:tabs>
          <w:tab w:val="left" w:pos="709"/>
          <w:tab w:val="left" w:pos="966"/>
        </w:tabs>
        <w:spacing w:after="0"/>
        <w:ind w:left="0" w:firstLine="709"/>
        <w:rPr>
          <w:rFonts w:cs="Times New Roman"/>
          <w:bCs/>
          <w:i/>
          <w:szCs w:val="28"/>
        </w:rPr>
      </w:pPr>
      <m:oMath>
        <m:r>
          <w:rPr>
            <w:rFonts w:ascii="Cambria Math" w:hAnsi="Cambria Math" w:cs="Times New Roman"/>
            <w:szCs w:val="28"/>
          </w:rPr>
          <m:t>k-1</m:t>
        </m:r>
      </m:oMath>
      <w:r w:rsidRPr="006726C0">
        <w:rPr>
          <w:rFonts w:cs="Times New Roman"/>
          <w:bCs/>
          <w:i/>
          <w:szCs w:val="28"/>
        </w:rPr>
        <w:t xml:space="preserve"> </w:t>
      </w:r>
      <w:r>
        <w:rPr>
          <w:rFonts w:cs="Times New Roman"/>
          <w:bCs/>
          <w:iCs/>
          <w:szCs w:val="28"/>
        </w:rPr>
        <w:t xml:space="preserve">кратно </w:t>
      </w:r>
      <m:oMath>
        <m:r>
          <w:rPr>
            <w:rFonts w:ascii="Cambria Math" w:hAnsi="Cambria Math" w:cs="Times New Roman"/>
            <w:szCs w:val="28"/>
          </w:rPr>
          <m:t>4</m:t>
        </m:r>
      </m:oMath>
      <w:r w:rsidRPr="006726C0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 xml:space="preserve">если </w:t>
      </w:r>
      <m:oMath>
        <m:r>
          <w:rPr>
            <w:rFonts w:ascii="Cambria Math" w:hAnsi="Cambria Math" w:cs="Times New Roman"/>
            <w:szCs w:val="28"/>
          </w:rPr>
          <m:t>M</m:t>
        </m:r>
      </m:oMath>
      <w:r>
        <w:rPr>
          <w:rFonts w:cs="Times New Roman"/>
          <w:bCs/>
          <w:iCs/>
          <w:szCs w:val="28"/>
        </w:rPr>
        <w:t xml:space="preserve"> кратно </w:t>
      </w:r>
      <m:oMath>
        <m:r>
          <w:rPr>
            <w:rFonts w:ascii="Cambria Math" w:hAnsi="Cambria Math" w:cs="Times New Roman"/>
            <w:szCs w:val="28"/>
          </w:rPr>
          <m:t>4</m:t>
        </m:r>
      </m:oMath>
    </w:p>
    <w:p w14:paraId="487779F8" w14:textId="54E21928" w:rsidR="005B681E" w:rsidRDefault="005B681E" w:rsidP="005B681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noProof/>
        </w:rPr>
        <w:drawing>
          <wp:inline distT="0" distB="0" distL="0" distR="0" wp14:anchorId="0C0A7A35" wp14:editId="731056E2">
            <wp:extent cx="6120130" cy="102616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F385" w14:textId="05737A25" w:rsidR="005B681E" w:rsidRPr="00481557" w:rsidRDefault="005B681E" w:rsidP="005B681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 xml:space="preserve">Рисунок 13 – реализация линейного конгруэнтного метода на языке </w:t>
      </w:r>
      <w:r>
        <w:rPr>
          <w:rFonts w:cs="Times New Roman"/>
          <w:bCs/>
          <w:iCs/>
          <w:szCs w:val="28"/>
          <w:lang w:val="en-US"/>
        </w:rPr>
        <w:t>Wolfram</w:t>
      </w:r>
      <w:r w:rsidRPr="005B681E">
        <w:rPr>
          <w:rFonts w:cs="Times New Roman"/>
          <w:bCs/>
          <w:iCs/>
          <w:szCs w:val="28"/>
        </w:rPr>
        <w:t xml:space="preserve"> </w:t>
      </w:r>
      <w:r>
        <w:rPr>
          <w:rFonts w:cs="Times New Roman"/>
          <w:bCs/>
          <w:iCs/>
          <w:szCs w:val="28"/>
          <w:lang w:val="en-US"/>
        </w:rPr>
        <w:t>Mathematic</w:t>
      </w:r>
      <w:r w:rsidR="006F6C7D">
        <w:rPr>
          <w:rFonts w:cs="Times New Roman"/>
          <w:bCs/>
          <w:iCs/>
          <w:szCs w:val="28"/>
          <w:lang w:val="en-US"/>
        </w:rPr>
        <w:t>a</w:t>
      </w:r>
    </w:p>
    <w:p w14:paraId="3A21A227" w14:textId="16FF360F" w:rsidR="007857D0" w:rsidRDefault="003F4CAC" w:rsidP="005B681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noProof/>
        </w:rPr>
        <w:drawing>
          <wp:inline distT="0" distB="0" distL="0" distR="0" wp14:anchorId="57C9AAD9" wp14:editId="08BBC50A">
            <wp:extent cx="6120130" cy="33007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47EB" w14:textId="6B96AA8A" w:rsidR="007857D0" w:rsidRPr="00481557" w:rsidRDefault="007857D0" w:rsidP="005B681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Рисунок 14 – визуализация линейного конгруэ</w:t>
      </w:r>
      <w:r w:rsidR="0037054A">
        <w:rPr>
          <w:rFonts w:cs="Times New Roman"/>
          <w:bCs/>
          <w:iCs/>
          <w:szCs w:val="28"/>
        </w:rPr>
        <w:t xml:space="preserve">нтного метода на языке </w:t>
      </w:r>
      <w:r w:rsidR="0037054A">
        <w:rPr>
          <w:rFonts w:cs="Times New Roman"/>
          <w:bCs/>
          <w:iCs/>
          <w:szCs w:val="28"/>
          <w:lang w:val="en-US"/>
        </w:rPr>
        <w:t>Wolfram</w:t>
      </w:r>
      <w:r w:rsidR="0037054A" w:rsidRPr="0037054A">
        <w:rPr>
          <w:rFonts w:cs="Times New Roman"/>
          <w:bCs/>
          <w:iCs/>
          <w:szCs w:val="28"/>
        </w:rPr>
        <w:t xml:space="preserve"> </w:t>
      </w:r>
      <w:r w:rsidR="0037054A">
        <w:rPr>
          <w:rFonts w:cs="Times New Roman"/>
          <w:bCs/>
          <w:iCs/>
          <w:szCs w:val="28"/>
          <w:lang w:val="en-US"/>
        </w:rPr>
        <w:t>Mathematica</w:t>
      </w:r>
    </w:p>
    <w:p w14:paraId="0E195D28" w14:textId="1851B47F" w:rsidR="0030262E" w:rsidRDefault="0030262E" w:rsidP="005B681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noProof/>
        </w:rPr>
        <w:drawing>
          <wp:inline distT="0" distB="0" distL="0" distR="0" wp14:anchorId="2FA0E52A" wp14:editId="28246C0B">
            <wp:extent cx="6120130" cy="1049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1F17" w14:textId="77BE1865" w:rsidR="0030262E" w:rsidRDefault="0030262E" w:rsidP="005B681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 xml:space="preserve">Рисунок 15 – реализация линейного конгруэнтного метода на </w:t>
      </w:r>
      <w:r>
        <w:rPr>
          <w:rFonts w:cs="Times New Roman"/>
          <w:bCs/>
          <w:iCs/>
          <w:szCs w:val="28"/>
          <w:lang w:val="en-US"/>
        </w:rPr>
        <w:t>Python</w:t>
      </w:r>
    </w:p>
    <w:p w14:paraId="52BADDE4" w14:textId="45CC7327" w:rsidR="0030262E" w:rsidRDefault="00B4455A" w:rsidP="005B681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B814ABF" wp14:editId="5A1D6F01">
            <wp:extent cx="4714875" cy="37338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88AB" w14:textId="3C1A8D76" w:rsidR="00B4455A" w:rsidRPr="00B4455A" w:rsidRDefault="00B4455A" w:rsidP="005B681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 xml:space="preserve">Рисунок 16 – визуализация линейного конгруэнтного метода на </w:t>
      </w:r>
      <w:r>
        <w:rPr>
          <w:rFonts w:cs="Times New Roman"/>
          <w:bCs/>
          <w:iCs/>
          <w:szCs w:val="28"/>
          <w:lang w:val="en-US"/>
        </w:rPr>
        <w:t>Python</w:t>
      </w:r>
    </w:p>
    <w:p w14:paraId="499E97F9" w14:textId="536321B9" w:rsidR="005A0337" w:rsidRDefault="00A476B1" w:rsidP="00A476B1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noProof/>
        </w:rPr>
        <w:drawing>
          <wp:inline distT="0" distB="0" distL="0" distR="0" wp14:anchorId="254358B5" wp14:editId="23AEEB00">
            <wp:extent cx="1438275" cy="15621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AB53" w14:textId="05FFF352" w:rsidR="00A476B1" w:rsidRDefault="00A476B1" w:rsidP="00A476B1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 xml:space="preserve">Рисунок 17 – </w:t>
      </w:r>
      <w:r w:rsidR="00637869">
        <w:rPr>
          <w:rFonts w:cs="Times New Roman"/>
          <w:bCs/>
          <w:iCs/>
          <w:szCs w:val="28"/>
        </w:rPr>
        <w:t xml:space="preserve">часть </w:t>
      </w:r>
      <w:r>
        <w:rPr>
          <w:rFonts w:cs="Times New Roman"/>
          <w:bCs/>
          <w:iCs/>
          <w:szCs w:val="28"/>
        </w:rPr>
        <w:t>таблиц</w:t>
      </w:r>
      <w:r w:rsidR="00637869">
        <w:rPr>
          <w:rFonts w:cs="Times New Roman"/>
          <w:bCs/>
          <w:iCs/>
          <w:szCs w:val="28"/>
        </w:rPr>
        <w:t>ы</w:t>
      </w:r>
      <w:r>
        <w:rPr>
          <w:rFonts w:cs="Times New Roman"/>
          <w:bCs/>
          <w:iCs/>
          <w:szCs w:val="28"/>
        </w:rPr>
        <w:t xml:space="preserve"> </w:t>
      </w:r>
      <w:r w:rsidRPr="00A14EA7">
        <w:rPr>
          <w:rFonts w:cs="Times New Roman"/>
          <w:bCs/>
          <w:iCs/>
          <w:szCs w:val="28"/>
        </w:rPr>
        <w:t>коэффициентов</w:t>
      </w:r>
      <w:r w:rsidRPr="00A476B1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предназначенных для работы линейного конгруэнтного метода</w:t>
      </w:r>
    </w:p>
    <w:p w14:paraId="472638F3" w14:textId="7C621389" w:rsidR="000E7517" w:rsidRPr="00980AB9" w:rsidRDefault="000E7517" w:rsidP="000E7517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Для каждого метода был найден период последовательности и выяснилось</w:t>
      </w:r>
      <w:r w:rsidRPr="000E7517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что у каждой последовательности он равен количеству чисел в списке</w:t>
      </w:r>
      <w:r w:rsidRPr="000E7517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то есть не наблюдается в цикле.</w:t>
      </w:r>
      <w:r w:rsidR="00980AB9">
        <w:rPr>
          <w:rFonts w:cs="Times New Roman"/>
          <w:bCs/>
          <w:iCs/>
          <w:szCs w:val="28"/>
        </w:rPr>
        <w:t xml:space="preserve"> Это означает</w:t>
      </w:r>
      <w:r w:rsidR="00980AB9" w:rsidRPr="00980AB9">
        <w:rPr>
          <w:rFonts w:cs="Times New Roman"/>
          <w:bCs/>
          <w:iCs/>
          <w:szCs w:val="28"/>
        </w:rPr>
        <w:t xml:space="preserve">, </w:t>
      </w:r>
      <w:r w:rsidR="00980AB9">
        <w:rPr>
          <w:rFonts w:cs="Times New Roman"/>
          <w:bCs/>
          <w:iCs/>
          <w:szCs w:val="28"/>
        </w:rPr>
        <w:t>что мы выбрали хорошие числа для генерации случайных величин и можем использовать данные генераторы для получения д</w:t>
      </w:r>
      <w:r w:rsidR="00F8201C">
        <w:rPr>
          <w:rFonts w:cs="Times New Roman"/>
          <w:bCs/>
          <w:iCs/>
          <w:szCs w:val="28"/>
        </w:rPr>
        <w:t>р</w:t>
      </w:r>
      <w:r w:rsidR="00980AB9">
        <w:rPr>
          <w:rFonts w:cs="Times New Roman"/>
          <w:bCs/>
          <w:iCs/>
          <w:szCs w:val="28"/>
        </w:rPr>
        <w:t>угих распределений.</w:t>
      </w:r>
    </w:p>
    <w:p w14:paraId="4456E3A5" w14:textId="58C8D5C1" w:rsidR="00C76125" w:rsidRDefault="00C76125" w:rsidP="00C76125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1"/>
        <w:rPr>
          <w:rFonts w:cs="Times New Roman"/>
          <w:b/>
          <w:iCs/>
          <w:szCs w:val="28"/>
        </w:rPr>
      </w:pPr>
      <w:bookmarkStart w:id="13" w:name="_Toc54711095"/>
      <w:r w:rsidRPr="000E7517">
        <w:rPr>
          <w:rFonts w:cs="Times New Roman"/>
          <w:b/>
          <w:iCs/>
          <w:szCs w:val="28"/>
        </w:rPr>
        <w:t xml:space="preserve">3.4 </w:t>
      </w:r>
      <w:r>
        <w:rPr>
          <w:rFonts w:cs="Times New Roman"/>
          <w:b/>
          <w:iCs/>
          <w:szCs w:val="28"/>
        </w:rPr>
        <w:t>Моделирование нормально распределённых случайных величин</w:t>
      </w:r>
      <w:bookmarkEnd w:id="13"/>
    </w:p>
    <w:p w14:paraId="2BBD29CD" w14:textId="41B79540" w:rsidR="008C551F" w:rsidRDefault="00C7110C" w:rsidP="00C7110C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2"/>
        <w:rPr>
          <w:rFonts w:cs="Times New Roman"/>
          <w:b/>
          <w:iCs/>
          <w:szCs w:val="28"/>
        </w:rPr>
      </w:pPr>
      <w:bookmarkStart w:id="14" w:name="_Toc54711096"/>
      <w:r>
        <w:rPr>
          <w:rFonts w:cs="Times New Roman"/>
          <w:b/>
          <w:iCs/>
          <w:szCs w:val="28"/>
        </w:rPr>
        <w:t>3.4.1 Преобразование Бокса-Мюллера</w:t>
      </w:r>
      <w:bookmarkEnd w:id="14"/>
    </w:p>
    <w:p w14:paraId="36830C62" w14:textId="77777777" w:rsidR="00735115" w:rsidRDefault="00C31EFF" w:rsidP="00C76125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 xml:space="preserve">Пусть </w:t>
      </w:r>
      <m:oMath>
        <m:r>
          <w:rPr>
            <w:rFonts w:ascii="Cambria Math" w:hAnsi="Cambria Math" w:cs="Times New Roman"/>
            <w:szCs w:val="28"/>
          </w:rPr>
          <m:t>r</m:t>
        </m:r>
      </m:oMath>
      <w:r>
        <w:rPr>
          <w:rFonts w:cs="Times New Roman"/>
          <w:bCs/>
          <w:iCs/>
          <w:szCs w:val="28"/>
        </w:rPr>
        <w:t xml:space="preserve"> и </w:t>
      </w:r>
      <m:oMath>
        <m:r>
          <w:rPr>
            <w:rFonts w:ascii="Cambria Math" w:hAnsi="Cambria Math" w:cs="Times New Roman"/>
            <w:szCs w:val="28"/>
          </w:rPr>
          <m:t>φ</m:t>
        </m:r>
      </m:oMath>
      <w:r>
        <w:rPr>
          <w:rFonts w:cs="Times New Roman"/>
          <w:bCs/>
          <w:iCs/>
          <w:szCs w:val="28"/>
        </w:rPr>
        <w:t xml:space="preserve"> – независимые случайные величины</w:t>
      </w:r>
      <w:r w:rsidRPr="00C31EFF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 xml:space="preserve">равномерно распределённые на интервале </w:t>
      </w:r>
      <m:oMath>
        <m:r>
          <w:rPr>
            <w:rFonts w:ascii="Cambria Math" w:hAnsi="Cambria Math" w:cs="Times New Roman"/>
            <w:szCs w:val="28"/>
          </w:rPr>
          <m:t>(0;1)</m:t>
        </m:r>
      </m:oMath>
      <w:r>
        <w:rPr>
          <w:rFonts w:cs="Times New Roman"/>
          <w:bCs/>
          <w:iCs/>
          <w:szCs w:val="28"/>
        </w:rPr>
        <w:t xml:space="preserve">. </w:t>
      </w:r>
    </w:p>
    <w:p w14:paraId="144A0399" w14:textId="7D1C01EE" w:rsidR="00C76125" w:rsidRPr="00735115" w:rsidRDefault="00C31EFF" w:rsidP="00C76125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lastRenderedPageBreak/>
        <w:t xml:space="preserve">Вычислим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bCs/>
          <w:iCs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Pr="00735115">
        <w:rPr>
          <w:rFonts w:cs="Times New Roman"/>
          <w:bCs/>
          <w:iCs/>
          <w:szCs w:val="28"/>
        </w:rPr>
        <w:t xml:space="preserve"> </w:t>
      </w:r>
      <w:r>
        <w:rPr>
          <w:rFonts w:cs="Times New Roman"/>
          <w:bCs/>
          <w:iCs/>
          <w:szCs w:val="28"/>
        </w:rPr>
        <w:t>по формулам</w:t>
      </w:r>
      <w:r w:rsidRPr="00735115">
        <w:rPr>
          <w:rFonts w:cs="Times New Roman"/>
          <w:bCs/>
          <w:iCs/>
          <w:szCs w:val="28"/>
        </w:rPr>
        <w:t>:</w:t>
      </w:r>
    </w:p>
    <w:p w14:paraId="2E01F232" w14:textId="1543E79C" w:rsidR="00C31EFF" w:rsidRPr="00C31EFF" w:rsidRDefault="00F00A84" w:rsidP="00C76125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2πφ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r</m:t>
                      </m:r>
                    </m:e>
                  </m:func>
                </m:e>
              </m:rad>
            </m:e>
          </m:func>
        </m:oMath>
      </m:oMathPara>
    </w:p>
    <w:p w14:paraId="69190C08" w14:textId="642B4CE0" w:rsidR="00C31EFF" w:rsidRPr="00C31EFF" w:rsidRDefault="00F00A84" w:rsidP="00C76125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2πφ</m:t>
                  </m:r>
                </m:e>
              </m:d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-2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r</m:t>
                      </m:r>
                    </m:e>
                  </m:func>
                </m:e>
              </m:rad>
            </m:e>
          </m:func>
        </m:oMath>
      </m:oMathPara>
    </w:p>
    <w:p w14:paraId="6C31239C" w14:textId="1E39B7EC" w:rsidR="00C31EFF" w:rsidRDefault="00C31EFF" w:rsidP="00C76125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>
        <w:rPr>
          <w:rFonts w:cs="Times New Roman"/>
          <w:bCs/>
          <w:iCs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>
        <w:rPr>
          <w:rFonts w:cs="Times New Roman"/>
          <w:bCs/>
          <w:iCs/>
          <w:szCs w:val="28"/>
        </w:rPr>
        <w:t xml:space="preserve"> – независимые и распределены нормально с математическим ожиданием </w:t>
      </w:r>
      <m:oMath>
        <m:r>
          <w:rPr>
            <w:rFonts w:ascii="Cambria Math" w:hAnsi="Cambria Math" w:cs="Times New Roman"/>
            <w:szCs w:val="28"/>
          </w:rPr>
          <m:t>0</m:t>
        </m:r>
      </m:oMath>
      <w:r>
        <w:rPr>
          <w:rFonts w:cs="Times New Roman"/>
          <w:bCs/>
          <w:iCs/>
          <w:szCs w:val="28"/>
        </w:rPr>
        <w:t xml:space="preserve"> и дисперсией </w:t>
      </w:r>
      <m:oMath>
        <m:r>
          <w:rPr>
            <w:rFonts w:ascii="Cambria Math" w:hAnsi="Cambria Math" w:cs="Times New Roman"/>
            <w:szCs w:val="28"/>
          </w:rPr>
          <m:t>1</m:t>
        </m:r>
      </m:oMath>
      <w:r w:rsidR="008C551F" w:rsidRPr="008C551F">
        <w:rPr>
          <w:rFonts w:cs="Times New Roman"/>
          <w:bCs/>
          <w:iCs/>
          <w:szCs w:val="28"/>
        </w:rPr>
        <w:t xml:space="preserve">: </w:t>
      </w:r>
      <w:r w:rsidR="008C551F">
        <w:rPr>
          <w:rFonts w:cs="Times New Roman"/>
          <w:bCs/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∼N</m:t>
        </m:r>
        <m:d>
          <m:dPr>
            <m:ctrlPr>
              <w:rPr>
                <w:rFonts w:ascii="Cambria Math" w:hAnsi="Cambria Math" w:cs="Times New Roman"/>
                <w:bCs/>
                <w:i/>
                <w:iCs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0,1</m:t>
            </m:r>
          </m:e>
        </m:d>
      </m:oMath>
      <w:r w:rsidR="008C551F">
        <w:rPr>
          <w:rFonts w:cs="Times New Roman"/>
          <w:bCs/>
          <w:iCs/>
          <w:szCs w:val="28"/>
        </w:rPr>
        <w:t>.</w:t>
      </w:r>
    </w:p>
    <w:p w14:paraId="21691124" w14:textId="624D9B81" w:rsidR="00E34150" w:rsidRDefault="00E34150" w:rsidP="00E34150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noProof/>
        </w:rPr>
        <w:drawing>
          <wp:inline distT="0" distB="0" distL="0" distR="0" wp14:anchorId="0C78F53C" wp14:editId="5CD7EA8A">
            <wp:extent cx="6120130" cy="2682875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88DE" w14:textId="3FB74E44" w:rsidR="00E34150" w:rsidRDefault="00E34150" w:rsidP="00E34150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Рисунок 18 – преобразование Бокса-Мюллера для моделирования нормально распределённой случайной величины</w:t>
      </w:r>
    </w:p>
    <w:p w14:paraId="764258BF" w14:textId="01F9D7C1" w:rsidR="000E7517" w:rsidRDefault="000E7517" w:rsidP="00E34150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noProof/>
        </w:rPr>
        <w:drawing>
          <wp:inline distT="0" distB="0" distL="0" distR="0" wp14:anchorId="5BE748F3" wp14:editId="7B1223F1">
            <wp:extent cx="6120130" cy="32048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BCAF" w14:textId="64FE2C8C" w:rsidR="000E7517" w:rsidRPr="00481557" w:rsidRDefault="000E7517" w:rsidP="00E34150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Рисунок 19 – преобразование Бокса-Мюллера для моделирования нормально распределённой случайной величины</w:t>
      </w:r>
    </w:p>
    <w:p w14:paraId="63D817F7" w14:textId="3FF6E55E" w:rsidR="00143E2B" w:rsidRDefault="00F37CFD" w:rsidP="00F37CFD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2"/>
        <w:rPr>
          <w:rFonts w:cs="Times New Roman"/>
          <w:b/>
          <w:iCs/>
          <w:szCs w:val="28"/>
        </w:rPr>
      </w:pPr>
      <w:bookmarkStart w:id="15" w:name="_Toc54711097"/>
      <w:r>
        <w:rPr>
          <w:rFonts w:cs="Times New Roman"/>
          <w:b/>
          <w:iCs/>
          <w:szCs w:val="28"/>
        </w:rPr>
        <w:lastRenderedPageBreak/>
        <w:t>3.4.</w:t>
      </w:r>
      <w:r w:rsidR="005532FD">
        <w:rPr>
          <w:rFonts w:cs="Times New Roman"/>
          <w:b/>
          <w:iCs/>
          <w:szCs w:val="28"/>
        </w:rPr>
        <w:t>2</w:t>
      </w:r>
      <w:r>
        <w:rPr>
          <w:rFonts w:cs="Times New Roman"/>
          <w:b/>
          <w:iCs/>
          <w:szCs w:val="28"/>
        </w:rPr>
        <w:t xml:space="preserve"> Преобразование через </w:t>
      </w:r>
      <w:r w:rsidR="00143E2B">
        <w:rPr>
          <w:rFonts w:cs="Times New Roman"/>
          <w:b/>
          <w:iCs/>
          <w:szCs w:val="28"/>
        </w:rPr>
        <w:t>центральную предельную теорему</w:t>
      </w:r>
      <w:bookmarkEnd w:id="15"/>
    </w:p>
    <w:p w14:paraId="57705CCF" w14:textId="4D84EC3B" w:rsidR="005532FD" w:rsidRPr="00481557" w:rsidRDefault="005532FD" w:rsidP="005532FD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Ещё один способ моделирования нормальной распределённой случайной величины заключается в применении центральной предельной теоремы. Освежим её формулировку</w:t>
      </w:r>
      <w:r w:rsidRPr="00481557">
        <w:rPr>
          <w:rFonts w:cs="Times New Roman"/>
          <w:bCs/>
          <w:iCs/>
          <w:szCs w:val="28"/>
        </w:rPr>
        <w:t>.</w:t>
      </w:r>
    </w:p>
    <w:p w14:paraId="7F677F67" w14:textId="51401E2E" w:rsidR="005532FD" w:rsidRPr="005532FD" w:rsidRDefault="005532FD" w:rsidP="005532FD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Классическая центральная предельная теорема утверждает</w:t>
      </w:r>
      <w:r w:rsidRPr="005532FD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 xml:space="preserve">что сумма </w:t>
      </w:r>
      <m:oMath>
        <m:r>
          <w:rPr>
            <w:rFonts w:ascii="Cambria Math" w:hAnsi="Cambria Math" w:cs="Times New Roman"/>
            <w:szCs w:val="28"/>
          </w:rPr>
          <m:t>n</m:t>
        </m:r>
      </m:oMath>
      <w:r>
        <w:rPr>
          <w:rFonts w:cs="Times New Roman"/>
          <w:bCs/>
          <w:iCs/>
          <w:szCs w:val="28"/>
        </w:rPr>
        <w:t xml:space="preserve"> независимых одинаково распределённых случайных величин имеет распределение</w:t>
      </w:r>
      <w:r w:rsidRPr="005532FD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 xml:space="preserve">близкое к </w:t>
      </w:r>
      <m:oMath>
        <m:r>
          <w:rPr>
            <w:rFonts w:ascii="Cambria Math" w:hAnsi="Cambria Math" w:cs="Times New Roman"/>
            <w:szCs w:val="28"/>
          </w:rPr>
          <m:t>N(nμ,n</m:t>
        </m:r>
        <m:sSup>
          <m:sSupPr>
            <m:ctrlPr>
              <w:rPr>
                <w:rFonts w:ascii="Cambria Math" w:hAnsi="Cambria Math" w:cs="Times New Roman"/>
                <w:bCs/>
                <w:i/>
                <w:iCs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σ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)</m:t>
        </m:r>
      </m:oMath>
      <w:r w:rsidRPr="005532FD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что эквивалентно</w:t>
      </w:r>
      <w:r w:rsidRPr="005532FD">
        <w:rPr>
          <w:rFonts w:cs="Times New Roman"/>
          <w:bCs/>
          <w:iCs/>
          <w:szCs w:val="28"/>
        </w:rPr>
        <w:t>:</w:t>
      </w:r>
    </w:p>
    <w:p w14:paraId="239B5DEA" w14:textId="07E4D02C" w:rsidR="005532FD" w:rsidRDefault="00F00A84" w:rsidP="005532FD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 w:cs="Times New Roman"/>
              <w:szCs w:val="28"/>
              <w:lang w:val="en-US"/>
            </w:rPr>
            <m:t>∼N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μ,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n</m:t>
                  </m:r>
                </m:den>
              </m:f>
            </m:e>
          </m:d>
          <m:r>
            <w:rPr>
              <w:rFonts w:ascii="Cambria Math" w:hAnsi="Cambria Math" w:cs="Times New Roman"/>
              <w:szCs w:val="28"/>
              <w:lang w:val="en-US"/>
            </w:rPr>
            <m:t xml:space="preserve">,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Cs w:val="28"/>
              <w:lang w:val="en-US"/>
            </w:rPr>
            <m:t>∼N(μ⋅n,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en-US"/>
            </w:rPr>
            <m:t>⋅n)</m:t>
          </m:r>
        </m:oMath>
      </m:oMathPara>
    </w:p>
    <w:p w14:paraId="2AF7C910" w14:textId="183BE370" w:rsidR="005532FD" w:rsidRPr="00287AD2" w:rsidRDefault="00F00A84" w:rsidP="005532FD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η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j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Cs w:val="28"/>
                  <w:lang w:val="en-US"/>
                </w:rPr>
                <m:t>-μ⋅n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σ⋅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n</m:t>
                  </m:r>
                </m:e>
              </m:rad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→N(0,1)</m:t>
          </m:r>
        </m:oMath>
      </m:oMathPara>
    </w:p>
    <w:p w14:paraId="4C911016" w14:textId="72AF6117" w:rsidR="00287AD2" w:rsidRDefault="00287AD2" w:rsidP="005532FD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Соответственно</w:t>
      </w:r>
      <w:r w:rsidRPr="00287AD2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чтобы сгенерировать нормально распределённую случайную величину необходимо выбрать случайным образом из получившейся равномерно распределённой выборки подмножество длиной</w:t>
      </w:r>
      <w:r w:rsidRPr="00287AD2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 xml:space="preserve">меньшей </w:t>
      </w:r>
      <m:oMath>
        <m:r>
          <w:rPr>
            <w:rFonts w:ascii="Cambria Math" w:hAnsi="Cambria Math" w:cs="Times New Roman"/>
            <w:szCs w:val="28"/>
          </w:rPr>
          <m:t>n</m:t>
        </m:r>
      </m:oMath>
      <w:r>
        <w:rPr>
          <w:rFonts w:cs="Times New Roman"/>
          <w:bCs/>
          <w:iCs/>
          <w:szCs w:val="28"/>
        </w:rPr>
        <w:t xml:space="preserve"> и посчитать следующую статистику</w:t>
      </w:r>
      <w:r w:rsidRPr="00287AD2">
        <w:rPr>
          <w:rFonts w:cs="Times New Roman"/>
          <w:bCs/>
          <w:iCs/>
          <w:szCs w:val="28"/>
        </w:rPr>
        <w:t>:</w:t>
      </w:r>
    </w:p>
    <w:p w14:paraId="69B16A4D" w14:textId="2157111D" w:rsidR="00ED2582" w:rsidRPr="00ED2582" w:rsidRDefault="00ED2582" w:rsidP="005532FD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Z=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nary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12</m:t>
                  </m:r>
                </m:den>
              </m:f>
              <m:r>
                <w:rPr>
                  <w:rFonts w:ascii="Cambria Math" w:hAnsi="Cambria Math" w:cs="Times New Roman"/>
                  <w:szCs w:val="28"/>
                  <w:lang w:val="en-US"/>
                </w:rPr>
                <m:t>⋅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n</m:t>
                  </m:r>
                </m:e>
              </m:rad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∼N(0,1)</m:t>
          </m:r>
        </m:oMath>
      </m:oMathPara>
    </w:p>
    <w:p w14:paraId="68689AE5" w14:textId="7C139E91" w:rsidR="00CD75E7" w:rsidRDefault="00CD75E7" w:rsidP="00CD75E7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/>
          <w:iCs/>
          <w:szCs w:val="28"/>
        </w:rPr>
      </w:pPr>
      <w:r>
        <w:rPr>
          <w:noProof/>
        </w:rPr>
        <w:drawing>
          <wp:inline distT="0" distB="0" distL="0" distR="0" wp14:anchorId="797D65CC" wp14:editId="43DFEA0D">
            <wp:extent cx="4497572" cy="2963803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9746" cy="297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18B7" w14:textId="0072F556" w:rsidR="00CD75E7" w:rsidRDefault="00CD75E7" w:rsidP="00CD75E7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 xml:space="preserve">Рисунок </w:t>
      </w:r>
      <w:r w:rsidR="00C81D44">
        <w:rPr>
          <w:rFonts w:cs="Times New Roman"/>
          <w:bCs/>
          <w:iCs/>
          <w:szCs w:val="28"/>
        </w:rPr>
        <w:t>20</w:t>
      </w:r>
      <w:r>
        <w:rPr>
          <w:rFonts w:cs="Times New Roman"/>
          <w:bCs/>
          <w:iCs/>
          <w:szCs w:val="28"/>
        </w:rPr>
        <w:t xml:space="preserve"> – моделирование нормально распределённой случайной величины с помощью центральной предельной теоремы</w:t>
      </w:r>
    </w:p>
    <w:p w14:paraId="049A50DE" w14:textId="6B7AC489" w:rsidR="0078183B" w:rsidRDefault="0078183B" w:rsidP="00286DE7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1"/>
        <w:rPr>
          <w:rFonts w:cs="Times New Roman"/>
          <w:b/>
          <w:iCs/>
          <w:szCs w:val="28"/>
        </w:rPr>
      </w:pPr>
      <w:bookmarkStart w:id="16" w:name="_Toc54711098"/>
      <w:r w:rsidRPr="00DB183B">
        <w:rPr>
          <w:rFonts w:cs="Times New Roman"/>
          <w:b/>
          <w:iCs/>
          <w:szCs w:val="28"/>
        </w:rPr>
        <w:lastRenderedPageBreak/>
        <w:t xml:space="preserve">3.5 </w:t>
      </w:r>
      <w:r w:rsidR="007B0C8B">
        <w:rPr>
          <w:rFonts w:cs="Times New Roman"/>
          <w:b/>
          <w:iCs/>
          <w:szCs w:val="28"/>
        </w:rPr>
        <w:t xml:space="preserve">Статистическое моделирование. </w:t>
      </w:r>
      <w:r>
        <w:rPr>
          <w:rFonts w:cs="Times New Roman"/>
          <w:b/>
          <w:iCs/>
          <w:szCs w:val="28"/>
        </w:rPr>
        <w:t>Метод Монте-Карло</w:t>
      </w:r>
      <w:bookmarkEnd w:id="16"/>
    </w:p>
    <w:p w14:paraId="0FADEC4E" w14:textId="095F1522" w:rsidR="007B0C8B" w:rsidRDefault="00DB183B" w:rsidP="00DB183B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</w:rPr>
      </w:pPr>
      <w:r w:rsidRPr="00DB183B">
        <w:rPr>
          <w:rFonts w:cs="Times New Roman"/>
          <w:b/>
          <w:iCs/>
          <w:szCs w:val="28"/>
        </w:rPr>
        <w:t>Статистическое моделирование</w:t>
      </w:r>
      <w:r>
        <w:rPr>
          <w:rFonts w:cs="Times New Roman"/>
          <w:bCs/>
          <w:iCs/>
          <w:szCs w:val="28"/>
        </w:rPr>
        <w:t xml:space="preserve"> – это машинное воспроизведение функционирования вероятностных моделей</w:t>
      </w:r>
      <w:r w:rsidRPr="00DB183B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исследование детерминированных процессов</w:t>
      </w:r>
      <w:r w:rsidRPr="00DB183B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заданных в виде математических моделей с логическими элементами с помощью статистических испытаний на ЭВМ.</w:t>
      </w:r>
    </w:p>
    <w:p w14:paraId="1FBA7C7D" w14:textId="77D5AB16" w:rsidR="00DB183B" w:rsidRDefault="00DB183B" w:rsidP="00DB183B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</w:rPr>
      </w:pPr>
      <w:r w:rsidRPr="00DB183B">
        <w:rPr>
          <w:rFonts w:cs="Times New Roman"/>
          <w:bCs/>
          <w:i/>
          <w:szCs w:val="28"/>
        </w:rPr>
        <w:t>Особенность статистического моделирования</w:t>
      </w:r>
      <w:r>
        <w:rPr>
          <w:rFonts w:cs="Times New Roman"/>
          <w:bCs/>
          <w:i/>
          <w:szCs w:val="28"/>
        </w:rPr>
        <w:t xml:space="preserve"> – </w:t>
      </w:r>
      <w:r>
        <w:rPr>
          <w:rFonts w:cs="Times New Roman"/>
          <w:bCs/>
          <w:iCs/>
          <w:szCs w:val="28"/>
        </w:rPr>
        <w:t>случайное задание исходных данных с известными законами распределения и вероятностное оценивание характеристик исследуемых процессов.</w:t>
      </w:r>
    </w:p>
    <w:p w14:paraId="5B115C22" w14:textId="2A471CD5" w:rsidR="00DB183B" w:rsidRDefault="00DB183B" w:rsidP="00DB183B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Имитацию используют тогда</w:t>
      </w:r>
      <w:r w:rsidRPr="00DB183B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когда другие методы применить невозможно.</w:t>
      </w:r>
    </w:p>
    <w:p w14:paraId="0529E4DC" w14:textId="62372F8D" w:rsidR="00DA68A7" w:rsidRDefault="00DA68A7" w:rsidP="00DB183B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Рассмотрим метод Монте-Карло на примере вычисления интеграла</w:t>
      </w:r>
      <w:r w:rsidRPr="00DA68A7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значение которого аналитическим способом найти не удаётся.</w:t>
      </w:r>
    </w:p>
    <w:p w14:paraId="7A282D74" w14:textId="67A1193E" w:rsidR="005E04F9" w:rsidRPr="004E0658" w:rsidRDefault="005E04F9" w:rsidP="005E04F9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2"/>
        <w:rPr>
          <w:rFonts w:cs="Times New Roman"/>
          <w:b/>
          <w:iCs/>
          <w:szCs w:val="28"/>
        </w:rPr>
      </w:pPr>
      <w:bookmarkStart w:id="17" w:name="_Toc54711099"/>
      <w:r>
        <w:rPr>
          <w:rFonts w:cs="Times New Roman"/>
          <w:b/>
          <w:iCs/>
          <w:szCs w:val="28"/>
        </w:rPr>
        <w:t>3.5.1 Интегрирование с помощью метода Монте-Карло</w:t>
      </w:r>
      <w:bookmarkEnd w:id="17"/>
    </w:p>
    <w:p w14:paraId="6AF30234" w14:textId="0B273A1A" w:rsidR="00D66F95" w:rsidRDefault="00D66F95" w:rsidP="00DB183B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Найдём значение интеграла с помощью метода Монте-Карло</w:t>
      </w:r>
      <w:r w:rsidRPr="00D66F95">
        <w:rPr>
          <w:rFonts w:cs="Times New Roman"/>
          <w:bCs/>
          <w:iCs/>
          <w:szCs w:val="28"/>
        </w:rPr>
        <w:t>:</w:t>
      </w:r>
    </w:p>
    <w:p w14:paraId="7AECC07F" w14:textId="7794C242" w:rsidR="00D66F95" w:rsidRPr="00C81D44" w:rsidRDefault="00D66F95" w:rsidP="00DB183B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</m:t>
          </m:r>
          <m:nary>
            <m:naryPr>
              <m:limLoc m:val="undOvr"/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Cs w:val="28"/>
                </w:rPr>
                <m:t>dx</m:t>
              </m:r>
            </m:e>
          </m:nary>
        </m:oMath>
      </m:oMathPara>
    </w:p>
    <w:p w14:paraId="20ED4E12" w14:textId="17B6EBE5" w:rsidR="00C81D44" w:rsidRDefault="00C81D44" w:rsidP="00C81D44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noProof/>
        </w:rPr>
        <w:drawing>
          <wp:inline distT="0" distB="0" distL="0" distR="0" wp14:anchorId="329B3506" wp14:editId="6E719D92">
            <wp:extent cx="4686300" cy="28098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5B6C" w14:textId="29E91275" w:rsidR="00C81D44" w:rsidRPr="00481557" w:rsidRDefault="00C81D44" w:rsidP="00C81D44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Рисунок 21 – определение значения интеграла методом Монте-Карло</w:t>
      </w:r>
    </w:p>
    <w:p w14:paraId="6D75E080" w14:textId="1EC332C6" w:rsidR="00CF1779" w:rsidRDefault="00CF1779" w:rsidP="00CF1779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Ограничим кривую сверху</w:t>
      </w:r>
      <w:r w:rsidRPr="00CF1779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справа и слева. Вычислить значение интеграла функции – найти площадь под графиком.</w:t>
      </w:r>
      <w:r w:rsidR="0057276D">
        <w:rPr>
          <w:rFonts w:cs="Times New Roman"/>
          <w:bCs/>
          <w:iCs/>
          <w:szCs w:val="28"/>
        </w:rPr>
        <w:t xml:space="preserve"> Случайным образом распределяем точки в прямоугольнике поиска. Обозначим за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57276D">
        <w:rPr>
          <w:rFonts w:cs="Times New Roman"/>
          <w:bCs/>
          <w:iCs/>
          <w:szCs w:val="28"/>
        </w:rPr>
        <w:t xml:space="preserve"> через количество точек</w:t>
      </w:r>
      <w:r w:rsidR="0057276D" w:rsidRPr="0057276D">
        <w:rPr>
          <w:rFonts w:cs="Times New Roman"/>
          <w:bCs/>
          <w:iCs/>
          <w:szCs w:val="28"/>
        </w:rPr>
        <w:t xml:space="preserve">, </w:t>
      </w:r>
      <w:r w:rsidR="0057276D">
        <w:rPr>
          <w:rFonts w:cs="Times New Roman"/>
          <w:bCs/>
          <w:iCs/>
          <w:szCs w:val="28"/>
        </w:rPr>
        <w:lastRenderedPageBreak/>
        <w:t xml:space="preserve">принятых для испытаний (попавших в прямоугольник). За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57276D" w:rsidRPr="0057276D">
        <w:rPr>
          <w:rFonts w:cs="Times New Roman"/>
          <w:bCs/>
          <w:iCs/>
          <w:szCs w:val="28"/>
        </w:rPr>
        <w:t xml:space="preserve"> – </w:t>
      </w:r>
      <w:r w:rsidR="0057276D">
        <w:rPr>
          <w:rFonts w:cs="Times New Roman"/>
          <w:bCs/>
          <w:iCs/>
          <w:szCs w:val="28"/>
        </w:rPr>
        <w:t>количество точек под кривой</w:t>
      </w:r>
      <w:r w:rsidR="0057276D" w:rsidRPr="0057276D">
        <w:rPr>
          <w:rFonts w:cs="Times New Roman"/>
          <w:bCs/>
          <w:iCs/>
          <w:szCs w:val="28"/>
        </w:rPr>
        <w:t xml:space="preserve">, </w:t>
      </w:r>
      <w:r w:rsidR="0057276D">
        <w:rPr>
          <w:rFonts w:cs="Times New Roman"/>
          <w:bCs/>
          <w:iCs/>
          <w:szCs w:val="28"/>
        </w:rPr>
        <w:t xml:space="preserve">попавших в закрашенную площадь под функцией (точки изображены красным цветом). </w:t>
      </w:r>
      <w:r w:rsidR="000B6548">
        <w:rPr>
          <w:rFonts w:cs="Times New Roman"/>
          <w:bCs/>
          <w:iCs/>
          <w:szCs w:val="28"/>
        </w:rPr>
        <w:t>Тогда количество точек</w:t>
      </w:r>
      <w:r w:rsidR="000B6548" w:rsidRPr="000B6548">
        <w:rPr>
          <w:rFonts w:cs="Times New Roman"/>
          <w:bCs/>
          <w:iCs/>
          <w:szCs w:val="28"/>
        </w:rPr>
        <w:t xml:space="preserve">, </w:t>
      </w:r>
      <w:r w:rsidR="000B6548">
        <w:rPr>
          <w:rFonts w:cs="Times New Roman"/>
          <w:bCs/>
          <w:iCs/>
          <w:szCs w:val="28"/>
        </w:rPr>
        <w:t>попавших под кривую по отношению к общему числу точек пропорционально площади под кривой (величине интеграла) по отношению к площади испытуемого прямоугольника</w:t>
      </w:r>
      <w:r w:rsidR="000B6548" w:rsidRPr="000B6548">
        <w:rPr>
          <w:rFonts w:cs="Times New Roman"/>
          <w:bCs/>
          <w:iCs/>
          <w:szCs w:val="28"/>
        </w:rPr>
        <w:t>:</w:t>
      </w:r>
    </w:p>
    <w:p w14:paraId="417F9FE2" w14:textId="03B9F89F" w:rsidR="000B6548" w:rsidRPr="00D504B0" w:rsidRDefault="00F00A84" w:rsidP="00CF1779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y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)(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</m:t>
              </m:r>
            </m:den>
          </m:f>
        </m:oMath>
      </m:oMathPara>
    </w:p>
    <w:p w14:paraId="10839A85" w14:textId="5078BEEE" w:rsidR="00D504B0" w:rsidRDefault="00D504B0" w:rsidP="00CF1779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Рассуждения верны</w:t>
      </w:r>
      <w:r w:rsidRPr="00D504B0">
        <w:rPr>
          <w:rFonts w:cs="Times New Roman"/>
          <w:bCs/>
          <w:iCs/>
          <w:szCs w:val="28"/>
        </w:rPr>
        <w:t xml:space="preserve">, </w:t>
      </w:r>
      <w:r>
        <w:rPr>
          <w:rFonts w:cs="Times New Roman"/>
          <w:bCs/>
          <w:iCs/>
          <w:szCs w:val="28"/>
        </w:rPr>
        <w:t>чем большее число испытуемых точек мы возьмём.</w:t>
      </w:r>
    </w:p>
    <w:p w14:paraId="43419DEE" w14:textId="37C63ECE" w:rsidR="00550906" w:rsidRDefault="00550906" w:rsidP="00550906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noProof/>
        </w:rPr>
        <w:drawing>
          <wp:inline distT="0" distB="0" distL="0" distR="0" wp14:anchorId="67B02BE6" wp14:editId="2EA980FD">
            <wp:extent cx="4083126" cy="524185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5969" cy="52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36F5" w14:textId="1F8628C4" w:rsidR="00550906" w:rsidRDefault="00550906" w:rsidP="00550906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>Рисунок 22 – алгоритм реализации метод Монте-Карло</w:t>
      </w:r>
    </w:p>
    <w:p w14:paraId="78D6A252" w14:textId="6C67010C" w:rsidR="00385CA0" w:rsidRDefault="00385CA0" w:rsidP="00550906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noProof/>
        </w:rPr>
        <w:lastRenderedPageBreak/>
        <w:drawing>
          <wp:inline distT="0" distB="0" distL="0" distR="0" wp14:anchorId="7C8DAD08" wp14:editId="129EAD32">
            <wp:extent cx="6120130" cy="2491105"/>
            <wp:effectExtent l="0" t="0" r="0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17CE" w14:textId="0A9ED384" w:rsidR="00385CA0" w:rsidRDefault="00385CA0" w:rsidP="00550906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 xml:space="preserve">Рисунок 23 – реализация метода Монте-Карло в </w:t>
      </w:r>
      <w:r>
        <w:rPr>
          <w:rFonts w:cs="Times New Roman"/>
          <w:bCs/>
          <w:iCs/>
          <w:szCs w:val="28"/>
          <w:lang w:val="en-US"/>
        </w:rPr>
        <w:t>Python</w:t>
      </w:r>
    </w:p>
    <w:p w14:paraId="0A252AD3" w14:textId="53F8FD38" w:rsidR="00385CA0" w:rsidRDefault="00385CA0" w:rsidP="00550906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noProof/>
        </w:rPr>
        <w:drawing>
          <wp:inline distT="0" distB="0" distL="0" distR="0" wp14:anchorId="2A14E9A2" wp14:editId="7F53C4A3">
            <wp:extent cx="5943600" cy="36099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240A" w14:textId="11DE63FB" w:rsidR="00385CA0" w:rsidRDefault="00385CA0" w:rsidP="00550906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</w:rPr>
      </w:pPr>
      <w:r>
        <w:rPr>
          <w:rFonts w:cs="Times New Roman"/>
          <w:bCs/>
          <w:iCs/>
          <w:szCs w:val="28"/>
        </w:rPr>
        <w:t xml:space="preserve">Рисунок 24 – вычисление интеграла </w:t>
      </w:r>
      <m:oMath>
        <m:nary>
          <m:naryPr>
            <m:limLoc m:val="subSup"/>
            <m:ctrlPr>
              <w:rPr>
                <w:rFonts w:ascii="Cambria Math" w:hAnsi="Cambria Math" w:cs="Times New Roman"/>
                <w:bCs/>
                <w:i/>
                <w:iCs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Cs w:val="28"/>
              </w:rPr>
              <m:t>1</m:t>
            </m:r>
          </m:sup>
          <m:e>
            <m:func>
              <m:funcPr>
                <m:ctrlPr>
                  <w:rPr>
                    <w:rFonts w:ascii="Cambria Math" w:hAnsi="Cambria Math" w:cs="Times New Roman"/>
                    <w:bCs/>
                    <w:i/>
                    <w:iCs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 w:cs="Times New Roman"/>
                    <w:szCs w:val="28"/>
                  </w:rPr>
                  <m:t>(πx)</m:t>
                </m:r>
              </m:e>
            </m:func>
          </m:e>
        </m:nary>
      </m:oMath>
      <w:r>
        <w:rPr>
          <w:rFonts w:cs="Times New Roman"/>
          <w:bCs/>
          <w:iCs/>
          <w:szCs w:val="28"/>
        </w:rPr>
        <w:t xml:space="preserve"> методом Монте Карло и соответствующий график зависимости отклонения от количества элементов в выборке</w:t>
      </w:r>
    </w:p>
    <w:p w14:paraId="1BAE48B6" w14:textId="3EC17B11" w:rsidR="004E41B2" w:rsidRDefault="004E41B2" w:rsidP="00550906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/>
          <w:iCs/>
          <w:szCs w:val="28"/>
        </w:rPr>
      </w:pPr>
      <w:r>
        <w:rPr>
          <w:noProof/>
        </w:rPr>
        <w:lastRenderedPageBreak/>
        <w:drawing>
          <wp:inline distT="0" distB="0" distL="0" distR="0" wp14:anchorId="254AF83E" wp14:editId="1A3A043E">
            <wp:extent cx="6120130" cy="4034790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0C07" w14:textId="7231CEDE" w:rsidR="004E41B2" w:rsidRDefault="004E41B2" w:rsidP="00550906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25 – иллюстрация скорости схождения экспериментально получаемой частости к теоретической вероятности</w:t>
      </w:r>
    </w:p>
    <w:p w14:paraId="7BDA1E12" w14:textId="639AF775" w:rsidR="00D022D5" w:rsidRDefault="00D022D5" w:rsidP="00D022D5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2"/>
        <w:rPr>
          <w:rFonts w:cs="Times New Roman"/>
          <w:b/>
          <w:szCs w:val="28"/>
        </w:rPr>
      </w:pPr>
      <w:bookmarkStart w:id="18" w:name="_Toc54711100"/>
      <w:r>
        <w:rPr>
          <w:rFonts w:cs="Times New Roman"/>
          <w:b/>
          <w:szCs w:val="28"/>
        </w:rPr>
        <w:t>3</w:t>
      </w:r>
      <w:r w:rsidRPr="00D022D5">
        <w:rPr>
          <w:rFonts w:cs="Times New Roman"/>
          <w:b/>
          <w:szCs w:val="28"/>
        </w:rPr>
        <w:t xml:space="preserve">.5.2 </w:t>
      </w:r>
      <w:r>
        <w:rPr>
          <w:rFonts w:cs="Times New Roman"/>
          <w:b/>
          <w:szCs w:val="28"/>
        </w:rPr>
        <w:t>Классический эксперимент Полиа</w:t>
      </w:r>
      <w:bookmarkEnd w:id="18"/>
    </w:p>
    <w:p w14:paraId="4B144042" w14:textId="36656619" w:rsidR="00D022D5" w:rsidRPr="00B24C87" w:rsidRDefault="00193712" w:rsidP="00D022D5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</w:rPr>
        <w:t>В чёрном ящике находится один белый и один чёрный шарик. Вынимается случайно из коробки один шарик и кладётся в ящик 2 шарика того цвета</w:t>
      </w:r>
      <w:r w:rsidRPr="00193712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который мы вынули. Требуется определить с помощью метода Монте-Карло</w:t>
      </w:r>
      <w:r w:rsidRPr="00193712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в каком отношении делятся чёрные и белые шарики в зависимости от количества экспериментов.</w:t>
      </w:r>
      <w:r w:rsidR="00504385" w:rsidRPr="00504385">
        <w:rPr>
          <w:rFonts w:cs="Times New Roman"/>
          <w:bCs/>
          <w:szCs w:val="28"/>
        </w:rPr>
        <w:t xml:space="preserve"> </w:t>
      </w:r>
      <w:r w:rsidR="00504385">
        <w:rPr>
          <w:rFonts w:cs="Times New Roman"/>
          <w:bCs/>
          <w:szCs w:val="28"/>
          <w:lang w:val="en-US"/>
        </w:rPr>
        <w:t>(</w:t>
      </w:r>
      <w:r w:rsidR="00504385">
        <w:rPr>
          <w:rFonts w:cs="Times New Roman"/>
          <w:bCs/>
          <w:szCs w:val="28"/>
        </w:rPr>
        <w:t>14</w:t>
      </w:r>
      <w:r w:rsidR="00504385">
        <w:rPr>
          <w:rFonts w:cs="Times New Roman"/>
          <w:bCs/>
          <w:szCs w:val="28"/>
          <w:lang w:val="en-US"/>
        </w:rPr>
        <w:t>.09.2020)</w:t>
      </w:r>
    </w:p>
    <w:p w14:paraId="4C6F63AC" w14:textId="16AF6334" w:rsidR="00193712" w:rsidRDefault="004B6FCE" w:rsidP="00E57A4A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49BB1A19" wp14:editId="784F5651">
            <wp:extent cx="3200400" cy="2152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8C71" w14:textId="0E4B08A4" w:rsidR="004B6FCE" w:rsidRDefault="004B6FCE" w:rsidP="00E57A4A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26 – реализация классического эксперимента Полиа</w:t>
      </w:r>
    </w:p>
    <w:p w14:paraId="6F9745AE" w14:textId="4CEBA493" w:rsidR="009D328A" w:rsidRPr="00535CF4" w:rsidRDefault="009D328A" w:rsidP="00E57A4A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0E6AD75" wp14:editId="0C64177A">
            <wp:extent cx="4953000" cy="3255577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7179" cy="32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8129" w14:textId="3F6C431D" w:rsidR="009D328A" w:rsidRDefault="009D328A" w:rsidP="00E57A4A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27 – частота появления события</w:t>
      </w:r>
      <w:r w:rsidRPr="009D328A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смоделированная с помощью метода Монте-Карло. Видно</w:t>
      </w:r>
      <w:r w:rsidRPr="009D328A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что в конечном счёте отношение стремится к равенству белых и чёрных шариков</w:t>
      </w:r>
    </w:p>
    <w:p w14:paraId="37577837" w14:textId="3B915D6C" w:rsidR="00535CF4" w:rsidRDefault="00535CF4" w:rsidP="00535CF4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2"/>
        <w:rPr>
          <w:rFonts w:cs="Times New Roman"/>
          <w:b/>
          <w:szCs w:val="28"/>
        </w:rPr>
      </w:pPr>
      <w:bookmarkStart w:id="19" w:name="_Toc54711101"/>
      <w:r>
        <w:rPr>
          <w:rFonts w:cs="Times New Roman"/>
          <w:b/>
          <w:szCs w:val="28"/>
        </w:rPr>
        <w:t>3</w:t>
      </w:r>
      <w:r w:rsidRPr="00535CF4">
        <w:rPr>
          <w:rFonts w:cs="Times New Roman"/>
          <w:b/>
          <w:szCs w:val="28"/>
        </w:rPr>
        <w:t xml:space="preserve">.5.3 </w:t>
      </w:r>
      <w:r>
        <w:rPr>
          <w:rFonts w:cs="Times New Roman"/>
          <w:b/>
          <w:szCs w:val="28"/>
        </w:rPr>
        <w:t xml:space="preserve">Моделирование выигрыша </w:t>
      </w:r>
      <w:r w:rsidR="00C91055">
        <w:rPr>
          <w:rFonts w:cs="Times New Roman"/>
          <w:b/>
          <w:szCs w:val="28"/>
        </w:rPr>
        <w:t xml:space="preserve">при </w:t>
      </w:r>
      <w:r>
        <w:rPr>
          <w:rFonts w:cs="Times New Roman"/>
          <w:b/>
          <w:szCs w:val="28"/>
        </w:rPr>
        <w:t>игр</w:t>
      </w:r>
      <w:r w:rsidR="00C91055">
        <w:rPr>
          <w:rFonts w:cs="Times New Roman"/>
          <w:b/>
          <w:szCs w:val="28"/>
        </w:rPr>
        <w:t xml:space="preserve">е </w:t>
      </w:r>
      <w:r>
        <w:rPr>
          <w:rFonts w:cs="Times New Roman"/>
          <w:b/>
          <w:szCs w:val="28"/>
        </w:rPr>
        <w:t>в карты</w:t>
      </w:r>
      <w:bookmarkEnd w:id="19"/>
    </w:p>
    <w:p w14:paraId="07E5EF1E" w14:textId="1F2E6F64" w:rsidR="00D96731" w:rsidRDefault="00D96731" w:rsidP="00D96731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Нам предлагают сыграть в игру</w:t>
      </w:r>
      <w:r w:rsidR="00D479AC">
        <w:rPr>
          <w:rFonts w:cs="Times New Roman"/>
          <w:bCs/>
          <w:szCs w:val="28"/>
        </w:rPr>
        <w:t>. Если мы угадываем цвет карты</w:t>
      </w:r>
      <w:r w:rsidR="00D479AC" w:rsidRPr="00D479AC">
        <w:rPr>
          <w:rFonts w:cs="Times New Roman"/>
          <w:bCs/>
          <w:szCs w:val="28"/>
        </w:rPr>
        <w:t xml:space="preserve">, </w:t>
      </w:r>
      <w:r w:rsidR="00D479AC">
        <w:rPr>
          <w:rFonts w:cs="Times New Roman"/>
          <w:bCs/>
          <w:szCs w:val="28"/>
        </w:rPr>
        <w:t xml:space="preserve">то мы получаем выигрыш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="00D479AC" w:rsidRPr="00D479AC">
        <w:rPr>
          <w:rFonts w:cs="Times New Roman"/>
          <w:bCs/>
          <w:szCs w:val="28"/>
        </w:rPr>
        <w:t xml:space="preserve">, </w:t>
      </w:r>
      <w:r w:rsidR="00D479AC">
        <w:rPr>
          <w:rFonts w:cs="Times New Roman"/>
          <w:bCs/>
          <w:szCs w:val="28"/>
        </w:rPr>
        <w:t>если же мы не угадываем</w:t>
      </w:r>
      <w:r w:rsidR="00D479AC" w:rsidRPr="00D479AC">
        <w:rPr>
          <w:rFonts w:cs="Times New Roman"/>
          <w:bCs/>
          <w:szCs w:val="28"/>
        </w:rPr>
        <w:t xml:space="preserve">, </w:t>
      </w:r>
      <w:r w:rsidR="00D479AC">
        <w:rPr>
          <w:rFonts w:cs="Times New Roman"/>
          <w:bCs/>
          <w:szCs w:val="28"/>
        </w:rPr>
        <w:t xml:space="preserve">то начальный проигрыш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 w:rsidR="00D479AC" w:rsidRPr="00D479AC">
        <w:rPr>
          <w:rFonts w:cs="Times New Roman"/>
          <w:bCs/>
          <w:szCs w:val="28"/>
        </w:rPr>
        <w:t xml:space="preserve"> </w:t>
      </w:r>
      <w:r w:rsidR="00D479AC">
        <w:rPr>
          <w:rFonts w:cs="Times New Roman"/>
          <w:bCs/>
          <w:szCs w:val="28"/>
        </w:rPr>
        <w:t>увеличивается в 2 раза. Требуется узнать</w:t>
      </w:r>
      <w:r w:rsidR="00D479AC" w:rsidRPr="00D479AC">
        <w:rPr>
          <w:rFonts w:cs="Times New Roman"/>
          <w:bCs/>
          <w:szCs w:val="28"/>
        </w:rPr>
        <w:t xml:space="preserve">, </w:t>
      </w:r>
      <w:r w:rsidR="00D479AC">
        <w:rPr>
          <w:rFonts w:cs="Times New Roman"/>
          <w:bCs/>
          <w:szCs w:val="28"/>
        </w:rPr>
        <w:t>каково математическое ожидание выигрыша такой игры?</w:t>
      </w:r>
    </w:p>
    <w:p w14:paraId="59000D9B" w14:textId="73C7CC62" w:rsidR="006B66C7" w:rsidRPr="00896F47" w:rsidRDefault="00FD33D8" w:rsidP="00FD33D8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40A44C4B" wp14:editId="52FEC809">
            <wp:extent cx="2124075" cy="2624188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150" cy="265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CAE7" w14:textId="26FC37C2" w:rsidR="006B66C7" w:rsidRPr="00D479AC" w:rsidRDefault="006B66C7" w:rsidP="00FD33D8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28 – реализация моделирования данной игры – мы проигрываем огромную сумму</w:t>
      </w:r>
    </w:p>
    <w:p w14:paraId="79300C15" w14:textId="42B35528" w:rsidR="00481557" w:rsidRDefault="00481557" w:rsidP="001F1DFA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20" w:name="_Toc54711102"/>
      <w:r w:rsidRPr="00D022D5">
        <w:rPr>
          <w:rFonts w:cs="Times New Roman"/>
          <w:b/>
          <w:szCs w:val="28"/>
        </w:rPr>
        <w:lastRenderedPageBreak/>
        <w:t>3.</w:t>
      </w:r>
      <w:r w:rsidR="001F1DFA">
        <w:rPr>
          <w:rFonts w:cs="Times New Roman"/>
          <w:b/>
          <w:szCs w:val="28"/>
        </w:rPr>
        <w:t>6</w:t>
      </w:r>
      <w:r w:rsidRPr="00D022D5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Генерация случайных событий</w:t>
      </w:r>
      <w:bookmarkEnd w:id="20"/>
    </w:p>
    <w:p w14:paraId="19B83D24" w14:textId="7D812B18" w:rsidR="008E3F2F" w:rsidRDefault="008E3F2F" w:rsidP="008E3F2F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Случайное событие подразумевает</w:t>
      </w:r>
      <w:r w:rsidRPr="008E3F2F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что у некоторого события есть несколько исходов и то</w:t>
      </w:r>
      <w:r w:rsidRPr="008E3F2F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который из исходов произойдёт в очередной раз</w:t>
      </w:r>
      <w:r w:rsidRPr="008E3F2F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определяется только его вероятностью. </w:t>
      </w:r>
    </w:p>
    <w:p w14:paraId="5F5F31DA" w14:textId="490CFA6A" w:rsidR="00D96731" w:rsidRDefault="00D96731" w:rsidP="00D96731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0"/>
        <w:rPr>
          <w:rFonts w:cs="Times New Roman"/>
          <w:b/>
          <w:szCs w:val="28"/>
        </w:rPr>
      </w:pPr>
      <w:bookmarkStart w:id="21" w:name="_Toc54711103"/>
      <w:r w:rsidRPr="004E0658">
        <w:rPr>
          <w:rFonts w:cs="Times New Roman"/>
          <w:b/>
          <w:szCs w:val="28"/>
        </w:rPr>
        <w:t xml:space="preserve">4. </w:t>
      </w:r>
      <w:r>
        <w:rPr>
          <w:rFonts w:cs="Times New Roman"/>
          <w:b/>
          <w:szCs w:val="28"/>
        </w:rPr>
        <w:t>Имитационное моделирование</w:t>
      </w:r>
      <w:bookmarkEnd w:id="21"/>
    </w:p>
    <w:p w14:paraId="11EF88F5" w14:textId="69C7B317" w:rsidR="00D96731" w:rsidRDefault="004215A7" w:rsidP="00D96731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Имеются три подхода в имитационном моделировании</w:t>
      </w:r>
      <w:r w:rsidRPr="004215A7">
        <w:rPr>
          <w:rFonts w:cs="Times New Roman"/>
          <w:bCs/>
          <w:szCs w:val="28"/>
        </w:rPr>
        <w:t>:</w:t>
      </w:r>
    </w:p>
    <w:p w14:paraId="2D2E6ACC" w14:textId="699AEE03" w:rsidR="004215A7" w:rsidRDefault="004215A7" w:rsidP="004215A7">
      <w:pPr>
        <w:pStyle w:val="a4"/>
        <w:numPr>
          <w:ilvl w:val="0"/>
          <w:numId w:val="27"/>
        </w:numPr>
        <w:tabs>
          <w:tab w:val="left" w:pos="709"/>
          <w:tab w:val="left" w:pos="966"/>
        </w:tabs>
        <w:spacing w:after="0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системная динамика</w:t>
      </w:r>
    </w:p>
    <w:p w14:paraId="77A9DCB3" w14:textId="2E9DFCA3" w:rsidR="004215A7" w:rsidRDefault="004215A7" w:rsidP="004215A7">
      <w:pPr>
        <w:pStyle w:val="a4"/>
        <w:numPr>
          <w:ilvl w:val="0"/>
          <w:numId w:val="27"/>
        </w:numPr>
        <w:tabs>
          <w:tab w:val="left" w:pos="709"/>
          <w:tab w:val="left" w:pos="966"/>
        </w:tabs>
        <w:spacing w:after="0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дискретно-событийное моделирование</w:t>
      </w:r>
    </w:p>
    <w:p w14:paraId="7DF1B860" w14:textId="134926A0" w:rsidR="004215A7" w:rsidRDefault="004215A7" w:rsidP="004215A7">
      <w:pPr>
        <w:pStyle w:val="a4"/>
        <w:numPr>
          <w:ilvl w:val="0"/>
          <w:numId w:val="27"/>
        </w:numPr>
        <w:tabs>
          <w:tab w:val="left" w:pos="709"/>
          <w:tab w:val="left" w:pos="966"/>
        </w:tabs>
        <w:spacing w:after="0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агентное моделирование</w:t>
      </w:r>
    </w:p>
    <w:p w14:paraId="785B911A" w14:textId="254A7C48" w:rsidR="00CC58A6" w:rsidRDefault="009A29CA" w:rsidP="009A29CA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22" w:name="_Toc54711104"/>
      <w:r>
        <w:rPr>
          <w:rFonts w:cs="Times New Roman"/>
          <w:b/>
          <w:szCs w:val="28"/>
          <w:lang w:val="en-US"/>
        </w:rPr>
        <w:t xml:space="preserve">4.1 </w:t>
      </w:r>
      <w:r>
        <w:rPr>
          <w:rFonts w:cs="Times New Roman"/>
          <w:b/>
          <w:szCs w:val="28"/>
        </w:rPr>
        <w:t>Процессное (дискретно-событийное) моделирование</w:t>
      </w:r>
      <w:bookmarkEnd w:id="22"/>
    </w:p>
    <w:p w14:paraId="358E9240" w14:textId="348015C5" w:rsidR="009A29CA" w:rsidRDefault="009A29CA" w:rsidP="009A29CA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Дискретно-событийное моделирование предполагает представление моделируемой системы в виде процесса</w:t>
      </w:r>
      <w:r w:rsidRPr="009A29CA">
        <w:rPr>
          <w:rFonts w:cs="Times New Roman"/>
          <w:bCs/>
          <w:szCs w:val="28"/>
        </w:rPr>
        <w:t>,</w:t>
      </w:r>
      <w:r>
        <w:rPr>
          <w:rFonts w:cs="Times New Roman"/>
          <w:bCs/>
          <w:szCs w:val="28"/>
        </w:rPr>
        <w:t xml:space="preserve"> то есть</w:t>
      </w:r>
      <w:r w:rsidRPr="009A29CA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последовательности операций.</w:t>
      </w:r>
      <w:r w:rsidR="000D33C1">
        <w:rPr>
          <w:rFonts w:cs="Times New Roman"/>
          <w:bCs/>
          <w:szCs w:val="28"/>
        </w:rPr>
        <w:t xml:space="preserve"> Джоном Гордоном было разработано программное обеспечение </w:t>
      </w:r>
      <w:r w:rsidR="000D33C1">
        <w:rPr>
          <w:rFonts w:cs="Times New Roman"/>
          <w:bCs/>
          <w:szCs w:val="28"/>
          <w:lang w:val="en-US"/>
        </w:rPr>
        <w:t>GPSS</w:t>
      </w:r>
      <w:r w:rsidR="000D33C1">
        <w:rPr>
          <w:rFonts w:cs="Times New Roman"/>
          <w:bCs/>
          <w:szCs w:val="28"/>
        </w:rPr>
        <w:t>.</w:t>
      </w:r>
    </w:p>
    <w:p w14:paraId="30D0001B" w14:textId="67359DC3" w:rsidR="00B2753B" w:rsidRDefault="00B2753B" w:rsidP="009A29CA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 w:rsidRPr="009B162F">
        <w:rPr>
          <w:rFonts w:cs="Times New Roman"/>
          <w:b/>
          <w:szCs w:val="28"/>
        </w:rPr>
        <w:t>Модельное время</w:t>
      </w:r>
      <w:r>
        <w:rPr>
          <w:rFonts w:cs="Times New Roman"/>
          <w:bCs/>
          <w:szCs w:val="28"/>
        </w:rPr>
        <w:t xml:space="preserve"> – необходимость представления параллельных по времени процессов в виде последовательного алгоритма приводит к введению глобальной переменной </w:t>
      </w:r>
      <m:oMath>
        <m:r>
          <w:rPr>
            <w:rFonts w:ascii="Cambria Math" w:hAnsi="Cambria Math" w:cs="Times New Roman"/>
            <w:szCs w:val="28"/>
          </w:rPr>
          <m:t>T</m:t>
        </m:r>
      </m:oMath>
      <w:r w:rsidRPr="00B2753B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называемой системным модельным временем.</w:t>
      </w:r>
    </w:p>
    <w:p w14:paraId="0EF237EE" w14:textId="4E2BCF30" w:rsidR="00B2753B" w:rsidRDefault="00B2753B" w:rsidP="009A29CA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При разработке ИМ рассматривают </w:t>
      </w:r>
      <w:r w:rsidRPr="009B162F">
        <w:rPr>
          <w:rFonts w:cs="Times New Roman"/>
          <w:bCs/>
          <w:i/>
          <w:iCs/>
          <w:szCs w:val="28"/>
        </w:rPr>
        <w:t xml:space="preserve">реальное, модельное и машинное </w:t>
      </w:r>
      <w:r>
        <w:rPr>
          <w:rFonts w:cs="Times New Roman"/>
          <w:bCs/>
          <w:szCs w:val="28"/>
        </w:rPr>
        <w:t>время</w:t>
      </w:r>
      <w:r w:rsidRPr="00B2753B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отражающее затраты времени для проведения имитации.</w:t>
      </w:r>
    </w:p>
    <w:p w14:paraId="01B85416" w14:textId="363D8409" w:rsidR="009B162F" w:rsidRDefault="009B162F" w:rsidP="009A29CA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Возможны следующие </w:t>
      </w:r>
      <w:r w:rsidRPr="009B162F">
        <w:rPr>
          <w:rFonts w:cs="Times New Roman"/>
          <w:bCs/>
          <w:i/>
          <w:iCs/>
          <w:szCs w:val="28"/>
        </w:rPr>
        <w:t>способы изменения</w:t>
      </w:r>
      <w:r>
        <w:rPr>
          <w:rFonts w:cs="Times New Roman"/>
          <w:bCs/>
          <w:szCs w:val="28"/>
        </w:rPr>
        <w:t xml:space="preserve"> модельного времени</w:t>
      </w:r>
      <w:r w:rsidRPr="009B162F">
        <w:rPr>
          <w:rFonts w:cs="Times New Roman"/>
          <w:bCs/>
          <w:szCs w:val="28"/>
        </w:rPr>
        <w:t>:</w:t>
      </w:r>
    </w:p>
    <w:p w14:paraId="70FF266E" w14:textId="6F036CB1" w:rsidR="009B162F" w:rsidRDefault="009B162F" w:rsidP="009B162F">
      <w:pPr>
        <w:pStyle w:val="a4"/>
        <w:numPr>
          <w:ilvl w:val="0"/>
          <w:numId w:val="27"/>
        </w:numPr>
        <w:tabs>
          <w:tab w:val="left" w:pos="709"/>
          <w:tab w:val="left" w:pos="966"/>
        </w:tabs>
        <w:spacing w:after="0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изменение МВ с </w:t>
      </w:r>
      <w:r>
        <w:rPr>
          <w:rFonts w:cs="Times New Roman"/>
          <w:b/>
          <w:szCs w:val="28"/>
        </w:rPr>
        <w:t>постоянным шагом</w:t>
      </w:r>
      <w:r>
        <w:rPr>
          <w:rFonts w:cs="Times New Roman"/>
          <w:bCs/>
          <w:szCs w:val="28"/>
        </w:rPr>
        <w:t xml:space="preserve">. При имитации первым способом интервал времени моделирования разбивается на интервалы фиксированной длины </w:t>
      </w:r>
      <m:oMath>
        <m:r>
          <w:rPr>
            <w:rFonts w:ascii="Cambria Math" w:hAnsi="Cambria Math" w:cs="Times New Roman"/>
            <w:szCs w:val="28"/>
          </w:rPr>
          <m:t>δt</m:t>
        </m:r>
      </m:oMath>
      <w:r w:rsidRPr="009B162F">
        <w:rPr>
          <w:rFonts w:cs="Times New Roman"/>
          <w:bCs/>
          <w:szCs w:val="28"/>
        </w:rPr>
        <w:t>;</w:t>
      </w:r>
    </w:p>
    <w:p w14:paraId="716DA61A" w14:textId="2C85D7C7" w:rsidR="009B162F" w:rsidRDefault="009B162F" w:rsidP="009B162F">
      <w:pPr>
        <w:pStyle w:val="a4"/>
        <w:numPr>
          <w:ilvl w:val="0"/>
          <w:numId w:val="27"/>
        </w:numPr>
        <w:tabs>
          <w:tab w:val="left" w:pos="709"/>
          <w:tab w:val="left" w:pos="966"/>
        </w:tabs>
        <w:spacing w:after="0"/>
        <w:ind w:left="0" w:firstLine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для реализации принципа фиксированных интервалов ММ имитируемой системы должна быть преобразована к виду</w:t>
      </w:r>
      <w:r w:rsidRPr="009B162F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допускающему рекуррентные вычисления</w:t>
      </w:r>
      <w:r w:rsidR="005D6390">
        <w:rPr>
          <w:rFonts w:cs="Times New Roman"/>
          <w:bCs/>
          <w:szCs w:val="28"/>
        </w:rPr>
        <w:t>.</w:t>
      </w:r>
    </w:p>
    <w:p w14:paraId="25B3AA70" w14:textId="7B884E02" w:rsidR="005D6390" w:rsidRDefault="005D6390" w:rsidP="005D6390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23" w:name="_Toc54711105"/>
      <w:r w:rsidRPr="004E0658">
        <w:rPr>
          <w:rFonts w:cs="Times New Roman"/>
          <w:b/>
          <w:szCs w:val="28"/>
        </w:rPr>
        <w:t xml:space="preserve">4.2 </w:t>
      </w:r>
      <w:r>
        <w:rPr>
          <w:rFonts w:cs="Times New Roman"/>
          <w:b/>
          <w:szCs w:val="28"/>
        </w:rPr>
        <w:t>Моделирование систем массового обслуживания</w:t>
      </w:r>
      <w:bookmarkEnd w:id="23"/>
    </w:p>
    <w:p w14:paraId="37259C56" w14:textId="2E3EB995" w:rsidR="009E2A8C" w:rsidRPr="00B243FC" w:rsidRDefault="004E0658" w:rsidP="004E0658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2"/>
        <w:rPr>
          <w:rFonts w:cs="Times New Roman"/>
          <w:b/>
          <w:szCs w:val="28"/>
        </w:rPr>
      </w:pPr>
      <w:bookmarkStart w:id="24" w:name="_Toc54711106"/>
      <w:r>
        <w:rPr>
          <w:rFonts w:cs="Times New Roman"/>
          <w:b/>
          <w:szCs w:val="28"/>
        </w:rPr>
        <w:t xml:space="preserve">4.2.1 Моделирование СМО </w:t>
      </w:r>
      <w:r w:rsidR="005B7949">
        <w:rPr>
          <w:rFonts w:cs="Times New Roman"/>
          <w:b/>
          <w:szCs w:val="28"/>
        </w:rPr>
        <w:t xml:space="preserve">банка </w:t>
      </w:r>
      <w:r>
        <w:rPr>
          <w:rFonts w:cs="Times New Roman"/>
          <w:b/>
          <w:szCs w:val="28"/>
        </w:rPr>
        <w:t xml:space="preserve">в </w:t>
      </w:r>
      <w:r>
        <w:rPr>
          <w:rFonts w:cs="Times New Roman"/>
          <w:b/>
          <w:szCs w:val="28"/>
          <w:lang w:val="en-US"/>
        </w:rPr>
        <w:t>Python</w:t>
      </w:r>
      <w:bookmarkEnd w:id="24"/>
    </w:p>
    <w:p w14:paraId="5D08195E" w14:textId="0A5C3CCF" w:rsidR="004E0658" w:rsidRDefault="00333DDE" w:rsidP="00333DDE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Реализуем одноканальную систему массового обслуживания с отказами</w:t>
      </w:r>
      <w:r w:rsidRPr="00333DDE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в которую поступают заявки через промежуток времени </w:t>
      </w:r>
      <m:oMath>
        <m:r>
          <w:rPr>
            <w:rFonts w:ascii="Cambria Math" w:hAnsi="Cambria Math" w:cs="Times New Roman"/>
            <w:szCs w:val="28"/>
          </w:rPr>
          <m:t>ξ</m:t>
        </m:r>
      </m:oMath>
      <w:r w:rsidRPr="00333DDE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ξ</m:t>
        </m:r>
      </m:oMath>
      <w:r>
        <w:rPr>
          <w:rFonts w:cs="Times New Roman"/>
          <w:bCs/>
          <w:szCs w:val="28"/>
        </w:rPr>
        <w:t xml:space="preserve"> – случайная </w:t>
      </w:r>
      <w:r>
        <w:rPr>
          <w:rFonts w:cs="Times New Roman"/>
          <w:bCs/>
          <w:szCs w:val="28"/>
        </w:rPr>
        <w:lastRenderedPageBreak/>
        <w:t xml:space="preserve">величина с равномерным законом распределения. Время обслуживания заявки </w:t>
      </w:r>
      <m:oMath>
        <m:r>
          <w:rPr>
            <w:rFonts w:ascii="Cambria Math" w:hAnsi="Cambria Math" w:cs="Times New Roman"/>
            <w:szCs w:val="28"/>
          </w:rPr>
          <m:t>η</m:t>
        </m:r>
      </m:oMath>
      <w:r w:rsidRPr="00333DDE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является случайной величиной с показательным законом распределения.</w:t>
      </w:r>
    </w:p>
    <w:p w14:paraId="0F958F05" w14:textId="790E34DE" w:rsidR="006E0CF7" w:rsidRDefault="006E0CF7" w:rsidP="006E0CF7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1BF3DBC9" wp14:editId="15C671F3">
            <wp:extent cx="6120130" cy="57194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0E54" w14:textId="45BE1FDC" w:rsidR="006E0CF7" w:rsidRDefault="006E0CF7" w:rsidP="006E0CF7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29 – реализация СМО в </w:t>
      </w:r>
      <w:r>
        <w:rPr>
          <w:rFonts w:cs="Times New Roman"/>
          <w:bCs/>
          <w:szCs w:val="28"/>
          <w:lang w:val="en-US"/>
        </w:rPr>
        <w:t>Python</w:t>
      </w:r>
    </w:p>
    <w:p w14:paraId="29D91836" w14:textId="22C9C6C9" w:rsidR="006E0CF7" w:rsidRDefault="006E0CF7" w:rsidP="006E0CF7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51A5238C" wp14:editId="27DEA0C1">
            <wp:extent cx="3143250" cy="19716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C91D" w14:textId="5AC31ABF" w:rsidR="006E0CF7" w:rsidRDefault="006E0CF7" w:rsidP="006E0CF7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30 – результаты моделирования </w:t>
      </w:r>
      <w:r w:rsidR="004F0070">
        <w:rPr>
          <w:rFonts w:cs="Times New Roman"/>
          <w:bCs/>
          <w:szCs w:val="28"/>
        </w:rPr>
        <w:t>системы массового обслуживания</w:t>
      </w:r>
    </w:p>
    <w:p w14:paraId="09E5ED67" w14:textId="1F7A4B45" w:rsidR="00BE07F8" w:rsidRDefault="00BE07F8" w:rsidP="00BE07F8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2"/>
        <w:rPr>
          <w:rFonts w:cs="Times New Roman"/>
          <w:b/>
          <w:szCs w:val="28"/>
        </w:rPr>
      </w:pPr>
      <w:bookmarkStart w:id="25" w:name="_Toc54711107"/>
      <w:r>
        <w:rPr>
          <w:rFonts w:cs="Times New Roman"/>
          <w:b/>
          <w:szCs w:val="28"/>
        </w:rPr>
        <w:lastRenderedPageBreak/>
        <w:t xml:space="preserve">4.2.2 Моделирование СМО банка в </w:t>
      </w:r>
      <w:r>
        <w:rPr>
          <w:rFonts w:cs="Times New Roman"/>
          <w:b/>
          <w:szCs w:val="28"/>
          <w:lang w:val="en-US"/>
        </w:rPr>
        <w:t>AnyLogic</w:t>
      </w:r>
      <w:bookmarkEnd w:id="25"/>
    </w:p>
    <w:p w14:paraId="31A64F2A" w14:textId="0B1B70F7" w:rsidR="00BE07F8" w:rsidRDefault="00B14698" w:rsidP="00BE07F8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Построение модели происходит в соответствии с инструкцией</w:t>
      </w:r>
      <w:r w:rsidRPr="00B14698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выданной заранее. </w:t>
      </w:r>
      <w:r w:rsidR="00E363EB">
        <w:rPr>
          <w:rFonts w:cs="Times New Roman"/>
          <w:bCs/>
          <w:szCs w:val="28"/>
        </w:rPr>
        <w:t>Было необходимо вывод статистики доли времени работы и простоя обработчика</w:t>
      </w:r>
      <w:r w:rsidR="00E363EB" w:rsidRPr="00E363EB">
        <w:rPr>
          <w:rFonts w:cs="Times New Roman"/>
          <w:bCs/>
          <w:szCs w:val="28"/>
        </w:rPr>
        <w:t xml:space="preserve">, </w:t>
      </w:r>
      <w:r w:rsidR="00E363EB">
        <w:rPr>
          <w:rFonts w:cs="Times New Roman"/>
          <w:bCs/>
          <w:szCs w:val="28"/>
        </w:rPr>
        <w:t xml:space="preserve">средней длины очереди и среднего времени ожидания. </w:t>
      </w:r>
      <w:r>
        <w:rPr>
          <w:rFonts w:cs="Times New Roman"/>
          <w:bCs/>
          <w:szCs w:val="28"/>
        </w:rPr>
        <w:t>В результате получилась следующая модель</w:t>
      </w:r>
      <w:r w:rsidR="00E363EB" w:rsidRPr="00E363EB">
        <w:rPr>
          <w:rFonts w:cs="Times New Roman"/>
          <w:bCs/>
          <w:szCs w:val="28"/>
        </w:rPr>
        <w:t>:</w:t>
      </w:r>
    </w:p>
    <w:p w14:paraId="36C9602A" w14:textId="0F70B29D" w:rsidR="00BA451F" w:rsidRDefault="00BA451F" w:rsidP="00BA451F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3C372EF2" wp14:editId="416D0BF6">
            <wp:extent cx="6120130" cy="391985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E721" w14:textId="7087F1A9" w:rsidR="00BA451F" w:rsidRPr="00B243FC" w:rsidRDefault="00BA451F" w:rsidP="00BA451F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31 – реализация СМО с очередью в </w:t>
      </w:r>
      <w:r>
        <w:rPr>
          <w:rFonts w:cs="Times New Roman"/>
          <w:bCs/>
          <w:szCs w:val="28"/>
          <w:lang w:val="en-US"/>
        </w:rPr>
        <w:t>AnyLogic</w:t>
      </w:r>
    </w:p>
    <w:p w14:paraId="2A4ECB65" w14:textId="72AD9885" w:rsidR="00B243FC" w:rsidRDefault="00B243FC" w:rsidP="00B243FC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1"/>
        <w:rPr>
          <w:rFonts w:cs="Times New Roman"/>
          <w:b/>
          <w:szCs w:val="28"/>
          <w:lang w:val="en-US"/>
        </w:rPr>
      </w:pPr>
      <w:bookmarkStart w:id="26" w:name="_Toc54711108"/>
      <w:r>
        <w:rPr>
          <w:rFonts w:cs="Times New Roman"/>
          <w:b/>
          <w:szCs w:val="28"/>
          <w:lang w:val="en-US"/>
        </w:rPr>
        <w:t xml:space="preserve">4.3 </w:t>
      </w:r>
      <w:r>
        <w:rPr>
          <w:rFonts w:cs="Times New Roman"/>
          <w:b/>
          <w:szCs w:val="28"/>
        </w:rPr>
        <w:t xml:space="preserve">Работа с презентациями в </w:t>
      </w:r>
      <w:r>
        <w:rPr>
          <w:rFonts w:cs="Times New Roman"/>
          <w:b/>
          <w:szCs w:val="28"/>
          <w:lang w:val="en-US"/>
        </w:rPr>
        <w:t>AnyLogic</w:t>
      </w:r>
      <w:bookmarkEnd w:id="26"/>
    </w:p>
    <w:p w14:paraId="08C11391" w14:textId="11CA4E78" w:rsidR="00B243FC" w:rsidRDefault="00FA0EFB" w:rsidP="00B243FC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/>
          <w:szCs w:val="28"/>
        </w:rPr>
      </w:pPr>
      <w:r>
        <w:rPr>
          <w:noProof/>
        </w:rPr>
        <w:drawing>
          <wp:inline distT="0" distB="0" distL="0" distR="0" wp14:anchorId="19311AE1" wp14:editId="30B090A9">
            <wp:extent cx="3990975" cy="262904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3706" cy="263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2804" w14:textId="65ACB14B" w:rsidR="00FA0EFB" w:rsidRDefault="00FA0EFB" w:rsidP="00B243FC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32 – макет реализации движения по окружности</w:t>
      </w:r>
    </w:p>
    <w:p w14:paraId="38F5417E" w14:textId="66587090" w:rsidR="00FA0EFB" w:rsidRDefault="00FA0EFB" w:rsidP="00B243FC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6BED5B42" wp14:editId="0BD2DDC1">
            <wp:extent cx="2371725" cy="8667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6C34" w14:textId="0BF0740F" w:rsidR="00FA0EFB" w:rsidRPr="00FA0EFB" w:rsidRDefault="00FA0EFB" w:rsidP="00FA0EFB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3</w:t>
      </w:r>
      <w:r w:rsidR="001A23B2">
        <w:rPr>
          <w:rFonts w:cs="Times New Roman"/>
          <w:bCs/>
          <w:szCs w:val="28"/>
        </w:rPr>
        <w:t>3</w:t>
      </w:r>
      <w:r>
        <w:rPr>
          <w:rFonts w:cs="Times New Roman"/>
          <w:bCs/>
          <w:szCs w:val="28"/>
        </w:rPr>
        <w:t xml:space="preserve"> – реализация движения по </w:t>
      </w:r>
      <w:r w:rsidR="003D57AF">
        <w:rPr>
          <w:rFonts w:cs="Times New Roman"/>
          <w:bCs/>
          <w:szCs w:val="28"/>
        </w:rPr>
        <w:t>окружности</w:t>
      </w:r>
      <w:r>
        <w:rPr>
          <w:rFonts w:cs="Times New Roman"/>
          <w:bCs/>
          <w:szCs w:val="28"/>
        </w:rPr>
        <w:t xml:space="preserve"> в </w:t>
      </w:r>
      <w:r>
        <w:rPr>
          <w:rFonts w:cs="Times New Roman"/>
          <w:bCs/>
          <w:szCs w:val="28"/>
          <w:lang w:val="en-US"/>
        </w:rPr>
        <w:t>AnyLogic</w:t>
      </w:r>
    </w:p>
    <w:p w14:paraId="69E32FDF" w14:textId="22648859" w:rsidR="00FA0EFB" w:rsidRDefault="00B20334" w:rsidP="00B243FC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1159C088" wp14:editId="3B3BEE22">
            <wp:extent cx="2247900" cy="20383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4F24" w14:textId="77777777" w:rsidR="00A343F4" w:rsidRDefault="00B20334" w:rsidP="00B243FC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34 – моделирование </w:t>
      </w:r>
      <w:r w:rsidRPr="00B20334">
        <w:rPr>
          <w:rFonts w:cs="Times New Roman"/>
          <w:bCs/>
          <w:szCs w:val="28"/>
        </w:rPr>
        <w:t>12</w:t>
      </w:r>
      <w:r>
        <w:rPr>
          <w:rFonts w:cs="Times New Roman"/>
          <w:bCs/>
          <w:szCs w:val="28"/>
        </w:rPr>
        <w:t>-ти одинаковых фигур с помощью кода</w:t>
      </w:r>
    </w:p>
    <w:p w14:paraId="05CF8CA3" w14:textId="7E250AC7" w:rsidR="00B20334" w:rsidRPr="00AF573B" w:rsidRDefault="00A343F4" w:rsidP="00B243FC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iCs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index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⋅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6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Cs w:val="28"/>
              <w:lang w:val="en-US"/>
            </w:rPr>
            <m:t>time()</m:t>
          </m:r>
        </m:oMath>
      </m:oMathPara>
    </w:p>
    <w:p w14:paraId="6E1B7578" w14:textId="313A544F" w:rsidR="00AF573B" w:rsidRDefault="00AF573B" w:rsidP="00B243FC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09D5F7BC" wp14:editId="708D9BD2">
            <wp:extent cx="4667250" cy="23050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1B84" w14:textId="15530234" w:rsidR="00AF573B" w:rsidRDefault="00AF573B" w:rsidP="00B243FC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35 – реализация выстроенных в ряд прямоугольника с помощью </w:t>
      </w:r>
      <w:r>
        <w:rPr>
          <w:rFonts w:cs="Times New Roman"/>
          <w:bCs/>
          <w:szCs w:val="28"/>
          <w:lang w:val="en-US"/>
        </w:rPr>
        <w:t>index</w:t>
      </w:r>
    </w:p>
    <w:p w14:paraId="2C884A47" w14:textId="1412515B" w:rsidR="00682FDB" w:rsidRDefault="00682FDB" w:rsidP="00B243FC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68D79032" wp14:editId="30C3BBDC">
            <wp:extent cx="4476750" cy="61912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CF4D" w14:textId="72E06723" w:rsidR="00682FDB" w:rsidRPr="001751C5" w:rsidRDefault="00682FDB" w:rsidP="00B243FC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36 – код для построения данной фигуры</w:t>
      </w:r>
    </w:p>
    <w:p w14:paraId="25E19D55" w14:textId="44260930" w:rsidR="00E3751F" w:rsidRDefault="00E3751F" w:rsidP="00B243FC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4AA98A5A" wp14:editId="652D70BD">
            <wp:extent cx="2505075" cy="73342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572D" w14:textId="3C94A160" w:rsidR="00E3751F" w:rsidRDefault="00E3751F" w:rsidP="00B243FC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37 – код для движения по спирали</w:t>
      </w:r>
    </w:p>
    <w:p w14:paraId="2CFFAA35" w14:textId="07499FDF" w:rsidR="001751C5" w:rsidRDefault="001751C5" w:rsidP="00B243FC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356D36B0" wp14:editId="39D7BC34">
            <wp:extent cx="4714875" cy="2543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F160" w14:textId="3415368E" w:rsidR="001751C5" w:rsidRDefault="001751C5" w:rsidP="00B243FC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38 – генерация цвета прямоугольника в зависимости от значения случайной переменной</w:t>
      </w:r>
    </w:p>
    <w:p w14:paraId="2CDABE01" w14:textId="3CA55023" w:rsidR="00605B9F" w:rsidRDefault="00605B9F" w:rsidP="00605B9F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iCs/>
          <w:szCs w:val="28"/>
        </w:rPr>
      </w:pPr>
      <w:r>
        <w:rPr>
          <w:rFonts w:cs="Times New Roman"/>
          <w:bCs/>
          <w:szCs w:val="28"/>
        </w:rPr>
        <w:t>Цвет заливки</w:t>
      </w:r>
      <w:r w:rsidRPr="00605B9F">
        <w:rPr>
          <w:rFonts w:cs="Times New Roman"/>
          <w:bCs/>
          <w:szCs w:val="28"/>
        </w:rPr>
        <w:t xml:space="preserve">: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v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[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index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] ? 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red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 : 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lime</m:t>
        </m:r>
      </m:oMath>
      <w:r w:rsidRPr="00605B9F">
        <w:rPr>
          <w:rFonts w:cs="Times New Roman"/>
          <w:bCs/>
          <w:iCs/>
          <w:szCs w:val="28"/>
        </w:rPr>
        <w:t>.</w:t>
      </w:r>
    </w:p>
    <w:p w14:paraId="2D001B71" w14:textId="49F12302" w:rsidR="00605B9F" w:rsidRDefault="00605B9F" w:rsidP="00605B9F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515107A9" wp14:editId="55047857">
            <wp:extent cx="5048250" cy="1868869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3813" cy="18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E19D" w14:textId="7A11306A" w:rsidR="00605B9F" w:rsidRPr="006B7B26" w:rsidRDefault="00605B9F" w:rsidP="00605B9F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39 – массив в </w:t>
      </w:r>
      <w:r>
        <w:rPr>
          <w:rFonts w:cs="Times New Roman"/>
          <w:bCs/>
          <w:szCs w:val="28"/>
          <w:lang w:val="en-US"/>
        </w:rPr>
        <w:t>AnyLogic</w:t>
      </w:r>
      <w:r>
        <w:rPr>
          <w:rFonts w:cs="Times New Roman"/>
          <w:bCs/>
          <w:szCs w:val="28"/>
        </w:rPr>
        <w:t xml:space="preserve"> со случайным значением </w:t>
      </w:r>
      <w:r w:rsidR="00C2704B">
        <w:rPr>
          <w:rFonts w:cs="Times New Roman"/>
          <w:bCs/>
          <w:szCs w:val="28"/>
        </w:rPr>
        <w:t>(0</w:t>
      </w:r>
      <w:r w:rsidR="00C2704B" w:rsidRPr="00C2704B">
        <w:rPr>
          <w:rFonts w:cs="Times New Roman"/>
          <w:bCs/>
          <w:szCs w:val="28"/>
        </w:rPr>
        <w:t>,1)</w:t>
      </w:r>
    </w:p>
    <w:p w14:paraId="007B478D" w14:textId="422D855F" w:rsidR="008B436A" w:rsidRDefault="008B436A" w:rsidP="00605B9F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4B10544B" wp14:editId="18C4236D">
            <wp:extent cx="4617214" cy="28384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4014" cy="284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651A" w14:textId="17279011" w:rsidR="008B436A" w:rsidRPr="00505F4C" w:rsidRDefault="008B436A" w:rsidP="00605B9F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40 – изменение цвета прямоугольника слайдерами </w:t>
      </w:r>
      <w:r>
        <w:rPr>
          <w:rFonts w:cs="Times New Roman"/>
          <w:bCs/>
          <w:szCs w:val="28"/>
          <w:lang w:val="en-US"/>
        </w:rPr>
        <w:t>RGB</w:t>
      </w:r>
    </w:p>
    <w:p w14:paraId="63CE96EB" w14:textId="7D23D41A" w:rsidR="000B43B7" w:rsidRDefault="000B43B7" w:rsidP="00605B9F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A7C821" wp14:editId="435863CE">
            <wp:extent cx="4571617" cy="2238375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7116" cy="22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E334" w14:textId="41544E41" w:rsidR="000B43B7" w:rsidRPr="000B43B7" w:rsidRDefault="000B43B7" w:rsidP="00605B9F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41 – реализация выбора движения</w:t>
      </w:r>
      <w:r w:rsidRPr="000B43B7">
        <w:rPr>
          <w:rFonts w:cs="Times New Roman"/>
          <w:bCs/>
          <w:szCs w:val="28"/>
        </w:rPr>
        <w:t xml:space="preserve">: </w:t>
      </w:r>
      <w:r>
        <w:rPr>
          <w:rFonts w:cs="Times New Roman"/>
          <w:bCs/>
          <w:szCs w:val="28"/>
        </w:rPr>
        <w:t>горизонталь</w:t>
      </w:r>
      <w:r w:rsidRPr="000B43B7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вертикаль</w:t>
      </w:r>
      <w:r w:rsidRPr="000B43B7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диагональ</w:t>
      </w:r>
      <w:r w:rsidRPr="000B43B7">
        <w:rPr>
          <w:rFonts w:cs="Times New Roman"/>
          <w:bCs/>
          <w:szCs w:val="28"/>
        </w:rPr>
        <w:t xml:space="preserve">; </w:t>
      </w:r>
      <w:r>
        <w:rPr>
          <w:rFonts w:cs="Times New Roman"/>
          <w:bCs/>
          <w:szCs w:val="28"/>
        </w:rPr>
        <w:t>цвета круга и скорости движения</w:t>
      </w:r>
    </w:p>
    <w:p w14:paraId="157AB686" w14:textId="3611A5F9" w:rsidR="006B7B26" w:rsidRDefault="006B7B26" w:rsidP="006B7B26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27" w:name="_Toc54711109"/>
      <w:r w:rsidRPr="0088587E">
        <w:rPr>
          <w:rFonts w:cs="Times New Roman"/>
          <w:b/>
          <w:szCs w:val="28"/>
        </w:rPr>
        <w:t xml:space="preserve">4.4 </w:t>
      </w:r>
      <w:r>
        <w:rPr>
          <w:rFonts w:cs="Times New Roman"/>
          <w:b/>
          <w:szCs w:val="28"/>
        </w:rPr>
        <w:t xml:space="preserve">Моделирование СМО </w:t>
      </w:r>
      <w:r w:rsidRPr="0088587E">
        <w:rPr>
          <w:rFonts w:cs="Times New Roman"/>
          <w:b/>
          <w:szCs w:val="28"/>
        </w:rPr>
        <w:t>“</w:t>
      </w:r>
      <w:r>
        <w:rPr>
          <w:rFonts w:cs="Times New Roman"/>
          <w:b/>
          <w:szCs w:val="28"/>
          <w:lang w:val="en-US"/>
        </w:rPr>
        <w:t>Call</w:t>
      </w:r>
      <w:r w:rsidRPr="0088587E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Center</w:t>
      </w:r>
      <w:r w:rsidRPr="0088587E">
        <w:rPr>
          <w:rFonts w:cs="Times New Roman"/>
          <w:b/>
          <w:szCs w:val="28"/>
        </w:rPr>
        <w:t xml:space="preserve">” </w:t>
      </w:r>
      <w:r>
        <w:rPr>
          <w:rFonts w:cs="Times New Roman"/>
          <w:b/>
          <w:szCs w:val="28"/>
        </w:rPr>
        <w:t>с отказами</w:t>
      </w:r>
      <w:bookmarkEnd w:id="27"/>
    </w:p>
    <w:p w14:paraId="5E1916CD" w14:textId="129CBE96" w:rsidR="0088587E" w:rsidRDefault="0088587E" w:rsidP="0088587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/>
          <w:szCs w:val="28"/>
        </w:rPr>
      </w:pPr>
      <w:r>
        <w:rPr>
          <w:noProof/>
        </w:rPr>
        <w:drawing>
          <wp:inline distT="0" distB="0" distL="0" distR="0" wp14:anchorId="720137FF" wp14:editId="57365589">
            <wp:extent cx="5301630" cy="25336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8551" cy="25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2E6D" w14:textId="08DB8354" w:rsidR="0088587E" w:rsidRDefault="0088587E" w:rsidP="0088587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41 – модель СМО </w:t>
      </w:r>
      <w:r>
        <w:rPr>
          <w:rFonts w:cs="Times New Roman"/>
          <w:bCs/>
          <w:szCs w:val="28"/>
          <w:lang w:val="en-US"/>
        </w:rPr>
        <w:t>Call</w:t>
      </w:r>
      <w:r w:rsidRPr="0088587E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Center</w:t>
      </w:r>
      <w:r w:rsidRPr="0088587E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в </w:t>
      </w:r>
      <w:r>
        <w:rPr>
          <w:rFonts w:cs="Times New Roman"/>
          <w:bCs/>
          <w:szCs w:val="28"/>
          <w:lang w:val="en-US"/>
        </w:rPr>
        <w:t>AnyLogic</w:t>
      </w:r>
    </w:p>
    <w:p w14:paraId="6849E15D" w14:textId="364FE09C" w:rsidR="006251C0" w:rsidRDefault="006251C0" w:rsidP="0088587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1BC56191" wp14:editId="0813636E">
            <wp:extent cx="3867150" cy="2601638"/>
            <wp:effectExtent l="0" t="0" r="0" b="825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1038" cy="263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8B74" w14:textId="229488DA" w:rsidR="006251C0" w:rsidRDefault="006251C0" w:rsidP="0088587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42 – описательные статистики моделирования СМО</w:t>
      </w:r>
    </w:p>
    <w:p w14:paraId="3752CD7E" w14:textId="2111BCFF" w:rsidR="00505F4C" w:rsidRDefault="00505F4C" w:rsidP="00505F4C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28" w:name="_Toc54711110"/>
      <w:r w:rsidRPr="00505F4C">
        <w:rPr>
          <w:rFonts w:cs="Times New Roman"/>
          <w:b/>
          <w:szCs w:val="28"/>
        </w:rPr>
        <w:lastRenderedPageBreak/>
        <w:t>4</w:t>
      </w:r>
      <w:r w:rsidRPr="00B34162">
        <w:rPr>
          <w:rFonts w:cs="Times New Roman"/>
          <w:b/>
          <w:szCs w:val="28"/>
        </w:rPr>
        <w:t xml:space="preserve">.5 </w:t>
      </w:r>
      <w:r>
        <w:rPr>
          <w:rFonts w:cs="Times New Roman"/>
          <w:b/>
          <w:szCs w:val="28"/>
        </w:rPr>
        <w:t>Моделирование процесса производства мороженого</w:t>
      </w:r>
      <w:bookmarkEnd w:id="28"/>
    </w:p>
    <w:p w14:paraId="408C52F6" w14:textId="6EDF9F26" w:rsidR="00505F4C" w:rsidRDefault="00505F4C" w:rsidP="00505F4C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/>
          <w:szCs w:val="28"/>
        </w:rPr>
      </w:pPr>
      <w:r>
        <w:rPr>
          <w:noProof/>
        </w:rPr>
        <w:drawing>
          <wp:inline distT="0" distB="0" distL="0" distR="0" wp14:anchorId="6D8096C6" wp14:editId="63A93EEB">
            <wp:extent cx="6120130" cy="3630930"/>
            <wp:effectExtent l="0" t="0" r="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7695" w14:textId="13186B79" w:rsidR="00505F4C" w:rsidRPr="003F4F78" w:rsidRDefault="00505F4C" w:rsidP="00505F4C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43 – финальная модель</w:t>
      </w:r>
      <w:r w:rsidR="003F4F78">
        <w:rPr>
          <w:rFonts w:cs="Times New Roman"/>
          <w:bCs/>
          <w:szCs w:val="28"/>
        </w:rPr>
        <w:t xml:space="preserve"> производства мороженого в </w:t>
      </w:r>
      <w:r w:rsidR="003F4F78">
        <w:rPr>
          <w:rFonts w:cs="Times New Roman"/>
          <w:bCs/>
          <w:szCs w:val="28"/>
          <w:lang w:val="en-US"/>
        </w:rPr>
        <w:t>AnyLogic</w:t>
      </w:r>
    </w:p>
    <w:p w14:paraId="155A005D" w14:textId="7EE04EFD" w:rsidR="00D71BF5" w:rsidRDefault="00D71BF5" w:rsidP="00D71BF5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29" w:name="_Toc54711111"/>
      <w:r>
        <w:rPr>
          <w:rFonts w:cs="Times New Roman"/>
          <w:b/>
          <w:szCs w:val="28"/>
        </w:rPr>
        <w:t>4.6 Моделирование метро на учебном примере</w:t>
      </w:r>
      <w:bookmarkEnd w:id="29"/>
    </w:p>
    <w:p w14:paraId="7E432A3B" w14:textId="28874031" w:rsidR="00470ECD" w:rsidRDefault="00470ECD" w:rsidP="00470ECD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3B7268D2" wp14:editId="7CE9985E">
            <wp:extent cx="6120130" cy="3935095"/>
            <wp:effectExtent l="0" t="0" r="0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5CF5" w14:textId="3D48FFA3" w:rsidR="00470ECD" w:rsidRPr="00B34162" w:rsidRDefault="00470ECD" w:rsidP="00470ECD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44 – визуализация моделирования метро с помощью </w:t>
      </w:r>
      <w:r>
        <w:rPr>
          <w:rFonts w:cs="Times New Roman"/>
          <w:bCs/>
          <w:szCs w:val="28"/>
          <w:lang w:val="en-US"/>
        </w:rPr>
        <w:t>AnyLogic</w:t>
      </w:r>
    </w:p>
    <w:p w14:paraId="3483EABB" w14:textId="0759036A" w:rsidR="00B34162" w:rsidRPr="00E45C98" w:rsidRDefault="00B34162" w:rsidP="00B34162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30" w:name="_Toc54711112"/>
      <w:r w:rsidRPr="00B34162">
        <w:rPr>
          <w:rFonts w:cs="Times New Roman"/>
          <w:b/>
          <w:szCs w:val="28"/>
        </w:rPr>
        <w:lastRenderedPageBreak/>
        <w:t xml:space="preserve">4.7 </w:t>
      </w:r>
      <w:r>
        <w:rPr>
          <w:rFonts w:cs="Times New Roman"/>
          <w:b/>
          <w:szCs w:val="28"/>
        </w:rPr>
        <w:t>Индивидуальное задание</w:t>
      </w:r>
      <w:r w:rsidRPr="00B34162">
        <w:rPr>
          <w:rFonts w:cs="Times New Roman"/>
          <w:b/>
          <w:szCs w:val="28"/>
        </w:rPr>
        <w:t xml:space="preserve">: </w:t>
      </w:r>
      <w:r>
        <w:rPr>
          <w:rFonts w:cs="Times New Roman"/>
          <w:b/>
          <w:szCs w:val="28"/>
        </w:rPr>
        <w:t>моделирование многоканальной СМО</w:t>
      </w:r>
      <w:r w:rsidR="002A2419">
        <w:rPr>
          <w:rFonts w:cs="Times New Roman"/>
          <w:b/>
          <w:szCs w:val="28"/>
        </w:rPr>
        <w:t xml:space="preserve"> – кинотеатр </w:t>
      </w:r>
      <w:r w:rsidR="00E45C98">
        <w:rPr>
          <w:rFonts w:cs="Times New Roman"/>
          <w:b/>
          <w:szCs w:val="28"/>
        </w:rPr>
        <w:t>«Х</w:t>
      </w:r>
      <w:r w:rsidR="002A2419">
        <w:rPr>
          <w:rFonts w:cs="Times New Roman"/>
          <w:b/>
          <w:szCs w:val="28"/>
        </w:rPr>
        <w:t>удожественный</w:t>
      </w:r>
      <w:r w:rsidR="00E45C98">
        <w:rPr>
          <w:rFonts w:cs="Times New Roman"/>
          <w:b/>
          <w:szCs w:val="28"/>
        </w:rPr>
        <w:t>»</w:t>
      </w:r>
      <w:bookmarkEnd w:id="30"/>
    </w:p>
    <w:p w14:paraId="53A503A4" w14:textId="3DEFC425" w:rsidR="008E6AB0" w:rsidRDefault="008E6AB0" w:rsidP="008E6AB0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 рамках данного индивидуального задания необходимо было реализовать многоканальную систему массового обслуживания. В качестве СМО был выбран кинотеатр художественный и целью данного эксперимента являлось понимание</w:t>
      </w:r>
      <w:r w:rsidRPr="008E6AB0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возможно ли функционирование кинотеатра в эпоху пандемии. Для этого были сформированы два сервиса – покупка билетов и размещение людей в зале кинотеатра за столами</w:t>
      </w:r>
      <w:r w:rsidRPr="008E6AB0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расположенных на 1.5 метров. Необходимо было определить</w:t>
      </w:r>
      <w:r w:rsidRPr="008E6AB0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при каких значениях параметра интенсивности входного потока людей и при каком значении времени сидения за столом для ожидания фильма кинотеатр может функционировать. Оказалось</w:t>
      </w:r>
      <w:r w:rsidRPr="008E6AB0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что для интенсивности </w:t>
      </w:r>
      <m:oMath>
        <m:r>
          <w:rPr>
            <w:rFonts w:ascii="Cambria Math" w:hAnsi="Cambria Math" w:cs="Times New Roman"/>
            <w:szCs w:val="28"/>
          </w:rPr>
          <m:t>λ≤1</m:t>
        </m:r>
      </m:oMath>
      <w:r>
        <w:rPr>
          <w:rFonts w:cs="Times New Roman"/>
          <w:bCs/>
          <w:szCs w:val="28"/>
        </w:rPr>
        <w:t xml:space="preserve"> человека в минуту и при среднем времени ожидания около 6 минут</w:t>
      </w:r>
      <w:r w:rsidRPr="008E6AB0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в кинотеатре не возникает очередей и люди спокойно могут размещаться в зале.</w:t>
      </w:r>
    </w:p>
    <w:p w14:paraId="324494C9" w14:textId="5AA813EE" w:rsidR="00C43B04" w:rsidRDefault="00C43B04" w:rsidP="00C43B04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5201FE59" wp14:editId="3C0D05E6">
            <wp:extent cx="6120130" cy="327723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8752" w14:textId="01178B68" w:rsidR="00C43B04" w:rsidRPr="00ED21D9" w:rsidRDefault="00C43B04" w:rsidP="00C43B04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45 – реализация СМО кинотеатра художественный</w:t>
      </w:r>
      <w:r w:rsidR="00866491">
        <w:rPr>
          <w:rFonts w:cs="Times New Roman"/>
          <w:bCs/>
          <w:szCs w:val="28"/>
        </w:rPr>
        <w:t xml:space="preserve"> с помощью </w:t>
      </w:r>
      <w:r w:rsidR="00866491">
        <w:rPr>
          <w:rFonts w:cs="Times New Roman"/>
          <w:bCs/>
          <w:szCs w:val="28"/>
          <w:lang w:val="en-US"/>
        </w:rPr>
        <w:t>AnyLogic</w:t>
      </w:r>
    </w:p>
    <w:p w14:paraId="440DF359" w14:textId="3310BC9A" w:rsidR="00D26229" w:rsidRDefault="00D26229" w:rsidP="00D26229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31" w:name="_Toc54711113"/>
      <w:r>
        <w:rPr>
          <w:rFonts w:cs="Times New Roman"/>
          <w:b/>
          <w:szCs w:val="28"/>
        </w:rPr>
        <w:t>4.8 Индивидуальное задание</w:t>
      </w:r>
      <w:r w:rsidRPr="009C0714">
        <w:rPr>
          <w:rFonts w:cs="Times New Roman"/>
          <w:b/>
          <w:szCs w:val="28"/>
        </w:rPr>
        <w:t xml:space="preserve">: </w:t>
      </w:r>
      <w:r>
        <w:rPr>
          <w:rFonts w:cs="Times New Roman"/>
          <w:b/>
          <w:szCs w:val="28"/>
        </w:rPr>
        <w:t xml:space="preserve">моделирование </w:t>
      </w:r>
      <w:r w:rsidR="00DB17ED">
        <w:rPr>
          <w:rFonts w:cs="Times New Roman"/>
          <w:b/>
          <w:szCs w:val="28"/>
        </w:rPr>
        <w:t xml:space="preserve">работы </w:t>
      </w:r>
      <w:r>
        <w:rPr>
          <w:rFonts w:cs="Times New Roman"/>
          <w:b/>
          <w:szCs w:val="28"/>
        </w:rPr>
        <w:t xml:space="preserve">станции метро </w:t>
      </w:r>
      <w:r w:rsidR="00DB17ED">
        <w:rPr>
          <w:rFonts w:cs="Times New Roman"/>
          <w:b/>
          <w:szCs w:val="28"/>
        </w:rPr>
        <w:t>Чернышевская</w:t>
      </w:r>
      <w:bookmarkEnd w:id="31"/>
    </w:p>
    <w:p w14:paraId="3ED470D5" w14:textId="2D7FC487" w:rsidR="009C0714" w:rsidRDefault="009C0714" w:rsidP="009C0714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В данном задании необходимо было реализовать моделирование и имитацию работы станции метро Чернышевская с помощью библиотеки </w:t>
      </w:r>
      <w:r>
        <w:rPr>
          <w:rFonts w:cs="Times New Roman"/>
          <w:bCs/>
          <w:szCs w:val="28"/>
        </w:rPr>
        <w:lastRenderedPageBreak/>
        <w:t>моделирования потоков</w:t>
      </w:r>
      <w:r w:rsidR="00EC16AA" w:rsidRPr="00EC16AA">
        <w:rPr>
          <w:rFonts w:cs="Times New Roman"/>
          <w:bCs/>
          <w:szCs w:val="28"/>
        </w:rPr>
        <w:t xml:space="preserve">, </w:t>
      </w:r>
      <w:r w:rsidR="00EC16AA">
        <w:rPr>
          <w:rFonts w:cs="Times New Roman"/>
          <w:bCs/>
          <w:szCs w:val="28"/>
        </w:rPr>
        <w:t>а после выявить наиболее востребованные и нагруженные источники данной станции метро.</w:t>
      </w:r>
    </w:p>
    <w:p w14:paraId="19A34D15" w14:textId="2E8B78AF" w:rsidR="00EC16AA" w:rsidRDefault="006747AD" w:rsidP="006747AD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006A0669" wp14:editId="3D242425">
            <wp:extent cx="6120130" cy="333565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91DD" w14:textId="672B627A" w:rsidR="006747AD" w:rsidRPr="00605CB3" w:rsidRDefault="006747AD" w:rsidP="006747AD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</w:t>
      </w:r>
      <w:r w:rsidR="00C677EE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 xml:space="preserve">46 – реализация моделирования станции метро Чернышевская с помощью </w:t>
      </w:r>
      <w:r>
        <w:rPr>
          <w:rFonts w:cs="Times New Roman"/>
          <w:bCs/>
          <w:szCs w:val="28"/>
          <w:lang w:val="en-US"/>
        </w:rPr>
        <w:t>AnyLogic</w:t>
      </w:r>
    </w:p>
    <w:p w14:paraId="6E6E591E" w14:textId="6BD4C43E" w:rsidR="00ED21D9" w:rsidRDefault="00ED21D9" w:rsidP="00ED21D9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32" w:name="_Toc54711114"/>
      <w:r w:rsidRPr="00605CB3">
        <w:rPr>
          <w:rFonts w:cs="Times New Roman"/>
          <w:b/>
          <w:szCs w:val="28"/>
        </w:rPr>
        <w:t xml:space="preserve">4.9 </w:t>
      </w:r>
      <w:r>
        <w:rPr>
          <w:rFonts w:cs="Times New Roman"/>
          <w:b/>
          <w:szCs w:val="28"/>
        </w:rPr>
        <w:t xml:space="preserve">Работа с файлами в </w:t>
      </w:r>
      <w:r>
        <w:rPr>
          <w:rFonts w:cs="Times New Roman"/>
          <w:b/>
          <w:szCs w:val="28"/>
          <w:lang w:val="en-US"/>
        </w:rPr>
        <w:t>AnyLogic</w:t>
      </w:r>
      <w:bookmarkEnd w:id="32"/>
    </w:p>
    <w:p w14:paraId="5C79658C" w14:textId="46B8B2AD" w:rsidR="006873E5" w:rsidRDefault="006873E5" w:rsidP="006873E5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Необходимо было реализовать сначала сбор статистики некоторой простой системы массового обслуживания в </w:t>
      </w:r>
      <w:r w:rsidR="00605CB3">
        <w:rPr>
          <w:rFonts w:cs="Times New Roman"/>
          <w:bCs/>
          <w:szCs w:val="28"/>
          <w:lang w:val="en-US"/>
        </w:rPr>
        <w:t>E</w:t>
      </w:r>
      <w:r>
        <w:rPr>
          <w:rFonts w:cs="Times New Roman"/>
          <w:bCs/>
          <w:szCs w:val="28"/>
          <w:lang w:val="en-US"/>
        </w:rPr>
        <w:t>xcel</w:t>
      </w:r>
      <w:r w:rsidRPr="006873E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файл</w:t>
      </w:r>
      <w:r w:rsidRPr="006873E5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а затем нарисовать фигуры с координатами из другого </w:t>
      </w:r>
      <w:r w:rsidR="00605CB3">
        <w:rPr>
          <w:rFonts w:cs="Times New Roman"/>
          <w:bCs/>
          <w:szCs w:val="28"/>
          <w:lang w:val="en-US"/>
        </w:rPr>
        <w:t>E</w:t>
      </w:r>
      <w:r>
        <w:rPr>
          <w:rFonts w:cs="Times New Roman"/>
          <w:bCs/>
          <w:szCs w:val="28"/>
          <w:lang w:val="en-US"/>
        </w:rPr>
        <w:t>xcel</w:t>
      </w:r>
      <w:r w:rsidRPr="006873E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файла.</w:t>
      </w:r>
    </w:p>
    <w:p w14:paraId="13652EB1" w14:textId="0ABB6BCF" w:rsidR="00C677EE" w:rsidRDefault="00C677EE" w:rsidP="00C677E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5D45476C" wp14:editId="46D66A1C">
            <wp:extent cx="2541320" cy="1694213"/>
            <wp:effectExtent l="0" t="0" r="0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45791" cy="169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9D12" w14:textId="576F5B07" w:rsidR="00C677EE" w:rsidRDefault="00C677EE" w:rsidP="00C677E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</w:t>
      </w:r>
      <w:r w:rsidR="00F92BCB">
        <w:rPr>
          <w:rFonts w:cs="Times New Roman"/>
          <w:bCs/>
          <w:szCs w:val="28"/>
        </w:rPr>
        <w:t xml:space="preserve">47 – реализация работы с файлами в </w:t>
      </w:r>
      <w:r w:rsidR="00F92BCB">
        <w:rPr>
          <w:rFonts w:cs="Times New Roman"/>
          <w:bCs/>
          <w:szCs w:val="28"/>
          <w:lang w:val="en-US"/>
        </w:rPr>
        <w:t>AnyLogic</w:t>
      </w:r>
    </w:p>
    <w:p w14:paraId="6603F17C" w14:textId="5647BA64" w:rsidR="00737CFD" w:rsidRDefault="006A1223" w:rsidP="00C677E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1370C4D4" wp14:editId="683BA9AE">
            <wp:extent cx="5324475" cy="73342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7C2D" w14:textId="3999DA57" w:rsidR="006A1223" w:rsidRDefault="006A1223" w:rsidP="00C677E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48 – обработка записи в </w:t>
      </w:r>
      <w:r w:rsidR="007B62C7">
        <w:rPr>
          <w:rFonts w:cs="Times New Roman"/>
          <w:bCs/>
          <w:szCs w:val="28"/>
          <w:lang w:val="en-US"/>
        </w:rPr>
        <w:t>Excel</w:t>
      </w:r>
      <w:r w:rsidR="007B62C7">
        <w:rPr>
          <w:rFonts w:cs="Times New Roman"/>
          <w:bCs/>
          <w:szCs w:val="28"/>
        </w:rPr>
        <w:t xml:space="preserve"> файл</w:t>
      </w:r>
    </w:p>
    <w:p w14:paraId="5E5A12F8" w14:textId="3F635449" w:rsidR="00325752" w:rsidRDefault="00325752" w:rsidP="00C677E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C13A928" wp14:editId="3BCFD67D">
            <wp:extent cx="4370120" cy="5111342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77946" cy="51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40A5" w14:textId="0D43BADE" w:rsidR="00325752" w:rsidRDefault="00325752" w:rsidP="00C677E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49 – обработка координат фигур из файла</w:t>
      </w:r>
    </w:p>
    <w:p w14:paraId="7A648B52" w14:textId="5A7AE6C3" w:rsidR="00221288" w:rsidRDefault="00221288" w:rsidP="00C677E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50FB5A94" wp14:editId="418D080E">
            <wp:extent cx="4263242" cy="3206498"/>
            <wp:effectExtent l="0" t="0" r="444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4288" cy="32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B356" w14:textId="7F4A1F1A" w:rsidR="00221288" w:rsidRDefault="00221288" w:rsidP="00C677E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50 – визу</w:t>
      </w:r>
      <w:r w:rsidR="005F56EE">
        <w:rPr>
          <w:rFonts w:cs="Times New Roman"/>
          <w:bCs/>
          <w:szCs w:val="28"/>
        </w:rPr>
        <w:t>а</w:t>
      </w:r>
      <w:r>
        <w:rPr>
          <w:rFonts w:cs="Times New Roman"/>
          <w:bCs/>
          <w:szCs w:val="28"/>
        </w:rPr>
        <w:t xml:space="preserve">лизация работы </w:t>
      </w:r>
      <w:r w:rsidR="00980D9A">
        <w:rPr>
          <w:rFonts w:cs="Times New Roman"/>
          <w:bCs/>
          <w:szCs w:val="28"/>
        </w:rPr>
        <w:t>программы</w:t>
      </w:r>
    </w:p>
    <w:p w14:paraId="599818FD" w14:textId="6B84709B" w:rsidR="00A6154B" w:rsidRDefault="00A6154B" w:rsidP="00A6154B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33" w:name="_Toc54711115"/>
      <w:r w:rsidRPr="00A6154B">
        <w:rPr>
          <w:rFonts w:cs="Times New Roman"/>
          <w:b/>
          <w:szCs w:val="28"/>
        </w:rPr>
        <w:lastRenderedPageBreak/>
        <w:t xml:space="preserve">4.10 </w:t>
      </w:r>
      <w:r>
        <w:rPr>
          <w:rFonts w:cs="Times New Roman"/>
          <w:b/>
          <w:szCs w:val="28"/>
        </w:rPr>
        <w:t>Реализация разложения в ряд экспоненты и косинуса</w:t>
      </w:r>
      <w:bookmarkEnd w:id="33"/>
    </w:p>
    <w:p w14:paraId="61CB030B" w14:textId="6261A4D4" w:rsidR="00A6154B" w:rsidRDefault="00A6154B" w:rsidP="00A6154B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 помощью блок схем можно последовательно задать наглядную демонстрацию выполнения алгоритма. Необходимо было реализовать блок схемы</w:t>
      </w:r>
      <w:r w:rsidRPr="00A6154B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 xml:space="preserve">которые раскладывали в ряд Тейлора функции косинуса и </w:t>
      </w:r>
      <w:r w:rsidR="001741DE">
        <w:rPr>
          <w:rFonts w:cs="Times New Roman"/>
          <w:bCs/>
          <w:szCs w:val="28"/>
        </w:rPr>
        <w:t>экспоненты.</w:t>
      </w:r>
    </w:p>
    <w:p w14:paraId="56FD3840" w14:textId="7D9479CA" w:rsidR="001741DE" w:rsidRDefault="001741DE" w:rsidP="00A6154B">
      <w:pPr>
        <w:pStyle w:val="a4"/>
        <w:tabs>
          <w:tab w:val="left" w:pos="709"/>
          <w:tab w:val="left" w:pos="966"/>
        </w:tabs>
        <w:spacing w:after="0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Данные диаграммы выглядят следующим образом.</w:t>
      </w:r>
    </w:p>
    <w:p w14:paraId="44114347" w14:textId="5AFFBC7B" w:rsidR="00E8446E" w:rsidRDefault="00E8446E" w:rsidP="00E8446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noProof/>
        </w:rPr>
        <w:drawing>
          <wp:inline distT="0" distB="0" distL="0" distR="0" wp14:anchorId="53985DD3" wp14:editId="600D478E">
            <wp:extent cx="4238625" cy="4247567"/>
            <wp:effectExtent l="19050" t="19050" r="9525" b="196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329" cy="4255287"/>
                    </a:xfrm>
                    <a:prstGeom prst="rect">
                      <a:avLst/>
                    </a:prstGeom>
                    <a:ln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72E2D5" w14:textId="721AEF0E" w:rsidR="0085602F" w:rsidRDefault="00E8446E" w:rsidP="00E8446E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51 – реализация блок-схем с помощью диаграмм действий</w:t>
      </w:r>
    </w:p>
    <w:p w14:paraId="0E51E087" w14:textId="528D3217" w:rsidR="00C62F26" w:rsidRPr="000D0E65" w:rsidRDefault="00C62F26" w:rsidP="00C62F26">
      <w:pPr>
        <w:pStyle w:val="a4"/>
        <w:tabs>
          <w:tab w:val="left" w:pos="709"/>
          <w:tab w:val="left" w:pos="966"/>
        </w:tabs>
        <w:spacing w:after="0"/>
        <w:ind w:left="0" w:firstLine="0"/>
        <w:jc w:val="center"/>
        <w:outlineLvl w:val="1"/>
        <w:rPr>
          <w:rFonts w:cs="Times New Roman"/>
          <w:b/>
          <w:szCs w:val="28"/>
        </w:rPr>
      </w:pPr>
      <w:bookmarkStart w:id="34" w:name="_Toc54711116"/>
      <w:r w:rsidRPr="000D0E65">
        <w:rPr>
          <w:rFonts w:cs="Times New Roman"/>
          <w:b/>
          <w:szCs w:val="28"/>
        </w:rPr>
        <w:t xml:space="preserve">4.11 </w:t>
      </w:r>
      <w:r>
        <w:rPr>
          <w:rFonts w:cs="Times New Roman"/>
          <w:b/>
          <w:szCs w:val="28"/>
        </w:rPr>
        <w:t xml:space="preserve">Модели </w:t>
      </w:r>
      <w:r>
        <w:rPr>
          <w:rFonts w:cs="Times New Roman"/>
          <w:b/>
          <w:szCs w:val="28"/>
          <w:lang w:val="en-US"/>
        </w:rPr>
        <w:t>SIR</w:t>
      </w:r>
      <w:bookmarkEnd w:id="34"/>
    </w:p>
    <w:p w14:paraId="400E0CC0" w14:textId="13ABFFFD" w:rsidR="0022134D" w:rsidRPr="0022134D" w:rsidRDefault="0022134D" w:rsidP="0022134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134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SIR</w:t>
      </w:r>
      <w:r w:rsidRPr="002213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-модель – это модель поведения эпидемий в мезомасштабных сетях, получившая своё название от кратких названий компонентов, входящих внутри данной системы: </w:t>
      </w:r>
      <w:r w:rsidRPr="002213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</w:t>
      </w:r>
      <w:r w:rsidRPr="002213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– </w:t>
      </w:r>
      <w:r w:rsidRPr="002213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количество здоровых (ещё не болевших) в момент времени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t</m:t>
        </m:r>
      </m:oMath>
      <w:r w:rsidRPr="002213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2213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</w:t>
      </w:r>
      <w:r w:rsidRPr="002213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– </w:t>
      </w:r>
      <w:r w:rsidRPr="002213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количество больных в момент времени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t</m:t>
        </m:r>
      </m:oMath>
      <w:r w:rsidRPr="002213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m:oMath>
        <m:r>
          <m:rPr>
            <m:sty m:val="bi"/>
          </m:rP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R</m:t>
        </m:r>
      </m:oMath>
      <w:r w:rsidRPr="002213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– </w:t>
      </w:r>
      <w:r w:rsidRPr="002213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количество иммунитетных к болезни в момент времени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t</m:t>
        </m:r>
      </m:oMath>
      <w:r w:rsidRPr="002213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60BE75B" w14:textId="77777777" w:rsidR="0022134D" w:rsidRPr="0022134D" w:rsidRDefault="0022134D" w:rsidP="0022134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13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Пусть общее количество человек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N</m:t>
        </m:r>
      </m:oMath>
      <w:r w:rsidRPr="002213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фиксировано:</w:t>
      </w:r>
    </w:p>
    <w:p w14:paraId="41B78472" w14:textId="77777777" w:rsidR="0022134D" w:rsidRPr="0022134D" w:rsidRDefault="0022134D" w:rsidP="0022134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vertAlign w:val="subscript"/>
              <w:lang w:eastAsia="ru-RU"/>
            </w:rPr>
            <m:t>N=S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vertAlign w:val="subscript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vertAlign w:val="subscript"/>
                  <w:lang w:eastAsia="ru-RU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vertAlign w:val="subscript"/>
              <w:lang w:eastAsia="ru-RU"/>
            </w:rPr>
            <m:t>+I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vertAlign w:val="subscript"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vertAlign w:val="subscript"/>
                  <w:lang w:eastAsia="ru-RU"/>
                </w:rPr>
                <m:t>t</m:t>
              </m:r>
            </m:e>
          </m: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vertAlign w:val="subscript"/>
              <w:lang w:eastAsia="ru-RU"/>
            </w:rPr>
            <m:t>+R(t)</m:t>
          </m:r>
        </m:oMath>
      </m:oMathPara>
    </w:p>
    <w:p w14:paraId="3860E2F4" w14:textId="77777777" w:rsidR="0022134D" w:rsidRPr="0022134D" w:rsidRDefault="0022134D" w:rsidP="0022134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13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Данная модель описывается системой дифференциальных уравнений:</w:t>
      </w:r>
    </w:p>
    <w:p w14:paraId="77EF86CD" w14:textId="77777777" w:rsidR="0022134D" w:rsidRPr="0022134D" w:rsidRDefault="00F00A84" w:rsidP="0022134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=-βSI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=βSI-γI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dR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=γI</m:t>
                  </m:r>
                </m:e>
              </m:eqArr>
            </m:e>
          </m:d>
        </m:oMath>
      </m:oMathPara>
    </w:p>
    <w:p w14:paraId="3B135059" w14:textId="77777777" w:rsidR="0022134D" w:rsidRPr="0022134D" w:rsidRDefault="0022134D" w:rsidP="0022134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2134D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22134D">
        <w:rPr>
          <w:rFonts w:ascii="Times New Roman" w:eastAsia="Times New Roman" w:hAnsi="Times New Roman" w:cs="Times New Roman"/>
          <w:sz w:val="28"/>
          <w:szCs w:val="28"/>
        </w:rPr>
        <w:t xml:space="preserve"> – вероятность заразиться здоровому при контакте с больным, </w:t>
      </w:r>
      <m:oMath>
        <m:r>
          <w:rPr>
            <w:rFonts w:ascii="Cambria Math" w:hAnsi="Cambria Math" w:cs="Times New Roman"/>
            <w:sz w:val="28"/>
            <w:szCs w:val="28"/>
          </w:rPr>
          <m:t>γ</m:t>
        </m:r>
      </m:oMath>
      <w:r w:rsidRPr="0022134D">
        <w:rPr>
          <w:rFonts w:ascii="Times New Roman" w:eastAsia="Times New Roman" w:hAnsi="Times New Roman" w:cs="Times New Roman"/>
          <w:sz w:val="28"/>
          <w:szCs w:val="28"/>
        </w:rPr>
        <w:t xml:space="preserve"> – доля выздоровевших/умерших от болезни (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γ</m:t>
            </m:r>
          </m:den>
        </m:f>
      </m:oMath>
      <w:r w:rsidRPr="0022134D">
        <w:rPr>
          <w:rFonts w:ascii="Times New Roman" w:eastAsia="Times New Roman" w:hAnsi="Times New Roman" w:cs="Times New Roman"/>
          <w:sz w:val="28"/>
          <w:szCs w:val="28"/>
        </w:rPr>
        <w:t xml:space="preserve"> – среднее время выздоровления).</w:t>
      </w:r>
    </w:p>
    <w:p w14:paraId="6EFE3322" w14:textId="67A17D59" w:rsidR="0022134D" w:rsidRDefault="0022134D" w:rsidP="0022134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2134D">
        <w:rPr>
          <w:rFonts w:ascii="Times New Roman" w:eastAsia="Times New Roman" w:hAnsi="Times New Roman" w:cs="Times New Roman"/>
          <w:sz w:val="28"/>
          <w:szCs w:val="28"/>
        </w:rPr>
        <w:t>В данной системе дифференциальных уравнений предполагается, что все люди равномерно распределены по пространству.</w:t>
      </w:r>
    </w:p>
    <w:p w14:paraId="39529EB7" w14:textId="7A0F0734" w:rsidR="0081767A" w:rsidRDefault="0044409C" w:rsidP="0081767A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21C3AD" wp14:editId="4925AA01">
            <wp:extent cx="6120130" cy="4233545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4203" w14:textId="44F7CF8A" w:rsidR="0044409C" w:rsidRPr="000D0E65" w:rsidRDefault="0044409C" w:rsidP="0081767A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52 – реализация </w:t>
      </w:r>
      <w:r w:rsidR="00BA5C2C">
        <w:rPr>
          <w:rFonts w:ascii="Times New Roman" w:eastAsia="Times New Roman" w:hAnsi="Times New Roman" w:cs="Times New Roman"/>
          <w:sz w:val="28"/>
          <w:szCs w:val="28"/>
        </w:rPr>
        <w:t xml:space="preserve">базовой модели </w:t>
      </w:r>
      <w:r w:rsidR="00BA5C2C">
        <w:rPr>
          <w:rFonts w:ascii="Times New Roman" w:eastAsia="Times New Roman" w:hAnsi="Times New Roman" w:cs="Times New Roman"/>
          <w:sz w:val="28"/>
          <w:szCs w:val="28"/>
          <w:lang w:val="en-US"/>
        </w:rPr>
        <w:t>SIR</w:t>
      </w:r>
    </w:p>
    <w:p w14:paraId="71E1BF8A" w14:textId="7C7E0C3D" w:rsidR="007800A4" w:rsidRPr="000D0E65" w:rsidRDefault="007800A4" w:rsidP="0081767A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A86AC9" w14:textId="7A1566C6" w:rsidR="007800A4" w:rsidRPr="000D0E65" w:rsidRDefault="007800A4" w:rsidP="0081767A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14BE41" w14:textId="10D39510" w:rsidR="007800A4" w:rsidRPr="000D0E65" w:rsidRDefault="007800A4" w:rsidP="0081767A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0A4B4D" w14:textId="45F77D33" w:rsidR="007800A4" w:rsidRPr="000D0E65" w:rsidRDefault="007800A4" w:rsidP="0081767A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8AD828" w14:textId="63934D12" w:rsidR="007800A4" w:rsidRPr="000D0E65" w:rsidRDefault="007800A4" w:rsidP="0081767A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00A3E0" w14:textId="77777777" w:rsidR="007800A4" w:rsidRDefault="007800A4" w:rsidP="0081767A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0028A9" w14:textId="32708925" w:rsidR="007800A4" w:rsidRDefault="007800A4" w:rsidP="007800A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Модель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SIER</w:t>
      </w:r>
      <w:r w:rsidRPr="007800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записывается следующим образом</w:t>
      </w:r>
      <w:r w:rsidRPr="007800A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C96D514" w14:textId="13B86135" w:rsidR="007800A4" w:rsidRPr="0022134D" w:rsidRDefault="00F00A84" w:rsidP="007800A4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βSI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den>
                      </m:f>
                    </m: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βSI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-δE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dR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=γI</m:t>
                      </m:r>
                    </m:e>
                  </m:eqAr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=δE-γI</m:t>
                  </m:r>
                </m:e>
              </m:eqArr>
            </m:e>
          </m:d>
        </m:oMath>
      </m:oMathPara>
    </w:p>
    <w:p w14:paraId="224A16CD" w14:textId="7B027556" w:rsidR="007800A4" w:rsidRDefault="00C86803" w:rsidP="00C86803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2F7B6A" wp14:editId="42950787">
            <wp:extent cx="5791200" cy="2462372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02599" cy="24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6B6A" w14:textId="4C9FD3D4" w:rsidR="00C86803" w:rsidRPr="000D0E65" w:rsidRDefault="00C86803" w:rsidP="00C86803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53 – реализация модели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="00894F63">
        <w:rPr>
          <w:rFonts w:ascii="Times New Roman" w:eastAsia="Times New Roman" w:hAnsi="Times New Roman" w:cs="Times New Roman"/>
          <w:sz w:val="28"/>
          <w:szCs w:val="28"/>
          <w:lang w:val="en-US"/>
        </w:rPr>
        <w:t>IER</w:t>
      </w:r>
    </w:p>
    <w:p w14:paraId="2A8E3825" w14:textId="37790892" w:rsidR="005D24C2" w:rsidRDefault="005D24C2" w:rsidP="005D24C2">
      <w:pPr>
        <w:spacing w:after="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5" w:name="_Toc54711117"/>
      <w:r w:rsidRPr="009A71A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5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Агентные модели</w:t>
      </w:r>
      <w:r w:rsidR="00002B4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в дискретном пространстве</w:t>
      </w:r>
      <w:bookmarkEnd w:id="35"/>
    </w:p>
    <w:p w14:paraId="394AA115" w14:textId="180BD738" w:rsidR="009A71A3" w:rsidRDefault="009A71A3" w:rsidP="009A71A3">
      <w:pPr>
        <w:spacing w:after="0" w:line="360" w:lineRule="auto"/>
        <w:contextualSpacing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36" w:name="_Toc54711118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5.1 Жизнь Конвея</w:t>
      </w:r>
      <w:bookmarkEnd w:id="36"/>
    </w:p>
    <w:p w14:paraId="0DC78CAD" w14:textId="624D75D2" w:rsidR="0022134D" w:rsidRDefault="0028364B" w:rsidP="0028364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CA91A4" wp14:editId="0AD60F9F">
            <wp:extent cx="3114675" cy="3139200"/>
            <wp:effectExtent l="0" t="0" r="0" b="444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22288" cy="314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D6F3" w14:textId="018E4F5D" w:rsidR="0028364B" w:rsidRDefault="0028364B" w:rsidP="0028364B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54 – реализация жизни Конвея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AnyLogic</w:t>
      </w:r>
    </w:p>
    <w:p w14:paraId="4B875BA8" w14:textId="3A248C64" w:rsidR="000D0E65" w:rsidRDefault="000D0E65" w:rsidP="000D0E65">
      <w:pPr>
        <w:spacing w:after="0" w:line="360" w:lineRule="auto"/>
        <w:contextualSpacing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44E9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5.2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Модель Ше</w:t>
      </w:r>
      <w:r w:rsidR="008C28EE">
        <w:rPr>
          <w:rFonts w:ascii="Times New Roman" w:eastAsia="Times New Roman" w:hAnsi="Times New Roman" w:cs="Times New Roman"/>
          <w:b/>
          <w:bCs/>
          <w:sz w:val="28"/>
          <w:szCs w:val="28"/>
        </w:rPr>
        <w:t>л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линга</w:t>
      </w:r>
    </w:p>
    <w:p w14:paraId="79AA0B1B" w14:textId="4FBE7F32" w:rsidR="008C28EE" w:rsidRDefault="00144E91" w:rsidP="00144E9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Модель поведения агента в данной реализации следующая</w:t>
      </w:r>
      <w:r w:rsidRPr="00144E9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A22789B" w14:textId="162C6C16" w:rsidR="00586D06" w:rsidRDefault="00586D06" w:rsidP="00586D06">
      <w:pPr>
        <w:pStyle w:val="a4"/>
        <w:numPr>
          <w:ilvl w:val="0"/>
          <w:numId w:val="27"/>
        </w:numPr>
        <w:tabs>
          <w:tab w:val="left" w:pos="980"/>
        </w:tabs>
        <w:spacing w:after="0"/>
        <w:ind w:left="0"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агент</w:t>
      </w:r>
      <w:r w:rsidRPr="00586D06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который имеет только одного соседа</w:t>
      </w:r>
      <w:r w:rsidRPr="00586D06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переедет</w:t>
      </w:r>
      <w:r w:rsidRPr="00586D06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если этот сосед другого цвета</w:t>
      </w:r>
    </w:p>
    <w:p w14:paraId="413B3B3E" w14:textId="5EAA25EE" w:rsidR="00586D06" w:rsidRDefault="00586D06" w:rsidP="00586D06">
      <w:pPr>
        <w:pStyle w:val="a4"/>
        <w:numPr>
          <w:ilvl w:val="0"/>
          <w:numId w:val="27"/>
        </w:numPr>
        <w:tabs>
          <w:tab w:val="left" w:pos="980"/>
        </w:tabs>
        <w:spacing w:after="0"/>
        <w:ind w:left="0"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агент</w:t>
      </w:r>
      <w:r w:rsidRPr="00586D06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имеющий двух соседей</w:t>
      </w:r>
      <w:r w:rsidRPr="00586D06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не будет переезжать</w:t>
      </w:r>
      <w:r w:rsidRPr="00586D06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если хотя бы один из них того же цвета</w:t>
      </w:r>
      <w:r w:rsidRPr="00586D06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что и он</w:t>
      </w:r>
    </w:p>
    <w:p w14:paraId="407DF8BF" w14:textId="37BC5296" w:rsidR="00586D06" w:rsidRDefault="00586D06" w:rsidP="00586D06">
      <w:pPr>
        <w:pStyle w:val="a4"/>
        <w:numPr>
          <w:ilvl w:val="0"/>
          <w:numId w:val="27"/>
        </w:numPr>
        <w:tabs>
          <w:tab w:val="left" w:pos="980"/>
        </w:tabs>
        <w:spacing w:after="0"/>
        <w:ind w:left="0"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агент</w:t>
      </w:r>
      <w:r w:rsidRPr="00586D06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проживающий по соседству от трёх до пяти человек</w:t>
      </w:r>
      <w:r w:rsidRPr="00586D06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не будет переезжать</w:t>
      </w:r>
      <w:r w:rsidRPr="00586D06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если хотя бы два и них будут его цвета</w:t>
      </w:r>
    </w:p>
    <w:p w14:paraId="4EB9242D" w14:textId="51155FCA" w:rsidR="00586D06" w:rsidRDefault="00586D06" w:rsidP="00586D06">
      <w:pPr>
        <w:pStyle w:val="a4"/>
        <w:numPr>
          <w:ilvl w:val="0"/>
          <w:numId w:val="27"/>
        </w:numPr>
        <w:tabs>
          <w:tab w:val="left" w:pos="980"/>
        </w:tabs>
        <w:spacing w:after="0"/>
        <w:ind w:left="0" w:firstLine="709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агент с соседями от шести до восьми человек не будет переезжать</w:t>
      </w:r>
      <w:r w:rsidRPr="00586D06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если хотя бы три из них будут одного цвета</w:t>
      </w:r>
    </w:p>
    <w:p w14:paraId="3C08A55F" w14:textId="19658EA2" w:rsidR="00586D06" w:rsidRDefault="00CC1A7F" w:rsidP="00E11C43">
      <w:pPr>
        <w:pStyle w:val="a4"/>
        <w:tabs>
          <w:tab w:val="left" w:pos="980"/>
        </w:tabs>
        <w:spacing w:after="0"/>
        <w:ind w:left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Шеллинг </w:t>
      </w:r>
      <w:r w:rsidR="00807B73">
        <w:rPr>
          <w:rFonts w:eastAsia="Times New Roman" w:cs="Times New Roman"/>
          <w:szCs w:val="28"/>
        </w:rPr>
        <w:t xml:space="preserve">программировал </w:t>
      </w:r>
      <w:r>
        <w:rPr>
          <w:rFonts w:eastAsia="Times New Roman" w:cs="Times New Roman"/>
          <w:szCs w:val="28"/>
        </w:rPr>
        <w:t>своих агентом таким образом</w:t>
      </w:r>
      <w:r w:rsidRPr="00CC1A7F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 xml:space="preserve">чтобы каждый житель </w:t>
      </w:r>
      <w:r w:rsidR="00833741">
        <w:rPr>
          <w:rFonts w:eastAsia="Times New Roman" w:cs="Times New Roman"/>
          <w:szCs w:val="28"/>
        </w:rPr>
        <w:t>удовлетворён</w:t>
      </w:r>
      <w:r w:rsidRPr="00CC1A7F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если хотя бы 37.5 его соседей принадлежат к тому же классу.</w:t>
      </w:r>
    </w:p>
    <w:p w14:paraId="681D89F5" w14:textId="2C7C2B0F" w:rsidR="00833741" w:rsidRDefault="00833741" w:rsidP="00833741">
      <w:pPr>
        <w:pStyle w:val="a4"/>
        <w:tabs>
          <w:tab w:val="left" w:pos="980"/>
        </w:tabs>
        <w:spacing w:after="0"/>
        <w:ind w:left="0" w:firstLine="0"/>
        <w:jc w:val="center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2FF20089" wp14:editId="720B589D">
            <wp:extent cx="4067175" cy="431482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A2B6" w14:textId="59704DD2" w:rsidR="00833741" w:rsidRDefault="00833741" w:rsidP="00833741">
      <w:pPr>
        <w:pStyle w:val="a4"/>
        <w:tabs>
          <w:tab w:val="left" w:pos="980"/>
        </w:tabs>
        <w:spacing w:after="0"/>
        <w:ind w:left="0"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55 – реализация модели Шеллинга</w:t>
      </w:r>
      <w:r w:rsidRPr="00833741"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>порог 32 процента</w:t>
      </w:r>
    </w:p>
    <w:p w14:paraId="44666940" w14:textId="40477EB5" w:rsidR="00AB11A0" w:rsidRDefault="00AB11A0" w:rsidP="00833741">
      <w:pPr>
        <w:pStyle w:val="a4"/>
        <w:tabs>
          <w:tab w:val="left" w:pos="980"/>
        </w:tabs>
        <w:spacing w:after="0"/>
        <w:ind w:left="0" w:firstLine="0"/>
        <w:jc w:val="center"/>
        <w:rPr>
          <w:rFonts w:eastAsia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B14827B" wp14:editId="2CDE6D3F">
            <wp:extent cx="4124325" cy="4324350"/>
            <wp:effectExtent l="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BB2D" w14:textId="2E51A434" w:rsidR="00AB11A0" w:rsidRDefault="00AB11A0" w:rsidP="00833741">
      <w:pPr>
        <w:pStyle w:val="a4"/>
        <w:tabs>
          <w:tab w:val="left" w:pos="980"/>
        </w:tabs>
        <w:spacing w:after="0"/>
        <w:ind w:left="0"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56 – порог 60 процентов – формируются общины</w:t>
      </w:r>
    </w:p>
    <w:p w14:paraId="0D152121" w14:textId="0523F2F8" w:rsidR="00F00A84" w:rsidRDefault="002F5FE0" w:rsidP="00833741">
      <w:pPr>
        <w:pStyle w:val="a4"/>
        <w:tabs>
          <w:tab w:val="left" w:pos="980"/>
        </w:tabs>
        <w:spacing w:after="0"/>
        <w:ind w:left="0" w:firstLine="0"/>
        <w:jc w:val="center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2A0FBEC9" wp14:editId="663014B5">
            <wp:extent cx="3876675" cy="4076409"/>
            <wp:effectExtent l="0" t="0" r="0" b="63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2008" cy="408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CE63" w14:textId="41CFBD3B" w:rsidR="002F5FE0" w:rsidRPr="00833741" w:rsidRDefault="002F5FE0" w:rsidP="00833741">
      <w:pPr>
        <w:pStyle w:val="a4"/>
        <w:tabs>
          <w:tab w:val="left" w:pos="980"/>
        </w:tabs>
        <w:spacing w:after="0"/>
        <w:ind w:left="0" w:firstLine="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57 – порог 73 процента</w:t>
      </w:r>
    </w:p>
    <w:sectPr w:rsidR="002F5FE0" w:rsidRPr="00833741" w:rsidSect="00A87B8F">
      <w:footerReference w:type="default" r:id="rId6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44D528" w14:textId="77777777" w:rsidR="00260D74" w:rsidRDefault="00260D74">
      <w:pPr>
        <w:spacing w:after="0" w:line="240" w:lineRule="auto"/>
      </w:pPr>
      <w:r>
        <w:separator/>
      </w:r>
    </w:p>
  </w:endnote>
  <w:endnote w:type="continuationSeparator" w:id="0">
    <w:p w14:paraId="1230D2A6" w14:textId="77777777" w:rsidR="00260D74" w:rsidRDefault="00260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nherited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Times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010805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F2D0AA2" w14:textId="77777777" w:rsidR="00F00A84" w:rsidRPr="00427B17" w:rsidRDefault="00F00A84" w:rsidP="00A87B8F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27B1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27B1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27B1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27B17">
          <w:rPr>
            <w:rFonts w:ascii="Times New Roman" w:hAnsi="Times New Roman" w:cs="Times New Roman"/>
            <w:sz w:val="28"/>
            <w:szCs w:val="28"/>
          </w:rPr>
          <w:t>2</w:t>
        </w:r>
        <w:r w:rsidRPr="00427B1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DFDDA38" w14:textId="77777777" w:rsidR="00F00A84" w:rsidRDefault="00F00A8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979388" w14:textId="77777777" w:rsidR="00260D74" w:rsidRDefault="00260D74">
      <w:pPr>
        <w:spacing w:after="0" w:line="240" w:lineRule="auto"/>
      </w:pPr>
      <w:r>
        <w:separator/>
      </w:r>
    </w:p>
  </w:footnote>
  <w:footnote w:type="continuationSeparator" w:id="0">
    <w:p w14:paraId="6593641D" w14:textId="77777777" w:rsidR="00260D74" w:rsidRDefault="00260D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B2C48"/>
    <w:multiLevelType w:val="hybridMultilevel"/>
    <w:tmpl w:val="F2F070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B6509B"/>
    <w:multiLevelType w:val="hybridMultilevel"/>
    <w:tmpl w:val="714CD6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8B204B"/>
    <w:multiLevelType w:val="hybridMultilevel"/>
    <w:tmpl w:val="3FAE49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3100F7"/>
    <w:multiLevelType w:val="multilevel"/>
    <w:tmpl w:val="E5BAD0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5674349"/>
    <w:multiLevelType w:val="hybridMultilevel"/>
    <w:tmpl w:val="9DF8DA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4221D6"/>
    <w:multiLevelType w:val="hybridMultilevel"/>
    <w:tmpl w:val="0D1E85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E166388"/>
    <w:multiLevelType w:val="hybridMultilevel"/>
    <w:tmpl w:val="74F69530"/>
    <w:lvl w:ilvl="0" w:tplc="CBF2807C">
      <w:start w:val="1"/>
      <w:numFmt w:val="decimal"/>
      <w:lvlText w:val="%1."/>
      <w:lvlJc w:val="left"/>
      <w:pPr>
        <w:ind w:left="150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 w15:restartNumberingAfterBreak="0">
    <w:nsid w:val="20BE595F"/>
    <w:multiLevelType w:val="hybridMultilevel"/>
    <w:tmpl w:val="EEF023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3D2476"/>
    <w:multiLevelType w:val="hybridMultilevel"/>
    <w:tmpl w:val="502C240A"/>
    <w:lvl w:ilvl="0" w:tplc="EA28926A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062FF2"/>
    <w:multiLevelType w:val="hybridMultilevel"/>
    <w:tmpl w:val="73BEDA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7035148"/>
    <w:multiLevelType w:val="multilevel"/>
    <w:tmpl w:val="2058207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14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2BE239DA"/>
    <w:multiLevelType w:val="multilevel"/>
    <w:tmpl w:val="2058207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14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2D4F6DC7"/>
    <w:multiLevelType w:val="hybridMultilevel"/>
    <w:tmpl w:val="246A3C9C"/>
    <w:lvl w:ilvl="0" w:tplc="AF0E3362">
      <w:start w:val="1"/>
      <w:numFmt w:val="decimal"/>
      <w:lvlText w:val="%1."/>
      <w:lvlJc w:val="left"/>
      <w:pPr>
        <w:ind w:left="1429" w:hanging="360"/>
      </w:pPr>
      <w:rPr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846251C"/>
    <w:multiLevelType w:val="multilevel"/>
    <w:tmpl w:val="E5BAD0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85A22EB"/>
    <w:multiLevelType w:val="hybridMultilevel"/>
    <w:tmpl w:val="32DA3962"/>
    <w:lvl w:ilvl="0" w:tplc="CBF2807C">
      <w:start w:val="1"/>
      <w:numFmt w:val="decimal"/>
      <w:lvlText w:val="%1."/>
      <w:lvlJc w:val="left"/>
      <w:pPr>
        <w:ind w:left="150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5" w15:restartNumberingAfterBreak="0">
    <w:nsid w:val="3FD348DE"/>
    <w:multiLevelType w:val="hybridMultilevel"/>
    <w:tmpl w:val="32DA3962"/>
    <w:lvl w:ilvl="0" w:tplc="CBF2807C">
      <w:start w:val="1"/>
      <w:numFmt w:val="decimal"/>
      <w:lvlText w:val="%1."/>
      <w:lvlJc w:val="left"/>
      <w:pPr>
        <w:ind w:left="150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6" w15:restartNumberingAfterBreak="0">
    <w:nsid w:val="40705CDC"/>
    <w:multiLevelType w:val="hybridMultilevel"/>
    <w:tmpl w:val="FE08248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7CD3D0E"/>
    <w:multiLevelType w:val="hybridMultilevel"/>
    <w:tmpl w:val="1C52B4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AF84024"/>
    <w:multiLevelType w:val="hybridMultilevel"/>
    <w:tmpl w:val="ABA218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3122F30"/>
    <w:multiLevelType w:val="hybridMultilevel"/>
    <w:tmpl w:val="9DF8DA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302000"/>
    <w:multiLevelType w:val="hybridMultilevel"/>
    <w:tmpl w:val="ECBA1A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4317A22"/>
    <w:multiLevelType w:val="hybridMultilevel"/>
    <w:tmpl w:val="F2F070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6F2166E"/>
    <w:multiLevelType w:val="multilevel"/>
    <w:tmpl w:val="7E0AC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B821AF0"/>
    <w:multiLevelType w:val="hybridMultilevel"/>
    <w:tmpl w:val="714CD6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3AD0A48"/>
    <w:multiLevelType w:val="hybridMultilevel"/>
    <w:tmpl w:val="6BA4F8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54B13BE"/>
    <w:multiLevelType w:val="hybridMultilevel"/>
    <w:tmpl w:val="FE08248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E9436D3"/>
    <w:multiLevelType w:val="multilevel"/>
    <w:tmpl w:val="2058207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714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23"/>
  </w:num>
  <w:num w:numId="4">
    <w:abstractNumId w:val="19"/>
  </w:num>
  <w:num w:numId="5">
    <w:abstractNumId w:val="4"/>
  </w:num>
  <w:num w:numId="6">
    <w:abstractNumId w:val="10"/>
  </w:num>
  <w:num w:numId="7">
    <w:abstractNumId w:val="13"/>
  </w:num>
  <w:num w:numId="8">
    <w:abstractNumId w:val="3"/>
  </w:num>
  <w:num w:numId="9">
    <w:abstractNumId w:val="18"/>
  </w:num>
  <w:num w:numId="10">
    <w:abstractNumId w:val="26"/>
  </w:num>
  <w:num w:numId="11">
    <w:abstractNumId w:val="11"/>
  </w:num>
  <w:num w:numId="12">
    <w:abstractNumId w:val="20"/>
  </w:num>
  <w:num w:numId="13">
    <w:abstractNumId w:val="8"/>
  </w:num>
  <w:num w:numId="14">
    <w:abstractNumId w:val="6"/>
  </w:num>
  <w:num w:numId="15">
    <w:abstractNumId w:val="14"/>
  </w:num>
  <w:num w:numId="16">
    <w:abstractNumId w:val="15"/>
  </w:num>
  <w:num w:numId="17">
    <w:abstractNumId w:val="22"/>
  </w:num>
  <w:num w:numId="18">
    <w:abstractNumId w:val="17"/>
  </w:num>
  <w:num w:numId="19">
    <w:abstractNumId w:val="24"/>
  </w:num>
  <w:num w:numId="20">
    <w:abstractNumId w:val="0"/>
  </w:num>
  <w:num w:numId="21">
    <w:abstractNumId w:val="21"/>
  </w:num>
  <w:num w:numId="22">
    <w:abstractNumId w:val="2"/>
  </w:num>
  <w:num w:numId="23">
    <w:abstractNumId w:val="5"/>
  </w:num>
  <w:num w:numId="24">
    <w:abstractNumId w:val="12"/>
  </w:num>
  <w:num w:numId="25">
    <w:abstractNumId w:val="16"/>
  </w:num>
  <w:num w:numId="26">
    <w:abstractNumId w:val="25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8E2"/>
    <w:rsid w:val="00002B48"/>
    <w:rsid w:val="000102B4"/>
    <w:rsid w:val="00010D86"/>
    <w:rsid w:val="00010EF8"/>
    <w:rsid w:val="00012E41"/>
    <w:rsid w:val="00013B2B"/>
    <w:rsid w:val="00020F5F"/>
    <w:rsid w:val="000215DA"/>
    <w:rsid w:val="0002366D"/>
    <w:rsid w:val="00032CFD"/>
    <w:rsid w:val="000373B6"/>
    <w:rsid w:val="000376D8"/>
    <w:rsid w:val="00040880"/>
    <w:rsid w:val="0004332A"/>
    <w:rsid w:val="0004513A"/>
    <w:rsid w:val="00045C01"/>
    <w:rsid w:val="00051A4F"/>
    <w:rsid w:val="00053AA2"/>
    <w:rsid w:val="00062B81"/>
    <w:rsid w:val="000634ED"/>
    <w:rsid w:val="00065780"/>
    <w:rsid w:val="0006667E"/>
    <w:rsid w:val="00066FA3"/>
    <w:rsid w:val="0007073F"/>
    <w:rsid w:val="000715E2"/>
    <w:rsid w:val="00072686"/>
    <w:rsid w:val="00072F5E"/>
    <w:rsid w:val="00074DE4"/>
    <w:rsid w:val="00075A84"/>
    <w:rsid w:val="000775E8"/>
    <w:rsid w:val="00085278"/>
    <w:rsid w:val="0008650F"/>
    <w:rsid w:val="00087DEE"/>
    <w:rsid w:val="00087EE2"/>
    <w:rsid w:val="0009171C"/>
    <w:rsid w:val="000927E9"/>
    <w:rsid w:val="00093A21"/>
    <w:rsid w:val="000973FD"/>
    <w:rsid w:val="000A1D23"/>
    <w:rsid w:val="000A3559"/>
    <w:rsid w:val="000A3A25"/>
    <w:rsid w:val="000A6612"/>
    <w:rsid w:val="000B0048"/>
    <w:rsid w:val="000B3087"/>
    <w:rsid w:val="000B3F0C"/>
    <w:rsid w:val="000B43B7"/>
    <w:rsid w:val="000B5F28"/>
    <w:rsid w:val="000B6548"/>
    <w:rsid w:val="000B6BF5"/>
    <w:rsid w:val="000C00B4"/>
    <w:rsid w:val="000C12B2"/>
    <w:rsid w:val="000C1CD8"/>
    <w:rsid w:val="000C532D"/>
    <w:rsid w:val="000C57E5"/>
    <w:rsid w:val="000C668A"/>
    <w:rsid w:val="000C6A02"/>
    <w:rsid w:val="000D0E65"/>
    <w:rsid w:val="000D33C1"/>
    <w:rsid w:val="000D7BB4"/>
    <w:rsid w:val="000D7C69"/>
    <w:rsid w:val="000E1D23"/>
    <w:rsid w:val="000E4C7F"/>
    <w:rsid w:val="000E4C84"/>
    <w:rsid w:val="000E5DE5"/>
    <w:rsid w:val="000E7517"/>
    <w:rsid w:val="000F1D64"/>
    <w:rsid w:val="00102952"/>
    <w:rsid w:val="001032FB"/>
    <w:rsid w:val="001035D5"/>
    <w:rsid w:val="001035D8"/>
    <w:rsid w:val="00106ECD"/>
    <w:rsid w:val="0010741A"/>
    <w:rsid w:val="00110B3F"/>
    <w:rsid w:val="00114304"/>
    <w:rsid w:val="00117638"/>
    <w:rsid w:val="00120750"/>
    <w:rsid w:val="0012158B"/>
    <w:rsid w:val="00123124"/>
    <w:rsid w:val="001237A8"/>
    <w:rsid w:val="001241D8"/>
    <w:rsid w:val="001262BB"/>
    <w:rsid w:val="001266A9"/>
    <w:rsid w:val="001268E2"/>
    <w:rsid w:val="00134624"/>
    <w:rsid w:val="001417F6"/>
    <w:rsid w:val="00143E2B"/>
    <w:rsid w:val="0014428B"/>
    <w:rsid w:val="00144E91"/>
    <w:rsid w:val="00150831"/>
    <w:rsid w:val="0015088F"/>
    <w:rsid w:val="00151E6C"/>
    <w:rsid w:val="001556F4"/>
    <w:rsid w:val="00160F45"/>
    <w:rsid w:val="00161EFB"/>
    <w:rsid w:val="00162FEF"/>
    <w:rsid w:val="00171922"/>
    <w:rsid w:val="00173846"/>
    <w:rsid w:val="001741DE"/>
    <w:rsid w:val="001751C5"/>
    <w:rsid w:val="001806BB"/>
    <w:rsid w:val="0018408B"/>
    <w:rsid w:val="001874BD"/>
    <w:rsid w:val="00191A5A"/>
    <w:rsid w:val="00191C4B"/>
    <w:rsid w:val="00193712"/>
    <w:rsid w:val="00196F54"/>
    <w:rsid w:val="001A0CE8"/>
    <w:rsid w:val="001A23B2"/>
    <w:rsid w:val="001A291C"/>
    <w:rsid w:val="001A29FC"/>
    <w:rsid w:val="001A4364"/>
    <w:rsid w:val="001A7626"/>
    <w:rsid w:val="001C02EA"/>
    <w:rsid w:val="001C0C98"/>
    <w:rsid w:val="001C1E1C"/>
    <w:rsid w:val="001C2885"/>
    <w:rsid w:val="001C4747"/>
    <w:rsid w:val="001C6681"/>
    <w:rsid w:val="001C78ED"/>
    <w:rsid w:val="001D1319"/>
    <w:rsid w:val="001D6F37"/>
    <w:rsid w:val="001D7F25"/>
    <w:rsid w:val="001E0CF0"/>
    <w:rsid w:val="001E1703"/>
    <w:rsid w:val="001E7928"/>
    <w:rsid w:val="001F1DFA"/>
    <w:rsid w:val="001F35E9"/>
    <w:rsid w:val="001F379C"/>
    <w:rsid w:val="001F3880"/>
    <w:rsid w:val="001F43D5"/>
    <w:rsid w:val="001F6BB3"/>
    <w:rsid w:val="001F6BE3"/>
    <w:rsid w:val="00203BF3"/>
    <w:rsid w:val="002048B8"/>
    <w:rsid w:val="00207B70"/>
    <w:rsid w:val="00213B6E"/>
    <w:rsid w:val="00221288"/>
    <w:rsid w:val="0022134D"/>
    <w:rsid w:val="00223B88"/>
    <w:rsid w:val="002265ED"/>
    <w:rsid w:val="00246B19"/>
    <w:rsid w:val="00254F20"/>
    <w:rsid w:val="00260D74"/>
    <w:rsid w:val="00261C6C"/>
    <w:rsid w:val="0026696B"/>
    <w:rsid w:val="00267B08"/>
    <w:rsid w:val="0027526B"/>
    <w:rsid w:val="0028364B"/>
    <w:rsid w:val="00283D52"/>
    <w:rsid w:val="00284F86"/>
    <w:rsid w:val="00286DE7"/>
    <w:rsid w:val="002877E0"/>
    <w:rsid w:val="00287AD2"/>
    <w:rsid w:val="00290F3C"/>
    <w:rsid w:val="00292C0A"/>
    <w:rsid w:val="00292C52"/>
    <w:rsid w:val="00293CFA"/>
    <w:rsid w:val="00293FD6"/>
    <w:rsid w:val="00295858"/>
    <w:rsid w:val="00297D42"/>
    <w:rsid w:val="00297D64"/>
    <w:rsid w:val="002A1908"/>
    <w:rsid w:val="002A2419"/>
    <w:rsid w:val="002A521B"/>
    <w:rsid w:val="002B0F0D"/>
    <w:rsid w:val="002B2556"/>
    <w:rsid w:val="002B3C4A"/>
    <w:rsid w:val="002B4835"/>
    <w:rsid w:val="002B6338"/>
    <w:rsid w:val="002C0FFE"/>
    <w:rsid w:val="002C227D"/>
    <w:rsid w:val="002C5170"/>
    <w:rsid w:val="002D125C"/>
    <w:rsid w:val="002D3269"/>
    <w:rsid w:val="002D5B39"/>
    <w:rsid w:val="002D66F2"/>
    <w:rsid w:val="002D7147"/>
    <w:rsid w:val="002D7AB8"/>
    <w:rsid w:val="002E0D4E"/>
    <w:rsid w:val="002E2E8B"/>
    <w:rsid w:val="002E3507"/>
    <w:rsid w:val="002F0CD0"/>
    <w:rsid w:val="002F20AC"/>
    <w:rsid w:val="002F26BA"/>
    <w:rsid w:val="002F3145"/>
    <w:rsid w:val="002F42FD"/>
    <w:rsid w:val="002F47FF"/>
    <w:rsid w:val="002F5FE0"/>
    <w:rsid w:val="002F6267"/>
    <w:rsid w:val="00301813"/>
    <w:rsid w:val="0030262E"/>
    <w:rsid w:val="0030345C"/>
    <w:rsid w:val="00303DCB"/>
    <w:rsid w:val="00307A7D"/>
    <w:rsid w:val="00307B14"/>
    <w:rsid w:val="00307BAB"/>
    <w:rsid w:val="00307FC7"/>
    <w:rsid w:val="003115F1"/>
    <w:rsid w:val="00311F32"/>
    <w:rsid w:val="00311F3C"/>
    <w:rsid w:val="00316607"/>
    <w:rsid w:val="00317573"/>
    <w:rsid w:val="00320351"/>
    <w:rsid w:val="003211F9"/>
    <w:rsid w:val="00322B08"/>
    <w:rsid w:val="003250A1"/>
    <w:rsid w:val="003253BF"/>
    <w:rsid w:val="00325752"/>
    <w:rsid w:val="0032754B"/>
    <w:rsid w:val="003278F1"/>
    <w:rsid w:val="003279C6"/>
    <w:rsid w:val="00330401"/>
    <w:rsid w:val="00333DDE"/>
    <w:rsid w:val="003372B5"/>
    <w:rsid w:val="003427B1"/>
    <w:rsid w:val="0034615B"/>
    <w:rsid w:val="00350461"/>
    <w:rsid w:val="003579C3"/>
    <w:rsid w:val="0036368B"/>
    <w:rsid w:val="00365741"/>
    <w:rsid w:val="00366B5F"/>
    <w:rsid w:val="003679AC"/>
    <w:rsid w:val="0037054A"/>
    <w:rsid w:val="00371E2A"/>
    <w:rsid w:val="00374773"/>
    <w:rsid w:val="00376A73"/>
    <w:rsid w:val="00385CA0"/>
    <w:rsid w:val="00387245"/>
    <w:rsid w:val="00390224"/>
    <w:rsid w:val="00393819"/>
    <w:rsid w:val="003A03B2"/>
    <w:rsid w:val="003A1B5C"/>
    <w:rsid w:val="003A3024"/>
    <w:rsid w:val="003A5E77"/>
    <w:rsid w:val="003B098D"/>
    <w:rsid w:val="003B1B99"/>
    <w:rsid w:val="003B571D"/>
    <w:rsid w:val="003B584B"/>
    <w:rsid w:val="003B6AB2"/>
    <w:rsid w:val="003C2613"/>
    <w:rsid w:val="003C3AB4"/>
    <w:rsid w:val="003D57AF"/>
    <w:rsid w:val="003D59B2"/>
    <w:rsid w:val="003D7F53"/>
    <w:rsid w:val="003E665C"/>
    <w:rsid w:val="003F0370"/>
    <w:rsid w:val="003F2055"/>
    <w:rsid w:val="003F32D7"/>
    <w:rsid w:val="003F4CAC"/>
    <w:rsid w:val="003F4F78"/>
    <w:rsid w:val="003F50BF"/>
    <w:rsid w:val="003F526D"/>
    <w:rsid w:val="003F5F32"/>
    <w:rsid w:val="003F6686"/>
    <w:rsid w:val="003F729D"/>
    <w:rsid w:val="003F73EB"/>
    <w:rsid w:val="004003C3"/>
    <w:rsid w:val="004062A1"/>
    <w:rsid w:val="00416479"/>
    <w:rsid w:val="00416D5F"/>
    <w:rsid w:val="00417C59"/>
    <w:rsid w:val="00421510"/>
    <w:rsid w:val="004215A7"/>
    <w:rsid w:val="004226F6"/>
    <w:rsid w:val="004241D9"/>
    <w:rsid w:val="00426EE9"/>
    <w:rsid w:val="00433D7D"/>
    <w:rsid w:val="00437D21"/>
    <w:rsid w:val="00437F8D"/>
    <w:rsid w:val="0044409C"/>
    <w:rsid w:val="00444E97"/>
    <w:rsid w:val="004454D5"/>
    <w:rsid w:val="004569A0"/>
    <w:rsid w:val="00467D97"/>
    <w:rsid w:val="00470ECD"/>
    <w:rsid w:val="0047175D"/>
    <w:rsid w:val="0047254D"/>
    <w:rsid w:val="00474042"/>
    <w:rsid w:val="0047543B"/>
    <w:rsid w:val="00480817"/>
    <w:rsid w:val="00481557"/>
    <w:rsid w:val="004823E2"/>
    <w:rsid w:val="004856F7"/>
    <w:rsid w:val="00486E44"/>
    <w:rsid w:val="00492107"/>
    <w:rsid w:val="004928CA"/>
    <w:rsid w:val="00493D01"/>
    <w:rsid w:val="00495885"/>
    <w:rsid w:val="00495CEA"/>
    <w:rsid w:val="00496815"/>
    <w:rsid w:val="004A08BF"/>
    <w:rsid w:val="004A1BEE"/>
    <w:rsid w:val="004A4056"/>
    <w:rsid w:val="004B1D97"/>
    <w:rsid w:val="004B2380"/>
    <w:rsid w:val="004B468C"/>
    <w:rsid w:val="004B6FCE"/>
    <w:rsid w:val="004C16F7"/>
    <w:rsid w:val="004C409E"/>
    <w:rsid w:val="004D217D"/>
    <w:rsid w:val="004D3FD4"/>
    <w:rsid w:val="004D4927"/>
    <w:rsid w:val="004D7C85"/>
    <w:rsid w:val="004E0658"/>
    <w:rsid w:val="004E41B2"/>
    <w:rsid w:val="004E4C49"/>
    <w:rsid w:val="004E6369"/>
    <w:rsid w:val="004E6D72"/>
    <w:rsid w:val="004F0070"/>
    <w:rsid w:val="004F0826"/>
    <w:rsid w:val="004F2C8C"/>
    <w:rsid w:val="00503521"/>
    <w:rsid w:val="00504385"/>
    <w:rsid w:val="00505CDA"/>
    <w:rsid w:val="00505F4C"/>
    <w:rsid w:val="00505FDD"/>
    <w:rsid w:val="00506FBE"/>
    <w:rsid w:val="00511DC7"/>
    <w:rsid w:val="00512CD3"/>
    <w:rsid w:val="005131E4"/>
    <w:rsid w:val="00514126"/>
    <w:rsid w:val="00515E95"/>
    <w:rsid w:val="00527376"/>
    <w:rsid w:val="00534E5B"/>
    <w:rsid w:val="00535A05"/>
    <w:rsid w:val="00535CF4"/>
    <w:rsid w:val="00541949"/>
    <w:rsid w:val="00544A38"/>
    <w:rsid w:val="005460D9"/>
    <w:rsid w:val="00550906"/>
    <w:rsid w:val="00552DED"/>
    <w:rsid w:val="00552FBC"/>
    <w:rsid w:val="005532FD"/>
    <w:rsid w:val="00553652"/>
    <w:rsid w:val="0055421A"/>
    <w:rsid w:val="00554AAF"/>
    <w:rsid w:val="005564A7"/>
    <w:rsid w:val="00556844"/>
    <w:rsid w:val="00560600"/>
    <w:rsid w:val="00564979"/>
    <w:rsid w:val="00566567"/>
    <w:rsid w:val="00566CD3"/>
    <w:rsid w:val="00567910"/>
    <w:rsid w:val="00570BEB"/>
    <w:rsid w:val="0057276D"/>
    <w:rsid w:val="00573B4C"/>
    <w:rsid w:val="00575A91"/>
    <w:rsid w:val="00581222"/>
    <w:rsid w:val="00581BD3"/>
    <w:rsid w:val="00586D06"/>
    <w:rsid w:val="00587722"/>
    <w:rsid w:val="00587984"/>
    <w:rsid w:val="00587E04"/>
    <w:rsid w:val="00591EE8"/>
    <w:rsid w:val="00592C12"/>
    <w:rsid w:val="00595BC3"/>
    <w:rsid w:val="005A0337"/>
    <w:rsid w:val="005A0CB4"/>
    <w:rsid w:val="005A103F"/>
    <w:rsid w:val="005A368B"/>
    <w:rsid w:val="005A73D5"/>
    <w:rsid w:val="005A7689"/>
    <w:rsid w:val="005A7C76"/>
    <w:rsid w:val="005B34EC"/>
    <w:rsid w:val="005B3F05"/>
    <w:rsid w:val="005B681E"/>
    <w:rsid w:val="005B7949"/>
    <w:rsid w:val="005B7985"/>
    <w:rsid w:val="005B7E4F"/>
    <w:rsid w:val="005C49A9"/>
    <w:rsid w:val="005C6485"/>
    <w:rsid w:val="005D0592"/>
    <w:rsid w:val="005D24C2"/>
    <w:rsid w:val="005D6390"/>
    <w:rsid w:val="005E04F9"/>
    <w:rsid w:val="005E1233"/>
    <w:rsid w:val="005E194B"/>
    <w:rsid w:val="005E4512"/>
    <w:rsid w:val="005E51B5"/>
    <w:rsid w:val="005E5354"/>
    <w:rsid w:val="005E7D6F"/>
    <w:rsid w:val="005F13C7"/>
    <w:rsid w:val="005F2142"/>
    <w:rsid w:val="005F56EE"/>
    <w:rsid w:val="005F7217"/>
    <w:rsid w:val="0060070C"/>
    <w:rsid w:val="006057F0"/>
    <w:rsid w:val="00605B9F"/>
    <w:rsid w:val="00605CB3"/>
    <w:rsid w:val="00607431"/>
    <w:rsid w:val="0061062C"/>
    <w:rsid w:val="00610B6D"/>
    <w:rsid w:val="00610C84"/>
    <w:rsid w:val="00616A06"/>
    <w:rsid w:val="0061769E"/>
    <w:rsid w:val="00620EA6"/>
    <w:rsid w:val="006224C7"/>
    <w:rsid w:val="006251C0"/>
    <w:rsid w:val="00632BCC"/>
    <w:rsid w:val="00636CAF"/>
    <w:rsid w:val="00637869"/>
    <w:rsid w:val="00640972"/>
    <w:rsid w:val="0064097A"/>
    <w:rsid w:val="006452A2"/>
    <w:rsid w:val="00650AD2"/>
    <w:rsid w:val="00652314"/>
    <w:rsid w:val="00653392"/>
    <w:rsid w:val="006555A3"/>
    <w:rsid w:val="0066190C"/>
    <w:rsid w:val="0066354A"/>
    <w:rsid w:val="00664014"/>
    <w:rsid w:val="00664FC1"/>
    <w:rsid w:val="0066721B"/>
    <w:rsid w:val="006706D7"/>
    <w:rsid w:val="00671620"/>
    <w:rsid w:val="00671F28"/>
    <w:rsid w:val="006726C0"/>
    <w:rsid w:val="00672712"/>
    <w:rsid w:val="006747AD"/>
    <w:rsid w:val="006805C8"/>
    <w:rsid w:val="00680F63"/>
    <w:rsid w:val="00682FDB"/>
    <w:rsid w:val="006835AB"/>
    <w:rsid w:val="00683EFB"/>
    <w:rsid w:val="006873E5"/>
    <w:rsid w:val="00691CB9"/>
    <w:rsid w:val="006964B2"/>
    <w:rsid w:val="006A1223"/>
    <w:rsid w:val="006A2892"/>
    <w:rsid w:val="006A7AC1"/>
    <w:rsid w:val="006A7F0A"/>
    <w:rsid w:val="006B003F"/>
    <w:rsid w:val="006B223F"/>
    <w:rsid w:val="006B2CFF"/>
    <w:rsid w:val="006B4D9C"/>
    <w:rsid w:val="006B66C7"/>
    <w:rsid w:val="006B7B26"/>
    <w:rsid w:val="006C0667"/>
    <w:rsid w:val="006E0CF7"/>
    <w:rsid w:val="006E1685"/>
    <w:rsid w:val="006E2489"/>
    <w:rsid w:val="006E3323"/>
    <w:rsid w:val="006E4852"/>
    <w:rsid w:val="006F0569"/>
    <w:rsid w:val="006F2822"/>
    <w:rsid w:val="006F55D3"/>
    <w:rsid w:val="006F5AD3"/>
    <w:rsid w:val="006F6C7D"/>
    <w:rsid w:val="006F707E"/>
    <w:rsid w:val="00700E57"/>
    <w:rsid w:val="00701FB5"/>
    <w:rsid w:val="00704B82"/>
    <w:rsid w:val="00706699"/>
    <w:rsid w:val="007075DD"/>
    <w:rsid w:val="00723DD1"/>
    <w:rsid w:val="007247B6"/>
    <w:rsid w:val="007320F8"/>
    <w:rsid w:val="00735115"/>
    <w:rsid w:val="007378AE"/>
    <w:rsid w:val="00737CFD"/>
    <w:rsid w:val="00742662"/>
    <w:rsid w:val="00742EA0"/>
    <w:rsid w:val="00746737"/>
    <w:rsid w:val="00746A14"/>
    <w:rsid w:val="00746C5C"/>
    <w:rsid w:val="007473A1"/>
    <w:rsid w:val="007517C4"/>
    <w:rsid w:val="00751927"/>
    <w:rsid w:val="00752BF0"/>
    <w:rsid w:val="00755434"/>
    <w:rsid w:val="0075673C"/>
    <w:rsid w:val="00762885"/>
    <w:rsid w:val="00763E93"/>
    <w:rsid w:val="00764203"/>
    <w:rsid w:val="0076566E"/>
    <w:rsid w:val="00766B71"/>
    <w:rsid w:val="00767FD7"/>
    <w:rsid w:val="007705BC"/>
    <w:rsid w:val="0077149B"/>
    <w:rsid w:val="007800A4"/>
    <w:rsid w:val="00780708"/>
    <w:rsid w:val="0078136B"/>
    <w:rsid w:val="0078183B"/>
    <w:rsid w:val="00782DEE"/>
    <w:rsid w:val="00785294"/>
    <w:rsid w:val="007857D0"/>
    <w:rsid w:val="00785AF6"/>
    <w:rsid w:val="007A15B4"/>
    <w:rsid w:val="007A1891"/>
    <w:rsid w:val="007A293C"/>
    <w:rsid w:val="007A5FB2"/>
    <w:rsid w:val="007A7250"/>
    <w:rsid w:val="007B0C8B"/>
    <w:rsid w:val="007B12DF"/>
    <w:rsid w:val="007B351C"/>
    <w:rsid w:val="007B4E8F"/>
    <w:rsid w:val="007B5DED"/>
    <w:rsid w:val="007B62C7"/>
    <w:rsid w:val="007C3AFE"/>
    <w:rsid w:val="007C44C6"/>
    <w:rsid w:val="007C4D50"/>
    <w:rsid w:val="007C4F4F"/>
    <w:rsid w:val="007C5930"/>
    <w:rsid w:val="007C7DCC"/>
    <w:rsid w:val="007D095B"/>
    <w:rsid w:val="007D1700"/>
    <w:rsid w:val="007D2616"/>
    <w:rsid w:val="007D38B7"/>
    <w:rsid w:val="007D4EFA"/>
    <w:rsid w:val="007D5937"/>
    <w:rsid w:val="007E1815"/>
    <w:rsid w:val="007E5204"/>
    <w:rsid w:val="007E5C7C"/>
    <w:rsid w:val="007E5EFA"/>
    <w:rsid w:val="007F041D"/>
    <w:rsid w:val="007F2B97"/>
    <w:rsid w:val="007F5BB9"/>
    <w:rsid w:val="007F60A4"/>
    <w:rsid w:val="008004F1"/>
    <w:rsid w:val="00807B73"/>
    <w:rsid w:val="0081084A"/>
    <w:rsid w:val="008110F8"/>
    <w:rsid w:val="008137F7"/>
    <w:rsid w:val="00815324"/>
    <w:rsid w:val="00815C28"/>
    <w:rsid w:val="0081767A"/>
    <w:rsid w:val="0082419D"/>
    <w:rsid w:val="00824688"/>
    <w:rsid w:val="00826BFF"/>
    <w:rsid w:val="00827667"/>
    <w:rsid w:val="00830D64"/>
    <w:rsid w:val="0083127C"/>
    <w:rsid w:val="00833741"/>
    <w:rsid w:val="00833D1A"/>
    <w:rsid w:val="00834772"/>
    <w:rsid w:val="0084027E"/>
    <w:rsid w:val="0084196A"/>
    <w:rsid w:val="008424C4"/>
    <w:rsid w:val="008442B3"/>
    <w:rsid w:val="00844E0C"/>
    <w:rsid w:val="00845329"/>
    <w:rsid w:val="00850EEE"/>
    <w:rsid w:val="00851061"/>
    <w:rsid w:val="0085289E"/>
    <w:rsid w:val="00855232"/>
    <w:rsid w:val="0085602F"/>
    <w:rsid w:val="00856FFE"/>
    <w:rsid w:val="00861421"/>
    <w:rsid w:val="0086256D"/>
    <w:rsid w:val="0086262F"/>
    <w:rsid w:val="00865D75"/>
    <w:rsid w:val="00866269"/>
    <w:rsid w:val="00866491"/>
    <w:rsid w:val="008719AF"/>
    <w:rsid w:val="00873264"/>
    <w:rsid w:val="00875CD0"/>
    <w:rsid w:val="00877696"/>
    <w:rsid w:val="00882435"/>
    <w:rsid w:val="00883238"/>
    <w:rsid w:val="00884D53"/>
    <w:rsid w:val="00884EB9"/>
    <w:rsid w:val="0088587E"/>
    <w:rsid w:val="00886791"/>
    <w:rsid w:val="00886BD8"/>
    <w:rsid w:val="00890DCE"/>
    <w:rsid w:val="00892AC2"/>
    <w:rsid w:val="00893046"/>
    <w:rsid w:val="00894F63"/>
    <w:rsid w:val="00895D78"/>
    <w:rsid w:val="00896F47"/>
    <w:rsid w:val="008A1EB0"/>
    <w:rsid w:val="008A1FAB"/>
    <w:rsid w:val="008A6C9F"/>
    <w:rsid w:val="008B006F"/>
    <w:rsid w:val="008B3CE4"/>
    <w:rsid w:val="008B3D65"/>
    <w:rsid w:val="008B3EDB"/>
    <w:rsid w:val="008B436A"/>
    <w:rsid w:val="008C149A"/>
    <w:rsid w:val="008C1BEE"/>
    <w:rsid w:val="008C28EE"/>
    <w:rsid w:val="008C53B8"/>
    <w:rsid w:val="008C551F"/>
    <w:rsid w:val="008C681C"/>
    <w:rsid w:val="008D13F2"/>
    <w:rsid w:val="008D16AD"/>
    <w:rsid w:val="008D2B1B"/>
    <w:rsid w:val="008D49D0"/>
    <w:rsid w:val="008D530D"/>
    <w:rsid w:val="008D7587"/>
    <w:rsid w:val="008D761D"/>
    <w:rsid w:val="008E3F2F"/>
    <w:rsid w:val="008E428E"/>
    <w:rsid w:val="008E4CE1"/>
    <w:rsid w:val="008E6AB0"/>
    <w:rsid w:val="008F4E42"/>
    <w:rsid w:val="008F5FC7"/>
    <w:rsid w:val="00900005"/>
    <w:rsid w:val="00901A41"/>
    <w:rsid w:val="00907148"/>
    <w:rsid w:val="009115C1"/>
    <w:rsid w:val="00923BA7"/>
    <w:rsid w:val="00926257"/>
    <w:rsid w:val="0092678C"/>
    <w:rsid w:val="009330BC"/>
    <w:rsid w:val="0093370F"/>
    <w:rsid w:val="00937254"/>
    <w:rsid w:val="00950BFF"/>
    <w:rsid w:val="009545DD"/>
    <w:rsid w:val="009558CA"/>
    <w:rsid w:val="00955C6C"/>
    <w:rsid w:val="009568AB"/>
    <w:rsid w:val="00961DA7"/>
    <w:rsid w:val="009656E7"/>
    <w:rsid w:val="00965CC5"/>
    <w:rsid w:val="00966CD5"/>
    <w:rsid w:val="0097070B"/>
    <w:rsid w:val="009708C5"/>
    <w:rsid w:val="009724DA"/>
    <w:rsid w:val="00972B19"/>
    <w:rsid w:val="00973A98"/>
    <w:rsid w:val="00975A86"/>
    <w:rsid w:val="00977CAE"/>
    <w:rsid w:val="00980AB9"/>
    <w:rsid w:val="00980D9A"/>
    <w:rsid w:val="00981F0F"/>
    <w:rsid w:val="009917CB"/>
    <w:rsid w:val="00992075"/>
    <w:rsid w:val="00993575"/>
    <w:rsid w:val="00993994"/>
    <w:rsid w:val="00993D45"/>
    <w:rsid w:val="00996F84"/>
    <w:rsid w:val="00997876"/>
    <w:rsid w:val="009A0DF5"/>
    <w:rsid w:val="009A1A36"/>
    <w:rsid w:val="009A1DC5"/>
    <w:rsid w:val="009A1F4B"/>
    <w:rsid w:val="009A29CA"/>
    <w:rsid w:val="009A2CCD"/>
    <w:rsid w:val="009A3EBB"/>
    <w:rsid w:val="009A64CB"/>
    <w:rsid w:val="009A71A3"/>
    <w:rsid w:val="009B0E0B"/>
    <w:rsid w:val="009B162F"/>
    <w:rsid w:val="009B5BA1"/>
    <w:rsid w:val="009B7A23"/>
    <w:rsid w:val="009C0714"/>
    <w:rsid w:val="009C27A7"/>
    <w:rsid w:val="009C4309"/>
    <w:rsid w:val="009C7572"/>
    <w:rsid w:val="009C7579"/>
    <w:rsid w:val="009D18C1"/>
    <w:rsid w:val="009D1A6C"/>
    <w:rsid w:val="009D1B88"/>
    <w:rsid w:val="009D328A"/>
    <w:rsid w:val="009D3805"/>
    <w:rsid w:val="009D593E"/>
    <w:rsid w:val="009E02B2"/>
    <w:rsid w:val="009E03C8"/>
    <w:rsid w:val="009E07D3"/>
    <w:rsid w:val="009E193E"/>
    <w:rsid w:val="009E2A8C"/>
    <w:rsid w:val="009E3ED7"/>
    <w:rsid w:val="009E594E"/>
    <w:rsid w:val="009E5B56"/>
    <w:rsid w:val="009F09BE"/>
    <w:rsid w:val="009F34EF"/>
    <w:rsid w:val="009F3CC0"/>
    <w:rsid w:val="009F642D"/>
    <w:rsid w:val="00A04131"/>
    <w:rsid w:val="00A14119"/>
    <w:rsid w:val="00A14B60"/>
    <w:rsid w:val="00A14EA7"/>
    <w:rsid w:val="00A17448"/>
    <w:rsid w:val="00A17D25"/>
    <w:rsid w:val="00A207A2"/>
    <w:rsid w:val="00A22B81"/>
    <w:rsid w:val="00A23B01"/>
    <w:rsid w:val="00A27C51"/>
    <w:rsid w:val="00A320F7"/>
    <w:rsid w:val="00A332C8"/>
    <w:rsid w:val="00A343F4"/>
    <w:rsid w:val="00A3604A"/>
    <w:rsid w:val="00A4019B"/>
    <w:rsid w:val="00A405E8"/>
    <w:rsid w:val="00A42936"/>
    <w:rsid w:val="00A42A00"/>
    <w:rsid w:val="00A42F23"/>
    <w:rsid w:val="00A476B1"/>
    <w:rsid w:val="00A507BF"/>
    <w:rsid w:val="00A50971"/>
    <w:rsid w:val="00A52655"/>
    <w:rsid w:val="00A60BA7"/>
    <w:rsid w:val="00A6154B"/>
    <w:rsid w:val="00A61D3D"/>
    <w:rsid w:val="00A6397F"/>
    <w:rsid w:val="00A6610E"/>
    <w:rsid w:val="00A66B8E"/>
    <w:rsid w:val="00A67846"/>
    <w:rsid w:val="00A72A4D"/>
    <w:rsid w:val="00A75BA3"/>
    <w:rsid w:val="00A76721"/>
    <w:rsid w:val="00A76EE7"/>
    <w:rsid w:val="00A775BC"/>
    <w:rsid w:val="00A7768A"/>
    <w:rsid w:val="00A821C0"/>
    <w:rsid w:val="00A822E0"/>
    <w:rsid w:val="00A827F3"/>
    <w:rsid w:val="00A84550"/>
    <w:rsid w:val="00A85CF7"/>
    <w:rsid w:val="00A878C8"/>
    <w:rsid w:val="00A87B33"/>
    <w:rsid w:val="00A87B8F"/>
    <w:rsid w:val="00A92E89"/>
    <w:rsid w:val="00AA0464"/>
    <w:rsid w:val="00AA5985"/>
    <w:rsid w:val="00AA6059"/>
    <w:rsid w:val="00AB11A0"/>
    <w:rsid w:val="00AB24D4"/>
    <w:rsid w:val="00AB283B"/>
    <w:rsid w:val="00AC1411"/>
    <w:rsid w:val="00AC3559"/>
    <w:rsid w:val="00AC6A71"/>
    <w:rsid w:val="00AC7003"/>
    <w:rsid w:val="00AD123F"/>
    <w:rsid w:val="00AD1C0D"/>
    <w:rsid w:val="00AD235D"/>
    <w:rsid w:val="00AD38BE"/>
    <w:rsid w:val="00AD406B"/>
    <w:rsid w:val="00AE469B"/>
    <w:rsid w:val="00AE6626"/>
    <w:rsid w:val="00AF0459"/>
    <w:rsid w:val="00AF0D15"/>
    <w:rsid w:val="00AF1AE3"/>
    <w:rsid w:val="00AF573B"/>
    <w:rsid w:val="00AF5DD8"/>
    <w:rsid w:val="00AF7EEC"/>
    <w:rsid w:val="00B0524C"/>
    <w:rsid w:val="00B1159F"/>
    <w:rsid w:val="00B14698"/>
    <w:rsid w:val="00B1476D"/>
    <w:rsid w:val="00B1549A"/>
    <w:rsid w:val="00B15993"/>
    <w:rsid w:val="00B20334"/>
    <w:rsid w:val="00B20835"/>
    <w:rsid w:val="00B243FC"/>
    <w:rsid w:val="00B24C87"/>
    <w:rsid w:val="00B25EC6"/>
    <w:rsid w:val="00B2753B"/>
    <w:rsid w:val="00B306A8"/>
    <w:rsid w:val="00B34162"/>
    <w:rsid w:val="00B34B90"/>
    <w:rsid w:val="00B36A66"/>
    <w:rsid w:val="00B41764"/>
    <w:rsid w:val="00B4455A"/>
    <w:rsid w:val="00B46EC9"/>
    <w:rsid w:val="00B5358A"/>
    <w:rsid w:val="00B544E1"/>
    <w:rsid w:val="00B56A0B"/>
    <w:rsid w:val="00B60D60"/>
    <w:rsid w:val="00B647E0"/>
    <w:rsid w:val="00B65ACD"/>
    <w:rsid w:val="00B65EBD"/>
    <w:rsid w:val="00B70A3E"/>
    <w:rsid w:val="00B740AE"/>
    <w:rsid w:val="00B74B7B"/>
    <w:rsid w:val="00B75D56"/>
    <w:rsid w:val="00B776D0"/>
    <w:rsid w:val="00B84530"/>
    <w:rsid w:val="00B85F7E"/>
    <w:rsid w:val="00B86460"/>
    <w:rsid w:val="00B97C59"/>
    <w:rsid w:val="00BA07DB"/>
    <w:rsid w:val="00BA1584"/>
    <w:rsid w:val="00BA2433"/>
    <w:rsid w:val="00BA3B9D"/>
    <w:rsid w:val="00BA451F"/>
    <w:rsid w:val="00BA5C2C"/>
    <w:rsid w:val="00BA64AC"/>
    <w:rsid w:val="00BA7E29"/>
    <w:rsid w:val="00BB23C7"/>
    <w:rsid w:val="00BB49E0"/>
    <w:rsid w:val="00BD2206"/>
    <w:rsid w:val="00BD2D1D"/>
    <w:rsid w:val="00BD5A00"/>
    <w:rsid w:val="00BD5C06"/>
    <w:rsid w:val="00BE07F8"/>
    <w:rsid w:val="00BE12AC"/>
    <w:rsid w:val="00BF11F7"/>
    <w:rsid w:val="00BF3493"/>
    <w:rsid w:val="00BF37F2"/>
    <w:rsid w:val="00BF5CC2"/>
    <w:rsid w:val="00BF648F"/>
    <w:rsid w:val="00C01A36"/>
    <w:rsid w:val="00C0292D"/>
    <w:rsid w:val="00C042CE"/>
    <w:rsid w:val="00C10EC0"/>
    <w:rsid w:val="00C11194"/>
    <w:rsid w:val="00C173E3"/>
    <w:rsid w:val="00C21354"/>
    <w:rsid w:val="00C21C7E"/>
    <w:rsid w:val="00C23BA9"/>
    <w:rsid w:val="00C25D93"/>
    <w:rsid w:val="00C2704B"/>
    <w:rsid w:val="00C3010D"/>
    <w:rsid w:val="00C31EFF"/>
    <w:rsid w:val="00C32F99"/>
    <w:rsid w:val="00C35627"/>
    <w:rsid w:val="00C36EE5"/>
    <w:rsid w:val="00C410A0"/>
    <w:rsid w:val="00C43B04"/>
    <w:rsid w:val="00C46DE2"/>
    <w:rsid w:val="00C473EC"/>
    <w:rsid w:val="00C52008"/>
    <w:rsid w:val="00C534BE"/>
    <w:rsid w:val="00C6011C"/>
    <w:rsid w:val="00C60328"/>
    <w:rsid w:val="00C60FE5"/>
    <w:rsid w:val="00C62731"/>
    <w:rsid w:val="00C62F26"/>
    <w:rsid w:val="00C64414"/>
    <w:rsid w:val="00C6493C"/>
    <w:rsid w:val="00C652E6"/>
    <w:rsid w:val="00C677EE"/>
    <w:rsid w:val="00C7110C"/>
    <w:rsid w:val="00C76125"/>
    <w:rsid w:val="00C76B7E"/>
    <w:rsid w:val="00C76BF5"/>
    <w:rsid w:val="00C81D44"/>
    <w:rsid w:val="00C859BF"/>
    <w:rsid w:val="00C85F32"/>
    <w:rsid w:val="00C86803"/>
    <w:rsid w:val="00C91055"/>
    <w:rsid w:val="00C91175"/>
    <w:rsid w:val="00C926EB"/>
    <w:rsid w:val="00C94DB1"/>
    <w:rsid w:val="00CA0DFB"/>
    <w:rsid w:val="00CA1066"/>
    <w:rsid w:val="00CA16AC"/>
    <w:rsid w:val="00CA1F22"/>
    <w:rsid w:val="00CA4AD0"/>
    <w:rsid w:val="00CA7068"/>
    <w:rsid w:val="00CA7245"/>
    <w:rsid w:val="00CB5525"/>
    <w:rsid w:val="00CB7BD3"/>
    <w:rsid w:val="00CC1A7F"/>
    <w:rsid w:val="00CC1F4F"/>
    <w:rsid w:val="00CC57A1"/>
    <w:rsid w:val="00CC58A6"/>
    <w:rsid w:val="00CC6412"/>
    <w:rsid w:val="00CC6D17"/>
    <w:rsid w:val="00CC7CAD"/>
    <w:rsid w:val="00CD0AC4"/>
    <w:rsid w:val="00CD306C"/>
    <w:rsid w:val="00CD573C"/>
    <w:rsid w:val="00CD75E7"/>
    <w:rsid w:val="00CD7B04"/>
    <w:rsid w:val="00CE0F16"/>
    <w:rsid w:val="00CE53E2"/>
    <w:rsid w:val="00CE5430"/>
    <w:rsid w:val="00CE7C01"/>
    <w:rsid w:val="00CF1042"/>
    <w:rsid w:val="00CF1779"/>
    <w:rsid w:val="00CF190D"/>
    <w:rsid w:val="00CF19C0"/>
    <w:rsid w:val="00CF44E6"/>
    <w:rsid w:val="00D012EC"/>
    <w:rsid w:val="00D022D5"/>
    <w:rsid w:val="00D0277B"/>
    <w:rsid w:val="00D02CC2"/>
    <w:rsid w:val="00D03A1A"/>
    <w:rsid w:val="00D04193"/>
    <w:rsid w:val="00D062CB"/>
    <w:rsid w:val="00D06A51"/>
    <w:rsid w:val="00D079B0"/>
    <w:rsid w:val="00D079D3"/>
    <w:rsid w:val="00D104E6"/>
    <w:rsid w:val="00D112AA"/>
    <w:rsid w:val="00D116F8"/>
    <w:rsid w:val="00D12E22"/>
    <w:rsid w:val="00D136FD"/>
    <w:rsid w:val="00D14053"/>
    <w:rsid w:val="00D14271"/>
    <w:rsid w:val="00D1485D"/>
    <w:rsid w:val="00D16211"/>
    <w:rsid w:val="00D165B3"/>
    <w:rsid w:val="00D17629"/>
    <w:rsid w:val="00D22DEE"/>
    <w:rsid w:val="00D25368"/>
    <w:rsid w:val="00D26229"/>
    <w:rsid w:val="00D2771C"/>
    <w:rsid w:val="00D3048F"/>
    <w:rsid w:val="00D30FD3"/>
    <w:rsid w:val="00D31A27"/>
    <w:rsid w:val="00D35DFF"/>
    <w:rsid w:val="00D36017"/>
    <w:rsid w:val="00D44DD1"/>
    <w:rsid w:val="00D45C4A"/>
    <w:rsid w:val="00D479AC"/>
    <w:rsid w:val="00D47FB0"/>
    <w:rsid w:val="00D504B0"/>
    <w:rsid w:val="00D506A9"/>
    <w:rsid w:val="00D50AF3"/>
    <w:rsid w:val="00D51250"/>
    <w:rsid w:val="00D527F2"/>
    <w:rsid w:val="00D63117"/>
    <w:rsid w:val="00D63EA4"/>
    <w:rsid w:val="00D66F95"/>
    <w:rsid w:val="00D71BF5"/>
    <w:rsid w:val="00D74780"/>
    <w:rsid w:val="00D802F1"/>
    <w:rsid w:val="00D84E93"/>
    <w:rsid w:val="00D935F3"/>
    <w:rsid w:val="00D96731"/>
    <w:rsid w:val="00DA09F7"/>
    <w:rsid w:val="00DA225E"/>
    <w:rsid w:val="00DA240B"/>
    <w:rsid w:val="00DA354E"/>
    <w:rsid w:val="00DA68A7"/>
    <w:rsid w:val="00DB034C"/>
    <w:rsid w:val="00DB17ED"/>
    <w:rsid w:val="00DB183B"/>
    <w:rsid w:val="00DB7843"/>
    <w:rsid w:val="00DC1558"/>
    <w:rsid w:val="00DC1AC5"/>
    <w:rsid w:val="00DC1F6D"/>
    <w:rsid w:val="00DC48A0"/>
    <w:rsid w:val="00DC79BE"/>
    <w:rsid w:val="00DC7D51"/>
    <w:rsid w:val="00DD1BCE"/>
    <w:rsid w:val="00DD5BAA"/>
    <w:rsid w:val="00DD64E2"/>
    <w:rsid w:val="00DD6A52"/>
    <w:rsid w:val="00DE3F39"/>
    <w:rsid w:val="00DE7528"/>
    <w:rsid w:val="00DE7E9C"/>
    <w:rsid w:val="00DF0488"/>
    <w:rsid w:val="00DF2895"/>
    <w:rsid w:val="00DF7975"/>
    <w:rsid w:val="00DF7E94"/>
    <w:rsid w:val="00E0010E"/>
    <w:rsid w:val="00E00295"/>
    <w:rsid w:val="00E0238E"/>
    <w:rsid w:val="00E03CA7"/>
    <w:rsid w:val="00E04BBF"/>
    <w:rsid w:val="00E064D8"/>
    <w:rsid w:val="00E10972"/>
    <w:rsid w:val="00E11005"/>
    <w:rsid w:val="00E11127"/>
    <w:rsid w:val="00E11C43"/>
    <w:rsid w:val="00E1324C"/>
    <w:rsid w:val="00E1578F"/>
    <w:rsid w:val="00E21487"/>
    <w:rsid w:val="00E21B95"/>
    <w:rsid w:val="00E2221A"/>
    <w:rsid w:val="00E23A59"/>
    <w:rsid w:val="00E2598B"/>
    <w:rsid w:val="00E2716B"/>
    <w:rsid w:val="00E315F7"/>
    <w:rsid w:val="00E31B00"/>
    <w:rsid w:val="00E32749"/>
    <w:rsid w:val="00E337A2"/>
    <w:rsid w:val="00E34150"/>
    <w:rsid w:val="00E35C7B"/>
    <w:rsid w:val="00E363EB"/>
    <w:rsid w:val="00E3751F"/>
    <w:rsid w:val="00E41C7F"/>
    <w:rsid w:val="00E44981"/>
    <w:rsid w:val="00E45C98"/>
    <w:rsid w:val="00E51127"/>
    <w:rsid w:val="00E55918"/>
    <w:rsid w:val="00E56173"/>
    <w:rsid w:val="00E56360"/>
    <w:rsid w:val="00E57A4A"/>
    <w:rsid w:val="00E631FB"/>
    <w:rsid w:val="00E64F23"/>
    <w:rsid w:val="00E65220"/>
    <w:rsid w:val="00E67BC3"/>
    <w:rsid w:val="00E80A7F"/>
    <w:rsid w:val="00E8446E"/>
    <w:rsid w:val="00E85E9C"/>
    <w:rsid w:val="00E86518"/>
    <w:rsid w:val="00E86A26"/>
    <w:rsid w:val="00E87647"/>
    <w:rsid w:val="00E87D9C"/>
    <w:rsid w:val="00E9154E"/>
    <w:rsid w:val="00E95805"/>
    <w:rsid w:val="00E963B1"/>
    <w:rsid w:val="00E96CCC"/>
    <w:rsid w:val="00EA0E80"/>
    <w:rsid w:val="00EA215F"/>
    <w:rsid w:val="00EA6FBA"/>
    <w:rsid w:val="00EB679C"/>
    <w:rsid w:val="00EC0696"/>
    <w:rsid w:val="00EC16AA"/>
    <w:rsid w:val="00EC3278"/>
    <w:rsid w:val="00EC4B4B"/>
    <w:rsid w:val="00EC5548"/>
    <w:rsid w:val="00EC5A0F"/>
    <w:rsid w:val="00EC5B46"/>
    <w:rsid w:val="00ED0591"/>
    <w:rsid w:val="00ED21D9"/>
    <w:rsid w:val="00ED2582"/>
    <w:rsid w:val="00ED3AC7"/>
    <w:rsid w:val="00ED65A5"/>
    <w:rsid w:val="00EE1330"/>
    <w:rsid w:val="00EE3985"/>
    <w:rsid w:val="00EE4EE1"/>
    <w:rsid w:val="00EE68B1"/>
    <w:rsid w:val="00EF056F"/>
    <w:rsid w:val="00EF25D3"/>
    <w:rsid w:val="00EF278D"/>
    <w:rsid w:val="00EF5025"/>
    <w:rsid w:val="00EF576A"/>
    <w:rsid w:val="00EF5ACA"/>
    <w:rsid w:val="00EF673B"/>
    <w:rsid w:val="00EF69CE"/>
    <w:rsid w:val="00EF6D9C"/>
    <w:rsid w:val="00F0088B"/>
    <w:rsid w:val="00F00A84"/>
    <w:rsid w:val="00F05729"/>
    <w:rsid w:val="00F106EF"/>
    <w:rsid w:val="00F10AF8"/>
    <w:rsid w:val="00F13033"/>
    <w:rsid w:val="00F16311"/>
    <w:rsid w:val="00F20F0C"/>
    <w:rsid w:val="00F227F3"/>
    <w:rsid w:val="00F31A8F"/>
    <w:rsid w:val="00F353BB"/>
    <w:rsid w:val="00F37BF8"/>
    <w:rsid w:val="00F37CFD"/>
    <w:rsid w:val="00F40AC5"/>
    <w:rsid w:val="00F4190C"/>
    <w:rsid w:val="00F41AE6"/>
    <w:rsid w:val="00F42A9C"/>
    <w:rsid w:val="00F435BC"/>
    <w:rsid w:val="00F47F5B"/>
    <w:rsid w:val="00F51C7D"/>
    <w:rsid w:val="00F5679A"/>
    <w:rsid w:val="00F60C5D"/>
    <w:rsid w:val="00F63650"/>
    <w:rsid w:val="00F70664"/>
    <w:rsid w:val="00F817B0"/>
    <w:rsid w:val="00F8201C"/>
    <w:rsid w:val="00F84AFF"/>
    <w:rsid w:val="00F85204"/>
    <w:rsid w:val="00F90686"/>
    <w:rsid w:val="00F92BCB"/>
    <w:rsid w:val="00F93175"/>
    <w:rsid w:val="00F974B4"/>
    <w:rsid w:val="00FA027C"/>
    <w:rsid w:val="00FA0EFB"/>
    <w:rsid w:val="00FA15E5"/>
    <w:rsid w:val="00FA350F"/>
    <w:rsid w:val="00FA4577"/>
    <w:rsid w:val="00FA5572"/>
    <w:rsid w:val="00FB2488"/>
    <w:rsid w:val="00FB7710"/>
    <w:rsid w:val="00FC0F60"/>
    <w:rsid w:val="00FC296A"/>
    <w:rsid w:val="00FC2D17"/>
    <w:rsid w:val="00FC4D20"/>
    <w:rsid w:val="00FD2D17"/>
    <w:rsid w:val="00FD33D8"/>
    <w:rsid w:val="00FD4C95"/>
    <w:rsid w:val="00FE0BE3"/>
    <w:rsid w:val="00FE1854"/>
    <w:rsid w:val="00FE29D4"/>
    <w:rsid w:val="00FE3016"/>
    <w:rsid w:val="00FE5DAA"/>
    <w:rsid w:val="00FE5F69"/>
    <w:rsid w:val="00FF0AE9"/>
    <w:rsid w:val="00FF0C28"/>
    <w:rsid w:val="00FF2FEF"/>
    <w:rsid w:val="00FF55B3"/>
    <w:rsid w:val="00FF67F5"/>
    <w:rsid w:val="00FF6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72245"/>
  <w15:chartTrackingRefBased/>
  <w15:docId w15:val="{1C0D6453-8BA0-4C41-B34F-ACB7300AB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1CB9"/>
  </w:style>
  <w:style w:type="paragraph" w:styleId="1">
    <w:name w:val="heading 1"/>
    <w:basedOn w:val="a"/>
    <w:next w:val="a"/>
    <w:link w:val="10"/>
    <w:uiPriority w:val="9"/>
    <w:qFormat/>
    <w:rsid w:val="00691CB9"/>
    <w:pPr>
      <w:keepNext/>
      <w:framePr w:wrap="around" w:vAnchor="text" w:hAnchor="text" w:y="1"/>
      <w:suppressAutoHyphens/>
      <w:spacing w:after="12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91C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91C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1CB9"/>
    <w:rPr>
      <w:rFonts w:ascii="Times New Roman" w:eastAsiaTheme="majorEastAsia" w:hAnsi="Times New Roman" w:cstheme="majorBidi"/>
      <w:b/>
      <w:bCs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91C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91C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Normal (Web)"/>
    <w:basedOn w:val="a"/>
    <w:uiPriority w:val="99"/>
    <w:unhideWhenUsed/>
    <w:rsid w:val="00691CB9"/>
    <w:pPr>
      <w:spacing w:before="100" w:beforeAutospacing="1" w:after="100" w:afterAutospacing="1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91CB9"/>
    <w:pPr>
      <w:spacing w:after="200" w:line="360" w:lineRule="auto"/>
      <w:ind w:left="720" w:firstLine="709"/>
      <w:contextualSpacing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a5">
    <w:name w:val="header"/>
    <w:basedOn w:val="a"/>
    <w:link w:val="a6"/>
    <w:uiPriority w:val="99"/>
    <w:unhideWhenUsed/>
    <w:rsid w:val="00691C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91CB9"/>
  </w:style>
  <w:style w:type="paragraph" w:styleId="a7">
    <w:name w:val="footer"/>
    <w:basedOn w:val="a"/>
    <w:link w:val="a8"/>
    <w:uiPriority w:val="99"/>
    <w:unhideWhenUsed/>
    <w:rsid w:val="00691C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91CB9"/>
  </w:style>
  <w:style w:type="paragraph" w:styleId="a9">
    <w:name w:val="TOC Heading"/>
    <w:basedOn w:val="1"/>
    <w:next w:val="a"/>
    <w:uiPriority w:val="39"/>
    <w:unhideWhenUsed/>
    <w:qFormat/>
    <w:rsid w:val="00691CB9"/>
    <w:pPr>
      <w:keepLines/>
      <w:framePr w:wrap="auto" w:vAnchor="margin" w:yAlign="inline"/>
      <w:suppressAutoHyphens w:val="0"/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B2556"/>
    <w:pPr>
      <w:tabs>
        <w:tab w:val="right" w:leader="dot" w:pos="9628"/>
      </w:tabs>
      <w:spacing w:after="100" w:line="360" w:lineRule="auto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691CB9"/>
    <w:pPr>
      <w:tabs>
        <w:tab w:val="right" w:leader="dot" w:pos="9628"/>
      </w:tabs>
      <w:spacing w:after="100" w:line="360" w:lineRule="auto"/>
      <w:ind w:left="220"/>
      <w:jc w:val="both"/>
    </w:pPr>
    <w:rPr>
      <w:rFonts w:ascii="Times New Roman" w:hAnsi="Times New Roman" w:cs="Times New Roman"/>
      <w:noProof/>
      <w:sz w:val="28"/>
      <w:szCs w:val="28"/>
    </w:rPr>
  </w:style>
  <w:style w:type="character" w:styleId="aa">
    <w:name w:val="Hyperlink"/>
    <w:basedOn w:val="a0"/>
    <w:uiPriority w:val="99"/>
    <w:unhideWhenUsed/>
    <w:rsid w:val="00691CB9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691CB9"/>
    <w:rPr>
      <w:color w:val="808080"/>
    </w:rPr>
  </w:style>
  <w:style w:type="table" w:styleId="ac">
    <w:name w:val="Table Grid"/>
    <w:basedOn w:val="a1"/>
    <w:uiPriority w:val="39"/>
    <w:rsid w:val="00691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thematicaFormatStandardForm">
    <w:name w:val="MathematicaFormatStandardForm"/>
    <w:uiPriority w:val="99"/>
    <w:rsid w:val="00691CB9"/>
    <w:rPr>
      <w:rFonts w:ascii="Inherited" w:hAnsi="Inherited" w:cs="Inherited"/>
    </w:rPr>
  </w:style>
  <w:style w:type="paragraph" w:styleId="ad">
    <w:name w:val="caption"/>
    <w:basedOn w:val="a"/>
    <w:next w:val="a"/>
    <w:uiPriority w:val="35"/>
    <w:unhideWhenUsed/>
    <w:qFormat/>
    <w:rsid w:val="00691C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691CB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Oaeno">
    <w:name w:val="Oaeno"/>
    <w:basedOn w:val="Default"/>
    <w:next w:val="Default"/>
    <w:uiPriority w:val="99"/>
    <w:rsid w:val="00691CB9"/>
    <w:rPr>
      <w:color w:val="auto"/>
    </w:rPr>
  </w:style>
  <w:style w:type="paragraph" w:customStyle="1" w:styleId="MathematicaCellInput">
    <w:name w:val="MathematicaCellInput"/>
    <w:rsid w:val="00691CB9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TextForm">
    <w:name w:val="MathematicaFormatTextForm"/>
    <w:uiPriority w:val="99"/>
    <w:rsid w:val="00691CB9"/>
  </w:style>
  <w:style w:type="paragraph" w:customStyle="1" w:styleId="MathematicaCellText">
    <w:name w:val="MathematicaCellText"/>
    <w:rsid w:val="00691CB9"/>
    <w:pPr>
      <w:autoSpaceDE w:val="0"/>
      <w:autoSpaceDN w:val="0"/>
      <w:adjustRightInd w:val="0"/>
      <w:spacing w:after="0" w:line="240" w:lineRule="auto"/>
    </w:pPr>
    <w:rPr>
      <w:rFonts w:ascii="Arial" w:hAnsi="Arial" w:cs="Arial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691CB9"/>
    <w:pPr>
      <w:spacing w:after="100"/>
      <w:ind w:left="440"/>
    </w:pPr>
  </w:style>
  <w:style w:type="paragraph" w:styleId="ae">
    <w:name w:val="footnote text"/>
    <w:basedOn w:val="a"/>
    <w:link w:val="af"/>
    <w:uiPriority w:val="99"/>
    <w:semiHidden/>
    <w:unhideWhenUsed/>
    <w:rsid w:val="00691CB9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691CB9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691CB9"/>
    <w:rPr>
      <w:vertAlign w:val="superscript"/>
    </w:rPr>
  </w:style>
  <w:style w:type="character" w:customStyle="1" w:styleId="font2">
    <w:name w:val="font2"/>
    <w:basedOn w:val="a0"/>
    <w:rsid w:val="00691CB9"/>
  </w:style>
  <w:style w:type="character" w:customStyle="1" w:styleId="fn">
    <w:name w:val="fn"/>
    <w:basedOn w:val="a0"/>
    <w:rsid w:val="00691CB9"/>
  </w:style>
  <w:style w:type="character" w:customStyle="1" w:styleId="apple-converted-space">
    <w:name w:val="apple-converted-space"/>
    <w:basedOn w:val="a0"/>
    <w:rsid w:val="00691CB9"/>
  </w:style>
  <w:style w:type="character" w:styleId="af1">
    <w:name w:val="Emphasis"/>
    <w:uiPriority w:val="20"/>
    <w:qFormat/>
    <w:rsid w:val="00691CB9"/>
    <w:rPr>
      <w:i/>
      <w:iCs/>
    </w:rPr>
  </w:style>
  <w:style w:type="paragraph" w:styleId="af2">
    <w:name w:val="Body Text"/>
    <w:basedOn w:val="a"/>
    <w:link w:val="af3"/>
    <w:rsid w:val="00691CB9"/>
    <w:pPr>
      <w:widowControl w:val="0"/>
      <w:autoSpaceDE w:val="0"/>
      <w:autoSpaceDN w:val="0"/>
      <w:adjustRightInd w:val="0"/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3">
    <w:name w:val="Основной текст Знак"/>
    <w:basedOn w:val="a0"/>
    <w:link w:val="af2"/>
    <w:rsid w:val="00691CB9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7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5038C-E9D3-4A4B-949A-C37DE97AE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6878</TotalTime>
  <Pages>38</Pages>
  <Words>4215</Words>
  <Characters>24026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Широков</dc:creator>
  <cp:keywords/>
  <dc:description/>
  <cp:lastModifiedBy>Александр Широков</cp:lastModifiedBy>
  <cp:revision>1036</cp:revision>
  <dcterms:created xsi:type="dcterms:W3CDTF">2019-10-01T07:56:00Z</dcterms:created>
  <dcterms:modified xsi:type="dcterms:W3CDTF">2020-11-01T10:57:00Z</dcterms:modified>
</cp:coreProperties>
</file>