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Haftungsausschluss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Dieser Haftungsausschluss (im Folgenden "Haftungsausschluss" genannt) gilt für alle Inhalte, Materialien, Informationen und Daten im Zusammenhang mit Aktien (im Folgenden "Aktien" genannt). Bitte lesen Sie diesen Haftungsausschluss vor der Nutzung der Website/Plattform (im Folgenden "Plattform" genannt), die Aktieninformationen bereitstellt.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Genauigkeit und Vollständigkeit der Informationen</w:t>
      </w:r>
    </w:p>
    <w:p w:rsidR="00000000" w:rsidDel="00000000" w:rsidP="00000000" w:rsidRDefault="00000000" w:rsidRPr="00000000" w14:paraId="00000006">
      <w:pPr>
        <w:rPr/>
      </w:pPr>
      <w:r w:rsidDel="00000000" w:rsidR="00000000" w:rsidRPr="00000000">
        <w:rPr>
          <w:rtl w:val="0"/>
        </w:rPr>
        <w:t xml:space="preserve">1.1 Die auf der Plattform bereitgestellten Aktieninformationen sind bestrebt, genau und umfassend zu sein, können jedoch ihre absolute Genauigkeit und Vollständigkeit nicht garantieren. Der Aktienmarkt ist äußerst komplex und volatil, daher sollten die Benutzer darauf achten, dass Aktieninformationen von verschiedenen Faktoren beeinflusst werden können, einschließlich, aber nicht beschränkt auf Marktschwankungen, finanzielle Bedingungen von Unternehmen und Branchentrends.</w:t>
      </w:r>
    </w:p>
    <w:p w:rsidR="00000000" w:rsidDel="00000000" w:rsidP="00000000" w:rsidRDefault="00000000" w:rsidRPr="00000000" w14:paraId="00000007">
      <w:pPr>
        <w:rPr/>
      </w:pPr>
      <w:r w:rsidDel="00000000" w:rsidR="00000000" w:rsidRPr="00000000">
        <w:rPr>
          <w:rtl w:val="0"/>
        </w:rPr>
        <w:t xml:space="preserve">1.2 Benutzer sollten gründliche Recherchen, Analysen und Bewertungen durchführen und vor der Entscheidung für eine Anlage basierend auf Aktieninformationen professionelle Finanzberater oder Anlageexperten konsultieren.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Annahme von Risiken und Anlageentscheidungen</w:t>
      </w:r>
    </w:p>
    <w:p w:rsidR="00000000" w:rsidDel="00000000" w:rsidP="00000000" w:rsidRDefault="00000000" w:rsidRPr="00000000" w14:paraId="0000000A">
      <w:pPr>
        <w:rPr/>
      </w:pPr>
      <w:r w:rsidDel="00000000" w:rsidR="00000000" w:rsidRPr="00000000">
        <w:rPr>
          <w:rtl w:val="0"/>
        </w:rPr>
        <w:t xml:space="preserve">2.1 Der Aktienmarkt birgt Risiken und Unsicherheiten, und Aktieninvestitionen sind mit potenziellen Gewinn- und Verlustrisiken verbunden. Benutzer sollten die Risiken ihrer Anlageentscheidungen vollständig verstehen und übernehmen, und die Plattform übernimmt keine Verantwortung für Verluste, die den Benutzern entstehen.</w:t>
      </w:r>
    </w:p>
    <w:p w:rsidR="00000000" w:rsidDel="00000000" w:rsidP="00000000" w:rsidRDefault="00000000" w:rsidRPr="00000000" w14:paraId="0000000B">
      <w:pPr>
        <w:rPr/>
      </w:pPr>
      <w:r w:rsidDel="00000000" w:rsidR="00000000" w:rsidRPr="00000000">
        <w:rPr>
          <w:rtl w:val="0"/>
        </w:rPr>
        <w:t xml:space="preserve">2.2 Die von der Plattform bereitgestellten Aktieninformationen dienen nur als Referenz und zum Informationsaustausch und stellen keine Anlageberatung oder Einladung zum Kauf oder Verkauf von Aktien dar. Benutzer sollten sich auf ihr eigenes Urteilsvermögen und ihre Entscheidungen verlassen und die Anlagerisiken selbst tragen.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Informationen und Links von Dritten</w:t>
      </w:r>
    </w:p>
    <w:p w:rsidR="00000000" w:rsidDel="00000000" w:rsidP="00000000" w:rsidRDefault="00000000" w:rsidRPr="00000000" w14:paraId="0000000E">
      <w:pPr>
        <w:rPr/>
      </w:pPr>
      <w:r w:rsidDel="00000000" w:rsidR="00000000" w:rsidRPr="00000000">
        <w:rPr>
          <w:rtl w:val="0"/>
        </w:rPr>
        <w:t xml:space="preserve">3.1 Die Plattform kann Aktieninformationen oder andere relevante Informationen von Drittanbietern zitieren oder Links zu diesen bereitstellen. Diese Informationsquellen stammen aus vertrauenswürdigen Quellen, aber die Plattform kann deren Genauigkeit, Zuverlässigkeit und Rechtmäßigkeit nicht kontrollieren oder garantieren.</w:t>
      </w:r>
    </w:p>
    <w:p w:rsidR="00000000" w:rsidDel="00000000" w:rsidP="00000000" w:rsidRDefault="00000000" w:rsidRPr="00000000" w14:paraId="0000000F">
      <w:pPr>
        <w:rPr/>
      </w:pPr>
      <w:r w:rsidDel="00000000" w:rsidR="00000000" w:rsidRPr="00000000">
        <w:rPr>
          <w:rtl w:val="0"/>
        </w:rPr>
        <w:t xml:space="preserve">3.2 Benutzer sollten die Zuverlässigkeit und Anwendbarkeit von Informationen, die aus Drittanbieterquellen stammen oder über Websites von Drittanbietern zugänglich sind, unabhängig bewerten und die Risiken und Haftungen, die sich aus der Verwendung solcher Informationen ergeben, übernehmen.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 Plattformfunktionalität und -dienste</w:t>
      </w:r>
    </w:p>
    <w:p w:rsidR="00000000" w:rsidDel="00000000" w:rsidP="00000000" w:rsidRDefault="00000000" w:rsidRPr="00000000" w14:paraId="00000012">
      <w:pPr>
        <w:rPr/>
      </w:pPr>
      <w:r w:rsidDel="00000000" w:rsidR="00000000" w:rsidRPr="00000000">
        <w:rPr>
          <w:rtl w:val="0"/>
        </w:rPr>
        <w:t xml:space="preserve">4.1 Die von der Plattform bereitgestellten Aktieninformationen können unter anderem Aktienkurse, Marktanalysen, Unternehmensankündigungen, Finanzberichte und mehr umfassen. Diese Informationen können sich aufgrund von Marktsituationen, Datenquellen oder anderen Faktoren ändern.</w:t>
      </w:r>
    </w:p>
    <w:p w:rsidR="00000000" w:rsidDel="00000000" w:rsidP="00000000" w:rsidRDefault="00000000" w:rsidRPr="00000000" w14:paraId="00000013">
      <w:pPr>
        <w:rPr/>
      </w:pPr>
      <w:r w:rsidDel="00000000" w:rsidR="00000000" w:rsidRPr="00000000">
        <w:rPr>
          <w:rtl w:val="0"/>
        </w:rPr>
        <w:t xml:space="preserve">4.2 Die Plattform bemüht sich um stabile und zuverlässige Funktionalität und Dienste, kann jedoch nicht garantieren, dass diese jederzeit frei von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Fehlern, Unterbrechungen oder Verzögerungen sind, noch garantiert sie deren Eignung für alle Benutzeranforderungen.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 Benutzerverhalten und Verantwortung</w:t>
      </w:r>
    </w:p>
    <w:p w:rsidR="00000000" w:rsidDel="00000000" w:rsidP="00000000" w:rsidRDefault="00000000" w:rsidRPr="00000000" w14:paraId="00000018">
      <w:pPr>
        <w:rPr/>
      </w:pPr>
      <w:r w:rsidDel="00000000" w:rsidR="00000000" w:rsidRPr="00000000">
        <w:rPr>
          <w:rtl w:val="0"/>
        </w:rPr>
        <w:t xml:space="preserve">5.1 Benutzer sollten beim Umgang mit Aktieninformationen geltende Gesetze, Vorschriften und die Nutzungsrichtlinien der Plattform einhalten.</w:t>
      </w:r>
    </w:p>
    <w:p w:rsidR="00000000" w:rsidDel="00000000" w:rsidP="00000000" w:rsidRDefault="00000000" w:rsidRPr="00000000" w14:paraId="00000019">
      <w:pPr>
        <w:rPr/>
      </w:pPr>
      <w:r w:rsidDel="00000000" w:rsidR="00000000" w:rsidRPr="00000000">
        <w:rPr>
          <w:rtl w:val="0"/>
        </w:rPr>
        <w:t xml:space="preserve">5.2 Benutzer dürfen Aktieninformationen nicht für illegale Zwecke verwenden, sich an Betrug, Markmanipulation, Verbreitung falscher Informationen oder anderen illegalen Aktivitäten beteiligen.</w:t>
      </w:r>
    </w:p>
    <w:p w:rsidR="00000000" w:rsidDel="00000000" w:rsidP="00000000" w:rsidRDefault="00000000" w:rsidRPr="00000000" w14:paraId="0000001A">
      <w:pPr>
        <w:rPr/>
      </w:pPr>
      <w:r w:rsidDel="00000000" w:rsidR="00000000" w:rsidRPr="00000000">
        <w:rPr>
          <w:rtl w:val="0"/>
        </w:rPr>
        <w:t xml:space="preserve">5.3 Benutzer sind für die Folgen und Haftungen verantwortlich, die sich aus Verstößen gegen diesen Haftungsausschluss oder geltende Gesetze und Vorschriften ergeben.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6. Geltungsbereich des Haftungsausschlusses</w:t>
      </w:r>
    </w:p>
    <w:p w:rsidR="00000000" w:rsidDel="00000000" w:rsidP="00000000" w:rsidRDefault="00000000" w:rsidRPr="00000000" w14:paraId="0000001D">
      <w:pPr>
        <w:rPr/>
      </w:pPr>
      <w:r w:rsidDel="00000000" w:rsidR="00000000" w:rsidRPr="00000000">
        <w:rPr>
          <w:rtl w:val="0"/>
        </w:rPr>
        <w:t xml:space="preserve">6.1 Dieser Haftungsausschluss gilt für die Plattform, ihre verbundenen Unternehmen, Partner und damit verbundenes Personal.</w:t>
      </w:r>
    </w:p>
    <w:p w:rsidR="00000000" w:rsidDel="00000000" w:rsidP="00000000" w:rsidRDefault="00000000" w:rsidRPr="00000000" w14:paraId="0000001E">
      <w:pPr>
        <w:rPr/>
      </w:pPr>
      <w:r w:rsidDel="00000000" w:rsidR="00000000" w:rsidRPr="00000000">
        <w:rPr>
          <w:rtl w:val="0"/>
        </w:rPr>
        <w:t xml:space="preserve">6.2 Der Haftungsausschluss schließt keine Haftungsbeschränkungen oder -ausschlüsse aus, die durch anwendbare Gesetze vorgesehen sein können.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Bitte lesen Sie diesen Haftungsausschluss sorgfältig durch, bevor Sie die Plattform nutzen. Wenn Sie Fragen haben, wenden Sie sich bitte an die Plattform.</w:t>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