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许可协议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本许可协议（以下简称“协议”）适用于您使用本网站/平台（以下简称“平台”）提供的股票服务（以下简称“服务”）。在使用本服务之前，请仔细阅读并理解本协议。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授予许可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1.1 平台作为权利人，特此授予用户有限的、不可转让的许可，以使用平台提供的股票服务。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1.2 用户仅可在符合本协议和平台规定的条件下使用服务，并不得将许可权利再授权给任何第三方。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用户责任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 用户应遵守本协议、平台规定以及适用的法律法规，在使用服务时必须遵守以下规定：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a. 不得通过非法途径获取或使用股票服务；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b. 不得侵犯平台或其他用户的合法权益；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c. 不得干扰、破坏或篡改平台的正常运行；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d. 不得从事任何损害平台声誉或造成不正当竞争的行为。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知识产权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 平台拥有股票服务及相关内容的知识产权。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3.2 未经平台书面许可，用户不得复制、修改、传播、出售或利用股票服务中的任何内容。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免责声明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4.1 平台将尽力保证股票服务的准确性和及时性，但不对其做出任何明示或暗示的保证。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4.2 用户对于使用股票服务的风险自行承担，平台不承担因使用股票服务而导致的任何直接或间接损失。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终止许可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5.1 平台有权根据自身判断，随时终止向用户提供股票服务，并取消用户的许可。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5.2 用户也可随时终止使用股票服务，并停止使用平台提供的相关功能。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适用法律和争议解决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6.1 本协议的解释、执行和争议解决适用于平台所在地的法律。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6.2 双方如发生争议应通过友好协商解决，协商不成的，可提交相关法律管辖的法院解决。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请在使用平台服务前仔细阅读并理解本许可协议。如有任何疑问，请与平台联系。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