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Conditions d'utilisation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Les présentes conditions d'utilisation (ci-après dénommées les "Conditions") s'appliquent à votre utilisation des services de trading de actions (ci-après dénommés les "Services") fournis par ce site/plateforme (ci-après dénommé la "Plateforme"). Veuillez lire attentivement et comprendre ces Conditions avant d'utiliser les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Portée des services</w:t>
      </w:r>
    </w:p>
    <w:p w:rsidR="00000000" w:rsidDel="00000000" w:rsidP="00000000" w:rsidRDefault="00000000" w:rsidRPr="00000000" w14:paraId="00000006">
      <w:pPr>
        <w:rPr/>
      </w:pPr>
      <w:r w:rsidDel="00000000" w:rsidR="00000000" w:rsidRPr="00000000">
        <w:rPr>
          <w:rtl w:val="0"/>
        </w:rPr>
        <w:t xml:space="preserve">1.1 Les services de trading de actions fournis par la Plateforme comprennent, sans s'y limiter, la consultation des cotations boursières, le partage d'informations sur les actions, l'orientation en matière de transactions sur actions, etc.</w:t>
      </w:r>
    </w:p>
    <w:p w:rsidR="00000000" w:rsidDel="00000000" w:rsidP="00000000" w:rsidRDefault="00000000" w:rsidRPr="00000000" w14:paraId="00000007">
      <w:pPr>
        <w:rPr/>
      </w:pPr>
      <w:r w:rsidDel="00000000" w:rsidR="00000000" w:rsidRPr="00000000">
        <w:rPr>
          <w:rtl w:val="0"/>
        </w:rPr>
        <w:t xml:space="preserve">1.2 L'utilisateur est responsable de l'équipement, de l'accès réseau et des autres frais associés à l'utilisation des Services.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Inscription et compte</w:t>
      </w:r>
    </w:p>
    <w:p w:rsidR="00000000" w:rsidDel="00000000" w:rsidP="00000000" w:rsidRDefault="00000000" w:rsidRPr="00000000" w14:paraId="0000000A">
      <w:pPr>
        <w:rPr/>
      </w:pPr>
      <w:r w:rsidDel="00000000" w:rsidR="00000000" w:rsidRPr="00000000">
        <w:rPr>
          <w:rtl w:val="0"/>
        </w:rPr>
        <w:t xml:space="preserve">2.1 Avant d'utiliser les Services, l'utilisateur doit s'inscrire et créer un compte conformément aux exigences de la Plateforme.</w:t>
      </w:r>
    </w:p>
    <w:p w:rsidR="00000000" w:rsidDel="00000000" w:rsidP="00000000" w:rsidRDefault="00000000" w:rsidRPr="00000000" w14:paraId="0000000B">
      <w:pPr>
        <w:rPr/>
      </w:pPr>
      <w:r w:rsidDel="00000000" w:rsidR="00000000" w:rsidRPr="00000000">
        <w:rPr>
          <w:rtl w:val="0"/>
        </w:rPr>
        <w:t xml:space="preserve">2.2 L'utilisateur est responsable de la conservation sécurisée de son compte et de son mot de passe, ainsi que de toutes les actions effectuées sous son compte.</w:t>
      </w:r>
    </w:p>
    <w:p w:rsidR="00000000" w:rsidDel="00000000" w:rsidP="00000000" w:rsidRDefault="00000000" w:rsidRPr="00000000" w14:paraId="0000000C">
      <w:pPr>
        <w:rPr/>
      </w:pPr>
      <w:r w:rsidDel="00000000" w:rsidR="00000000" w:rsidRPr="00000000">
        <w:rPr>
          <w:rtl w:val="0"/>
        </w:rPr>
        <w:t xml:space="preserve">2.3 L'utilisateur doit fournir des informations d'inscription véridiques, précises et complètes, et les mettre à jour en cas de changement.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Règles d'utilisation</w:t>
      </w:r>
    </w:p>
    <w:p w:rsidR="00000000" w:rsidDel="00000000" w:rsidP="00000000" w:rsidRDefault="00000000" w:rsidRPr="00000000" w14:paraId="0000000F">
      <w:pPr>
        <w:rPr/>
      </w:pPr>
      <w:r w:rsidDel="00000000" w:rsidR="00000000" w:rsidRPr="00000000">
        <w:rPr>
          <w:rtl w:val="0"/>
        </w:rPr>
        <w:t xml:space="preserve">3.1 L'utilisateur doit se conformer aux lois et réglementations applicables ainsi qu'aux règles de la Plateforme, et ne doit pas utiliser les Services pour des activités illégales, porter atteinte aux droits d'autrui ou nuire à l'intérêt public.</w:t>
      </w:r>
    </w:p>
    <w:p w:rsidR="00000000" w:rsidDel="00000000" w:rsidP="00000000" w:rsidRDefault="00000000" w:rsidRPr="00000000" w14:paraId="00000010">
      <w:pPr>
        <w:rPr/>
      </w:pPr>
      <w:r w:rsidDel="00000000" w:rsidR="00000000" w:rsidRPr="00000000">
        <w:rPr>
          <w:rtl w:val="0"/>
        </w:rPr>
        <w:t xml:space="preserve">3.2 L'utilisateur garantit que les informations soumises et les contenus publiés sont véridiques, légaux, sans fausses déclarations ni tromperie.</w:t>
      </w:r>
    </w:p>
    <w:p w:rsidR="00000000" w:rsidDel="00000000" w:rsidP="00000000" w:rsidRDefault="00000000" w:rsidRPr="00000000" w14:paraId="00000011">
      <w:pPr>
        <w:rPr/>
      </w:pPr>
      <w:r w:rsidDel="00000000" w:rsidR="00000000" w:rsidRPr="00000000">
        <w:rPr>
          <w:rtl w:val="0"/>
        </w:rPr>
        <w:t xml:space="preserve">3.3 L'utilisateur ne doit pas perturber le bon fonctionnement de la Plateforme de quelque manière que ce soit, y compris, mais sans s'y limiter, en utilisant des logiciels malveillants, des virus, des attaques de pirates informatiques, 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Avertissement sur les risques</w:t>
      </w:r>
    </w:p>
    <w:p w:rsidR="00000000" w:rsidDel="00000000" w:rsidP="00000000" w:rsidRDefault="00000000" w:rsidRPr="00000000" w14:paraId="00000014">
      <w:pPr>
        <w:rPr/>
      </w:pPr>
      <w:r w:rsidDel="00000000" w:rsidR="00000000" w:rsidRPr="00000000">
        <w:rPr>
          <w:rtl w:val="0"/>
        </w:rPr>
        <w:t xml:space="preserve">4.1 Le marché boursier présente des risques et des fluctuations. L'utilisateur assume les risques liés à ses investissements.</w:t>
      </w:r>
    </w:p>
    <w:p w:rsidR="00000000" w:rsidDel="00000000" w:rsidP="00000000" w:rsidRDefault="00000000" w:rsidRPr="00000000" w14:paraId="00000015">
      <w:pPr>
        <w:rPr/>
      </w:pPr>
      <w:r w:rsidDel="00000000" w:rsidR="00000000" w:rsidRPr="00000000">
        <w:rPr>
          <w:rtl w:val="0"/>
        </w:rPr>
        <w:t xml:space="preserve">4.2 Les informations sur les actions fournies par la Plateforme sont uniquement destinées à la référence et au partage d'informations, et ne constituent pas des conseils en investissement ou une invitation à acheter ou vendre des actions. L'utilisateur doit prendre ses propres décisions d'investissement et consulter des conseillers financiers ou des experts en investissement professionnels.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Propriété intellectuelle</w:t>
      </w:r>
    </w:p>
    <w:p w:rsidR="00000000" w:rsidDel="00000000" w:rsidP="00000000" w:rsidRDefault="00000000" w:rsidRPr="00000000" w14:paraId="00000018">
      <w:pPr>
        <w:rPr/>
      </w:pPr>
      <w:r w:rsidDel="00000000" w:rsidR="00000000" w:rsidRPr="00000000">
        <w:rPr>
          <w:rtl w:val="0"/>
        </w:rPr>
        <w:t xml:space="preserve">5.1 La Plateforme détient tous les droits de propriété intellectuelle des Services, y compris, sans s'y limiter, les logiciels, les technologies, les bases de données, la conception des pages web, etc.</w:t>
      </w:r>
    </w:p>
    <w:p w:rsidR="00000000" w:rsidDel="00000000" w:rsidP="00000000" w:rsidRDefault="00000000" w:rsidRPr="00000000" w14:paraId="00000019">
      <w:pPr>
        <w:rPr/>
      </w:pPr>
      <w:r w:rsidDel="00000000" w:rsidR="00000000" w:rsidRPr="00000000">
        <w:rPr>
          <w:rtl w:val="0"/>
        </w:rPr>
        <w:t xml:space="preserve">5.2 Sans l'autorisation préalable écrite de la Plateforme, l'utilisateur n'est pas autorisé à utiliser, copier, diffuser, modifier ou transférer de quelque manière que ce soit le contenu protégé par les droits de propriété intellectuelle de la Plateforme.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Clause de non-responsabilité</w:t>
      </w:r>
    </w:p>
    <w:p w:rsidR="00000000" w:rsidDel="00000000" w:rsidP="00000000" w:rsidRDefault="00000000" w:rsidRPr="00000000" w14:paraId="0000001C">
      <w:pPr>
        <w:rPr/>
      </w:pPr>
      <w:r w:rsidDel="00000000" w:rsidR="00000000" w:rsidRPr="00000000">
        <w:rPr>
          <w:rtl w:val="0"/>
        </w:rPr>
        <w:t xml:space="preserve">6.1 La Plateforme décline toute responsabilité pour les pertes directes ou indirectes résultant de l'utilisation des Services, y compris, mais sans s'y limiter, les pertes d'invest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issement, la perte de données, la divulgation d'informations, etc.</w:t>
      </w:r>
    </w:p>
    <w:p w:rsidR="00000000" w:rsidDel="00000000" w:rsidP="00000000" w:rsidRDefault="00000000" w:rsidRPr="00000000" w14:paraId="0000001F">
      <w:pPr>
        <w:rPr/>
      </w:pPr>
      <w:r w:rsidDel="00000000" w:rsidR="00000000" w:rsidRPr="00000000">
        <w:rPr>
          <w:rtl w:val="0"/>
        </w:rPr>
        <w:t xml:space="preserve">6.2 La Plateforme n'assume aucune responsabilité quant au contenu, à l'exactitude, à la fiabilité, à l'exhaustivité ou à la légalité des liens ou des publicités présents sur des sites web ou des plateformes tierces.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Résiliation</w:t>
      </w:r>
    </w:p>
    <w:p w:rsidR="00000000" w:rsidDel="00000000" w:rsidP="00000000" w:rsidRDefault="00000000" w:rsidRPr="00000000" w14:paraId="00000022">
      <w:pPr>
        <w:rPr/>
      </w:pPr>
      <w:r w:rsidDel="00000000" w:rsidR="00000000" w:rsidRPr="00000000">
        <w:rPr>
          <w:rtl w:val="0"/>
        </w:rPr>
        <w:t xml:space="preserve">7.1 La Plateforme se réserve le droit de mettre fin à l'autorisation d'utilisation des Services de trading de actions à tout moment, à sa seule discrétion, et de prendre des mesures légales si nécessaire.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8. Loi applicable et juridiction compétente</w:t>
      </w:r>
    </w:p>
    <w:p w:rsidR="00000000" w:rsidDel="00000000" w:rsidP="00000000" w:rsidRDefault="00000000" w:rsidRPr="00000000" w14:paraId="00000025">
      <w:pPr>
        <w:rPr/>
      </w:pPr>
      <w:r w:rsidDel="00000000" w:rsidR="00000000" w:rsidRPr="00000000">
        <w:rPr>
          <w:rtl w:val="0"/>
        </w:rPr>
        <w:t xml:space="preserve">8.1 Les présentes Conditions sont régies et interprétées conformément à la législation de la République populaire de Chine.</w:t>
      </w:r>
    </w:p>
    <w:p w:rsidR="00000000" w:rsidDel="00000000" w:rsidP="00000000" w:rsidRDefault="00000000" w:rsidRPr="00000000" w14:paraId="00000026">
      <w:pPr>
        <w:rPr/>
      </w:pPr>
      <w:r w:rsidDel="00000000" w:rsidR="00000000" w:rsidRPr="00000000">
        <w:rPr>
          <w:rtl w:val="0"/>
        </w:rPr>
        <w:t xml:space="preserve">8.2 En cas de litige découlant de l'utilisation des Services, les parties doivent tenter de le résoudre par des négociations. En cas d'échec des négociations, le litige sera soumis au tribunal compétent du lieu où se trouve la Plateforme.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9. Confidentialité des données</w:t>
      </w:r>
    </w:p>
    <w:p w:rsidR="00000000" w:rsidDel="00000000" w:rsidP="00000000" w:rsidRDefault="00000000" w:rsidRPr="00000000" w14:paraId="00000029">
      <w:pPr>
        <w:rPr/>
      </w:pPr>
      <w:r w:rsidDel="00000000" w:rsidR="00000000" w:rsidRPr="00000000">
        <w:rPr>
          <w:rtl w:val="0"/>
        </w:rPr>
        <w:t xml:space="preserve">9.1 Les informations personnelles et les données de l'utilisateur seront traitées et protégées conformément à la politique de confidentialité de la Plateforme.</w:t>
      </w:r>
    </w:p>
    <w:p w:rsidR="00000000" w:rsidDel="00000000" w:rsidP="00000000" w:rsidRDefault="00000000" w:rsidRPr="00000000" w14:paraId="0000002A">
      <w:pPr>
        <w:rPr/>
      </w:pPr>
      <w:r w:rsidDel="00000000" w:rsidR="00000000" w:rsidRPr="00000000">
        <w:rPr>
          <w:rtl w:val="0"/>
        </w:rPr>
        <w:t xml:space="preserve">9.2 La Plateforme prendra des mesures de sécurité raisonnables pour protéger les informations personnelles de l'utilisateur, mais ne peut pas éliminer complètement les risques de divulgation d'informations.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10. Autres dispositions</w:t>
      </w:r>
    </w:p>
    <w:p w:rsidR="00000000" w:rsidDel="00000000" w:rsidP="00000000" w:rsidRDefault="00000000" w:rsidRPr="00000000" w14:paraId="0000002D">
      <w:pPr>
        <w:rPr/>
      </w:pPr>
      <w:r w:rsidDel="00000000" w:rsidR="00000000" w:rsidRPr="00000000">
        <w:rPr>
          <w:rtl w:val="0"/>
        </w:rPr>
        <w:t xml:space="preserve">10.1 Les présentes Conditions constituent l'intégralité de l'accord entre l'utilisateur et la Plateforme et remplacent tout accord oral ou écrit antérieur.</w:t>
      </w:r>
    </w:p>
    <w:p w:rsidR="00000000" w:rsidDel="00000000" w:rsidP="00000000" w:rsidRDefault="00000000" w:rsidRPr="00000000" w14:paraId="0000002E">
      <w:pPr>
        <w:rPr/>
      </w:pPr>
      <w:r w:rsidDel="00000000" w:rsidR="00000000" w:rsidRPr="00000000">
        <w:rPr>
          <w:rtl w:val="0"/>
        </w:rPr>
        <w:t xml:space="preserve">10.2 La Plateforme se réserve le droit de modifier les présentes Conditions à tout moment et d'en informer l'utilisateur par le biais d'une notification appropriée. En continuant à utiliser les Services, l'utilisateur est réputé accepter les Conditions modifiées.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Veuillez lire attentivement et comprendre ces Conditions avant d'utiliser les Services de la Plateforme. Si vous avez des questions, veuillez contacter la Plateforme.</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