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University of Dhaka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Department of Computer Science and Engineering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CSE 4211: Distributed Systems Lab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Assignment Code: A5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Assignment Title: Logical Clock Synchronization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Date of Assignment: 08/10/2017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Last Date of Submission: 15/10/2017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Objectives: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Write a Sync. Process that does the following: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Maintains the list of all the active processes (address of each process)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Sends the active process list to each new process connected to it.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Periodically checks if the processes are active and discards the entry of dumped processes from the list.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an Worker Process that does the following: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 getting started, each worker process takes a random clock time, gets the list of all the processes form the Sync. Process and sends and receives message from all the active processes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Uses a loop to simulate clock tick. Sleeps a random time between (50-100ms) during each iteration.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Prints the clock upon getting synced each time (when clock time changes after receiving a message)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Note:</w:t>
      </w:r>
      <w:r>
        <w:rPr>
          <w:rFonts w:cs="Times New Roman" w:ascii="Times New Roman" w:hAnsi="Times New Roman"/>
          <w:sz w:val="24"/>
          <w:szCs w:val="24"/>
        </w:rPr>
        <w:t xml:space="preserve"> There should be at least four Worker Process running. New Worker Process can be added at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runtime. At least two worker process should be in different server machine. All the worker processes run the Lamport’s logical clock synchronization algorithm. Resources regarding Lamport’s algorithm can be found at: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http://books.cs.luc.edu/distributedsystems/cloc</w:t>
        </w:r>
      </w:hyperlink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ks.html</w:t>
        </w:r>
      </w:hyperlink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Marks: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Solving problems, I and II will net 60% marks.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rest of the marks (40%) will be distributed via Viva and Testing.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Deliverables: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single package containing all necessary files, codes and instructions for running the program on a generic machine.</w:t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The deliverables are to be sent in a single compressed package by email. The compressed filename must be of the format: [Roll No.]_[Assignment Code].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Submission Format: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assignment must be submitted by email. The email must have the following formatting.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The submission will not be accepted if the format is not in the correct order.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Subject: [Assignment Code] [Assignment Title] [Roll No]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Body:  Assignment Code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Assignment Name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Roll No.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Date of Assignment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Date of Submission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Attachment: A single package containing all necessary files, codes and instructions for running the program on a generic machine. The compressed filename must be of the format: [Roll No.]_[Assignment Code].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Example Format: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Subject: [A1] [Echo Server and Client] [SH – 017]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Body:  Assignment Code: A1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Assignment Name: Echo Server and Client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Roll No. SH – 017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Date of Assignment: 8/10/2017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Date of Submission: 15/10/2016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Attachment: SH-017_A1.tar / SH-017_A1.zip</w:t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Penalty: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Plagiarism:</w:t>
      </w:r>
      <w:r>
        <w:rPr>
          <w:rFonts w:cs="Times New Roman" w:ascii="Times New Roman" w:hAnsi="Times New Roman"/>
          <w:sz w:val="24"/>
          <w:szCs w:val="24"/>
        </w:rPr>
        <w:t xml:space="preserve"> If it can be proven beyond reasonable doubt that the assignment code(s) was plagiarized, the code will be invalid and no marks will be attributed. 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>
          <w:rFonts w:cs="Times New Roman" w:ascii="Times New Roman" w:hAnsi="Times New Roman"/>
          <w:color w:val="FF0000"/>
          <w:sz w:val="24"/>
          <w:szCs w:val="24"/>
        </w:rPr>
        <w:t>Late Submission:</w:t>
      </w:r>
      <w:r>
        <w:rPr>
          <w:rFonts w:cs="Times New Roman" w:ascii="Times New Roman" w:hAnsi="Times New Roman"/>
          <w:sz w:val="24"/>
          <w:szCs w:val="24"/>
        </w:rPr>
        <w:t xml:space="preserve"> Failure to submit the assignment on time will result in 50% cumulative reduced mark which will be activated each week after the original submission date has passed. </w:t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sz w:val="24"/>
        <w:rFonts w:ascii="Times New Roman" w:hAnsi="Times New Roman"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43ec3"/>
    <w:rPr>
      <w:color w:val="0563C1" w:themeColor="hyperlink"/>
      <w:u w:val="single"/>
    </w:rPr>
  </w:style>
  <w:style w:type="character" w:styleId="ListLabel1">
    <w:name w:val="ListLabel 1"/>
    <w:qFormat/>
    <w:rPr>
      <w:rFonts w:ascii="Times New Roman" w:hAnsi="Times New Roman"/>
      <w:color w:val="FF0000"/>
      <w:sz w:val="24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9415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b7ca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ooks.cs.luc.edu/distributedsystems/cloc" TargetMode="External"/><Relationship Id="rId3" Type="http://schemas.openxmlformats.org/officeDocument/2006/relationships/hyperlink" Target="http://books.cs.luc.edu/distributedsystems/clocks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LibreOffice/5.1.6.2$Linux_X86_64 LibreOffice_project/10m0$Build-2</Application>
  <Pages>2</Pages>
  <Words>455</Words>
  <Characters>2473</Characters>
  <CharactersWithSpaces>2895</CharactersWithSpaces>
  <Paragraphs>43</Paragraphs>
  <Company>University of Dhaka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2016-02-16T17:20:00Z</dcterms:created>
  <dc:creator>Mahmood Jasim</dc:creator>
  <dc:description/>
  <dc:language>en-US</dc:language>
  <cp:lastModifiedBy/>
  <dcterms:modified xsi:type="dcterms:W3CDTF">2017-10-16T19:18:50Z</dcterms:modified>
  <cp:revision>1243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Dhaka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