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7738" w:tblpY="4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34"/>
      </w:tblGrid>
      <w:tr w:rsidR="00803572" w:rsidRPr="00803572" w14:paraId="5A93D0BF" w14:textId="77777777" w:rsidTr="00465838">
        <w:trPr>
          <w:trHeight w:val="248"/>
        </w:trPr>
        <w:tc>
          <w:tcPr>
            <w:tcW w:w="3652" w:type="dxa"/>
            <w:gridSpan w:val="2"/>
            <w:vAlign w:val="center"/>
          </w:tcPr>
          <w:p w14:paraId="07978346" w14:textId="77777777" w:rsidR="00803572" w:rsidRPr="00803572" w:rsidRDefault="00803572" w:rsidP="00803572">
            <w:pPr>
              <w:pStyle w:val="Header"/>
              <w:ind w:right="508" w:firstLine="0"/>
              <w:rPr>
                <w:b/>
              </w:rPr>
            </w:pPr>
            <w:r w:rsidRPr="00803572">
              <w:rPr>
                <w:b/>
              </w:rPr>
              <w:t>FOR OFFICE USE ONLY:</w:t>
            </w:r>
          </w:p>
        </w:tc>
      </w:tr>
      <w:tr w:rsidR="00803572" w:rsidRPr="00803572" w14:paraId="38A25B22" w14:textId="77777777" w:rsidTr="00465838">
        <w:trPr>
          <w:trHeight w:val="264"/>
        </w:trPr>
        <w:tc>
          <w:tcPr>
            <w:tcW w:w="2518" w:type="dxa"/>
            <w:vAlign w:val="center"/>
          </w:tcPr>
          <w:p w14:paraId="73BC11B1" w14:textId="77777777" w:rsidR="00803572" w:rsidRPr="00803572" w:rsidRDefault="00803572" w:rsidP="00803572">
            <w:pPr>
              <w:pStyle w:val="Header"/>
              <w:ind w:right="508" w:firstLine="0"/>
            </w:pPr>
            <w:r w:rsidRPr="00803572">
              <w:t>Date Received</w:t>
            </w:r>
          </w:p>
        </w:tc>
        <w:tc>
          <w:tcPr>
            <w:tcW w:w="1134" w:type="dxa"/>
          </w:tcPr>
          <w:p w14:paraId="10FF9922" w14:textId="77777777" w:rsidR="00803572" w:rsidRPr="00803572" w:rsidRDefault="00803572" w:rsidP="00803572">
            <w:pPr>
              <w:pStyle w:val="Header"/>
              <w:ind w:right="508" w:firstLine="0"/>
            </w:pPr>
          </w:p>
        </w:tc>
      </w:tr>
      <w:tr w:rsidR="00803572" w:rsidRPr="00803572" w14:paraId="1112F055" w14:textId="77777777" w:rsidTr="00465838">
        <w:trPr>
          <w:trHeight w:val="248"/>
        </w:trPr>
        <w:tc>
          <w:tcPr>
            <w:tcW w:w="2518" w:type="dxa"/>
            <w:vAlign w:val="center"/>
          </w:tcPr>
          <w:p w14:paraId="478F0084" w14:textId="77777777" w:rsidR="00803572" w:rsidRPr="00803572" w:rsidRDefault="00803572" w:rsidP="00803572">
            <w:pPr>
              <w:pStyle w:val="Header"/>
              <w:ind w:right="508" w:firstLine="0"/>
            </w:pPr>
            <w:r w:rsidRPr="00803572">
              <w:t>Received By</w:t>
            </w:r>
          </w:p>
        </w:tc>
        <w:tc>
          <w:tcPr>
            <w:tcW w:w="1134" w:type="dxa"/>
          </w:tcPr>
          <w:p w14:paraId="5413A7A3" w14:textId="77777777" w:rsidR="00803572" w:rsidRPr="00803572" w:rsidRDefault="00803572" w:rsidP="00803572">
            <w:pPr>
              <w:pStyle w:val="Header"/>
              <w:ind w:right="508" w:firstLine="0"/>
            </w:pPr>
          </w:p>
        </w:tc>
      </w:tr>
      <w:tr w:rsidR="00803572" w:rsidRPr="00803572" w14:paraId="5655B135" w14:textId="77777777" w:rsidTr="00465838">
        <w:trPr>
          <w:trHeight w:val="70"/>
        </w:trPr>
        <w:tc>
          <w:tcPr>
            <w:tcW w:w="2518" w:type="dxa"/>
            <w:vAlign w:val="center"/>
          </w:tcPr>
          <w:p w14:paraId="1E9AB7BC" w14:textId="77777777" w:rsidR="00803572" w:rsidRPr="00803572" w:rsidRDefault="00803572" w:rsidP="00803572">
            <w:pPr>
              <w:pStyle w:val="Header"/>
              <w:ind w:right="508" w:firstLine="0"/>
            </w:pPr>
            <w:r w:rsidRPr="00803572">
              <w:t>Assignment Code</w:t>
            </w:r>
          </w:p>
        </w:tc>
        <w:tc>
          <w:tcPr>
            <w:tcW w:w="1134" w:type="dxa"/>
          </w:tcPr>
          <w:p w14:paraId="30876C62" w14:textId="77777777" w:rsidR="00803572" w:rsidRPr="00803572" w:rsidRDefault="00803572" w:rsidP="00803572">
            <w:pPr>
              <w:pStyle w:val="Header"/>
              <w:ind w:right="508" w:firstLine="0"/>
            </w:pPr>
          </w:p>
        </w:tc>
      </w:tr>
    </w:tbl>
    <w:p w14:paraId="3C59F968" w14:textId="20592448" w:rsidR="00803572" w:rsidRPr="00412B50" w:rsidRDefault="00412B50" w:rsidP="00803572">
      <w:pPr>
        <w:pStyle w:val="Header"/>
        <w:ind w:right="508" w:firstLine="0"/>
        <w:jc w:val="center"/>
        <w:rPr>
          <w:b/>
          <w:bCs/>
          <w:color w:val="4B306A"/>
          <w:sz w:val="28"/>
          <w:szCs w:val="28"/>
        </w:rPr>
      </w:pPr>
      <w:bookmarkStart w:id="0" w:name="_GoBack"/>
      <w:r w:rsidRPr="00412B50">
        <w:rPr>
          <w:b/>
          <w:bCs/>
          <w:color w:val="4B306A"/>
          <w:sz w:val="28"/>
          <w:szCs w:val="28"/>
        </w:rPr>
        <w:t>Late Submission of Coursework Form</w:t>
      </w:r>
    </w:p>
    <w:bookmarkEnd w:id="0"/>
    <w:p w14:paraId="4446EF9B" w14:textId="77777777" w:rsidR="00803572" w:rsidRDefault="00803572" w:rsidP="00803572">
      <w:pPr>
        <w:pStyle w:val="Header"/>
        <w:ind w:right="508" w:firstLine="0"/>
        <w:jc w:val="center"/>
        <w:rPr>
          <w:b/>
          <w:bCs/>
          <w:color w:val="4B306A"/>
          <w:sz w:val="24"/>
          <w:szCs w:val="24"/>
          <w:u w:val="single"/>
        </w:rPr>
      </w:pPr>
    </w:p>
    <w:p w14:paraId="307C34A4" w14:textId="62C1EA50" w:rsidR="00803572" w:rsidRPr="00803572" w:rsidRDefault="00803572" w:rsidP="00803572">
      <w:pPr>
        <w:pStyle w:val="Header"/>
        <w:ind w:right="508" w:firstLine="0"/>
        <w:jc w:val="center"/>
        <w:rPr>
          <w:b/>
          <w:bCs/>
          <w:color w:val="4B306A"/>
          <w:sz w:val="24"/>
          <w:szCs w:val="24"/>
          <w:u w:val="single"/>
        </w:rPr>
      </w:pPr>
      <w:r w:rsidRPr="00803572">
        <w:rPr>
          <w:b/>
          <w:bCs/>
          <w:color w:val="4B306A"/>
          <w:sz w:val="24"/>
          <w:szCs w:val="24"/>
          <w:u w:val="single"/>
        </w:rPr>
        <w:t>CONFIDENTIAL</w:t>
      </w:r>
    </w:p>
    <w:p w14:paraId="27FC511F" w14:textId="77777777" w:rsidR="00803572" w:rsidRPr="00803572" w:rsidRDefault="00803572" w:rsidP="00803572">
      <w:pPr>
        <w:pStyle w:val="Header"/>
        <w:ind w:right="508" w:firstLine="0"/>
        <w:rPr>
          <w:b/>
        </w:rPr>
      </w:pPr>
    </w:p>
    <w:p w14:paraId="15C0C810" w14:textId="77777777" w:rsidR="00803572" w:rsidRPr="00803572" w:rsidRDefault="00803572" w:rsidP="00803572">
      <w:pPr>
        <w:pStyle w:val="Header"/>
        <w:ind w:right="508" w:firstLine="0"/>
      </w:pPr>
      <w:r w:rsidRPr="00803572">
        <w:t>For students studying for a University of Essex Online Award</w:t>
      </w:r>
    </w:p>
    <w:p w14:paraId="1FC7D153" w14:textId="77777777" w:rsidR="00803572" w:rsidRPr="00803572" w:rsidRDefault="00803572" w:rsidP="00803572">
      <w:pPr>
        <w:pStyle w:val="Header"/>
        <w:ind w:right="508" w:firstLine="0"/>
      </w:pPr>
    </w:p>
    <w:p w14:paraId="4FB629E1" w14:textId="77777777" w:rsidR="00803572" w:rsidRPr="00803572" w:rsidRDefault="00803572" w:rsidP="00803572">
      <w:pPr>
        <w:pStyle w:val="Header"/>
        <w:ind w:right="508" w:firstLine="0"/>
      </w:pPr>
      <w:r w:rsidRPr="00803572">
        <w:t>This form should be used if you are submitting course work late within 7 days of the published deadline and wish to request the full range of marks to be available to you due to extenuating circumstances. Extenuating Circumstances for late submission of coursework are defined as the inability to submit work by the deadline due to circumstances beyond your control, of a medical, practical or personal nature which affects you for a period of time immediately preceding the time of the deadline.  Genuine emergencies and circumstances which could not reasonably have been expected or anticipated will be accepted as extenuating.</w:t>
      </w:r>
    </w:p>
    <w:p w14:paraId="1A717694" w14:textId="77777777" w:rsidR="00803572" w:rsidRPr="00803572" w:rsidRDefault="00803572" w:rsidP="00803572">
      <w:pPr>
        <w:pStyle w:val="Header"/>
        <w:ind w:right="508" w:firstLine="0"/>
      </w:pPr>
    </w:p>
    <w:p w14:paraId="0DDEDD71" w14:textId="77777777" w:rsidR="00803572" w:rsidRPr="00803572" w:rsidRDefault="00803572" w:rsidP="00803572">
      <w:pPr>
        <w:pStyle w:val="Header"/>
        <w:ind w:right="508" w:firstLine="0"/>
      </w:pPr>
      <w:r w:rsidRPr="00803572">
        <w:t>You should note that extenuating circumstances claims will only be considered in cases where you were unable to hand coursework in due to a circumstance or event that could not reasonably have been anticipated.</w:t>
      </w:r>
    </w:p>
    <w:p w14:paraId="39E1EB14" w14:textId="77777777" w:rsidR="00803572" w:rsidRPr="00803572" w:rsidRDefault="00803572" w:rsidP="00803572">
      <w:pPr>
        <w:pStyle w:val="Header"/>
        <w:ind w:right="508" w:firstLine="0"/>
      </w:pPr>
    </w:p>
    <w:p w14:paraId="2B042C7E" w14:textId="77777777" w:rsidR="00803572" w:rsidRPr="00803572" w:rsidRDefault="00803572" w:rsidP="00803572">
      <w:pPr>
        <w:pStyle w:val="Header"/>
        <w:ind w:right="508" w:firstLine="0"/>
      </w:pPr>
      <w:r w:rsidRPr="00803572">
        <w:t xml:space="preserve">Please provide evidence to support your claim of extenuating circumstances, e.g. certificate GP letter/medical certificate/letter from your employer.  </w:t>
      </w:r>
    </w:p>
    <w:p w14:paraId="5A2BA986" w14:textId="77777777" w:rsidR="00803572" w:rsidRPr="00803572" w:rsidRDefault="00803572" w:rsidP="00803572">
      <w:pPr>
        <w:pStyle w:val="Header"/>
        <w:ind w:right="508" w:firstLine="0"/>
        <w:rPr>
          <w:sz w:val="28"/>
          <w:szCs w:val="28"/>
        </w:rPr>
      </w:pPr>
    </w:p>
    <w:p w14:paraId="58136C05" w14:textId="77777777" w:rsidR="00803572" w:rsidRPr="00803572" w:rsidRDefault="00803572" w:rsidP="00803572">
      <w:pPr>
        <w:pStyle w:val="Header"/>
        <w:ind w:right="508" w:firstLine="0"/>
      </w:pPr>
      <w:r w:rsidRPr="00803572">
        <w:t>Please return to this form and any evidence to your Student Adviser within 7 calendar days of the published deadline. Your Student Adviser will then re-open the submission portal to allow you to upload your work.  The submission portal may only be re-opened for a period of 7 days (including weekends and bank holidays) following the original published deadline. Once the7-day period has passed the portal will close and no further submission will be allowed.</w:t>
      </w:r>
    </w:p>
    <w:p w14:paraId="7C23DCB2" w14:textId="77777777" w:rsidR="00803572" w:rsidRPr="00803572" w:rsidRDefault="00803572" w:rsidP="00803572">
      <w:pPr>
        <w:pStyle w:val="Header"/>
        <w:ind w:right="508" w:firstLine="0"/>
      </w:pPr>
    </w:p>
    <w:p w14:paraId="06D6938D" w14:textId="77777777" w:rsidR="00803572" w:rsidRPr="00803572" w:rsidRDefault="00803572" w:rsidP="00803572">
      <w:pPr>
        <w:pStyle w:val="Header"/>
        <w:ind w:right="508" w:firstLine="0"/>
      </w:pPr>
      <w:r w:rsidRPr="00803572">
        <w:t>Once your work has been submitted your Late Submission request will be considered by the Extenuating Circumstances Committee and you will be informed of the outcome at the earliest available opportunity.</w:t>
      </w:r>
    </w:p>
    <w:p w14:paraId="70E73780" w14:textId="77777777" w:rsidR="00803572" w:rsidRPr="00803572" w:rsidRDefault="00803572" w:rsidP="00803572">
      <w:pPr>
        <w:pStyle w:val="Header"/>
        <w:ind w:right="508" w:firstLine="0"/>
      </w:pPr>
    </w:p>
    <w:p w14:paraId="71491AF0" w14:textId="653CF536" w:rsidR="00803572" w:rsidRDefault="00803572" w:rsidP="00803572">
      <w:pPr>
        <w:pStyle w:val="Header"/>
        <w:ind w:right="508" w:firstLine="0"/>
      </w:pPr>
      <w:r w:rsidRPr="00803572">
        <w:t xml:space="preserve">If you require more information, please refer to the </w:t>
      </w:r>
      <w:hyperlink r:id="rId8" w:history="1">
        <w:r w:rsidRPr="00803572">
          <w:rPr>
            <w:rStyle w:val="Hyperlink"/>
          </w:rPr>
          <w:t>Late Submission of Coursework Policy</w:t>
        </w:r>
      </w:hyperlink>
      <w:r w:rsidRPr="00803572">
        <w:t xml:space="preserve"> which is available on the Learning Platform.</w:t>
      </w:r>
    </w:p>
    <w:p w14:paraId="6E98093B" w14:textId="77777777" w:rsidR="00803572" w:rsidRPr="00803572" w:rsidRDefault="00803572" w:rsidP="00803572">
      <w:pPr>
        <w:pStyle w:val="Header"/>
        <w:ind w:right="508" w:firstLine="0"/>
      </w:pPr>
    </w:p>
    <w:tbl>
      <w:tblPr>
        <w:tblpPr w:leftFromText="180" w:rightFromText="180" w:vertAnchor="text" w:horzAnchor="margin" w:tblpX="103" w:tblpY="63"/>
        <w:tblW w:w="10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2"/>
        <w:gridCol w:w="6521"/>
      </w:tblGrid>
      <w:tr w:rsidR="00803572" w:rsidRPr="00803572" w14:paraId="5761A7D2" w14:textId="77777777" w:rsidTr="00803572">
        <w:trPr>
          <w:trHeight w:val="587"/>
        </w:trPr>
        <w:tc>
          <w:tcPr>
            <w:tcW w:w="4082" w:type="dxa"/>
            <w:shd w:val="clear" w:color="auto" w:fill="DFBEFF"/>
          </w:tcPr>
          <w:p w14:paraId="1C9B69B1" w14:textId="77777777" w:rsidR="00803572" w:rsidRPr="00803572" w:rsidRDefault="00803572" w:rsidP="00803572">
            <w:pPr>
              <w:pStyle w:val="Heading1"/>
              <w:tabs>
                <w:tab w:val="left" w:pos="2835"/>
              </w:tabs>
              <w:spacing w:before="80" w:after="80"/>
              <w:ind w:right="508" w:firstLine="0"/>
              <w:rPr>
                <w:rFonts w:ascii="Arial" w:hAnsi="Arial"/>
                <w:color w:val="000000" w:themeColor="text1"/>
                <w:sz w:val="20"/>
                <w:szCs w:val="20"/>
              </w:rPr>
            </w:pPr>
            <w:r w:rsidRPr="00803572">
              <w:rPr>
                <w:rFonts w:ascii="Arial" w:hAnsi="Arial"/>
                <w:color w:val="000000" w:themeColor="text1"/>
                <w:sz w:val="20"/>
                <w:szCs w:val="20"/>
              </w:rPr>
              <w:t>Full Name:</w:t>
            </w:r>
          </w:p>
        </w:tc>
        <w:tc>
          <w:tcPr>
            <w:tcW w:w="6521" w:type="dxa"/>
          </w:tcPr>
          <w:p w14:paraId="11327290" w14:textId="77777777" w:rsidR="00803572" w:rsidRPr="00803572" w:rsidRDefault="00803572" w:rsidP="00803572">
            <w:pPr>
              <w:pStyle w:val="Heading1"/>
              <w:tabs>
                <w:tab w:val="left" w:pos="2835"/>
              </w:tabs>
              <w:spacing w:before="80" w:after="80"/>
              <w:ind w:right="508" w:firstLine="0"/>
              <w:rPr>
                <w:rFonts w:ascii="Arial" w:hAnsi="Arial"/>
                <w:sz w:val="20"/>
                <w:szCs w:val="20"/>
              </w:rPr>
            </w:pPr>
          </w:p>
        </w:tc>
      </w:tr>
      <w:tr w:rsidR="00803572" w:rsidRPr="00803572" w14:paraId="28D3D994" w14:textId="77777777" w:rsidTr="00803572">
        <w:trPr>
          <w:trHeight w:val="587"/>
        </w:trPr>
        <w:tc>
          <w:tcPr>
            <w:tcW w:w="4082" w:type="dxa"/>
            <w:shd w:val="clear" w:color="auto" w:fill="DFBEFF"/>
          </w:tcPr>
          <w:p w14:paraId="58701541" w14:textId="77777777" w:rsidR="00803572" w:rsidRPr="00803572" w:rsidRDefault="00803572" w:rsidP="00803572">
            <w:pPr>
              <w:pStyle w:val="Heading1"/>
              <w:tabs>
                <w:tab w:val="left" w:pos="2835"/>
              </w:tabs>
              <w:spacing w:before="80" w:after="80"/>
              <w:ind w:right="508" w:firstLine="0"/>
              <w:rPr>
                <w:rFonts w:ascii="Arial" w:hAnsi="Arial"/>
                <w:color w:val="000000" w:themeColor="text1"/>
                <w:sz w:val="20"/>
                <w:szCs w:val="20"/>
              </w:rPr>
            </w:pPr>
            <w:r w:rsidRPr="00803572">
              <w:rPr>
                <w:rFonts w:ascii="Arial" w:hAnsi="Arial"/>
                <w:color w:val="000000" w:themeColor="text1"/>
                <w:sz w:val="20"/>
                <w:szCs w:val="20"/>
              </w:rPr>
              <w:t>Date:</w:t>
            </w:r>
          </w:p>
        </w:tc>
        <w:tc>
          <w:tcPr>
            <w:tcW w:w="6521" w:type="dxa"/>
          </w:tcPr>
          <w:p w14:paraId="5EEC4304" w14:textId="77777777" w:rsidR="00803572" w:rsidRPr="00803572" w:rsidRDefault="00803572" w:rsidP="00803572">
            <w:pPr>
              <w:pStyle w:val="Heading1"/>
              <w:tabs>
                <w:tab w:val="left" w:pos="2835"/>
              </w:tabs>
              <w:spacing w:before="80" w:after="80"/>
              <w:ind w:right="508" w:firstLine="0"/>
              <w:rPr>
                <w:rFonts w:ascii="Arial" w:hAnsi="Arial"/>
                <w:sz w:val="20"/>
                <w:szCs w:val="20"/>
              </w:rPr>
            </w:pPr>
          </w:p>
        </w:tc>
      </w:tr>
      <w:tr w:rsidR="00803572" w:rsidRPr="00803572" w14:paraId="78FBB06D" w14:textId="77777777" w:rsidTr="00803572">
        <w:trPr>
          <w:trHeight w:val="587"/>
        </w:trPr>
        <w:tc>
          <w:tcPr>
            <w:tcW w:w="4082" w:type="dxa"/>
            <w:shd w:val="clear" w:color="auto" w:fill="DFBEFF"/>
          </w:tcPr>
          <w:p w14:paraId="624ED689" w14:textId="77777777" w:rsidR="00803572" w:rsidRPr="00803572" w:rsidRDefault="00803572" w:rsidP="00803572">
            <w:pPr>
              <w:pStyle w:val="Heading1"/>
              <w:tabs>
                <w:tab w:val="left" w:pos="2835"/>
              </w:tabs>
              <w:spacing w:before="80" w:after="80"/>
              <w:ind w:right="508" w:firstLine="0"/>
              <w:rPr>
                <w:rFonts w:ascii="Arial" w:hAnsi="Arial"/>
                <w:color w:val="000000" w:themeColor="text1"/>
                <w:sz w:val="20"/>
                <w:szCs w:val="20"/>
              </w:rPr>
            </w:pPr>
            <w:r w:rsidRPr="00803572">
              <w:rPr>
                <w:rFonts w:ascii="Arial" w:hAnsi="Arial"/>
                <w:color w:val="000000" w:themeColor="text1"/>
                <w:sz w:val="20"/>
                <w:szCs w:val="20"/>
              </w:rPr>
              <w:t>Level of Study:</w:t>
            </w:r>
          </w:p>
        </w:tc>
        <w:tc>
          <w:tcPr>
            <w:tcW w:w="6521" w:type="dxa"/>
          </w:tcPr>
          <w:p w14:paraId="05892276" w14:textId="77777777" w:rsidR="00803572" w:rsidRPr="00803572" w:rsidRDefault="00803572" w:rsidP="00803572">
            <w:pPr>
              <w:pStyle w:val="Heading1"/>
              <w:tabs>
                <w:tab w:val="left" w:pos="2835"/>
              </w:tabs>
              <w:spacing w:before="80" w:after="80"/>
              <w:ind w:right="508" w:firstLine="0"/>
              <w:rPr>
                <w:rFonts w:ascii="Arial" w:hAnsi="Arial"/>
                <w:color w:val="000000" w:themeColor="text1"/>
                <w:sz w:val="20"/>
                <w:szCs w:val="20"/>
              </w:rPr>
            </w:pPr>
            <w:r w:rsidRPr="00803572">
              <w:rPr>
                <w:rFonts w:ascii="Arial" w:hAnsi="Arial"/>
                <w:color w:val="000000" w:themeColor="text1"/>
                <w:sz w:val="20"/>
                <w:szCs w:val="20"/>
              </w:rPr>
              <w:t>Four/Five/Six/Seven</w:t>
            </w:r>
          </w:p>
        </w:tc>
      </w:tr>
      <w:tr w:rsidR="00803572" w:rsidRPr="00803572" w14:paraId="2E61B8F3" w14:textId="77777777" w:rsidTr="00803572">
        <w:trPr>
          <w:trHeight w:val="587"/>
        </w:trPr>
        <w:tc>
          <w:tcPr>
            <w:tcW w:w="4082" w:type="dxa"/>
            <w:shd w:val="clear" w:color="auto" w:fill="DFBEFF"/>
          </w:tcPr>
          <w:p w14:paraId="6AAC4233" w14:textId="77777777" w:rsidR="00803572" w:rsidRPr="00803572" w:rsidRDefault="00803572" w:rsidP="00803572">
            <w:pPr>
              <w:pStyle w:val="Heading1"/>
              <w:tabs>
                <w:tab w:val="left" w:pos="2835"/>
              </w:tabs>
              <w:spacing w:before="80" w:after="80"/>
              <w:ind w:right="508" w:firstLine="0"/>
              <w:rPr>
                <w:rFonts w:ascii="Arial" w:hAnsi="Arial"/>
                <w:color w:val="000000" w:themeColor="text1"/>
                <w:sz w:val="20"/>
                <w:szCs w:val="20"/>
              </w:rPr>
            </w:pPr>
            <w:r w:rsidRPr="00803572">
              <w:rPr>
                <w:rFonts w:ascii="Arial" w:hAnsi="Arial"/>
                <w:color w:val="000000" w:themeColor="text1"/>
                <w:sz w:val="20"/>
                <w:szCs w:val="20"/>
              </w:rPr>
              <w:t>Full Title of Degree programme:</w:t>
            </w:r>
          </w:p>
        </w:tc>
        <w:tc>
          <w:tcPr>
            <w:tcW w:w="6521" w:type="dxa"/>
          </w:tcPr>
          <w:p w14:paraId="6D74A16D" w14:textId="77777777" w:rsidR="00803572" w:rsidRPr="00803572" w:rsidRDefault="00803572" w:rsidP="00803572">
            <w:pPr>
              <w:pStyle w:val="Heading1"/>
              <w:tabs>
                <w:tab w:val="left" w:pos="2835"/>
              </w:tabs>
              <w:spacing w:before="80" w:after="80"/>
              <w:ind w:right="508" w:firstLine="0"/>
              <w:rPr>
                <w:rFonts w:ascii="Arial" w:hAnsi="Arial"/>
                <w:sz w:val="20"/>
                <w:szCs w:val="20"/>
              </w:rPr>
            </w:pPr>
            <w:r w:rsidRPr="00803572">
              <w:rPr>
                <w:rFonts w:ascii="Arial" w:hAnsi="Arial"/>
                <w:sz w:val="20"/>
                <w:szCs w:val="20"/>
              </w:rPr>
              <w:t xml:space="preserve"> </w:t>
            </w:r>
          </w:p>
        </w:tc>
      </w:tr>
      <w:tr w:rsidR="00803572" w:rsidRPr="00803572" w14:paraId="70723F94" w14:textId="77777777" w:rsidTr="00803572">
        <w:trPr>
          <w:trHeight w:val="587"/>
        </w:trPr>
        <w:tc>
          <w:tcPr>
            <w:tcW w:w="4082" w:type="dxa"/>
            <w:shd w:val="clear" w:color="auto" w:fill="DFBEFF"/>
          </w:tcPr>
          <w:p w14:paraId="760120E9" w14:textId="77777777" w:rsidR="00803572" w:rsidRPr="00803572" w:rsidRDefault="00803572" w:rsidP="00803572">
            <w:pPr>
              <w:pStyle w:val="Heading1"/>
              <w:tabs>
                <w:tab w:val="left" w:pos="2835"/>
              </w:tabs>
              <w:spacing w:before="80" w:after="80"/>
              <w:ind w:right="508" w:firstLine="0"/>
              <w:rPr>
                <w:rFonts w:ascii="Arial" w:hAnsi="Arial"/>
                <w:color w:val="000000" w:themeColor="text1"/>
                <w:sz w:val="20"/>
                <w:szCs w:val="20"/>
              </w:rPr>
            </w:pPr>
            <w:r w:rsidRPr="00803572">
              <w:rPr>
                <w:rFonts w:ascii="Arial" w:hAnsi="Arial"/>
                <w:color w:val="000000" w:themeColor="text1"/>
                <w:sz w:val="20"/>
                <w:szCs w:val="20"/>
              </w:rPr>
              <w:t>Full Module Title:</w:t>
            </w:r>
          </w:p>
        </w:tc>
        <w:tc>
          <w:tcPr>
            <w:tcW w:w="6521" w:type="dxa"/>
          </w:tcPr>
          <w:p w14:paraId="2458744C" w14:textId="77777777" w:rsidR="00803572" w:rsidRPr="00803572" w:rsidRDefault="00803572" w:rsidP="00803572">
            <w:pPr>
              <w:pStyle w:val="Heading1"/>
              <w:tabs>
                <w:tab w:val="left" w:pos="2835"/>
              </w:tabs>
              <w:spacing w:before="80" w:after="80"/>
              <w:ind w:right="508" w:firstLine="0"/>
              <w:rPr>
                <w:rFonts w:ascii="Arial" w:hAnsi="Arial"/>
                <w:sz w:val="20"/>
                <w:szCs w:val="20"/>
              </w:rPr>
            </w:pPr>
          </w:p>
        </w:tc>
      </w:tr>
      <w:tr w:rsidR="00803572" w:rsidRPr="00803572" w14:paraId="479C1EF0" w14:textId="77777777" w:rsidTr="00803572">
        <w:trPr>
          <w:trHeight w:val="587"/>
        </w:trPr>
        <w:tc>
          <w:tcPr>
            <w:tcW w:w="4082" w:type="dxa"/>
            <w:shd w:val="clear" w:color="auto" w:fill="DFBEFF"/>
          </w:tcPr>
          <w:p w14:paraId="69FE04E7" w14:textId="77777777" w:rsidR="00803572" w:rsidRPr="00803572" w:rsidRDefault="00803572" w:rsidP="00803572">
            <w:pPr>
              <w:pStyle w:val="Heading1"/>
              <w:tabs>
                <w:tab w:val="left" w:pos="2835"/>
              </w:tabs>
              <w:spacing w:before="80" w:after="80"/>
              <w:ind w:right="508" w:firstLine="0"/>
              <w:rPr>
                <w:rFonts w:ascii="Arial" w:hAnsi="Arial"/>
                <w:color w:val="000000" w:themeColor="text1"/>
                <w:sz w:val="20"/>
                <w:szCs w:val="20"/>
              </w:rPr>
            </w:pPr>
            <w:r w:rsidRPr="00803572">
              <w:rPr>
                <w:rFonts w:ascii="Arial" w:hAnsi="Arial"/>
                <w:color w:val="000000" w:themeColor="text1"/>
                <w:sz w:val="20"/>
                <w:szCs w:val="20"/>
              </w:rPr>
              <w:t>Original assignment deadline:</w:t>
            </w:r>
          </w:p>
        </w:tc>
        <w:tc>
          <w:tcPr>
            <w:tcW w:w="6521" w:type="dxa"/>
          </w:tcPr>
          <w:p w14:paraId="510F00BC" w14:textId="77777777" w:rsidR="00803572" w:rsidRPr="00803572" w:rsidRDefault="00803572" w:rsidP="00803572">
            <w:pPr>
              <w:ind w:right="508" w:firstLine="0"/>
              <w:rPr>
                <w:b/>
                <w:lang w:val="en-US"/>
              </w:rPr>
            </w:pPr>
          </w:p>
        </w:tc>
      </w:tr>
      <w:tr w:rsidR="00803572" w:rsidRPr="00803572" w14:paraId="17896567" w14:textId="77777777" w:rsidTr="00803572">
        <w:trPr>
          <w:trHeight w:val="587"/>
        </w:trPr>
        <w:tc>
          <w:tcPr>
            <w:tcW w:w="4082" w:type="dxa"/>
            <w:shd w:val="clear" w:color="auto" w:fill="DFBEFF"/>
          </w:tcPr>
          <w:p w14:paraId="4B5BB394" w14:textId="77777777" w:rsidR="00803572" w:rsidRPr="00803572" w:rsidRDefault="00803572" w:rsidP="00803572">
            <w:pPr>
              <w:pStyle w:val="Heading1"/>
              <w:tabs>
                <w:tab w:val="left" w:pos="2835"/>
              </w:tabs>
              <w:spacing w:before="80" w:after="80"/>
              <w:ind w:right="508" w:firstLine="0"/>
              <w:rPr>
                <w:rFonts w:ascii="Arial" w:hAnsi="Arial"/>
                <w:color w:val="000000" w:themeColor="text1"/>
                <w:sz w:val="20"/>
                <w:szCs w:val="20"/>
              </w:rPr>
            </w:pPr>
            <w:r w:rsidRPr="00803572">
              <w:rPr>
                <w:rFonts w:ascii="Arial" w:hAnsi="Arial"/>
                <w:color w:val="000000" w:themeColor="text1"/>
                <w:sz w:val="20"/>
                <w:szCs w:val="20"/>
              </w:rPr>
              <w:t>Date assignment submitted:</w:t>
            </w:r>
          </w:p>
        </w:tc>
        <w:tc>
          <w:tcPr>
            <w:tcW w:w="6521" w:type="dxa"/>
          </w:tcPr>
          <w:p w14:paraId="18051F2B" w14:textId="77777777" w:rsidR="00803572" w:rsidRPr="00803572" w:rsidRDefault="00803572" w:rsidP="00803572">
            <w:pPr>
              <w:pStyle w:val="Heading1"/>
              <w:tabs>
                <w:tab w:val="left" w:pos="2835"/>
              </w:tabs>
              <w:spacing w:before="80" w:after="80"/>
              <w:ind w:right="508" w:firstLine="0"/>
              <w:rPr>
                <w:rFonts w:ascii="Arial" w:hAnsi="Arial"/>
                <w:sz w:val="20"/>
                <w:szCs w:val="20"/>
              </w:rPr>
            </w:pPr>
          </w:p>
        </w:tc>
      </w:tr>
    </w:tbl>
    <w:p w14:paraId="241E11A4" w14:textId="22444A0C" w:rsidR="00803572" w:rsidRDefault="00803572" w:rsidP="00376CD3">
      <w:pPr>
        <w:ind w:left="0" w:firstLine="0"/>
        <w:rPr>
          <w:b/>
        </w:rPr>
      </w:pPr>
    </w:p>
    <w:p w14:paraId="1FBA8426" w14:textId="0DB28A34" w:rsidR="00803572" w:rsidRDefault="00803572" w:rsidP="00803572">
      <w:pPr>
        <w:ind w:right="508" w:firstLine="0"/>
        <w:rPr>
          <w:b/>
          <w:i/>
        </w:rPr>
      </w:pPr>
      <w:r w:rsidRPr="00803572">
        <w:rPr>
          <w:b/>
          <w:i/>
        </w:rPr>
        <w:t>For office use only:</w:t>
      </w:r>
    </w:p>
    <w:p w14:paraId="156C9DBF" w14:textId="77777777" w:rsidR="00803572" w:rsidRPr="00803572" w:rsidRDefault="00803572" w:rsidP="00803572">
      <w:pPr>
        <w:ind w:right="508" w:firstLine="0"/>
        <w:rPr>
          <w:b/>
        </w:rPr>
      </w:pPr>
    </w:p>
    <w:tbl>
      <w:tblPr>
        <w:tblW w:w="1060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2"/>
        <w:gridCol w:w="6521"/>
      </w:tblGrid>
      <w:tr w:rsidR="00803572" w:rsidRPr="00803572" w14:paraId="227A10A7" w14:textId="77777777" w:rsidTr="00376CD3">
        <w:trPr>
          <w:trHeight w:val="818"/>
        </w:trPr>
        <w:tc>
          <w:tcPr>
            <w:tcW w:w="4082" w:type="dxa"/>
          </w:tcPr>
          <w:p w14:paraId="516C71C8" w14:textId="77777777" w:rsidR="00803572" w:rsidRPr="00803572" w:rsidRDefault="00803572" w:rsidP="00B534E2">
            <w:pPr>
              <w:spacing w:before="120" w:after="120"/>
              <w:ind w:left="0" w:right="508" w:firstLine="0"/>
            </w:pPr>
            <w:r w:rsidRPr="00803572">
              <w:t>Outcome of request for instatement:</w:t>
            </w:r>
          </w:p>
        </w:tc>
        <w:tc>
          <w:tcPr>
            <w:tcW w:w="6521" w:type="dxa"/>
          </w:tcPr>
          <w:p w14:paraId="4855E68A" w14:textId="46C63DAC" w:rsidR="00376CD3" w:rsidRPr="00376CD3" w:rsidRDefault="00803572" w:rsidP="00376CD3">
            <w:pPr>
              <w:spacing w:before="120" w:after="120"/>
              <w:ind w:right="508" w:firstLine="0"/>
              <w:jc w:val="center"/>
            </w:pPr>
            <w:r w:rsidRPr="00803572">
              <w:t>APPROVED/NOT APPROVE</w:t>
            </w:r>
            <w:r w:rsidR="00376CD3">
              <w:t>D</w:t>
            </w:r>
          </w:p>
        </w:tc>
      </w:tr>
      <w:tr w:rsidR="00803572" w:rsidRPr="00803572" w14:paraId="21DBB2C9" w14:textId="77777777" w:rsidTr="00376CD3">
        <w:trPr>
          <w:trHeight w:val="818"/>
        </w:trPr>
        <w:tc>
          <w:tcPr>
            <w:tcW w:w="4082" w:type="dxa"/>
          </w:tcPr>
          <w:p w14:paraId="3FDDAC50" w14:textId="77777777" w:rsidR="00803572" w:rsidRPr="00803572" w:rsidRDefault="00803572" w:rsidP="00B534E2">
            <w:pPr>
              <w:spacing w:before="120" w:after="120"/>
              <w:ind w:left="0" w:right="508" w:firstLine="0"/>
            </w:pPr>
            <w:r w:rsidRPr="00803572">
              <w:lastRenderedPageBreak/>
              <w:t>Comments:</w:t>
            </w:r>
          </w:p>
        </w:tc>
        <w:tc>
          <w:tcPr>
            <w:tcW w:w="6521" w:type="dxa"/>
          </w:tcPr>
          <w:p w14:paraId="36284424" w14:textId="77777777" w:rsidR="00803572" w:rsidRPr="00803572" w:rsidRDefault="00803572" w:rsidP="00803572">
            <w:pPr>
              <w:ind w:right="508" w:firstLine="0"/>
            </w:pPr>
          </w:p>
          <w:p w14:paraId="41CAF311" w14:textId="77777777" w:rsidR="00803572" w:rsidRPr="00803572" w:rsidRDefault="00803572" w:rsidP="00803572">
            <w:pPr>
              <w:ind w:right="508" w:firstLine="0"/>
            </w:pPr>
          </w:p>
        </w:tc>
      </w:tr>
      <w:tr w:rsidR="00803572" w:rsidRPr="00803572" w14:paraId="66E2DC4A" w14:textId="77777777" w:rsidTr="00376CD3">
        <w:trPr>
          <w:trHeight w:val="818"/>
        </w:trPr>
        <w:tc>
          <w:tcPr>
            <w:tcW w:w="4082" w:type="dxa"/>
          </w:tcPr>
          <w:p w14:paraId="04669A2C" w14:textId="77777777" w:rsidR="00803572" w:rsidRPr="00803572" w:rsidRDefault="00803572" w:rsidP="00B534E2">
            <w:pPr>
              <w:spacing w:before="120" w:after="120"/>
              <w:ind w:left="0" w:right="508" w:firstLine="0"/>
            </w:pPr>
            <w:r w:rsidRPr="00803572">
              <w:t>Signature of Extenuating Circumstances Committee:</w:t>
            </w:r>
          </w:p>
        </w:tc>
        <w:tc>
          <w:tcPr>
            <w:tcW w:w="6521" w:type="dxa"/>
          </w:tcPr>
          <w:p w14:paraId="6F353298" w14:textId="77777777" w:rsidR="00803572" w:rsidRPr="00803572" w:rsidRDefault="00803572" w:rsidP="00803572">
            <w:pPr>
              <w:ind w:right="508" w:firstLine="0"/>
            </w:pPr>
          </w:p>
        </w:tc>
      </w:tr>
      <w:tr w:rsidR="00803572" w:rsidRPr="00803572" w14:paraId="285CEE18" w14:textId="77777777" w:rsidTr="00376CD3">
        <w:trPr>
          <w:trHeight w:val="818"/>
        </w:trPr>
        <w:tc>
          <w:tcPr>
            <w:tcW w:w="4082" w:type="dxa"/>
          </w:tcPr>
          <w:p w14:paraId="2829F274" w14:textId="77777777" w:rsidR="00803572" w:rsidRPr="00803572" w:rsidRDefault="00803572" w:rsidP="00B534E2">
            <w:pPr>
              <w:spacing w:before="120" w:after="120"/>
              <w:ind w:left="0" w:right="508" w:firstLine="0"/>
            </w:pPr>
            <w:r w:rsidRPr="00803572">
              <w:t>Date:</w:t>
            </w:r>
          </w:p>
        </w:tc>
        <w:tc>
          <w:tcPr>
            <w:tcW w:w="6521" w:type="dxa"/>
          </w:tcPr>
          <w:p w14:paraId="6C47115F" w14:textId="77777777" w:rsidR="00803572" w:rsidRPr="00803572" w:rsidRDefault="00803572" w:rsidP="00803572">
            <w:pPr>
              <w:ind w:right="508" w:firstLine="0"/>
            </w:pPr>
          </w:p>
          <w:p w14:paraId="7D72636B" w14:textId="77777777" w:rsidR="00803572" w:rsidRPr="00803572" w:rsidRDefault="00803572" w:rsidP="00803572">
            <w:pPr>
              <w:ind w:right="508" w:firstLine="0"/>
            </w:pPr>
          </w:p>
        </w:tc>
      </w:tr>
    </w:tbl>
    <w:p w14:paraId="1026C9B1" w14:textId="77777777" w:rsidR="00803572" w:rsidRPr="00803572" w:rsidRDefault="00803572" w:rsidP="00803572">
      <w:pPr>
        <w:ind w:right="508" w:firstLine="0"/>
        <w:rPr>
          <w:b/>
        </w:rPr>
      </w:pPr>
    </w:p>
    <w:p w14:paraId="3B143CE7" w14:textId="09604701" w:rsidR="00803572" w:rsidRDefault="00803572" w:rsidP="00803572">
      <w:pPr>
        <w:ind w:right="508" w:firstLine="0"/>
      </w:pPr>
      <w:r w:rsidRPr="00803572">
        <w:t xml:space="preserve">You should have contacted your Student Adviser (or another member of the Student Support team in their absence) prior to the deadline to advise of your situation. Please complete the below: </w:t>
      </w:r>
    </w:p>
    <w:p w14:paraId="4D9098C6" w14:textId="77777777" w:rsidR="00B534E2" w:rsidRPr="00803572" w:rsidRDefault="00B534E2" w:rsidP="00803572">
      <w:pPr>
        <w:ind w:right="508" w:firstLine="0"/>
      </w:pPr>
    </w:p>
    <w:tbl>
      <w:tblPr>
        <w:tblW w:w="1060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2"/>
        <w:gridCol w:w="6521"/>
      </w:tblGrid>
      <w:tr w:rsidR="00803572" w:rsidRPr="00803572" w14:paraId="0E2F186C" w14:textId="77777777" w:rsidTr="00376CD3">
        <w:trPr>
          <w:trHeight w:val="751"/>
        </w:trPr>
        <w:tc>
          <w:tcPr>
            <w:tcW w:w="4082" w:type="dxa"/>
          </w:tcPr>
          <w:p w14:paraId="12714D33" w14:textId="77777777" w:rsidR="00803572" w:rsidRPr="00803572" w:rsidRDefault="00803572" w:rsidP="00803572">
            <w:pPr>
              <w:spacing w:before="120" w:after="120"/>
              <w:ind w:right="508" w:firstLine="0"/>
            </w:pPr>
            <w:r w:rsidRPr="00803572">
              <w:t>Name of Staff Member contacted:</w:t>
            </w:r>
          </w:p>
        </w:tc>
        <w:tc>
          <w:tcPr>
            <w:tcW w:w="6521" w:type="dxa"/>
          </w:tcPr>
          <w:p w14:paraId="1FAB6ADB" w14:textId="77777777" w:rsidR="00803572" w:rsidRPr="00803572" w:rsidRDefault="00803572" w:rsidP="00803572">
            <w:pPr>
              <w:spacing w:before="120" w:after="120"/>
              <w:ind w:right="508" w:firstLine="0"/>
            </w:pPr>
          </w:p>
        </w:tc>
      </w:tr>
      <w:tr w:rsidR="00803572" w:rsidRPr="00803572" w14:paraId="102B15D2" w14:textId="77777777" w:rsidTr="00376CD3">
        <w:trPr>
          <w:trHeight w:val="751"/>
        </w:trPr>
        <w:tc>
          <w:tcPr>
            <w:tcW w:w="4082" w:type="dxa"/>
          </w:tcPr>
          <w:p w14:paraId="3FC897F0" w14:textId="77777777" w:rsidR="00803572" w:rsidRPr="00803572" w:rsidRDefault="00803572" w:rsidP="00803572">
            <w:pPr>
              <w:spacing w:before="120" w:after="120"/>
              <w:ind w:right="508" w:firstLine="0"/>
            </w:pPr>
            <w:r w:rsidRPr="00803572">
              <w:t>Date contacted:</w:t>
            </w:r>
          </w:p>
        </w:tc>
        <w:tc>
          <w:tcPr>
            <w:tcW w:w="6521" w:type="dxa"/>
          </w:tcPr>
          <w:p w14:paraId="0D79AE94" w14:textId="77777777" w:rsidR="00803572" w:rsidRPr="00803572" w:rsidRDefault="00803572" w:rsidP="00803572">
            <w:pPr>
              <w:spacing w:before="120" w:after="120"/>
              <w:ind w:right="508" w:firstLine="0"/>
            </w:pPr>
          </w:p>
        </w:tc>
      </w:tr>
      <w:tr w:rsidR="00803572" w:rsidRPr="00803572" w14:paraId="229D2BF6" w14:textId="77777777" w:rsidTr="00376CD3">
        <w:trPr>
          <w:trHeight w:val="751"/>
        </w:trPr>
        <w:tc>
          <w:tcPr>
            <w:tcW w:w="4082" w:type="dxa"/>
          </w:tcPr>
          <w:p w14:paraId="5FF0D9A7" w14:textId="77777777" w:rsidR="00803572" w:rsidRPr="00803572" w:rsidRDefault="00803572" w:rsidP="00803572">
            <w:pPr>
              <w:spacing w:before="120" w:after="120"/>
              <w:ind w:right="508" w:firstLine="0"/>
            </w:pPr>
            <w:r w:rsidRPr="00803572">
              <w:t>Please give brief details/outcome of the contact you had:</w:t>
            </w:r>
          </w:p>
        </w:tc>
        <w:tc>
          <w:tcPr>
            <w:tcW w:w="6521" w:type="dxa"/>
          </w:tcPr>
          <w:p w14:paraId="35DAB6A2" w14:textId="77777777" w:rsidR="00803572" w:rsidRPr="00803572" w:rsidRDefault="00803572" w:rsidP="00803572">
            <w:pPr>
              <w:spacing w:before="120" w:after="120"/>
              <w:ind w:right="508" w:firstLine="0"/>
            </w:pPr>
          </w:p>
        </w:tc>
      </w:tr>
    </w:tbl>
    <w:p w14:paraId="02AC3E4F" w14:textId="77777777" w:rsidR="00803572" w:rsidRPr="00803572" w:rsidRDefault="00803572" w:rsidP="00803572">
      <w:pPr>
        <w:ind w:right="508" w:firstLine="0"/>
      </w:pPr>
    </w:p>
    <w:p w14:paraId="24DF0A2F" w14:textId="59A71CDC" w:rsidR="00803572" w:rsidRDefault="00803572" w:rsidP="00803572">
      <w:pPr>
        <w:ind w:right="508" w:firstLine="0"/>
      </w:pPr>
      <w:r w:rsidRPr="00803572">
        <w:t>Please explain why you were unable to meet the original deadline and your reasons for requesting access to the full range of marks. It is important to complete this section in as much detail as possible to enable the Extenuating Circumstances Committee to make an informed decision:</w:t>
      </w:r>
    </w:p>
    <w:p w14:paraId="7B0B0AA5" w14:textId="77777777" w:rsidR="00803572" w:rsidRPr="00803572" w:rsidRDefault="00803572" w:rsidP="00803572">
      <w:pPr>
        <w:ind w:right="508" w:firstLine="0"/>
      </w:pPr>
    </w:p>
    <w:tbl>
      <w:tblPr>
        <w:tblW w:w="1060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3"/>
      </w:tblGrid>
      <w:tr w:rsidR="00803572" w:rsidRPr="00803572" w14:paraId="62C8A678" w14:textId="77777777" w:rsidTr="00B534E2">
        <w:trPr>
          <w:trHeight w:val="2661"/>
        </w:trPr>
        <w:tc>
          <w:tcPr>
            <w:tcW w:w="10603" w:type="dxa"/>
          </w:tcPr>
          <w:p w14:paraId="1B966A5F" w14:textId="77777777" w:rsidR="00803572" w:rsidRPr="00803572" w:rsidRDefault="00803572" w:rsidP="00803572">
            <w:pPr>
              <w:ind w:right="508" w:firstLine="0"/>
            </w:pPr>
          </w:p>
          <w:p w14:paraId="747B78F4" w14:textId="77777777" w:rsidR="00803572" w:rsidRPr="00803572" w:rsidRDefault="00803572" w:rsidP="00803572">
            <w:pPr>
              <w:ind w:right="508" w:firstLine="0"/>
            </w:pPr>
          </w:p>
          <w:p w14:paraId="3FDC1C8E" w14:textId="77777777" w:rsidR="00803572" w:rsidRPr="00803572" w:rsidRDefault="00803572" w:rsidP="00803572">
            <w:pPr>
              <w:ind w:right="508" w:firstLine="0"/>
            </w:pPr>
          </w:p>
          <w:p w14:paraId="7A404D6C" w14:textId="77777777" w:rsidR="00803572" w:rsidRPr="00803572" w:rsidRDefault="00803572" w:rsidP="00803572">
            <w:pPr>
              <w:ind w:right="508" w:firstLine="0"/>
            </w:pPr>
          </w:p>
          <w:p w14:paraId="0FE72046" w14:textId="77777777" w:rsidR="00803572" w:rsidRPr="00803572" w:rsidRDefault="00803572" w:rsidP="00803572">
            <w:pPr>
              <w:ind w:right="508" w:firstLine="0"/>
            </w:pPr>
          </w:p>
          <w:p w14:paraId="30CDD09B" w14:textId="77777777" w:rsidR="00803572" w:rsidRPr="00803572" w:rsidRDefault="00803572" w:rsidP="00803572">
            <w:pPr>
              <w:ind w:right="508" w:firstLine="0"/>
            </w:pPr>
          </w:p>
        </w:tc>
      </w:tr>
    </w:tbl>
    <w:p w14:paraId="46A73378" w14:textId="77777777" w:rsidR="00803572" w:rsidRPr="00803572" w:rsidRDefault="00803572" w:rsidP="00803572">
      <w:pPr>
        <w:ind w:right="508" w:firstLine="0"/>
      </w:pPr>
    </w:p>
    <w:p w14:paraId="190E6853" w14:textId="77777777" w:rsidR="00376CD3" w:rsidRDefault="00376CD3">
      <w:r>
        <w:br w:type="page"/>
      </w:r>
    </w:p>
    <w:p w14:paraId="176E4F53" w14:textId="53B9C6D9" w:rsidR="00803572" w:rsidRDefault="00803572" w:rsidP="00803572">
      <w:pPr>
        <w:ind w:right="508" w:firstLine="0"/>
      </w:pPr>
      <w:r w:rsidRPr="00803572">
        <w:lastRenderedPageBreak/>
        <w:t xml:space="preserve">Please provide evidence in support of your request, e.g. a GP Letter; a medical certificate; letter from your employer. List below any documentation you are submitting with this form: </w:t>
      </w:r>
    </w:p>
    <w:p w14:paraId="499AE753" w14:textId="77777777" w:rsidR="00803572" w:rsidRPr="00803572" w:rsidRDefault="00803572" w:rsidP="00803572">
      <w:pPr>
        <w:ind w:right="508" w:firstLine="0"/>
      </w:pPr>
    </w:p>
    <w:tbl>
      <w:tblPr>
        <w:tblW w:w="1060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3"/>
      </w:tblGrid>
      <w:tr w:rsidR="00803572" w:rsidRPr="00803572" w14:paraId="4E10F48F" w14:textId="77777777" w:rsidTr="00B534E2">
        <w:trPr>
          <w:trHeight w:val="898"/>
        </w:trPr>
        <w:tc>
          <w:tcPr>
            <w:tcW w:w="10603" w:type="dxa"/>
          </w:tcPr>
          <w:p w14:paraId="7DE5D6A0" w14:textId="77777777" w:rsidR="00803572" w:rsidRPr="00803572" w:rsidRDefault="00803572" w:rsidP="00803572">
            <w:pPr>
              <w:ind w:right="508" w:firstLine="0"/>
            </w:pPr>
          </w:p>
          <w:p w14:paraId="7567B028" w14:textId="77777777" w:rsidR="00803572" w:rsidRPr="00803572" w:rsidRDefault="00803572" w:rsidP="00803572">
            <w:pPr>
              <w:ind w:right="508" w:firstLine="0"/>
            </w:pPr>
          </w:p>
          <w:p w14:paraId="25DDEE70" w14:textId="77777777" w:rsidR="00803572" w:rsidRPr="00803572" w:rsidRDefault="00803572" w:rsidP="00803572">
            <w:pPr>
              <w:ind w:right="508" w:firstLine="0"/>
            </w:pPr>
          </w:p>
        </w:tc>
      </w:tr>
    </w:tbl>
    <w:p w14:paraId="7B8302CA" w14:textId="77777777" w:rsidR="00803572" w:rsidRPr="00803572" w:rsidRDefault="00803572" w:rsidP="00803572">
      <w:pPr>
        <w:ind w:right="508" w:firstLine="0"/>
      </w:pPr>
    </w:p>
    <w:p w14:paraId="6C0EEE59" w14:textId="77777777" w:rsidR="00803572" w:rsidRPr="00803572" w:rsidRDefault="00803572" w:rsidP="00803572">
      <w:pPr>
        <w:ind w:right="508" w:firstLine="0"/>
      </w:pPr>
      <w:r w:rsidRPr="00803572">
        <w:t xml:space="preserve">I confirm that the information I have given is true, and that I have read and understood the policy and guidelines on </w:t>
      </w:r>
      <w:hyperlink r:id="rId9" w:history="1">
        <w:r w:rsidRPr="00803572">
          <w:rPr>
            <w:rStyle w:val="Hyperlink"/>
          </w:rPr>
          <w:t>Late Submission of Coursework</w:t>
        </w:r>
      </w:hyperlink>
      <w:r w:rsidRPr="00803572">
        <w:t>.</w:t>
      </w:r>
    </w:p>
    <w:p w14:paraId="13DACCFD" w14:textId="77777777" w:rsidR="00803572" w:rsidRPr="00803572" w:rsidRDefault="00803572" w:rsidP="00803572">
      <w:pPr>
        <w:ind w:right="508" w:firstLine="0"/>
        <w:rPr>
          <w:color w:val="000000"/>
        </w:rPr>
      </w:pPr>
      <w:r w:rsidRPr="00803572">
        <w:rPr>
          <w:color w:val="000000"/>
        </w:rPr>
        <w:t>(False claims: You should note that submitting a false claim could be regarded as an attempt to gain unfair advantage, which would be an academic offence and could be dealt with under the Academic Offences Procedures).</w:t>
      </w:r>
    </w:p>
    <w:p w14:paraId="4BF6B4BD" w14:textId="77777777" w:rsidR="00803572" w:rsidRPr="00803572" w:rsidRDefault="00803572" w:rsidP="00803572">
      <w:pPr>
        <w:ind w:right="508" w:firstLine="0"/>
      </w:pPr>
    </w:p>
    <w:p w14:paraId="5280A4A7" w14:textId="77777777" w:rsidR="00803572" w:rsidRPr="00803572" w:rsidRDefault="00803572" w:rsidP="00803572">
      <w:pPr>
        <w:ind w:right="508" w:firstLine="0"/>
      </w:pPr>
      <w:r w:rsidRPr="00803572">
        <w:t>Signed ______________________________________________</w:t>
      </w:r>
      <w:r w:rsidRPr="00803572">
        <w:tab/>
        <w:t>Dated_______________________________</w:t>
      </w:r>
    </w:p>
    <w:p w14:paraId="2C398D62" w14:textId="77777777" w:rsidR="00803572" w:rsidRPr="00803572" w:rsidRDefault="00803572" w:rsidP="00803572">
      <w:pPr>
        <w:ind w:right="508" w:firstLine="0"/>
        <w:jc w:val="both"/>
      </w:pPr>
    </w:p>
    <w:p w14:paraId="36F1C5F7" w14:textId="77777777" w:rsidR="00803572" w:rsidRPr="00803572" w:rsidRDefault="00803572" w:rsidP="00803572">
      <w:pPr>
        <w:ind w:right="508" w:firstLine="0"/>
        <w:jc w:val="both"/>
      </w:pPr>
      <w:r w:rsidRPr="00803572">
        <w:t>By submitting a Late Submission of Coursework form you are agreeing to us holding this personal data for the purposes of processing your claim.  We will hold this data in accordance with its notification under the 1998 Data Protection Act.  We reserve the right to check on the validity of the document(s) you submit by contacting any third party directly.</w:t>
      </w:r>
    </w:p>
    <w:p w14:paraId="2C5CB751" w14:textId="1C5EC483" w:rsidR="007207E2" w:rsidRPr="00803572" w:rsidRDefault="00803572" w:rsidP="00803572">
      <w:pPr>
        <w:ind w:right="508" w:firstLine="0"/>
      </w:pPr>
      <w:r w:rsidRPr="00803572">
        <w:rPr>
          <w:lang w:val="en-US"/>
        </w:rPr>
        <w:t xml:space="preserve">If this form is not approved, this does not affect your right to submit an </w:t>
      </w:r>
      <w:hyperlink r:id="rId10" w:history="1">
        <w:r w:rsidRPr="00803572">
          <w:rPr>
            <w:rStyle w:val="Hyperlink"/>
            <w:lang w:val="en-US"/>
          </w:rPr>
          <w:t>Extenuating Circumstances for Performance Form</w:t>
        </w:r>
      </w:hyperlink>
      <w:r w:rsidRPr="00803572">
        <w:rPr>
          <w:lang w:val="en-US"/>
        </w:rPr>
        <w:t xml:space="preserve"> for consideration by the Board of Examiners.</w:t>
      </w:r>
      <w:r w:rsidRPr="00803572" w:rsidDel="00602428">
        <w:rPr>
          <w:lang w:val="en-US"/>
        </w:rPr>
        <w:t xml:space="preserve"> </w:t>
      </w:r>
    </w:p>
    <w:sectPr w:rsidR="007207E2" w:rsidRPr="00803572" w:rsidSect="00376CD3">
      <w:headerReference w:type="default" r:id="rId11"/>
      <w:footerReference w:type="even" r:id="rId12"/>
      <w:footerReference w:type="default" r:id="rId13"/>
      <w:headerReference w:type="first" r:id="rId14"/>
      <w:footerReference w:type="first" r:id="rId15"/>
      <w:pgSz w:w="11900" w:h="16840" w:code="9"/>
      <w:pgMar w:top="2552" w:right="425" w:bottom="851" w:left="42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B1152" w14:textId="77777777" w:rsidR="006C6430" w:rsidRDefault="006C6430" w:rsidP="004D51C1">
      <w:r>
        <w:separator/>
      </w:r>
    </w:p>
  </w:endnote>
  <w:endnote w:type="continuationSeparator" w:id="0">
    <w:p w14:paraId="35FA6DE0" w14:textId="77777777" w:rsidR="006C6430" w:rsidRDefault="006C6430"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0854592"/>
      <w:docPartObj>
        <w:docPartGallery w:val="Page Numbers (Bottom of Page)"/>
        <w:docPartUnique/>
      </w:docPartObj>
    </w:sdtPr>
    <w:sdtEndPr>
      <w:rPr>
        <w:rStyle w:val="PageNumber"/>
      </w:rPr>
    </w:sdtEndPr>
    <w:sdtContent>
      <w:p w14:paraId="65B28FB6" w14:textId="4D44CA35" w:rsidR="00656F27" w:rsidRDefault="00656F27" w:rsidP="006D02F9">
        <w:pP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ind w:firstLine="360"/>
    </w:pPr>
  </w:p>
  <w:p w14:paraId="46A2C338" w14:textId="77777777" w:rsidR="00E97BF1" w:rsidRDefault="00E97BF1"/>
  <w:p w14:paraId="48607628" w14:textId="77777777" w:rsidR="00E97BF1" w:rsidRDefault="00E97BF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b/>
        <w:color w:val="FFFFFF" w:themeColor="background1"/>
      </w:rPr>
      <w:id w:val="1895692475"/>
      <w:docPartObj>
        <w:docPartGallery w:val="Page Numbers (Bottom of Page)"/>
        <w:docPartUnique/>
      </w:docPartObj>
    </w:sdtPr>
    <w:sdtEndPr>
      <w:rPr>
        <w:rStyle w:val="PageNumber"/>
      </w:rPr>
    </w:sdtEndPr>
    <w:sdtContent>
      <w:p w14:paraId="2FA42741" w14:textId="43D2B7A1" w:rsidR="00656F27" w:rsidRPr="00656F27" w:rsidRDefault="00656F27" w:rsidP="00376CD3">
        <w:pPr>
          <w:framePr w:wrap="none" w:vAnchor="text" w:hAnchor="page" w:x="221" w:y="314"/>
          <w:jc w:val="center"/>
          <w:rPr>
            <w:rStyle w:val="PageNumber"/>
            <w:b/>
            <w:color w:val="FFFFFF" w:themeColor="background1"/>
          </w:rPr>
        </w:pPr>
        <w:r w:rsidRPr="00656F27">
          <w:rPr>
            <w:rStyle w:val="PageNumber"/>
            <w:b/>
            <w:color w:val="FFFFFF" w:themeColor="background1"/>
          </w:rPr>
          <w:fldChar w:fldCharType="begin"/>
        </w:r>
        <w:r w:rsidRPr="00656F27">
          <w:rPr>
            <w:rStyle w:val="PageNumber"/>
            <w:b/>
            <w:color w:val="FFFFFF" w:themeColor="background1"/>
          </w:rPr>
          <w:instrText xml:space="preserve"> PAGE </w:instrText>
        </w:r>
        <w:r w:rsidRPr="00656F27">
          <w:rPr>
            <w:rStyle w:val="PageNumber"/>
            <w:b/>
            <w:color w:val="FFFFFF" w:themeColor="background1"/>
          </w:rPr>
          <w:fldChar w:fldCharType="separate"/>
        </w:r>
        <w:r w:rsidRPr="00656F27">
          <w:rPr>
            <w:rStyle w:val="PageNumber"/>
            <w:b/>
            <w:noProof/>
            <w:color w:val="FFFFFF" w:themeColor="background1"/>
          </w:rPr>
          <w:t>1</w:t>
        </w:r>
        <w:r w:rsidRPr="00656F27">
          <w:rPr>
            <w:rStyle w:val="PageNumber"/>
            <w:b/>
            <w:color w:val="FFFFFF" w:themeColor="background1"/>
          </w:rPr>
          <w:fldChar w:fldCharType="end"/>
        </w:r>
      </w:p>
    </w:sdtContent>
  </w:sdt>
  <w:p w14:paraId="63397E58" w14:textId="77777777" w:rsidR="00376CD3" w:rsidRDefault="00376CD3" w:rsidP="00376CD3">
    <w:pPr>
      <w:ind w:left="0"/>
      <w:jc w:val="center"/>
    </w:pPr>
  </w:p>
  <w:p w14:paraId="5B644234" w14:textId="7944E606" w:rsidR="00E97BF1" w:rsidRDefault="00376CD3" w:rsidP="00376CD3">
    <w:pPr>
      <w:ind w:left="0"/>
      <w:jc w:val="center"/>
    </w:pPr>
    <w:r>
      <w:t>January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5BD5A" w14:textId="08DE874B" w:rsidR="006B00C8" w:rsidRPr="00376CD3" w:rsidRDefault="00854511" w:rsidP="00376CD3">
    <w:pPr>
      <w:ind w:left="0"/>
      <w:jc w:val="center"/>
      <w:rPr>
        <w:rStyle w:val="PageNumber"/>
        <w:bCs/>
        <w:color w:val="000000" w:themeColor="text1"/>
      </w:rPr>
    </w:pPr>
    <w:r w:rsidRPr="00376CD3">
      <w:rPr>
        <w:bCs/>
        <w:noProof/>
        <w:color w:val="000000" w:themeColor="text1"/>
      </w:rPr>
      <mc:AlternateContent>
        <mc:Choice Requires="wps">
          <w:drawing>
            <wp:anchor distT="0" distB="0" distL="114300" distR="114300" simplePos="0" relativeHeight="251667456" behindDoc="0" locked="0" layoutInCell="1" allowOverlap="1" wp14:anchorId="410E3B42" wp14:editId="6D092CEC">
              <wp:simplePos x="0" y="0"/>
              <wp:positionH relativeFrom="column">
                <wp:posOffset>-257175</wp:posOffset>
              </wp:positionH>
              <wp:positionV relativeFrom="paragraph">
                <wp:posOffset>354330</wp:posOffset>
              </wp:positionV>
              <wp:extent cx="7658100" cy="457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658100" cy="457200"/>
                      </a:xfrm>
                      <a:prstGeom prst="rect">
                        <a:avLst/>
                      </a:prstGeom>
                      <a:noFill/>
                      <a:ln w="6350">
                        <a:noFill/>
                      </a:ln>
                    </wps:spPr>
                    <wps:txbx>
                      <w:txbxContent>
                        <w:p w14:paraId="5B73E1A7" w14:textId="6D8EFA48" w:rsidR="00854511" w:rsidRPr="00680221" w:rsidRDefault="00C727F7" w:rsidP="00854511">
                          <w:pPr>
                            <w:ind w:left="0"/>
                            <w:jc w:val="center"/>
                            <w:rPr>
                              <w:color w:val="FFFFFF" w:themeColor="background1"/>
                            </w:rPr>
                          </w:pPr>
                          <w:r>
                            <w:rPr>
                              <w:color w:val="FFFFFF" w:themeColor="background1"/>
                            </w:rPr>
                            <w:t>October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0E3B42" id="_x0000_t202" coordsize="21600,21600" o:spt="202" path="m,l,21600r21600,l21600,xe">
              <v:stroke joinstyle="miter"/>
              <v:path gradientshapeok="t" o:connecttype="rect"/>
            </v:shapetype>
            <v:shape id="Text Box 6" o:spid="_x0000_s1026" type="#_x0000_t202" style="position:absolute;left:0;text-align:left;margin-left:-20.25pt;margin-top:27.9pt;width:603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" filled="f" stroked="f" strokeweight=".5pt">
              <v:textbox>
                <w:txbxContent>
                  <w:p w14:paraId="5B73E1A7" w14:textId="6D8EFA48" w:rsidR="00854511" w:rsidRPr="00680221" w:rsidRDefault="00C727F7" w:rsidP="00854511">
                    <w:pPr>
                      <w:ind w:left="0"/>
                      <w:jc w:val="center"/>
                      <w:rPr>
                        <w:color w:val="FFFFFF" w:themeColor="background1"/>
                      </w:rPr>
                    </w:pPr>
                    <w:r>
                      <w:rPr>
                        <w:color w:val="FFFFFF" w:themeColor="background1"/>
                      </w:rPr>
                      <w:t>October 2018</w:t>
                    </w:r>
                  </w:p>
                </w:txbxContent>
              </v:textbox>
            </v:shape>
          </w:pict>
        </mc:Fallback>
      </mc:AlternateContent>
    </w:r>
    <w:r w:rsidR="00376CD3" w:rsidRPr="00376CD3">
      <w:rPr>
        <w:rStyle w:val="PageNumber"/>
        <w:bCs/>
        <w:color w:val="000000" w:themeColor="text1"/>
      </w:rPr>
      <w:t>January 2019</w:t>
    </w:r>
  </w:p>
  <w:p w14:paraId="418CD0A5" w14:textId="7A833B85" w:rsidR="00E97BF1" w:rsidRPr="00376CD3" w:rsidRDefault="00E97BF1" w:rsidP="00376CD3">
    <w:pPr>
      <w:jc w:val="center"/>
      <w:rPr>
        <w:bCs/>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F11AB" w14:textId="77777777" w:rsidR="006C6430" w:rsidRDefault="006C6430" w:rsidP="004D51C1">
      <w:r>
        <w:separator/>
      </w:r>
    </w:p>
  </w:footnote>
  <w:footnote w:type="continuationSeparator" w:id="0">
    <w:p w14:paraId="1357925D" w14:textId="77777777" w:rsidR="006C6430" w:rsidRDefault="006C6430"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5EFD3" w14:textId="44CB2A48" w:rsidR="00656F27" w:rsidRDefault="003E661C" w:rsidP="007207E2">
    <w:r>
      <w:rPr>
        <w:noProof/>
      </w:rPr>
      <w:drawing>
        <wp:anchor distT="0" distB="0" distL="114300" distR="114300" simplePos="0" relativeHeight="251659264" behindDoc="1" locked="0" layoutInCell="1" allowOverlap="1" wp14:anchorId="14D70EE0" wp14:editId="54B4A8B1">
          <wp:simplePos x="0" y="0"/>
          <wp:positionH relativeFrom="page">
            <wp:posOffset>0</wp:posOffset>
          </wp:positionH>
          <wp:positionV relativeFrom="page">
            <wp:posOffset>0</wp:posOffset>
          </wp:positionV>
          <wp:extent cx="7491095" cy="142240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rotWithShape="1">
                  <a:blip r:embed="rId1" cstate="print">
                    <a:extLst>
                      <a:ext uri="{28A0092B-C50C-407E-A947-70E740481C1C}">
                        <a14:useLocalDpi xmlns:a14="http://schemas.microsoft.com/office/drawing/2010/main" val="0"/>
                      </a:ext>
                    </a:extLst>
                  </a:blip>
                  <a:srcRect b="86565"/>
                  <a:stretch/>
                </pic:blipFill>
                <pic:spPr bwMode="auto">
                  <a:xfrm>
                    <a:off x="0" y="0"/>
                    <a:ext cx="7491095" cy="142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07E2">
      <w:rPr>
        <w:noProof/>
      </w:rPr>
      <w:t xml:space="preserve"> </w:t>
    </w:r>
  </w:p>
  <w:p w14:paraId="0E2898A8" w14:textId="77777777" w:rsidR="00E97BF1" w:rsidRDefault="00E97BF1"/>
  <w:p w14:paraId="7377F51A" w14:textId="31B87D59" w:rsidR="00E97BF1" w:rsidRDefault="00E97BF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E0251" w14:textId="1650FDF8" w:rsidR="00D05CB3" w:rsidRDefault="003E661C" w:rsidP="000F2086">
    <w:pPr>
      <w:pStyle w:val="Header"/>
    </w:pPr>
    <w:r>
      <w:rPr>
        <w:noProof/>
      </w:rPr>
      <w:drawing>
        <wp:anchor distT="0" distB="0" distL="114300" distR="114300" simplePos="0" relativeHeight="251661312" behindDoc="1" locked="0" layoutInCell="1" allowOverlap="1" wp14:anchorId="4DF859C0" wp14:editId="1689EC22">
          <wp:simplePos x="0" y="0"/>
          <wp:positionH relativeFrom="page">
            <wp:posOffset>12700</wp:posOffset>
          </wp:positionH>
          <wp:positionV relativeFrom="page">
            <wp:posOffset>0</wp:posOffset>
          </wp:positionV>
          <wp:extent cx="7491095" cy="13970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rotWithShape="1">
                  <a:blip r:embed="rId1" cstate="print">
                    <a:extLst>
                      <a:ext uri="{28A0092B-C50C-407E-A947-70E740481C1C}">
                        <a14:useLocalDpi xmlns:a14="http://schemas.microsoft.com/office/drawing/2010/main" val="0"/>
                      </a:ext>
                    </a:extLst>
                  </a:blip>
                  <a:srcRect b="86858"/>
                  <a:stretch/>
                </pic:blipFill>
                <pic:spPr bwMode="auto">
                  <a:xfrm>
                    <a:off x="0" y="0"/>
                    <a:ext cx="7491095" cy="1397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2086">
      <w:rPr>
        <w:noProof/>
      </w:rPr>
      <w:t xml:space="preserve"> </w:t>
    </w:r>
  </w:p>
  <w:p w14:paraId="2B135E3D" w14:textId="1B2FA141" w:rsidR="00E97BF1" w:rsidRDefault="00E97BF1"/>
  <w:p w14:paraId="1BEA8C0E" w14:textId="388D1E0D" w:rsidR="00E97BF1" w:rsidRDefault="00E97B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F60B1"/>
    <w:multiLevelType w:val="hybridMultilevel"/>
    <w:tmpl w:val="489011E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525869"/>
    <w:multiLevelType w:val="hybridMultilevel"/>
    <w:tmpl w:val="6F6CEA78"/>
    <w:lvl w:ilvl="0" w:tplc="AC76B2A2">
      <w:start w:val="9"/>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2D40944"/>
    <w:multiLevelType w:val="multilevel"/>
    <w:tmpl w:val="310C056C"/>
    <w:lvl w:ilvl="0">
      <w:start w:val="6"/>
      <w:numFmt w:val="decimal"/>
      <w:lvlText w:val="%1"/>
      <w:lvlJc w:val="left"/>
      <w:pPr>
        <w:ind w:left="786" w:hanging="360"/>
      </w:pPr>
      <w:rPr>
        <w:rFonts w:hint="default"/>
      </w:rPr>
    </w:lvl>
    <w:lvl w:ilvl="1">
      <w:start w:val="3"/>
      <w:numFmt w:val="decimal"/>
      <w:isLgl/>
      <w:lvlText w:val="%1.%2"/>
      <w:lvlJc w:val="left"/>
      <w:pPr>
        <w:ind w:left="786" w:hanging="360"/>
      </w:pPr>
      <w:rPr>
        <w:rFonts w:ascii="Arial" w:hAnsi="Arial" w:cs="Arial" w:hint="default"/>
        <w:sz w:val="20"/>
      </w:rPr>
    </w:lvl>
    <w:lvl w:ilvl="2">
      <w:start w:val="1"/>
      <w:numFmt w:val="decimal"/>
      <w:isLgl/>
      <w:lvlText w:val="%1.%2.%3"/>
      <w:lvlJc w:val="left"/>
      <w:pPr>
        <w:ind w:left="1146" w:hanging="720"/>
      </w:pPr>
      <w:rPr>
        <w:rFonts w:ascii="Arial" w:hAnsi="Arial" w:cs="Arial" w:hint="default"/>
        <w:sz w:val="20"/>
      </w:rPr>
    </w:lvl>
    <w:lvl w:ilvl="3">
      <w:start w:val="1"/>
      <w:numFmt w:val="decimal"/>
      <w:isLgl/>
      <w:lvlText w:val="%1.%2.%3.%4"/>
      <w:lvlJc w:val="left"/>
      <w:pPr>
        <w:ind w:left="1146" w:hanging="720"/>
      </w:pPr>
      <w:rPr>
        <w:rFonts w:ascii="Arial" w:hAnsi="Arial" w:cs="Arial" w:hint="default"/>
        <w:sz w:val="20"/>
      </w:rPr>
    </w:lvl>
    <w:lvl w:ilvl="4">
      <w:start w:val="1"/>
      <w:numFmt w:val="decimal"/>
      <w:isLgl/>
      <w:lvlText w:val="%1.%2.%3.%4.%5"/>
      <w:lvlJc w:val="left"/>
      <w:pPr>
        <w:ind w:left="1506" w:hanging="1080"/>
      </w:pPr>
      <w:rPr>
        <w:rFonts w:ascii="Arial" w:hAnsi="Arial" w:cs="Arial" w:hint="default"/>
        <w:sz w:val="20"/>
      </w:rPr>
    </w:lvl>
    <w:lvl w:ilvl="5">
      <w:start w:val="1"/>
      <w:numFmt w:val="decimal"/>
      <w:isLgl/>
      <w:lvlText w:val="%1.%2.%3.%4.%5.%6"/>
      <w:lvlJc w:val="left"/>
      <w:pPr>
        <w:ind w:left="1506" w:hanging="1080"/>
      </w:pPr>
      <w:rPr>
        <w:rFonts w:ascii="Arial" w:hAnsi="Arial" w:cs="Arial" w:hint="default"/>
        <w:sz w:val="20"/>
      </w:rPr>
    </w:lvl>
    <w:lvl w:ilvl="6">
      <w:start w:val="1"/>
      <w:numFmt w:val="decimal"/>
      <w:isLgl/>
      <w:lvlText w:val="%1.%2.%3.%4.%5.%6.%7"/>
      <w:lvlJc w:val="left"/>
      <w:pPr>
        <w:ind w:left="1866" w:hanging="1440"/>
      </w:pPr>
      <w:rPr>
        <w:rFonts w:ascii="Arial" w:hAnsi="Arial" w:cs="Arial" w:hint="default"/>
        <w:sz w:val="20"/>
      </w:rPr>
    </w:lvl>
    <w:lvl w:ilvl="7">
      <w:start w:val="1"/>
      <w:numFmt w:val="decimal"/>
      <w:isLgl/>
      <w:lvlText w:val="%1.%2.%3.%4.%5.%6.%7.%8"/>
      <w:lvlJc w:val="left"/>
      <w:pPr>
        <w:ind w:left="1866" w:hanging="1440"/>
      </w:pPr>
      <w:rPr>
        <w:rFonts w:ascii="Arial" w:hAnsi="Arial" w:cs="Arial" w:hint="default"/>
        <w:sz w:val="20"/>
      </w:rPr>
    </w:lvl>
    <w:lvl w:ilvl="8">
      <w:start w:val="1"/>
      <w:numFmt w:val="decimal"/>
      <w:isLgl/>
      <w:lvlText w:val="%1.%2.%3.%4.%5.%6.%7.%8.%9"/>
      <w:lvlJc w:val="left"/>
      <w:pPr>
        <w:ind w:left="1866" w:hanging="1440"/>
      </w:pPr>
      <w:rPr>
        <w:rFonts w:ascii="Arial" w:hAnsi="Arial" w:cs="Arial" w:hint="default"/>
        <w:sz w:val="20"/>
      </w:rPr>
    </w:lvl>
  </w:abstractNum>
  <w:abstractNum w:abstractNumId="7"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D77EE"/>
    <w:multiLevelType w:val="hybridMultilevel"/>
    <w:tmpl w:val="83F85BC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15:restartNumberingAfterBreak="0">
    <w:nsid w:val="24712AF1"/>
    <w:multiLevelType w:val="hybridMultilevel"/>
    <w:tmpl w:val="C2E2F932"/>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10" w15:restartNumberingAfterBreak="0">
    <w:nsid w:val="27C856F1"/>
    <w:multiLevelType w:val="hybridMultilevel"/>
    <w:tmpl w:val="3B1C13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7F81747"/>
    <w:multiLevelType w:val="hybridMultilevel"/>
    <w:tmpl w:val="2C9CD1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D8616EC"/>
    <w:multiLevelType w:val="hybridMultilevel"/>
    <w:tmpl w:val="255CB8C6"/>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3"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81077"/>
    <w:multiLevelType w:val="hybridMultilevel"/>
    <w:tmpl w:val="A4D640B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E5398"/>
    <w:multiLevelType w:val="hybridMultilevel"/>
    <w:tmpl w:val="8CD0A194"/>
    <w:lvl w:ilvl="0" w:tplc="08090001">
      <w:start w:val="1"/>
      <w:numFmt w:val="bullet"/>
      <w:lvlText w:val=""/>
      <w:lvlJc w:val="left"/>
      <w:pPr>
        <w:ind w:left="1469" w:hanging="360"/>
      </w:pPr>
      <w:rPr>
        <w:rFonts w:ascii="Symbol" w:hAnsi="Symbol" w:hint="default"/>
      </w:rPr>
    </w:lvl>
    <w:lvl w:ilvl="1" w:tplc="08090003" w:tentative="1">
      <w:start w:val="1"/>
      <w:numFmt w:val="bullet"/>
      <w:lvlText w:val="o"/>
      <w:lvlJc w:val="left"/>
      <w:pPr>
        <w:ind w:left="2189" w:hanging="360"/>
      </w:pPr>
      <w:rPr>
        <w:rFonts w:ascii="Courier New" w:hAnsi="Courier New" w:cs="Courier New" w:hint="default"/>
      </w:rPr>
    </w:lvl>
    <w:lvl w:ilvl="2" w:tplc="08090005" w:tentative="1">
      <w:start w:val="1"/>
      <w:numFmt w:val="bullet"/>
      <w:lvlText w:val=""/>
      <w:lvlJc w:val="left"/>
      <w:pPr>
        <w:ind w:left="2909" w:hanging="360"/>
      </w:pPr>
      <w:rPr>
        <w:rFonts w:ascii="Wingdings" w:hAnsi="Wingdings" w:hint="default"/>
      </w:rPr>
    </w:lvl>
    <w:lvl w:ilvl="3" w:tplc="08090001" w:tentative="1">
      <w:start w:val="1"/>
      <w:numFmt w:val="bullet"/>
      <w:lvlText w:val=""/>
      <w:lvlJc w:val="left"/>
      <w:pPr>
        <w:ind w:left="3629" w:hanging="360"/>
      </w:pPr>
      <w:rPr>
        <w:rFonts w:ascii="Symbol" w:hAnsi="Symbol" w:hint="default"/>
      </w:rPr>
    </w:lvl>
    <w:lvl w:ilvl="4" w:tplc="08090003" w:tentative="1">
      <w:start w:val="1"/>
      <w:numFmt w:val="bullet"/>
      <w:lvlText w:val="o"/>
      <w:lvlJc w:val="left"/>
      <w:pPr>
        <w:ind w:left="4349" w:hanging="360"/>
      </w:pPr>
      <w:rPr>
        <w:rFonts w:ascii="Courier New" w:hAnsi="Courier New" w:cs="Courier New" w:hint="default"/>
      </w:rPr>
    </w:lvl>
    <w:lvl w:ilvl="5" w:tplc="08090005" w:tentative="1">
      <w:start w:val="1"/>
      <w:numFmt w:val="bullet"/>
      <w:lvlText w:val=""/>
      <w:lvlJc w:val="left"/>
      <w:pPr>
        <w:ind w:left="5069" w:hanging="360"/>
      </w:pPr>
      <w:rPr>
        <w:rFonts w:ascii="Wingdings" w:hAnsi="Wingdings" w:hint="default"/>
      </w:rPr>
    </w:lvl>
    <w:lvl w:ilvl="6" w:tplc="08090001" w:tentative="1">
      <w:start w:val="1"/>
      <w:numFmt w:val="bullet"/>
      <w:lvlText w:val=""/>
      <w:lvlJc w:val="left"/>
      <w:pPr>
        <w:ind w:left="5789" w:hanging="360"/>
      </w:pPr>
      <w:rPr>
        <w:rFonts w:ascii="Symbol" w:hAnsi="Symbol" w:hint="default"/>
      </w:rPr>
    </w:lvl>
    <w:lvl w:ilvl="7" w:tplc="08090003" w:tentative="1">
      <w:start w:val="1"/>
      <w:numFmt w:val="bullet"/>
      <w:lvlText w:val="o"/>
      <w:lvlJc w:val="left"/>
      <w:pPr>
        <w:ind w:left="6509" w:hanging="360"/>
      </w:pPr>
      <w:rPr>
        <w:rFonts w:ascii="Courier New" w:hAnsi="Courier New" w:cs="Courier New" w:hint="default"/>
      </w:rPr>
    </w:lvl>
    <w:lvl w:ilvl="8" w:tplc="08090005" w:tentative="1">
      <w:start w:val="1"/>
      <w:numFmt w:val="bullet"/>
      <w:lvlText w:val=""/>
      <w:lvlJc w:val="left"/>
      <w:pPr>
        <w:ind w:left="7229" w:hanging="360"/>
      </w:pPr>
      <w:rPr>
        <w:rFonts w:ascii="Wingdings" w:hAnsi="Wingdings" w:hint="default"/>
      </w:rPr>
    </w:lvl>
  </w:abstractNum>
  <w:abstractNum w:abstractNumId="20"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4231A9"/>
    <w:multiLevelType w:val="hybridMultilevel"/>
    <w:tmpl w:val="560EECE4"/>
    <w:lvl w:ilvl="0" w:tplc="96A0FF5A">
      <w:start w:val="1"/>
      <w:numFmt w:val="decimal"/>
      <w:lvlText w:val="%1."/>
      <w:lvlJc w:val="left"/>
      <w:pPr>
        <w:ind w:left="786" w:hanging="360"/>
      </w:pPr>
      <w:rPr>
        <w:rFonts w:hint="default"/>
        <w:color w:val="BF8F00" w:themeColor="accent4" w:themeShade="BF"/>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C8024D"/>
    <w:multiLevelType w:val="hybridMultilevel"/>
    <w:tmpl w:val="B6021E52"/>
    <w:lvl w:ilvl="0" w:tplc="331643A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6" w15:restartNumberingAfterBreak="0">
    <w:nsid w:val="4BFD5C8E"/>
    <w:multiLevelType w:val="hybridMultilevel"/>
    <w:tmpl w:val="EC5AE8F4"/>
    <w:lvl w:ilvl="0" w:tplc="08090001">
      <w:start w:val="1"/>
      <w:numFmt w:val="bullet"/>
      <w:lvlText w:val=""/>
      <w:lvlJc w:val="left"/>
      <w:pPr>
        <w:ind w:left="969" w:hanging="360"/>
      </w:pPr>
      <w:rPr>
        <w:rFonts w:ascii="Symbol" w:hAnsi="Symbol" w:hint="default"/>
      </w:rPr>
    </w:lvl>
    <w:lvl w:ilvl="1" w:tplc="08090003" w:tentative="1">
      <w:start w:val="1"/>
      <w:numFmt w:val="bullet"/>
      <w:lvlText w:val="o"/>
      <w:lvlJc w:val="left"/>
      <w:pPr>
        <w:ind w:left="1689" w:hanging="360"/>
      </w:pPr>
      <w:rPr>
        <w:rFonts w:ascii="Courier New" w:hAnsi="Courier New" w:cs="Courier New" w:hint="default"/>
      </w:rPr>
    </w:lvl>
    <w:lvl w:ilvl="2" w:tplc="08090005" w:tentative="1">
      <w:start w:val="1"/>
      <w:numFmt w:val="bullet"/>
      <w:lvlText w:val=""/>
      <w:lvlJc w:val="left"/>
      <w:pPr>
        <w:ind w:left="2409" w:hanging="360"/>
      </w:pPr>
      <w:rPr>
        <w:rFonts w:ascii="Wingdings" w:hAnsi="Wingdings" w:hint="default"/>
      </w:rPr>
    </w:lvl>
    <w:lvl w:ilvl="3" w:tplc="08090001" w:tentative="1">
      <w:start w:val="1"/>
      <w:numFmt w:val="bullet"/>
      <w:lvlText w:val=""/>
      <w:lvlJc w:val="left"/>
      <w:pPr>
        <w:ind w:left="3129" w:hanging="360"/>
      </w:pPr>
      <w:rPr>
        <w:rFonts w:ascii="Symbol" w:hAnsi="Symbol" w:hint="default"/>
      </w:rPr>
    </w:lvl>
    <w:lvl w:ilvl="4" w:tplc="08090003" w:tentative="1">
      <w:start w:val="1"/>
      <w:numFmt w:val="bullet"/>
      <w:lvlText w:val="o"/>
      <w:lvlJc w:val="left"/>
      <w:pPr>
        <w:ind w:left="3849" w:hanging="360"/>
      </w:pPr>
      <w:rPr>
        <w:rFonts w:ascii="Courier New" w:hAnsi="Courier New" w:cs="Courier New" w:hint="default"/>
      </w:rPr>
    </w:lvl>
    <w:lvl w:ilvl="5" w:tplc="08090005" w:tentative="1">
      <w:start w:val="1"/>
      <w:numFmt w:val="bullet"/>
      <w:lvlText w:val=""/>
      <w:lvlJc w:val="left"/>
      <w:pPr>
        <w:ind w:left="4569" w:hanging="360"/>
      </w:pPr>
      <w:rPr>
        <w:rFonts w:ascii="Wingdings" w:hAnsi="Wingdings" w:hint="default"/>
      </w:rPr>
    </w:lvl>
    <w:lvl w:ilvl="6" w:tplc="08090001" w:tentative="1">
      <w:start w:val="1"/>
      <w:numFmt w:val="bullet"/>
      <w:lvlText w:val=""/>
      <w:lvlJc w:val="left"/>
      <w:pPr>
        <w:ind w:left="5289" w:hanging="360"/>
      </w:pPr>
      <w:rPr>
        <w:rFonts w:ascii="Symbol" w:hAnsi="Symbol" w:hint="default"/>
      </w:rPr>
    </w:lvl>
    <w:lvl w:ilvl="7" w:tplc="08090003" w:tentative="1">
      <w:start w:val="1"/>
      <w:numFmt w:val="bullet"/>
      <w:lvlText w:val="o"/>
      <w:lvlJc w:val="left"/>
      <w:pPr>
        <w:ind w:left="6009" w:hanging="360"/>
      </w:pPr>
      <w:rPr>
        <w:rFonts w:ascii="Courier New" w:hAnsi="Courier New" w:cs="Courier New" w:hint="default"/>
      </w:rPr>
    </w:lvl>
    <w:lvl w:ilvl="8" w:tplc="08090005" w:tentative="1">
      <w:start w:val="1"/>
      <w:numFmt w:val="bullet"/>
      <w:lvlText w:val=""/>
      <w:lvlJc w:val="left"/>
      <w:pPr>
        <w:ind w:left="6729" w:hanging="360"/>
      </w:pPr>
      <w:rPr>
        <w:rFonts w:ascii="Wingdings" w:hAnsi="Wingdings" w:hint="default"/>
      </w:rPr>
    </w:lvl>
  </w:abstractNum>
  <w:abstractNum w:abstractNumId="27"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B96FFC"/>
    <w:multiLevelType w:val="hybridMultilevel"/>
    <w:tmpl w:val="1F9048C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9" w15:restartNumberingAfterBreak="0">
    <w:nsid w:val="53EB2EE1"/>
    <w:multiLevelType w:val="hybridMultilevel"/>
    <w:tmpl w:val="67941FFA"/>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30" w15:restartNumberingAfterBreak="0">
    <w:nsid w:val="567F7DDF"/>
    <w:multiLevelType w:val="hybridMultilevel"/>
    <w:tmpl w:val="2B50F9E2"/>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31" w15:restartNumberingAfterBreak="0">
    <w:nsid w:val="5B127C16"/>
    <w:multiLevelType w:val="hybridMultilevel"/>
    <w:tmpl w:val="3926E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6F3707"/>
    <w:multiLevelType w:val="hybridMultilevel"/>
    <w:tmpl w:val="1290765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6A6324"/>
    <w:multiLevelType w:val="multilevel"/>
    <w:tmpl w:val="3850DC0C"/>
    <w:lvl w:ilvl="0">
      <w:start w:val="1"/>
      <w:numFmt w:val="decimal"/>
      <w:lvlText w:val="%1."/>
      <w:lvlJc w:val="left"/>
      <w:pPr>
        <w:ind w:left="785" w:hanging="360"/>
      </w:pPr>
      <w:rPr>
        <w:rFonts w:hint="default"/>
      </w:rPr>
    </w:lvl>
    <w:lvl w:ilvl="1">
      <w:start w:val="1"/>
      <w:numFmt w:val="decimal"/>
      <w:isLgl/>
      <w:lvlText w:val="%1.%2"/>
      <w:lvlJc w:val="left"/>
      <w:pPr>
        <w:ind w:left="1352" w:hanging="360"/>
      </w:pPr>
      <w:rPr>
        <w:rFonts w:hint="default"/>
      </w:rPr>
    </w:lvl>
    <w:lvl w:ilvl="2">
      <w:start w:val="1"/>
      <w:numFmt w:val="decimal"/>
      <w:isLgl/>
      <w:lvlText w:val="%1.%2.%3"/>
      <w:lvlJc w:val="left"/>
      <w:pPr>
        <w:ind w:left="1147" w:hanging="720"/>
      </w:pPr>
      <w:rPr>
        <w:rFonts w:hint="default"/>
      </w:rPr>
    </w:lvl>
    <w:lvl w:ilvl="3">
      <w:start w:val="1"/>
      <w:numFmt w:val="decimal"/>
      <w:isLgl/>
      <w:lvlText w:val="%1.%2.%3.%4"/>
      <w:lvlJc w:val="left"/>
      <w:pPr>
        <w:ind w:left="1148" w:hanging="720"/>
      </w:pPr>
      <w:rPr>
        <w:rFonts w:hint="default"/>
      </w:rPr>
    </w:lvl>
    <w:lvl w:ilvl="4">
      <w:start w:val="1"/>
      <w:numFmt w:val="decimal"/>
      <w:isLgl/>
      <w:lvlText w:val="%1.%2.%3.%4.%5"/>
      <w:lvlJc w:val="left"/>
      <w:pPr>
        <w:ind w:left="1509" w:hanging="1080"/>
      </w:pPr>
      <w:rPr>
        <w:rFonts w:hint="default"/>
      </w:rPr>
    </w:lvl>
    <w:lvl w:ilvl="5">
      <w:start w:val="1"/>
      <w:numFmt w:val="decimal"/>
      <w:isLgl/>
      <w:lvlText w:val="%1.%2.%3.%4.%5.%6"/>
      <w:lvlJc w:val="left"/>
      <w:pPr>
        <w:ind w:left="1510" w:hanging="1080"/>
      </w:pPr>
      <w:rPr>
        <w:rFonts w:hint="default"/>
      </w:rPr>
    </w:lvl>
    <w:lvl w:ilvl="6">
      <w:start w:val="1"/>
      <w:numFmt w:val="decimal"/>
      <w:isLgl/>
      <w:lvlText w:val="%1.%2.%3.%4.%5.%6.%7"/>
      <w:lvlJc w:val="left"/>
      <w:pPr>
        <w:ind w:left="1871"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3" w:hanging="1800"/>
      </w:pPr>
      <w:rPr>
        <w:rFonts w:hint="default"/>
      </w:rPr>
    </w:lvl>
  </w:abstractNum>
  <w:abstractNum w:abstractNumId="34"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1F409A"/>
    <w:multiLevelType w:val="hybridMultilevel"/>
    <w:tmpl w:val="952A0248"/>
    <w:lvl w:ilvl="0" w:tplc="7ED66A6A">
      <w:start w:val="3"/>
      <w:numFmt w:val="decimal"/>
      <w:lvlText w:val="%1"/>
      <w:lvlJc w:val="left"/>
      <w:pPr>
        <w:ind w:left="786" w:hanging="360"/>
      </w:pPr>
      <w:rPr>
        <w:rFonts w:ascii="Times New Roman" w:hAnsi="Times New Roman" w:hint="default"/>
        <w:color w:val="4B306A"/>
        <w:sz w:val="28"/>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6"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337A1F"/>
    <w:multiLevelType w:val="hybridMultilevel"/>
    <w:tmpl w:val="1290765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0"/>
  </w:num>
  <w:num w:numId="3">
    <w:abstractNumId w:val="24"/>
  </w:num>
  <w:num w:numId="4">
    <w:abstractNumId w:val="0"/>
  </w:num>
  <w:num w:numId="5">
    <w:abstractNumId w:val="36"/>
  </w:num>
  <w:num w:numId="6">
    <w:abstractNumId w:val="1"/>
  </w:num>
  <w:num w:numId="7">
    <w:abstractNumId w:val="5"/>
  </w:num>
  <w:num w:numId="8">
    <w:abstractNumId w:val="18"/>
  </w:num>
  <w:num w:numId="9">
    <w:abstractNumId w:val="16"/>
  </w:num>
  <w:num w:numId="10">
    <w:abstractNumId w:val="27"/>
  </w:num>
  <w:num w:numId="11">
    <w:abstractNumId w:val="23"/>
  </w:num>
  <w:num w:numId="12">
    <w:abstractNumId w:val="34"/>
  </w:num>
  <w:num w:numId="13">
    <w:abstractNumId w:val="17"/>
  </w:num>
  <w:num w:numId="14">
    <w:abstractNumId w:val="15"/>
  </w:num>
  <w:num w:numId="15">
    <w:abstractNumId w:val="7"/>
  </w:num>
  <w:num w:numId="16">
    <w:abstractNumId w:val="3"/>
  </w:num>
  <w:num w:numId="17">
    <w:abstractNumId w:val="22"/>
  </w:num>
  <w:num w:numId="18">
    <w:abstractNumId w:val="12"/>
  </w:num>
  <w:num w:numId="19">
    <w:abstractNumId w:val="25"/>
  </w:num>
  <w:num w:numId="20">
    <w:abstractNumId w:val="33"/>
  </w:num>
  <w:num w:numId="21">
    <w:abstractNumId w:val="14"/>
  </w:num>
  <w:num w:numId="22">
    <w:abstractNumId w:val="30"/>
  </w:num>
  <w:num w:numId="23">
    <w:abstractNumId w:val="28"/>
  </w:num>
  <w:num w:numId="24">
    <w:abstractNumId w:val="29"/>
  </w:num>
  <w:num w:numId="25">
    <w:abstractNumId w:val="2"/>
  </w:num>
  <w:num w:numId="26">
    <w:abstractNumId w:val="11"/>
  </w:num>
  <w:num w:numId="27">
    <w:abstractNumId w:val="35"/>
  </w:num>
  <w:num w:numId="28">
    <w:abstractNumId w:val="10"/>
  </w:num>
  <w:num w:numId="29">
    <w:abstractNumId w:val="6"/>
  </w:num>
  <w:num w:numId="30">
    <w:abstractNumId w:val="9"/>
  </w:num>
  <w:num w:numId="31">
    <w:abstractNumId w:val="4"/>
  </w:num>
  <w:num w:numId="32">
    <w:abstractNumId w:val="8"/>
  </w:num>
  <w:num w:numId="33">
    <w:abstractNumId w:val="31"/>
  </w:num>
  <w:num w:numId="34">
    <w:abstractNumId w:val="19"/>
  </w:num>
  <w:num w:numId="35">
    <w:abstractNumId w:val="26"/>
  </w:num>
  <w:num w:numId="36">
    <w:abstractNumId w:val="21"/>
  </w:num>
  <w:num w:numId="37">
    <w:abstractNumId w:val="37"/>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775FC"/>
    <w:rsid w:val="000B4802"/>
    <w:rsid w:val="000F2086"/>
    <w:rsid w:val="00160DA3"/>
    <w:rsid w:val="001A2C66"/>
    <w:rsid w:val="002049FD"/>
    <w:rsid w:val="00224390"/>
    <w:rsid w:val="002376FB"/>
    <w:rsid w:val="0024179F"/>
    <w:rsid w:val="00257128"/>
    <w:rsid w:val="003000B3"/>
    <w:rsid w:val="00320ACF"/>
    <w:rsid w:val="003645DB"/>
    <w:rsid w:val="00376CD3"/>
    <w:rsid w:val="003C4D9A"/>
    <w:rsid w:val="003E25CB"/>
    <w:rsid w:val="003E2BD8"/>
    <w:rsid w:val="003E5C46"/>
    <w:rsid w:val="003E661C"/>
    <w:rsid w:val="003F06CD"/>
    <w:rsid w:val="00412B50"/>
    <w:rsid w:val="00470806"/>
    <w:rsid w:val="004D4DF7"/>
    <w:rsid w:val="004D51C1"/>
    <w:rsid w:val="0059049C"/>
    <w:rsid w:val="0065171D"/>
    <w:rsid w:val="00656F27"/>
    <w:rsid w:val="006B00C8"/>
    <w:rsid w:val="006C6430"/>
    <w:rsid w:val="006E3D29"/>
    <w:rsid w:val="007207E2"/>
    <w:rsid w:val="007F3E47"/>
    <w:rsid w:val="0080287B"/>
    <w:rsid w:val="00803572"/>
    <w:rsid w:val="00854511"/>
    <w:rsid w:val="008F6F25"/>
    <w:rsid w:val="00931998"/>
    <w:rsid w:val="00936C9A"/>
    <w:rsid w:val="009A07B1"/>
    <w:rsid w:val="009A256F"/>
    <w:rsid w:val="009C48C7"/>
    <w:rsid w:val="009F42E0"/>
    <w:rsid w:val="00AC6839"/>
    <w:rsid w:val="00B355A4"/>
    <w:rsid w:val="00B534E2"/>
    <w:rsid w:val="00BF58DB"/>
    <w:rsid w:val="00C27DF3"/>
    <w:rsid w:val="00C36210"/>
    <w:rsid w:val="00C55882"/>
    <w:rsid w:val="00C71005"/>
    <w:rsid w:val="00C727F7"/>
    <w:rsid w:val="00D05CB3"/>
    <w:rsid w:val="00D267EF"/>
    <w:rsid w:val="00D43A65"/>
    <w:rsid w:val="00DA76D5"/>
    <w:rsid w:val="00E73CC3"/>
    <w:rsid w:val="00E815FC"/>
    <w:rsid w:val="00E9209E"/>
    <w:rsid w:val="00E97BF1"/>
    <w:rsid w:val="00F06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ind w:left="142" w:hanging="142"/>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802"/>
    <w:rPr>
      <w:rFonts w:ascii="Arial" w:eastAsia="Calibri" w:hAnsi="Arial" w:cs="Arial"/>
      <w:sz w:val="20"/>
      <w:szCs w:val="20"/>
      <w:lang w:eastAsia="en-GB"/>
    </w:rPr>
  </w:style>
  <w:style w:type="paragraph" w:styleId="Heading1">
    <w:name w:val="heading 1"/>
    <w:basedOn w:val="Normal"/>
    <w:next w:val="Normal"/>
    <w:link w:val="Heading1Char"/>
    <w:uiPriority w:val="1"/>
    <w:qFormat/>
    <w:rsid w:val="000B4802"/>
    <w:pPr>
      <w:spacing w:after="120"/>
      <w:ind w:right="227"/>
      <w:outlineLvl w:val="0"/>
    </w:pPr>
    <w:rPr>
      <w:rFonts w:ascii="Times New Roman" w:hAnsi="Times New Roman"/>
      <w:color w:val="4B306A"/>
      <w:sz w:val="28"/>
      <w:szCs w:val="28"/>
    </w:rPr>
  </w:style>
  <w:style w:type="paragraph" w:styleId="Heading2">
    <w:name w:val="heading 2"/>
    <w:basedOn w:val="Normal"/>
    <w:next w:val="Normal"/>
    <w:link w:val="Heading2Char"/>
    <w:uiPriority w:val="9"/>
    <w:unhideWhenUsed/>
    <w:qFormat/>
    <w:rsid w:val="000B4802"/>
    <w:pPr>
      <w:keepNext/>
      <w:keepLines/>
      <w:spacing w:after="120"/>
      <w:ind w:right="227"/>
      <w:outlineLvl w:val="1"/>
    </w:pPr>
    <w:rPr>
      <w:rFonts w:eastAsiaTheme="majorEastAsia"/>
      <w:b/>
      <w:bCs/>
      <w:iCs/>
      <w:color w:val="4B30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05CB3"/>
    <w:pPr>
      <w:tabs>
        <w:tab w:val="center" w:pos="4513"/>
        <w:tab w:val="right" w:pos="9026"/>
      </w:tabs>
    </w:pPr>
  </w:style>
  <w:style w:type="character" w:customStyle="1" w:styleId="HeaderChar">
    <w:name w:val="Header Char"/>
    <w:basedOn w:val="DefaultParagraphFont"/>
    <w:link w:val="Header"/>
    <w:rsid w:val="00D05CB3"/>
  </w:style>
  <w:style w:type="paragraph" w:styleId="Footer">
    <w:name w:val="footer"/>
    <w:basedOn w:val="Normal"/>
    <w:link w:val="FooterChar"/>
    <w:uiPriority w:val="99"/>
    <w:unhideWhenUsed/>
    <w:rsid w:val="00D05CB3"/>
    <w:pPr>
      <w:tabs>
        <w:tab w:val="center" w:pos="4513"/>
        <w:tab w:val="right" w:pos="9026"/>
      </w:tabs>
    </w:pPr>
  </w:style>
  <w:style w:type="character" w:customStyle="1" w:styleId="FooterChar">
    <w:name w:val="Footer Char"/>
    <w:basedOn w:val="DefaultParagraphFont"/>
    <w:link w:val="Footer"/>
    <w:uiPriority w:val="99"/>
    <w:rsid w:val="00D05CB3"/>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color w:val="000000" w:themeColor="text1"/>
      <w:sz w:val="18"/>
      <w:szCs w:val="18"/>
    </w:rPr>
  </w:style>
  <w:style w:type="paragraph" w:customStyle="1" w:styleId="UoEOnlineSmallprint">
    <w:name w:val="UoE_Online_Small print"/>
    <w:basedOn w:val="Normal"/>
    <w:qFormat/>
    <w:rsid w:val="00BF58DB"/>
    <w:rPr>
      <w:color w:val="000000" w:themeColor="text1"/>
      <w:sz w:val="15"/>
      <w:szCs w:val="15"/>
    </w:rPr>
  </w:style>
  <w:style w:type="paragraph" w:customStyle="1" w:styleId="UoEonlineMainheading">
    <w:name w:val="UoE_online Main heading"/>
    <w:basedOn w:val="Normal"/>
    <w:qFormat/>
    <w:rsid w:val="00BF58DB"/>
    <w:rPr>
      <w:b/>
      <w:color w:val="FFFFFF" w:themeColor="background1"/>
      <w:sz w:val="42"/>
      <w:szCs w:val="42"/>
    </w:rPr>
  </w:style>
  <w:style w:type="paragraph" w:customStyle="1" w:styleId="UoEOnlineSubhead2blue">
    <w:name w:val="UoE_Online_Sub head 2 blue"/>
    <w:basedOn w:val="Normal"/>
    <w:qFormat/>
    <w:rsid w:val="00BF58DB"/>
    <w:rPr>
      <w:color w:val="0066A4"/>
      <w:szCs w:val="32"/>
    </w:rPr>
  </w:style>
  <w:style w:type="character" w:styleId="PlaceholderText">
    <w:name w:val="Placeholder Text"/>
    <w:basedOn w:val="DefaultParagraphFont"/>
    <w:uiPriority w:val="99"/>
    <w:semiHidden/>
    <w:rsid w:val="0024179F"/>
    <w:rPr>
      <w:color w:val="808080"/>
    </w:rPr>
  </w:style>
  <w:style w:type="paragraph" w:customStyle="1" w:styleId="UoeonlineBullets">
    <w:name w:val="Uoe_online_Bullets"/>
    <w:basedOn w:val="Normal"/>
    <w:qFormat/>
    <w:rsid w:val="00AC6839"/>
    <w:pPr>
      <w:numPr>
        <w:numId w:val="17"/>
      </w:numPr>
      <w:contextualSpacing/>
    </w:pPr>
    <w:rPr>
      <w:color w:val="000000" w:themeColor="text1"/>
      <w:sz w:val="18"/>
      <w:szCs w:val="18"/>
    </w:rPr>
  </w:style>
  <w:style w:type="paragraph" w:customStyle="1" w:styleId="UoeonlineBoldItalic">
    <w:name w:val="Uoe_online_Bold Italic"/>
    <w:basedOn w:val="Normal"/>
    <w:qFormat/>
    <w:rsid w:val="008F6F25"/>
    <w:rPr>
      <w:b/>
      <w:i/>
      <w:color w:val="000000" w:themeColor="text1"/>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character" w:customStyle="1" w:styleId="Heading1Char">
    <w:name w:val="Heading 1 Char"/>
    <w:basedOn w:val="DefaultParagraphFont"/>
    <w:link w:val="Heading1"/>
    <w:rsid w:val="000B4802"/>
    <w:rPr>
      <w:rFonts w:ascii="Times New Roman" w:eastAsia="Calibri" w:hAnsi="Times New Roman" w:cs="Arial"/>
      <w:color w:val="4B306A"/>
      <w:sz w:val="28"/>
      <w:szCs w:val="28"/>
      <w:lang w:eastAsia="en-GB"/>
    </w:rPr>
  </w:style>
  <w:style w:type="character" w:customStyle="1" w:styleId="Heading2Char">
    <w:name w:val="Heading 2 Char"/>
    <w:basedOn w:val="DefaultParagraphFont"/>
    <w:link w:val="Heading2"/>
    <w:uiPriority w:val="9"/>
    <w:rsid w:val="000B4802"/>
    <w:rPr>
      <w:rFonts w:ascii="Arial" w:eastAsiaTheme="majorEastAsia" w:hAnsi="Arial" w:cs="Arial"/>
      <w:b/>
      <w:bCs/>
      <w:iCs/>
      <w:color w:val="4B306A"/>
      <w:sz w:val="20"/>
      <w:szCs w:val="20"/>
      <w:lang w:eastAsia="en-GB"/>
    </w:rPr>
  </w:style>
  <w:style w:type="paragraph" w:styleId="ListParagraph">
    <w:name w:val="List Paragraph"/>
    <w:basedOn w:val="Normal"/>
    <w:link w:val="ListParagraphChar"/>
    <w:uiPriority w:val="1"/>
    <w:qFormat/>
    <w:rsid w:val="000B4802"/>
    <w:pPr>
      <w:ind w:left="720"/>
      <w:contextualSpacing/>
    </w:pPr>
  </w:style>
  <w:style w:type="character" w:customStyle="1" w:styleId="ListParagraphChar">
    <w:name w:val="List Paragraph Char"/>
    <w:basedOn w:val="DefaultParagraphFont"/>
    <w:link w:val="ListParagraph"/>
    <w:uiPriority w:val="34"/>
    <w:rsid w:val="000B4802"/>
    <w:rPr>
      <w:rFonts w:ascii="Arial" w:eastAsia="Calibri" w:hAnsi="Arial" w:cs="Arial"/>
      <w:sz w:val="20"/>
      <w:szCs w:val="20"/>
      <w:lang w:eastAsia="en-GB"/>
    </w:rPr>
  </w:style>
  <w:style w:type="paragraph" w:customStyle="1" w:styleId="Title1">
    <w:name w:val="Title1"/>
    <w:basedOn w:val="Heading1"/>
    <w:qFormat/>
    <w:rsid w:val="0080287B"/>
    <w:pPr>
      <w:ind w:left="0"/>
      <w:jc w:val="both"/>
    </w:pPr>
    <w:rPr>
      <w:rFonts w:ascii="Arial" w:hAnsi="Arial"/>
      <w:b/>
      <w:sz w:val="24"/>
      <w:szCs w:val="20"/>
      <w:u w:val="single"/>
    </w:rPr>
  </w:style>
  <w:style w:type="paragraph" w:customStyle="1" w:styleId="Subtitle1">
    <w:name w:val="Subtitle1"/>
    <w:basedOn w:val="Heading2"/>
    <w:qFormat/>
    <w:rsid w:val="0080287B"/>
    <w:pPr>
      <w:ind w:left="0"/>
      <w:jc w:val="both"/>
    </w:pPr>
    <w:rPr>
      <w:b w:val="0"/>
      <w:sz w:val="24"/>
    </w:rPr>
  </w:style>
  <w:style w:type="character" w:styleId="Hyperlink">
    <w:name w:val="Hyperlink"/>
    <w:basedOn w:val="DefaultParagraphFont"/>
    <w:uiPriority w:val="99"/>
    <w:unhideWhenUsed/>
    <w:rsid w:val="007207E2"/>
    <w:rPr>
      <w:color w:val="018592"/>
      <w:u w:val="single"/>
    </w:rPr>
  </w:style>
  <w:style w:type="paragraph" w:styleId="BodyText">
    <w:name w:val="Body Text"/>
    <w:basedOn w:val="Normal"/>
    <w:link w:val="BodyTextChar"/>
    <w:uiPriority w:val="1"/>
    <w:qFormat/>
    <w:rsid w:val="007207E2"/>
    <w:pPr>
      <w:widowControl w:val="0"/>
      <w:ind w:left="832" w:hanging="360"/>
    </w:pPr>
    <w:rPr>
      <w:rFonts w:ascii="Verdana" w:eastAsia="Verdana" w:hAnsi="Verdana" w:cstheme="minorBidi"/>
      <w:lang w:val="en-US" w:eastAsia="en-US"/>
    </w:rPr>
  </w:style>
  <w:style w:type="character" w:customStyle="1" w:styleId="BodyTextChar">
    <w:name w:val="Body Text Char"/>
    <w:basedOn w:val="DefaultParagraphFont"/>
    <w:link w:val="BodyText"/>
    <w:uiPriority w:val="1"/>
    <w:rsid w:val="007207E2"/>
    <w:rPr>
      <w:rFonts w:ascii="Verdana" w:eastAsia="Verdana" w:hAnsi="Verdana"/>
      <w:sz w:val="20"/>
      <w:szCs w:val="20"/>
      <w:lang w:val="en-US"/>
    </w:rPr>
  </w:style>
  <w:style w:type="paragraph" w:styleId="BalloonText">
    <w:name w:val="Balloon Text"/>
    <w:basedOn w:val="Normal"/>
    <w:link w:val="BalloonTextChar"/>
    <w:uiPriority w:val="99"/>
    <w:semiHidden/>
    <w:unhideWhenUsed/>
    <w:rsid w:val="007207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07E2"/>
    <w:rPr>
      <w:rFonts w:ascii="Times New Roman" w:eastAsia="Calibri" w:hAnsi="Times New Roman" w:cs="Times New Roman"/>
      <w:sz w:val="18"/>
      <w:szCs w:val="18"/>
      <w:lang w:eastAsia="en-GB"/>
    </w:rPr>
  </w:style>
  <w:style w:type="paragraph" w:styleId="NoSpacing">
    <w:name w:val="No Spacing"/>
    <w:uiPriority w:val="1"/>
    <w:qFormat/>
    <w:rsid w:val="00854511"/>
    <w:rPr>
      <w:sz w:val="22"/>
      <w:szCs w:val="22"/>
    </w:rPr>
  </w:style>
  <w:style w:type="paragraph" w:customStyle="1" w:styleId="TableParagraph">
    <w:name w:val="Table Paragraph"/>
    <w:basedOn w:val="Normal"/>
    <w:uiPriority w:val="1"/>
    <w:qFormat/>
    <w:rsid w:val="003E661C"/>
    <w:pPr>
      <w:widowControl w:val="0"/>
      <w:autoSpaceDE w:val="0"/>
      <w:autoSpaceDN w:val="0"/>
      <w:adjustRightInd w:val="0"/>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pluginfile.php/329272/mod_glossary/attachment/12640/24%20-%20Late%20Submission%20of%20Coursework%20Policy.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my-course.co.uk/pluginfile.php/329272/mod_glossary/attachment/12648/Extenuating%20Circumstances%20for%20Performance%20Form.docx" TargetMode="External"/><Relationship Id="rId4" Type="http://schemas.openxmlformats.org/officeDocument/2006/relationships/settings" Target="settings.xml"/><Relationship Id="rId9" Type="http://schemas.openxmlformats.org/officeDocument/2006/relationships/hyperlink" Target="https://www.my-course.co.uk/pluginfile.php/329272/mod_glossary/attachment/12640/24%20-%20Late%20Submission%20of%20Coursework%20Policy.pdf"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F4D13-1168-1147-873C-2606E7C2F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Mario Tuzon</cp:lastModifiedBy>
  <cp:revision>4</cp:revision>
  <dcterms:created xsi:type="dcterms:W3CDTF">2019-06-05T08:44:00Z</dcterms:created>
  <dcterms:modified xsi:type="dcterms:W3CDTF">2019-06-05T08:53:00Z</dcterms:modified>
</cp:coreProperties>
</file>