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5D" w:rsidRDefault="00CB285D" w:rsidP="00CB285D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B4C5B" wp14:editId="5EAD135A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CB285D" w:rsidRPr="007811B3" w:rsidRDefault="00CB285D" w:rsidP="00CB285D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CB285D" w:rsidRPr="007811B3" w:rsidRDefault="00CB285D" w:rsidP="00CB285D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CB285D" w:rsidRPr="007811B3" w:rsidRDefault="00CB285D" w:rsidP="00CB28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CB285D" w:rsidRPr="007811B3" w:rsidRDefault="00CB285D" w:rsidP="00CB285D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Experiment N</w:t>
      </w:r>
      <w:r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06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103A48" w:rsidRPr="00103A48" w:rsidRDefault="00CB285D" w:rsidP="00103A48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11B3">
        <w:rPr>
          <w:sz w:val="32"/>
          <w:szCs w:val="32"/>
        </w:rPr>
        <w:t xml:space="preserve">Experiment name    : </w:t>
      </w:r>
      <w:r w:rsidR="00103A48" w:rsidRPr="00103A48">
        <w:rPr>
          <w:rFonts w:ascii="Times New Roman" w:hAnsi="Times New Roman" w:cs="Times New Roman"/>
          <w:sz w:val="32"/>
          <w:szCs w:val="32"/>
        </w:rPr>
        <w:t xml:space="preserve">To verify the </w:t>
      </w:r>
      <w:proofErr w:type="spellStart"/>
      <w:r w:rsidR="00103A48" w:rsidRPr="00103A48">
        <w:rPr>
          <w:rFonts w:ascii="Times New Roman" w:hAnsi="Times New Roman" w:cs="Times New Roman"/>
          <w:sz w:val="32"/>
          <w:szCs w:val="32"/>
        </w:rPr>
        <w:t>Thevenin’s</w:t>
      </w:r>
      <w:proofErr w:type="spellEnd"/>
      <w:r w:rsidR="00103A48" w:rsidRPr="00103A48">
        <w:rPr>
          <w:rFonts w:ascii="Times New Roman" w:hAnsi="Times New Roman" w:cs="Times New Roman"/>
          <w:sz w:val="32"/>
          <w:szCs w:val="32"/>
        </w:rPr>
        <w:t xml:space="preserve"> theorem theoretically, experimentally, and using </w:t>
      </w:r>
      <w:proofErr w:type="spellStart"/>
      <w:r w:rsidR="00103A48" w:rsidRPr="00103A48">
        <w:rPr>
          <w:rFonts w:ascii="Times New Roman" w:hAnsi="Times New Roman" w:cs="Times New Roman"/>
          <w:sz w:val="32"/>
          <w:szCs w:val="32"/>
        </w:rPr>
        <w:t>PSpice</w:t>
      </w:r>
      <w:proofErr w:type="spellEnd"/>
      <w:r w:rsidR="00103A48" w:rsidRPr="00103A48">
        <w:rPr>
          <w:rFonts w:ascii="Times New Roman" w:hAnsi="Times New Roman" w:cs="Times New Roman"/>
          <w:sz w:val="32"/>
          <w:szCs w:val="32"/>
        </w:rPr>
        <w:t xml:space="preserve"> simulation.</w:t>
      </w:r>
    </w:p>
    <w:p w:rsidR="00CB285D" w:rsidRPr="007811B3" w:rsidRDefault="00CB285D" w:rsidP="00CB285D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</w:p>
    <w:p w:rsidR="00CB285D" w:rsidRDefault="00CB285D" w:rsidP="00CB285D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CB285D" w:rsidRPr="00D04FAB" w:rsidRDefault="00CB285D" w:rsidP="00CB285D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CB285D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CB285D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CB285D" w:rsidRPr="007811B3" w:rsidRDefault="00CB285D" w:rsidP="00CB28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CB285D" w:rsidRDefault="00CB285D" w:rsidP="00CB285D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103A48" w:rsidRDefault="00CB285D" w:rsidP="00CB285D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103A48" w:rsidRDefault="00103A48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CB285D" w:rsidRPr="007811B3" w:rsidRDefault="00CB285D" w:rsidP="00CB285D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103A48" w:rsidRPr="00103A48" w:rsidRDefault="00CB285D" w:rsidP="0010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03A48" w:rsidRPr="00103A48">
        <w:rPr>
          <w:rFonts w:ascii="Times New Roman" w:hAnsi="Times New Roman" w:cs="Times New Roman"/>
          <w:b/>
          <w:sz w:val="32"/>
          <w:szCs w:val="32"/>
        </w:rPr>
        <w:t>Objective</w:t>
      </w:r>
      <w:r w:rsidR="00103A48" w:rsidRPr="00103A48">
        <w:rPr>
          <w:rFonts w:ascii="Times New Roman" w:hAnsi="Times New Roman" w:cs="Times New Roman"/>
          <w:sz w:val="32"/>
          <w:szCs w:val="32"/>
        </w:rPr>
        <w:t xml:space="preserve">:  To verify the </w:t>
      </w:r>
      <w:proofErr w:type="spellStart"/>
      <w:r w:rsidR="00103A48" w:rsidRPr="00103A48">
        <w:rPr>
          <w:rFonts w:ascii="Times New Roman" w:hAnsi="Times New Roman" w:cs="Times New Roman"/>
          <w:sz w:val="32"/>
          <w:szCs w:val="32"/>
        </w:rPr>
        <w:t>Thevenin’s</w:t>
      </w:r>
      <w:proofErr w:type="spellEnd"/>
      <w:r w:rsidR="00103A48" w:rsidRPr="00103A48">
        <w:rPr>
          <w:rFonts w:ascii="Times New Roman" w:hAnsi="Times New Roman" w:cs="Times New Roman"/>
          <w:sz w:val="32"/>
          <w:szCs w:val="32"/>
        </w:rPr>
        <w:t xml:space="preserve"> theorem theoretically, experimentally, and using </w:t>
      </w:r>
      <w:proofErr w:type="spellStart"/>
      <w:r w:rsidR="00103A48" w:rsidRPr="00103A48">
        <w:rPr>
          <w:rFonts w:ascii="Times New Roman" w:hAnsi="Times New Roman" w:cs="Times New Roman"/>
          <w:sz w:val="32"/>
          <w:szCs w:val="32"/>
        </w:rPr>
        <w:t>PSpice</w:t>
      </w:r>
      <w:proofErr w:type="spellEnd"/>
      <w:r w:rsidR="00103A48" w:rsidRPr="00103A48">
        <w:rPr>
          <w:rFonts w:ascii="Times New Roman" w:hAnsi="Times New Roman" w:cs="Times New Roman"/>
          <w:sz w:val="32"/>
          <w:szCs w:val="32"/>
        </w:rPr>
        <w:t xml:space="preserve"> simulation.</w:t>
      </w:r>
    </w:p>
    <w:p w:rsidR="00103A48" w:rsidRPr="00D061E0" w:rsidRDefault="00103A48" w:rsidP="00103A48">
      <w:pPr>
        <w:rPr>
          <w:rFonts w:ascii="Times New Roman" w:hAnsi="Times New Roman" w:cs="Times New Roman"/>
          <w:sz w:val="24"/>
        </w:rPr>
      </w:pPr>
    </w:p>
    <w:p w:rsidR="00103A48" w:rsidRDefault="00103A48" w:rsidP="00103A48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</w:t>
      </w:r>
      <w:r w:rsidRPr="00103A48">
        <w:rPr>
          <w:rFonts w:ascii="Times New Roman" w:hAnsi="Times New Roman" w:cs="Times New Roman"/>
          <w:b/>
          <w:sz w:val="32"/>
          <w:szCs w:val="32"/>
        </w:rPr>
        <w:t>rcuits:</w:t>
      </w:r>
      <w:r w:rsidRPr="00103A48">
        <w:rPr>
          <w:rFonts w:ascii="Times New Roman" w:hAnsi="Times New Roman" w:cs="Times New Roman"/>
          <w:sz w:val="32"/>
          <w:szCs w:val="32"/>
        </w:rPr>
        <w:t xml:space="preserve"> </w:t>
      </w:r>
      <w:r w:rsidR="00CB285D" w:rsidRPr="00103A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5D" w:rsidRPr="00103A48" w:rsidRDefault="00103A48" w:rsidP="00103A48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85D" w:rsidRPr="00103A4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</w:t>
      </w:r>
    </w:p>
    <w:p w:rsidR="00CB285D" w:rsidRDefault="00CB285D" w:rsidP="00CB285D"/>
    <w:p w:rsidR="00103A48" w:rsidRDefault="00103A48" w:rsidP="00103A4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03A4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5663F" wp14:editId="24406AB6">
                <wp:simplePos x="0" y="0"/>
                <wp:positionH relativeFrom="column">
                  <wp:posOffset>6286500</wp:posOffset>
                </wp:positionH>
                <wp:positionV relativeFrom="paragraph">
                  <wp:posOffset>1353185</wp:posOffset>
                </wp:positionV>
                <wp:extent cx="0" cy="3429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EC66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106.55pt" to="49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03A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Table 1. </w:t>
      </w:r>
      <w:r w:rsidRPr="00103A48">
        <w:rPr>
          <w:rFonts w:ascii="Times New Roman" w:eastAsia="Times New Roman" w:hAnsi="Times New Roman" w:cs="Times New Roman"/>
          <w:sz w:val="32"/>
          <w:szCs w:val="32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A48">
        <w:rPr>
          <w:rFonts w:ascii="Times New Roman" w:eastAsia="Times New Roman" w:hAnsi="Times New Roman" w:cs="Times New Roman"/>
          <w:sz w:val="32"/>
          <w:szCs w:val="32"/>
        </w:rPr>
        <w:t>Datasheet for determining</w:t>
      </w:r>
      <w:r w:rsidRPr="00103A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3A48">
        <w:rPr>
          <w:rFonts w:ascii="Times New Roman" w:eastAsia="Times New Roman" w:hAnsi="Times New Roman" w:cs="Times New Roman"/>
          <w:sz w:val="32"/>
          <w:szCs w:val="32"/>
        </w:rPr>
        <w:t>Thevenin’s</w:t>
      </w:r>
      <w:proofErr w:type="spellEnd"/>
      <w:r w:rsidRPr="00103A48">
        <w:rPr>
          <w:rFonts w:ascii="Times New Roman" w:eastAsia="Times New Roman" w:hAnsi="Times New Roman" w:cs="Times New Roman"/>
          <w:sz w:val="32"/>
          <w:szCs w:val="32"/>
        </w:rPr>
        <w:t xml:space="preserve"> equivalent circuit.</w:t>
      </w:r>
    </w:p>
    <w:p w:rsidR="00103A48" w:rsidRDefault="00103A4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03A48" w:rsidRPr="00103A48" w:rsidRDefault="00103A48" w:rsidP="00103A48">
      <w:pPr>
        <w:jc w:val="center"/>
        <w:rPr>
          <w:sz w:val="32"/>
          <w:szCs w:val="32"/>
        </w:rPr>
      </w:pPr>
    </w:p>
    <w:tbl>
      <w:tblPr>
        <w:tblW w:w="99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60"/>
        <w:gridCol w:w="80"/>
        <w:gridCol w:w="960"/>
        <w:gridCol w:w="400"/>
        <w:gridCol w:w="960"/>
        <w:gridCol w:w="80"/>
        <w:gridCol w:w="300"/>
        <w:gridCol w:w="1340"/>
        <w:gridCol w:w="720"/>
        <w:gridCol w:w="620"/>
        <w:gridCol w:w="1360"/>
        <w:gridCol w:w="300"/>
        <w:gridCol w:w="40"/>
        <w:gridCol w:w="830"/>
        <w:gridCol w:w="630"/>
      </w:tblGrid>
      <w:tr w:rsidR="00103A48" w:rsidRPr="00F410F6" w:rsidTr="004F22F4">
        <w:trPr>
          <w:trHeight w:val="266"/>
        </w:trPr>
        <w:tc>
          <w:tcPr>
            <w:tcW w:w="128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3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170" w:type="dxa"/>
            <w:gridSpan w:val="3"/>
            <w:tcBorders>
              <w:top w:val="single" w:sz="8" w:space="0" w:color="auto"/>
            </w:tcBorders>
            <w:vAlign w:val="bottom"/>
          </w:tcPr>
          <w:p w:rsidR="00103A48" w:rsidRDefault="00103A48" w:rsidP="004F22F4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63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</w:tr>
      <w:tr w:rsidR="00103A48" w:rsidTr="004F22F4">
        <w:trPr>
          <w:trHeight w:val="279"/>
        </w:trPr>
        <w:tc>
          <w:tcPr>
            <w:tcW w:w="1280" w:type="dxa"/>
            <w:gridSpan w:val="2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80" w:type="dxa"/>
            <w:gridSpan w:val="2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3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</w:t>
            </w:r>
          </w:p>
        </w:tc>
        <w:tc>
          <w:tcPr>
            <w:tcW w:w="1170" w:type="dxa"/>
            <w:gridSpan w:val="3"/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 of</w:t>
            </w: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</w:p>
        </w:tc>
      </w:tr>
      <w:tr w:rsidR="00103A48" w:rsidTr="004F22F4">
        <w:trPr>
          <w:trHeight w:val="279"/>
        </w:trPr>
        <w:tc>
          <w:tcPr>
            <w:tcW w:w="1280" w:type="dxa"/>
            <w:gridSpan w:val="2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vAlign w:val="bottom"/>
          </w:tcPr>
          <w:p w:rsidR="00103A48" w:rsidRDefault="00103A48" w:rsidP="004F22F4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</w:p>
        </w:tc>
      </w:tr>
      <w:tr w:rsidR="00103A48" w:rsidTr="004F22F4">
        <w:trPr>
          <w:trHeight w:val="27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8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vAlign w:val="bottom"/>
          </w:tcPr>
          <w:p w:rsidR="00103A48" w:rsidRDefault="00103A48" w:rsidP="004F22F4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D59FC3" wp14:editId="175ED5E8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677544</wp:posOffset>
                      </wp:positionV>
                      <wp:extent cx="0" cy="1704975"/>
                      <wp:effectExtent l="0" t="0" r="3810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2A354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3.35pt" to="31.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03A48" w:rsidTr="004F22F4">
        <w:trPr>
          <w:gridAfter w:val="4"/>
          <w:wAfter w:w="1800" w:type="dxa"/>
          <w:trHeight w:val="296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40E57F" wp14:editId="50B1062A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334645</wp:posOffset>
                      </wp:positionV>
                      <wp:extent cx="11525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9DA8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6.35pt" to="158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03A48" w:rsidTr="004F22F4">
        <w:trPr>
          <w:gridAfter w:val="4"/>
          <w:wAfter w:w="1800" w:type="dxa"/>
          <w:trHeight w:val="265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46489C" wp14:editId="4D5C49DC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78105</wp:posOffset>
                      </wp:positionV>
                      <wp:extent cx="922020" cy="15335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02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03A48" w:rsidRPr="00701B37" w:rsidRDefault="00103A48" w:rsidP="00103A48">
                                  <w:pPr>
                                    <w:pStyle w:val="Default"/>
                                    <w:spacing w:line="360" w:lineRule="auto"/>
                                  </w:pPr>
                                  <w:r w:rsidRPr="00701B37">
                                    <w:t>R</w:t>
                                  </w:r>
                                  <w:r w:rsidRPr="00701B37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>= 1</w:t>
                                  </w:r>
                                  <w:r w:rsidRPr="00701B37">
                                    <w:t xml:space="preserve"> k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  <w:r>
                                    <w:rPr>
                                      <w:vertAlign w:val="subscript"/>
                                    </w:rPr>
                                    <w:br/>
                                  </w:r>
                                  <w:r w:rsidRPr="00701B37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= 3.3</w:t>
                                  </w:r>
                                  <w:r w:rsidRPr="00701B37">
                                    <w:t xml:space="preserve"> k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  <w:r>
                                    <w:br/>
                                  </w:r>
                                  <w:r w:rsidRPr="00701B37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>=4.7</w:t>
                                  </w:r>
                                  <w:r w:rsidRPr="00701B37">
                                    <w:t xml:space="preserve"> k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  <w:r>
                                    <w:br/>
                                  </w:r>
                                  <w:r w:rsidRPr="00701B37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t>=1</w:t>
                                  </w:r>
                                  <w:r w:rsidRPr="00701B37">
                                    <w:t xml:space="preserve"> k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  <w:r>
                                    <w:rPr>
                                      <w:vertAlign w:val="subscript"/>
                                    </w:rPr>
                                    <w:br/>
                                  </w:r>
                                  <w:r w:rsidRPr="00701B37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t>=1</w:t>
                                  </w:r>
                                  <w:r w:rsidRPr="00701B37">
                                    <w:t xml:space="preserve"> k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w:p>
                                <w:p w:rsidR="00103A48" w:rsidRPr="00701B37" w:rsidRDefault="00103A48" w:rsidP="00103A48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03A48" w:rsidRPr="00701B37" w:rsidRDefault="00103A48" w:rsidP="00103A4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4648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77.75pt;margin-top:6.15pt;width:72.6pt;height:1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" filled="f" stroked="f" strokeweight=".5pt">
                      <v:textbox>
                        <w:txbxContent>
                          <w:p w:rsidR="00103A48" w:rsidRPr="00701B37" w:rsidRDefault="00103A48" w:rsidP="00103A48">
                            <w:pPr>
                              <w:pStyle w:val="Default"/>
                              <w:spacing w:line="360" w:lineRule="auto"/>
                            </w:pPr>
                            <w:r w:rsidRPr="00701B37">
                              <w:t>R</w:t>
                            </w:r>
                            <w:r w:rsidRPr="00701B3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 1</w:t>
                            </w:r>
                            <w:r w:rsidRPr="00701B37">
                              <w:t xml:space="preserve"> 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rPr>
                                <w:vertAlign w:val="subscript"/>
                              </w:rPr>
                              <w:br/>
                            </w:r>
                            <w:r w:rsidRPr="00701B37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 3.3</w:t>
                            </w:r>
                            <w:r w:rsidRPr="00701B37">
                              <w:t xml:space="preserve"> 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br/>
                            </w:r>
                            <w:r w:rsidRPr="00701B37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=4.7</w:t>
                            </w:r>
                            <w:r w:rsidRPr="00701B37">
                              <w:t xml:space="preserve"> 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br/>
                            </w:r>
                            <w:r w:rsidRPr="00701B37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=1</w:t>
                            </w:r>
                            <w:r w:rsidRPr="00701B37">
                              <w:t xml:space="preserve"> 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rPr>
                                <w:vertAlign w:val="subscript"/>
                              </w:rPr>
                              <w:br/>
                            </w:r>
                            <w:r w:rsidRPr="00701B37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>=1</w:t>
                            </w:r>
                            <w:r w:rsidRPr="00701B37">
                              <w:t xml:space="preserve"> 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w:p>
                          <w:p w:rsidR="00103A48" w:rsidRPr="00701B37" w:rsidRDefault="00103A48" w:rsidP="00103A4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03A48" w:rsidRPr="00701B37" w:rsidRDefault="00103A48" w:rsidP="00103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3A48" w:rsidTr="004F22F4">
        <w:trPr>
          <w:gridAfter w:val="4"/>
          <w:wAfter w:w="1800" w:type="dxa"/>
          <w:trHeight w:val="27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</w:tr>
      <w:tr w:rsidR="00103A48" w:rsidTr="004F22F4">
        <w:trPr>
          <w:gridAfter w:val="4"/>
          <w:wAfter w:w="1800" w:type="dxa"/>
          <w:trHeight w:val="27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V</w:t>
            </w:r>
          </w:p>
        </w:tc>
        <w:tc>
          <w:tcPr>
            <w:tcW w:w="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A31503" w:rsidP="004F22F4">
            <w:pPr>
              <w:rPr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3.26</w:t>
            </w:r>
            <w:r w:rsidR="00103A48">
              <w:rPr>
                <w:rFonts w:eastAsiaTheme="minorEastAsia"/>
              </w:rPr>
              <w:t>mA</w:t>
            </w:r>
          </w:p>
        </w:tc>
        <w:tc>
          <w:tcPr>
            <w:tcW w:w="8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A31503" w:rsidP="004F22F4">
            <w:pPr>
              <w:rPr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3.26</w:t>
            </w:r>
            <w:r w:rsidR="00103A48">
              <w:rPr>
                <w:rFonts w:eastAsiaTheme="minorEastAsia"/>
              </w:rPr>
              <w:t>mA</w:t>
            </w: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D061E0">
              <w:rPr>
                <w:rFonts w:ascii="Times New Roman" w:eastAsiaTheme="minorEastAsia" w:hAnsi="Times New Roman" w:cs="Times New Roman"/>
                <w:sz w:val="24"/>
              </w:rPr>
              <w:t>7.0</w:t>
            </w: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  <w:r w:rsidRPr="00D061E0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6.034mA</w:t>
            </w:r>
          </w:p>
        </w:tc>
      </w:tr>
      <w:tr w:rsidR="00103A48" w:rsidTr="004F22F4">
        <w:trPr>
          <w:gridAfter w:val="4"/>
          <w:wAfter w:w="1800" w:type="dxa"/>
          <w:trHeight w:val="27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</w:tr>
      <w:tr w:rsidR="00103A48" w:rsidTr="004F22F4">
        <w:trPr>
          <w:gridAfter w:val="4"/>
          <w:wAfter w:w="1800" w:type="dxa"/>
          <w:trHeight w:val="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A57CF" wp14:editId="1E5786B4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333375</wp:posOffset>
                      </wp:positionV>
                      <wp:extent cx="1152525" cy="0"/>
                      <wp:effectExtent l="0" t="0" r="0" b="0"/>
                      <wp:wrapNone/>
                      <wp:docPr id="7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06A5F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67.25pt;margin-top:26.25pt;width:90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" strokecolor="black [3200]" strokeweight=".5pt"/>
                  </w:pict>
                </mc:Fallback>
              </mc:AlternateContent>
            </w:r>
          </w:p>
        </w:tc>
      </w:tr>
      <w:tr w:rsidR="00103A48" w:rsidTr="004F22F4">
        <w:trPr>
          <w:trHeight w:val="540"/>
        </w:trPr>
        <w:tc>
          <w:tcPr>
            <w:tcW w:w="122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  <w:tc>
          <w:tcPr>
            <w:tcW w:w="6740" w:type="dxa"/>
            <w:gridSpan w:val="9"/>
            <w:tcBorders>
              <w:bottom w:val="single" w:sz="8" w:space="0" w:color="auto"/>
            </w:tcBorders>
            <w:vAlign w:val="bottom"/>
          </w:tcPr>
          <w:p w:rsidR="00103A48" w:rsidRPr="00103A48" w:rsidRDefault="00103A48" w:rsidP="004F22F4">
            <w:pPr>
              <w:ind w:left="220"/>
              <w:rPr>
                <w:sz w:val="32"/>
                <w:szCs w:val="32"/>
              </w:rPr>
            </w:pPr>
            <w:r w:rsidRPr="00103A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br/>
              <w:t xml:space="preserve">Table 2. </w:t>
            </w:r>
            <w:r w:rsidRPr="00103A48"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Experimental Datasheet for</w:t>
            </w:r>
            <w:r w:rsidRPr="00103A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03A48">
              <w:rPr>
                <w:rFonts w:ascii="Times New Roman" w:eastAsia="Times New Roman" w:hAnsi="Times New Roman" w:cs="Times New Roman"/>
                <w:sz w:val="32"/>
                <w:szCs w:val="32"/>
              </w:rPr>
              <w:t>Thevenin’s</w:t>
            </w:r>
            <w:proofErr w:type="spellEnd"/>
            <w:r w:rsidRPr="00103A4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equivalent circuit.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03A48" w:rsidRPr="00103A48" w:rsidRDefault="00103A48" w:rsidP="004F22F4">
            <w:pPr>
              <w:rPr>
                <w:sz w:val="32"/>
                <w:szCs w:val="3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103A48" w:rsidRPr="00103A48" w:rsidRDefault="00103A48" w:rsidP="004F22F4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  <w:vAlign w:val="bottom"/>
          </w:tcPr>
          <w:p w:rsidR="00103A48" w:rsidRPr="00103A48" w:rsidRDefault="00103A48" w:rsidP="004F22F4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vAlign w:val="bottom"/>
          </w:tcPr>
          <w:p w:rsidR="00103A48" w:rsidRDefault="00103A48" w:rsidP="004F22F4">
            <w:pPr>
              <w:rPr>
                <w:sz w:val="24"/>
                <w:szCs w:val="24"/>
              </w:rPr>
            </w:pPr>
          </w:p>
        </w:tc>
      </w:tr>
      <w:tr w:rsidR="00103A48" w:rsidTr="004F22F4">
        <w:trPr>
          <w:trHeight w:val="268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</w:t>
            </w: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spacing w:line="26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22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4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83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3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</w:tr>
      <w:tr w:rsidR="00103A48" w:rsidTr="004F22F4">
        <w:trPr>
          <w:trHeight w:val="269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  <w:r w:rsidRPr="00D061E0">
              <w:rPr>
                <w:rFonts w:ascii="Times New Roman" w:eastAsiaTheme="minorEastAsia" w:hAnsi="Times New Roman" w:cs="Times New Roman"/>
                <w:sz w:val="24"/>
              </w:rPr>
              <w:t>7.089V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  <w:r>
              <w:rPr>
                <w:rFonts w:eastAsiaTheme="minorEastAsia"/>
              </w:rPr>
              <w:t>1.175K</w:t>
            </w:r>
            <w:r w:rsidRPr="00D259A1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Ω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jc w:val="center"/>
              <w:rPr>
                <w:sz w:val="23"/>
                <w:szCs w:val="23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3.25</m:t>
              </m:r>
            </m:oMath>
            <w:r>
              <w:rPr>
                <w:rFonts w:eastAsiaTheme="minorEastAsia" w:cstheme="minorHAnsi"/>
              </w:rPr>
              <w:t xml:space="preserve"> V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3.25</m:t>
              </m:r>
            </m:oMath>
            <w:r>
              <w:rPr>
                <w:rFonts w:eastAsiaTheme="minorEastAsia" w:cstheme="minorHAnsi"/>
              </w:rPr>
              <w:t xml:space="preserve"> V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83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  <w:tc>
          <w:tcPr>
            <w:tcW w:w="630" w:type="dxa"/>
            <w:vAlign w:val="bottom"/>
          </w:tcPr>
          <w:p w:rsidR="00103A48" w:rsidRDefault="00103A48" w:rsidP="004F22F4">
            <w:pPr>
              <w:rPr>
                <w:sz w:val="23"/>
                <w:szCs w:val="23"/>
              </w:rPr>
            </w:pPr>
          </w:p>
        </w:tc>
      </w:tr>
    </w:tbl>
    <w:p w:rsidR="00103A48" w:rsidRDefault="00103A48" w:rsidP="00103A48">
      <w:pPr>
        <w:pStyle w:val="Default"/>
        <w:rPr>
          <w:b/>
          <w:bCs/>
        </w:rPr>
      </w:pPr>
      <w:r>
        <w:rPr>
          <w:b/>
          <w:bCs/>
        </w:rPr>
        <w:br/>
      </w:r>
    </w:p>
    <w:p w:rsidR="00103A48" w:rsidRPr="00103A48" w:rsidRDefault="00103A48" w:rsidP="00103A48">
      <w:pPr>
        <w:pStyle w:val="Default"/>
        <w:rPr>
          <w:b/>
          <w:bCs/>
          <w:sz w:val="32"/>
          <w:szCs w:val="32"/>
        </w:rPr>
      </w:pPr>
      <w:r>
        <w:rPr>
          <w:b/>
          <w:bCs/>
        </w:rPr>
        <w:br/>
      </w:r>
      <w:r>
        <w:rPr>
          <w:b/>
          <w:bCs/>
          <w:sz w:val="32"/>
          <w:szCs w:val="32"/>
        </w:rPr>
        <w:t>Answer</w:t>
      </w:r>
      <w:r w:rsidRPr="00103A48">
        <w:rPr>
          <w:b/>
          <w:bCs/>
          <w:sz w:val="32"/>
          <w:szCs w:val="32"/>
        </w:rPr>
        <w:t xml:space="preserve"> to the Post</w:t>
      </w:r>
      <w:r>
        <w:rPr>
          <w:b/>
          <w:bCs/>
          <w:sz w:val="32"/>
          <w:szCs w:val="32"/>
        </w:rPr>
        <w:t>-Lab Question</w:t>
      </w:r>
      <w:r w:rsidRPr="00103A48">
        <w:rPr>
          <w:b/>
          <w:bCs/>
          <w:sz w:val="32"/>
          <w:szCs w:val="32"/>
        </w:rPr>
        <w:t xml:space="preserve">. </w:t>
      </w:r>
    </w:p>
    <w:p w:rsidR="00103A48" w:rsidRPr="00103A48" w:rsidRDefault="00103A48" w:rsidP="00103A48">
      <w:pPr>
        <w:rPr>
          <w:sz w:val="32"/>
          <w:szCs w:val="32"/>
        </w:rPr>
      </w:pPr>
      <w:r>
        <w:rPr>
          <w:noProof/>
        </w:rPr>
        <w:lastRenderedPageBreak/>
        <w:t xml:space="preserve">                                            </w:t>
      </w:r>
      <w:r>
        <w:rPr>
          <w:noProof/>
        </w:rPr>
        <w:drawing>
          <wp:inline distT="0" distB="0" distL="0" distR="0">
            <wp:extent cx="3955123" cy="176799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 6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                                                                            </w:t>
      </w:r>
      <w:r w:rsidRPr="00103A48">
        <w:rPr>
          <w:sz w:val="32"/>
          <w:szCs w:val="32"/>
        </w:rPr>
        <w:t>Figure</w:t>
      </w:r>
      <w:proofErr w:type="gramStart"/>
      <w:r w:rsidRPr="00103A48">
        <w:rPr>
          <w:sz w:val="32"/>
          <w:szCs w:val="32"/>
        </w:rPr>
        <w:t>:</w:t>
      </w:r>
      <w:r w:rsidRPr="00103A48">
        <w:rPr>
          <w:sz w:val="32"/>
          <w:szCs w:val="32"/>
        </w:rPr>
        <w:t>0</w:t>
      </w:r>
      <w:r w:rsidRPr="00103A48">
        <w:rPr>
          <w:sz w:val="32"/>
          <w:szCs w:val="32"/>
        </w:rPr>
        <w:t>1</w:t>
      </w:r>
      <w:proofErr w:type="gramEnd"/>
      <w:r w:rsidRPr="00103A48">
        <w:rPr>
          <w:sz w:val="32"/>
          <w:szCs w:val="32"/>
        </w:rPr>
        <w:br/>
      </w:r>
      <w:r>
        <w:br/>
      </w:r>
      <w:r>
        <w:br/>
      </w:r>
      <w:r>
        <w:br/>
      </w:r>
      <w:r w:rsidRPr="00103A48">
        <w:rPr>
          <w:sz w:val="32"/>
          <w:szCs w:val="32"/>
        </w:rPr>
        <w:t>For figure 1,</w:t>
      </w:r>
      <w:r w:rsidRPr="00103A48">
        <w:rPr>
          <w:sz w:val="32"/>
          <w:szCs w:val="32"/>
        </w:rPr>
        <w:br/>
        <w:t xml:space="preserve">Apply KVL at </w:t>
      </w:r>
      <w:proofErr w:type="spellStart"/>
      <w:r w:rsidRPr="00103A48">
        <w:rPr>
          <w:sz w:val="32"/>
          <w:szCs w:val="32"/>
        </w:rPr>
        <w:t>Mest</w:t>
      </w:r>
      <w:proofErr w:type="spellEnd"/>
      <w:r w:rsidRPr="00103A48">
        <w:rPr>
          <w:sz w:val="32"/>
          <w:szCs w:val="32"/>
        </w:rPr>
        <w:t xml:space="preserve"> 1,2,3</w:t>
      </w:r>
      <w:r w:rsidRPr="00103A48">
        <w:rPr>
          <w:sz w:val="32"/>
          <w:szCs w:val="32"/>
        </w:rPr>
        <w:br/>
        <w:t>(5.7k)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103A48">
        <w:rPr>
          <w:sz w:val="32"/>
          <w:szCs w:val="32"/>
        </w:rPr>
        <w:t xml:space="preserve"> – (1k)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sz w:val="32"/>
          <w:szCs w:val="32"/>
        </w:rPr>
        <w:t xml:space="preserve"> </w:t>
      </w:r>
      <w:r w:rsidRPr="00103A48">
        <w:rPr>
          <w:sz w:val="32"/>
          <w:szCs w:val="32"/>
        </w:rPr>
        <w:tab/>
        <w:t xml:space="preserve">       = -10</w:t>
      </w:r>
      <w:r w:rsidRPr="00103A48">
        <w:rPr>
          <w:sz w:val="32"/>
          <w:szCs w:val="32"/>
        </w:rPr>
        <w:br/>
        <w:t>-(1k)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103A48">
        <w:rPr>
          <w:sz w:val="32"/>
          <w:szCs w:val="32"/>
        </w:rPr>
        <w:t xml:space="preserve"> +(5.3k)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sz w:val="32"/>
          <w:szCs w:val="32"/>
        </w:rPr>
        <w:t xml:space="preserve"> – (3.3k)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Pr="00103A48">
        <w:rPr>
          <w:sz w:val="32"/>
          <w:szCs w:val="32"/>
        </w:rPr>
        <w:t xml:space="preserve">  = 10-5</w:t>
      </w:r>
    </w:p>
    <w:p w:rsidR="00103A48" w:rsidRPr="00A31503" w:rsidRDefault="00103A48" w:rsidP="00103A48">
      <w:pPr>
        <w:rPr>
          <w:sz w:val="32"/>
          <w:szCs w:val="32"/>
        </w:rPr>
      </w:pPr>
      <w:r w:rsidRPr="00103A48">
        <w:rPr>
          <w:sz w:val="32"/>
          <w:szCs w:val="32"/>
        </w:rPr>
        <w:tab/>
      </w:r>
      <w:proofErr w:type="gramStart"/>
      <w:r w:rsidRPr="00103A48">
        <w:rPr>
          <w:sz w:val="32"/>
          <w:szCs w:val="32"/>
        </w:rPr>
        <w:t>-(</w:t>
      </w:r>
      <w:proofErr w:type="gramEnd"/>
      <w:r w:rsidRPr="00103A48">
        <w:rPr>
          <w:sz w:val="32"/>
          <w:szCs w:val="32"/>
        </w:rPr>
        <w:t>3.3k)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sz w:val="32"/>
          <w:szCs w:val="32"/>
        </w:rPr>
        <w:t xml:space="preserve"> + (4.3k</w:t>
      </w:r>
      <w:r w:rsidR="00A31503">
        <w:rPr>
          <w:sz w:val="32"/>
          <w:szCs w:val="32"/>
        </w:rPr>
        <w:t>)</w:t>
      </w:r>
      <w:r w:rsidR="00A31503" w:rsidRPr="00A31503">
        <w:rPr>
          <w:sz w:val="32"/>
          <w:szCs w:val="32"/>
        </w:rPr>
        <w:t>i</w:t>
      </w:r>
      <w:r w:rsidR="00A31503">
        <w:rPr>
          <w:sz w:val="32"/>
          <w:szCs w:val="32"/>
          <w:vertAlign w:val="subscript"/>
        </w:rPr>
        <w:t>3</w:t>
      </w:r>
      <w:r w:rsidR="00A31503">
        <w:rPr>
          <w:sz w:val="32"/>
          <w:szCs w:val="32"/>
        </w:rPr>
        <w:t>=5</w:t>
      </w:r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By calculating this </w:t>
      </w:r>
      <w:proofErr w:type="gramStart"/>
      <w:r w:rsidRPr="00103A48">
        <w:rPr>
          <w:rFonts w:ascii="Times New Roman" w:eastAsiaTheme="minorEastAsia" w:hAnsi="Times New Roman" w:cs="Times New Roman"/>
          <w:sz w:val="32"/>
          <w:szCs w:val="32"/>
        </w:rPr>
        <w:t>equation ,</w:t>
      </w:r>
      <w:proofErr w:type="gramEnd"/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>=3.26 mA</w:t>
      </w:r>
    </w:p>
    <w:p w:rsidR="00103A48" w:rsidRPr="00D061E0" w:rsidRDefault="00103A48" w:rsidP="00103A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                                   </w:t>
      </w: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4031329" cy="193564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 6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br/>
        <w:t xml:space="preserve">                                                             </w:t>
      </w:r>
      <w:r w:rsidRPr="00D061E0">
        <w:rPr>
          <w:rFonts w:ascii="Times New Roman" w:eastAsiaTheme="minorEastAsia" w:hAnsi="Times New Roman" w:cs="Times New Roman"/>
          <w:sz w:val="24"/>
        </w:rPr>
        <w:t>Figure: 2</w:t>
      </w:r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w:r w:rsidRPr="00103A48">
        <w:rPr>
          <w:rFonts w:ascii="Times New Roman" w:eastAsiaTheme="minorEastAsia" w:hAnsi="Times New Roman" w:cs="Times New Roman"/>
          <w:sz w:val="32"/>
          <w:szCs w:val="32"/>
        </w:rPr>
        <w:t>For figure 2,</w:t>
      </w:r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w:r w:rsidRPr="00103A48">
        <w:rPr>
          <w:rFonts w:ascii="Times New Roman" w:eastAsiaTheme="minorEastAsia" w:hAnsi="Times New Roman" w:cs="Times New Roman"/>
          <w:sz w:val="32"/>
          <w:szCs w:val="32"/>
        </w:rPr>
        <w:lastRenderedPageBreak/>
        <w:t>Here,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oc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= (3.3k)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+ 5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 = 7.089V </w:t>
      </w:r>
    </w:p>
    <w:p w:rsidR="00103A48" w:rsidRPr="00103A48" w:rsidRDefault="00103A48" w:rsidP="00103A48">
      <w:pPr>
        <w:rPr>
          <w:rFonts w:ascii="Times New Roman" w:hAnsi="Times New Roman" w:cs="Times New Roman"/>
          <w:sz w:val="32"/>
          <w:szCs w:val="32"/>
        </w:rPr>
      </w:pPr>
      <w:r w:rsidRPr="00103A48">
        <w:rPr>
          <w:rFonts w:ascii="Times New Roman" w:hAnsi="Times New Roman" w:cs="Times New Roman"/>
          <w:sz w:val="32"/>
          <w:szCs w:val="32"/>
        </w:rPr>
        <w:t xml:space="preserve">Apply KVL at </w:t>
      </w:r>
      <w:proofErr w:type="spellStart"/>
      <w:r w:rsidRPr="00103A48">
        <w:rPr>
          <w:rFonts w:ascii="Times New Roman" w:hAnsi="Times New Roman" w:cs="Times New Roman"/>
          <w:sz w:val="32"/>
          <w:szCs w:val="32"/>
        </w:rPr>
        <w:t>Mest</w:t>
      </w:r>
      <w:proofErr w:type="spellEnd"/>
      <w:r w:rsidRPr="00103A48"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 w:rsidRPr="00103A48">
        <w:rPr>
          <w:rFonts w:ascii="Times New Roman" w:hAnsi="Times New Roman" w:cs="Times New Roman"/>
          <w:sz w:val="32"/>
          <w:szCs w:val="32"/>
        </w:rPr>
        <w:t>,2</w:t>
      </w:r>
      <w:proofErr w:type="gramEnd"/>
      <w:r w:rsidRPr="00103A48">
        <w:rPr>
          <w:rFonts w:ascii="Times New Roman" w:hAnsi="Times New Roman" w:cs="Times New Roman"/>
          <w:sz w:val="32"/>
          <w:szCs w:val="32"/>
        </w:rPr>
        <w:t>,</w:t>
      </w:r>
      <w:r w:rsidRPr="00103A48">
        <w:rPr>
          <w:rFonts w:ascii="Times New Roman" w:hAnsi="Times New Roman" w:cs="Times New Roman"/>
          <w:sz w:val="32"/>
          <w:szCs w:val="32"/>
        </w:rPr>
        <w:br/>
        <w:t>(5.7k)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– (1k)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 = -10</w:t>
      </w:r>
      <w:r w:rsidRPr="00103A48">
        <w:rPr>
          <w:rFonts w:ascii="Times New Roman" w:hAnsi="Times New Roman" w:cs="Times New Roman"/>
          <w:sz w:val="32"/>
          <w:szCs w:val="32"/>
        </w:rPr>
        <w:br/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>-(1k)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+(5.3k)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  = 5</w:t>
      </w:r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By calculating this </w:t>
      </w:r>
      <w:proofErr w:type="gramStart"/>
      <w:r w:rsidRPr="00103A48">
        <w:rPr>
          <w:rFonts w:ascii="Times New Roman" w:eastAsiaTheme="minorEastAsia" w:hAnsi="Times New Roman" w:cs="Times New Roman"/>
          <w:sz w:val="32"/>
          <w:szCs w:val="32"/>
        </w:rPr>
        <w:t>equation ,</w:t>
      </w:r>
      <w:proofErr w:type="gramEnd"/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   =0.633mA</w:t>
      </w:r>
    </w:p>
    <w:p w:rsidR="00103A48" w:rsidRPr="00A31503" w:rsidRDefault="00103A48" w:rsidP="00103A48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</w:rPr>
        <w:t xml:space="preserve">                                                        </w:t>
      </w:r>
      <w:r>
        <w:rPr>
          <w:rFonts w:eastAsiaTheme="minorEastAsia"/>
          <w:noProof/>
        </w:rPr>
        <w:drawing>
          <wp:inline distT="0" distB="0" distL="0" distR="0">
            <wp:extent cx="3688400" cy="192802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 6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br/>
      </w:r>
      <w:r w:rsidRPr="00A31503">
        <w:rPr>
          <w:rFonts w:eastAsiaTheme="minorEastAsia"/>
          <w:noProof/>
          <w:sz w:val="32"/>
          <w:szCs w:val="32"/>
        </w:rPr>
        <w:t xml:space="preserve">                                               </w:t>
      </w:r>
      <w:r w:rsidR="00A31503">
        <w:rPr>
          <w:rFonts w:eastAsiaTheme="minorEastAsia"/>
          <w:noProof/>
          <w:sz w:val="32"/>
          <w:szCs w:val="32"/>
        </w:rPr>
        <w:t xml:space="preserve">       </w:t>
      </w:r>
      <w:r w:rsidRPr="00A31503">
        <w:rPr>
          <w:rFonts w:eastAsiaTheme="minorEastAsia"/>
          <w:noProof/>
          <w:sz w:val="32"/>
          <w:szCs w:val="32"/>
        </w:rPr>
        <w:t xml:space="preserve">                </w:t>
      </w:r>
      <w:r w:rsidRPr="00A31503">
        <w:rPr>
          <w:rFonts w:eastAsiaTheme="minorEastAsia"/>
          <w:sz w:val="32"/>
          <w:szCs w:val="32"/>
        </w:rPr>
        <w:t xml:space="preserve">Figure: 3 </w:t>
      </w:r>
    </w:p>
    <w:p w:rsidR="00103A48" w:rsidRDefault="00103A48" w:rsidP="00103A48">
      <w:pPr>
        <w:rPr>
          <w:rFonts w:eastAsiaTheme="minorEastAsia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>For figure 3,</w:t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>Here,</w:t>
      </w:r>
      <w:r w:rsidRPr="00103A48">
        <w:rPr>
          <w:rFonts w:eastAsiaTheme="minorEastAsia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sc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 =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= 6.034mA</w:t>
      </w:r>
    </w:p>
    <w:p w:rsidR="00103A48" w:rsidRPr="00103A48" w:rsidRDefault="00103A48" w:rsidP="00103A48">
      <w:pPr>
        <w:rPr>
          <w:sz w:val="32"/>
          <w:szCs w:val="32"/>
        </w:rPr>
      </w:pPr>
      <w:r w:rsidRPr="00103A48">
        <w:rPr>
          <w:sz w:val="32"/>
          <w:szCs w:val="32"/>
        </w:rPr>
        <w:t xml:space="preserve">Apply KVL at </w:t>
      </w:r>
      <w:proofErr w:type="spellStart"/>
      <w:r w:rsidRPr="00103A48">
        <w:rPr>
          <w:sz w:val="32"/>
          <w:szCs w:val="32"/>
        </w:rPr>
        <w:t>Mest</w:t>
      </w:r>
      <w:proofErr w:type="spellEnd"/>
      <w:r w:rsidRPr="00103A48">
        <w:rPr>
          <w:sz w:val="32"/>
          <w:szCs w:val="32"/>
        </w:rPr>
        <w:t xml:space="preserve"> 1</w:t>
      </w:r>
      <w:proofErr w:type="gramStart"/>
      <w:r w:rsidRPr="00103A48">
        <w:rPr>
          <w:sz w:val="32"/>
          <w:szCs w:val="32"/>
        </w:rPr>
        <w:t>,2</w:t>
      </w:r>
      <w:proofErr w:type="gramEnd"/>
      <w:r w:rsidRPr="00103A48">
        <w:rPr>
          <w:sz w:val="32"/>
          <w:szCs w:val="32"/>
        </w:rPr>
        <w:t>,</w:t>
      </w:r>
      <w:r w:rsidRPr="00103A48">
        <w:rPr>
          <w:sz w:val="32"/>
          <w:szCs w:val="32"/>
        </w:rPr>
        <w:br/>
        <w:t>(5.7k)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– (1k)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</w:t>
      </w:r>
      <w:r w:rsidRPr="00103A48">
        <w:rPr>
          <w:rFonts w:eastAsiaTheme="minorEastAsia"/>
          <w:sz w:val="32"/>
          <w:szCs w:val="32"/>
        </w:rPr>
        <w:tab/>
        <w:t xml:space="preserve">       = -10</w:t>
      </w:r>
      <w:r w:rsidRPr="00103A48">
        <w:rPr>
          <w:sz w:val="32"/>
          <w:szCs w:val="32"/>
        </w:rPr>
        <w:br/>
      </w:r>
      <w:r w:rsidRPr="00103A48">
        <w:rPr>
          <w:rFonts w:eastAsiaTheme="minorEastAsia"/>
          <w:sz w:val="32"/>
          <w:szCs w:val="32"/>
        </w:rPr>
        <w:t>(-1k)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+(5.3k)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 - (3.3k)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 = 10 – 5</w:t>
      </w:r>
      <w:r w:rsidRPr="00103A48">
        <w:rPr>
          <w:sz w:val="32"/>
          <w:szCs w:val="32"/>
        </w:rPr>
        <w:br/>
      </w:r>
      <w:r w:rsidRPr="00103A48">
        <w:rPr>
          <w:rFonts w:eastAsiaTheme="minorEastAsia"/>
          <w:sz w:val="32"/>
          <w:szCs w:val="32"/>
        </w:rPr>
        <w:t>-(3.3k)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+ (3.3k)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= 5</w:t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lastRenderedPageBreak/>
        <w:t xml:space="preserve">By calculating this </w:t>
      </w:r>
      <w:proofErr w:type="gramStart"/>
      <w:r w:rsidRPr="00103A48">
        <w:rPr>
          <w:rFonts w:eastAsiaTheme="minorEastAsia"/>
          <w:sz w:val="32"/>
          <w:szCs w:val="32"/>
        </w:rPr>
        <w:t>equation ,</w:t>
      </w:r>
      <w:proofErr w:type="gramEnd"/>
      <w:r w:rsidRPr="00103A48">
        <w:rPr>
          <w:rFonts w:eastAsiaTheme="minorEastAsia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= 6.034mA</w:t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>Now,</w:t>
      </w:r>
      <w:r w:rsidRPr="00103A48">
        <w:rPr>
          <w:rFonts w:eastAsiaTheme="minorEastAsia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oc</m:t>
            </m:r>
          </m:sub>
        </m:sSub>
      </m:oMath>
      <w:r w:rsidRPr="00103A48">
        <w:rPr>
          <w:rFonts w:eastAsiaTheme="minorEastAsia"/>
          <w:sz w:val="32"/>
          <w:szCs w:val="32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sc</m:t>
            </m:r>
          </m:sub>
        </m:sSub>
      </m:oMath>
      <w:r w:rsidRPr="00103A48">
        <w:rPr>
          <w:rFonts w:eastAsiaTheme="minorEastAsia"/>
          <w:sz w:val="32"/>
          <w:szCs w:val="32"/>
        </w:rPr>
        <w:t xml:space="preserve">   = 7.089/6.034m</w:t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ab/>
      </w:r>
      <w:r w:rsidRPr="00103A48">
        <w:rPr>
          <w:rFonts w:eastAsiaTheme="minorEastAsia"/>
          <w:sz w:val="32"/>
          <w:szCs w:val="32"/>
        </w:rPr>
        <w:tab/>
        <w:t>=1174.843</w:t>
      </w:r>
      <w:r w:rsidRPr="00103A48">
        <w:rPr>
          <w:rFonts w:eastAsiaTheme="minorEastAsia" w:cstheme="minorHAnsi"/>
          <w:sz w:val="32"/>
          <w:szCs w:val="32"/>
        </w:rPr>
        <w:t>Ω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ab/>
      </w:r>
      <w:r w:rsidRPr="00103A48">
        <w:rPr>
          <w:rFonts w:eastAsiaTheme="minorEastAsia"/>
          <w:sz w:val="32"/>
          <w:szCs w:val="32"/>
        </w:rPr>
        <w:tab/>
        <w:t>=1.175K</w:t>
      </w:r>
      <w:r w:rsidRPr="00103A48">
        <w:rPr>
          <w:rFonts w:eastAsiaTheme="minorEastAsia" w:cstheme="minorHAnsi"/>
          <w:sz w:val="32"/>
          <w:szCs w:val="32"/>
        </w:rPr>
        <w:t xml:space="preserve"> Ω</w:t>
      </w:r>
      <w:r w:rsidRPr="00103A48">
        <w:rPr>
          <w:rFonts w:eastAsiaTheme="minorEastAsia" w:cstheme="minorHAnsi"/>
          <w:sz w:val="32"/>
          <w:szCs w:val="32"/>
        </w:rPr>
        <w:br/>
      </w:r>
    </w:p>
    <w:p w:rsidR="00103A48" w:rsidRDefault="00103A48" w:rsidP="00103A48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 xml:space="preserve">                                                     </w:t>
      </w:r>
      <w:r>
        <w:rPr>
          <w:rFonts w:eastAsiaTheme="minorEastAsia" w:cstheme="minorHAnsi"/>
          <w:noProof/>
        </w:rPr>
        <w:drawing>
          <wp:inline distT="0" distB="0" distL="0" distR="0" wp14:anchorId="714F1156" wp14:editId="01590D9A">
            <wp:extent cx="1887220" cy="1492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br/>
      </w:r>
      <w:r w:rsidRPr="00F4684E">
        <w:rPr>
          <w:rFonts w:eastAsiaTheme="minorEastAsia" w:cstheme="minorHAnsi"/>
          <w:noProof/>
          <w:sz w:val="32"/>
          <w:szCs w:val="32"/>
        </w:rPr>
        <w:t xml:space="preserve">                                </w:t>
      </w:r>
      <w:r w:rsidR="00F4684E">
        <w:rPr>
          <w:rFonts w:eastAsiaTheme="minorEastAsia" w:cstheme="minorHAnsi"/>
          <w:noProof/>
          <w:sz w:val="32"/>
          <w:szCs w:val="32"/>
        </w:rPr>
        <w:t xml:space="preserve">          </w:t>
      </w:r>
      <w:bookmarkStart w:id="1" w:name="_GoBack"/>
      <w:bookmarkEnd w:id="1"/>
      <w:r w:rsidRPr="00F4684E">
        <w:rPr>
          <w:rFonts w:eastAsiaTheme="minorEastAsia" w:cstheme="minorHAnsi"/>
          <w:noProof/>
          <w:sz w:val="32"/>
          <w:szCs w:val="32"/>
        </w:rPr>
        <w:t xml:space="preserve">          </w:t>
      </w:r>
      <w:r w:rsidRPr="00F4684E">
        <w:rPr>
          <w:rFonts w:eastAsiaTheme="minorEastAsia" w:cstheme="minorHAnsi"/>
          <w:sz w:val="32"/>
          <w:szCs w:val="32"/>
        </w:rPr>
        <w:t>Figure: 4</w:t>
      </w:r>
      <w:r>
        <w:rPr>
          <w:rFonts w:eastAsiaTheme="minorEastAsia" w:cstheme="minorHAnsi"/>
        </w:rPr>
        <w:t xml:space="preserve"> 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>From figure 4,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>We know,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th</m:t>
            </m:r>
          </m:sub>
        </m:sSub>
      </m:oMath>
      <w:r w:rsidRPr="00103A48">
        <w:rPr>
          <w:rFonts w:eastAsiaTheme="minorEastAsia" w:cstheme="minorHAnsi"/>
          <w:sz w:val="32"/>
          <w:szCs w:val="32"/>
        </w:rPr>
        <w:t xml:space="preserve"> = 7.089V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>So,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</m:t>
            </m:r>
          </m:sub>
        </m:sSub>
      </m:oMath>
      <w:r w:rsidRPr="00103A48">
        <w:rPr>
          <w:rFonts w:eastAsiaTheme="minorEastAsia" w:cstheme="minorHAnsi"/>
          <w:sz w:val="32"/>
          <w:szCs w:val="32"/>
        </w:rPr>
        <w:t xml:space="preserve"> = 7.089/2.175k A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ab/>
        <w:t>= 0.00325A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w:r w:rsidRPr="00103A48">
        <w:rPr>
          <w:rFonts w:eastAsiaTheme="minorEastAsia" w:cstheme="minorHAnsi"/>
          <w:sz w:val="32"/>
          <w:szCs w:val="32"/>
        </w:rPr>
        <w:tab/>
        <w:t>=3.25mA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=3.25 ×1=3.25</m:t>
        </m:r>
      </m:oMath>
      <w:r w:rsidRPr="00103A48">
        <w:rPr>
          <w:rFonts w:eastAsiaTheme="minorEastAsia" w:cstheme="minorHAnsi"/>
          <w:sz w:val="32"/>
          <w:szCs w:val="32"/>
        </w:rPr>
        <w:t xml:space="preserve"> V</w:t>
      </w:r>
    </w:p>
    <w:p w:rsidR="00103A48" w:rsidRPr="00103A48" w:rsidRDefault="00103A48" w:rsidP="00103A48">
      <w:pPr>
        <w:spacing w:line="240" w:lineRule="auto"/>
        <w:rPr>
          <w:rFonts w:ascii="Times New Roman" w:eastAsiaTheme="minorEastAsia" w:hAnsi="Times New Roman" w:cs="Nirmala U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eastAsiaTheme="minorEastAsia" w:hAnsi="Times New Roman" w:cs="Nirmala UI"/>
          <w:sz w:val="32"/>
          <w:szCs w:val="32"/>
        </w:rPr>
        <w:t xml:space="preserve">= 3.25V </w:t>
      </w:r>
      <w:proofErr w:type="gramStart"/>
      <w:r w:rsidRPr="00103A48">
        <w:rPr>
          <w:rFonts w:ascii="Times New Roman" w:eastAsiaTheme="minorEastAsia" w:hAnsi="Times New Roman" w:cs="Nirmala UI"/>
          <w:sz w:val="32"/>
          <w:szCs w:val="32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eastAsiaTheme="minorEastAsia" w:hAnsi="Times New Roman" w:cs="Times New Roman"/>
          <w:sz w:val="32"/>
          <w:szCs w:val="32"/>
        </w:rPr>
        <w:t xml:space="preserve">= 3.25mA </w:t>
      </w:r>
    </w:p>
    <w:p w:rsidR="00103A48" w:rsidRPr="00103A48" w:rsidRDefault="00103A48" w:rsidP="00103A48">
      <w:pPr>
        <w:spacing w:line="240" w:lineRule="auto"/>
        <w:rPr>
          <w:rFonts w:ascii="Times New Roman" w:eastAsiaTheme="minorEastAsia" w:hAnsi="Times New Roman" w:cs="Nirmala UI"/>
          <w:sz w:val="32"/>
          <w:szCs w:val="32"/>
          <w:lang w:bidi="bn-IN"/>
        </w:rPr>
      </w:pPr>
      <w:r w:rsidRPr="00103A48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         (</w:t>
      </w:r>
      <w:proofErr w:type="spellStart"/>
      <w:r w:rsidRPr="00103A48">
        <w:rPr>
          <w:rFonts w:ascii="Times New Roman" w:hAnsi="Times New Roman" w:cs="Times New Roman"/>
          <w:bCs/>
          <w:sz w:val="32"/>
          <w:szCs w:val="32"/>
        </w:rPr>
        <w:t>Thevenin’s</w:t>
      </w:r>
      <w:proofErr w:type="spellEnd"/>
      <w:r w:rsidRPr="00103A48">
        <w:rPr>
          <w:rFonts w:ascii="Times New Roman" w:hAnsi="Times New Roman" w:cs="Times New Roman"/>
          <w:bCs/>
          <w:sz w:val="32"/>
          <w:szCs w:val="32"/>
        </w:rPr>
        <w:t xml:space="preserve"> theorem verified)</w:t>
      </w:r>
    </w:p>
    <w:p w:rsidR="00103A48" w:rsidRPr="00103A48" w:rsidRDefault="00103A48" w:rsidP="00103A48">
      <w:pPr>
        <w:rPr>
          <w:rFonts w:eastAsiaTheme="minorEastAsia" w:cstheme="minorHAnsi"/>
          <w:sz w:val="32"/>
          <w:szCs w:val="32"/>
        </w:rPr>
      </w:pPr>
    </w:p>
    <w:p w:rsidR="00A31503" w:rsidRDefault="00103A48" w:rsidP="00103A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03A48">
        <w:rPr>
          <w:rFonts w:ascii="Times New Roman" w:eastAsiaTheme="minorEastAsia" w:hAnsi="Times New Roman" w:cs="Times New Roman"/>
          <w:b/>
          <w:bCs/>
          <w:sz w:val="32"/>
          <w:szCs w:val="32"/>
        </w:rPr>
        <w:t>2.answer</w:t>
      </w:r>
      <w:proofErr w:type="gramEnd"/>
      <w:r w:rsidRPr="00103A48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  <w:r w:rsidRPr="00103A48">
        <w:rPr>
          <w:rFonts w:ascii="Times New Roman" w:hAnsi="Times New Roman" w:cs="Times New Roman"/>
          <w:sz w:val="32"/>
          <w:szCs w:val="32"/>
        </w:rPr>
        <w:br/>
        <w:t>The</w:t>
      </w:r>
      <w:r w:rsidR="00A31503">
        <w:rPr>
          <w:rFonts w:ascii="Times New Roman" w:hAnsi="Times New Roman" w:cs="Times New Roman"/>
          <w:sz w:val="32"/>
          <w:szCs w:val="32"/>
        </w:rPr>
        <w:t>oretically calculated values are</w:t>
      </w:r>
    </w:p>
    <w:p w:rsidR="00A31503" w:rsidRDefault="00103A48" w:rsidP="00103A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03A48">
        <w:rPr>
          <w:rFonts w:ascii="Times New Roman" w:hAnsi="Times New Roman" w:cs="Times New Roman"/>
          <w:sz w:val="32"/>
          <w:szCs w:val="32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3.25V,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3.25mA,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oc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>7.089V</w:t>
      </w:r>
      <w:r w:rsidRPr="00103A48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sc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6.034mA,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>7.089V</w:t>
      </w:r>
      <w:r w:rsidRPr="00103A48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eastAsiaTheme="minorEastAsia"/>
          <w:sz w:val="32"/>
          <w:szCs w:val="32"/>
        </w:rPr>
        <w:t>1.175K</w:t>
      </w:r>
      <w:r w:rsidRPr="00103A48">
        <w:rPr>
          <w:rFonts w:eastAsiaTheme="minorEastAsia" w:cstheme="minorHAnsi"/>
          <w:sz w:val="32"/>
          <w:szCs w:val="32"/>
        </w:rPr>
        <w:t xml:space="preserve"> Ω</w:t>
      </w:r>
      <w:r w:rsidRPr="00103A48">
        <w:rPr>
          <w:rFonts w:ascii="Times New Roman" w:hAnsi="Times New Roman" w:cs="Times New Roman"/>
          <w:sz w:val="32"/>
          <w:szCs w:val="32"/>
        </w:rPr>
        <w:t xml:space="preserve"> </w:t>
      </w:r>
      <w:r w:rsidRPr="00103A48">
        <w:rPr>
          <w:rFonts w:ascii="Times New Roman" w:hAnsi="Times New Roman" w:cs="Times New Roman"/>
          <w:sz w:val="32"/>
          <w:szCs w:val="32"/>
        </w:rPr>
        <w:br/>
      </w:r>
      <w:r w:rsidRPr="00103A48">
        <w:rPr>
          <w:rFonts w:ascii="Times New Roman" w:hAnsi="Times New Roman" w:cs="Times New Roman"/>
          <w:sz w:val="32"/>
          <w:szCs w:val="32"/>
        </w:rPr>
        <w:br/>
        <w:t xml:space="preserve">Measured values are </w:t>
      </w:r>
      <w:proofErr w:type="spellStart"/>
      <w:r w:rsidRPr="00103A48">
        <w:rPr>
          <w:rFonts w:ascii="Times New Roman" w:hAnsi="Times New Roman" w:cs="Times New Roman"/>
          <w:sz w:val="32"/>
          <w:szCs w:val="32"/>
        </w:rPr>
        <w:t>are</w:t>
      </w:r>
      <w:proofErr w:type="spellEnd"/>
    </w:p>
    <w:p w:rsidR="00103A48" w:rsidRPr="00103A48" w:rsidRDefault="00103A48" w:rsidP="00103A48">
      <w:pPr>
        <w:spacing w:line="240" w:lineRule="auto"/>
        <w:rPr>
          <w:rFonts w:eastAsiaTheme="minorEastAsia" w:cstheme="minorHAnsi"/>
          <w:sz w:val="32"/>
          <w:szCs w:val="32"/>
        </w:rPr>
      </w:pPr>
      <w:r w:rsidRPr="00103A48">
        <w:rPr>
          <w:rFonts w:ascii="Times New Roman" w:hAnsi="Times New Roman" w:cs="Times New Roman"/>
          <w:sz w:val="32"/>
          <w:szCs w:val="32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3.25V,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3.25mA,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oc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>7.089V</w:t>
      </w:r>
      <w:r w:rsidRPr="00103A48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sc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6.034mA,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t>7.089V</w:t>
      </w:r>
      <w:r w:rsidRPr="00103A48">
        <w:rPr>
          <w:rFonts w:ascii="Times New Roman" w:hAnsi="Times New Roman" w:cs="Times New Roman"/>
          <w:sz w:val="32"/>
          <w:szCs w:val="32"/>
        </w:rPr>
        <w:t xml:space="preserve">, </w:t>
      </w:r>
      <w:r w:rsidRPr="00103A48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b>
        </m:sSub>
      </m:oMath>
      <w:r w:rsidRPr="00103A48">
        <w:rPr>
          <w:rFonts w:ascii="Times New Roman" w:hAnsi="Times New Roman" w:cs="Times New Roman"/>
          <w:sz w:val="32"/>
          <w:szCs w:val="32"/>
        </w:rPr>
        <w:t xml:space="preserve">= </w:t>
      </w:r>
      <w:r w:rsidRPr="00103A48">
        <w:rPr>
          <w:rFonts w:eastAsiaTheme="minorEastAsia"/>
          <w:sz w:val="32"/>
          <w:szCs w:val="32"/>
        </w:rPr>
        <w:t>1.175K</w:t>
      </w:r>
      <w:r w:rsidRPr="00103A48">
        <w:rPr>
          <w:rFonts w:eastAsiaTheme="minorEastAsia" w:cstheme="minorHAnsi"/>
          <w:sz w:val="32"/>
          <w:szCs w:val="32"/>
        </w:rPr>
        <w:t xml:space="preserve"> Ω</w:t>
      </w:r>
    </w:p>
    <w:p w:rsidR="00103A48" w:rsidRPr="00103A48" w:rsidRDefault="00103A48" w:rsidP="00103A48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:rsidR="00A31503" w:rsidRDefault="00A31503" w:rsidP="00103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3.answer</w:t>
      </w:r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103A48" w:rsidRPr="00103A48" w:rsidRDefault="00103A48" w:rsidP="00103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03A48">
        <w:rPr>
          <w:rFonts w:ascii="Times New Roman" w:hAnsi="Times New Roman" w:cs="Times New Roman"/>
          <w:color w:val="000000"/>
          <w:sz w:val="32"/>
          <w:szCs w:val="32"/>
        </w:rPr>
        <w:t>I got everyone’s accurate value</w:t>
      </w:r>
      <w:r w:rsidR="00A31503">
        <w:rPr>
          <w:rFonts w:ascii="Times New Roman" w:hAnsi="Times New Roman" w:cs="Times New Roman"/>
          <w:color w:val="000000"/>
          <w:sz w:val="32"/>
          <w:szCs w:val="32"/>
        </w:rPr>
        <w:t xml:space="preserve"> when</w:t>
      </w:r>
      <w:r w:rsidR="00A31503" w:rsidRPr="00A3150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31503" w:rsidRPr="00103A48">
        <w:rPr>
          <w:rFonts w:ascii="Times New Roman" w:hAnsi="Times New Roman" w:cs="Times New Roman"/>
          <w:color w:val="000000"/>
          <w:sz w:val="32"/>
          <w:szCs w:val="32"/>
        </w:rPr>
        <w:t xml:space="preserve">I made this circuit </w:t>
      </w:r>
      <w:r w:rsidR="00A31503">
        <w:rPr>
          <w:rFonts w:ascii="Times New Roman" w:hAnsi="Times New Roman" w:cs="Times New Roman"/>
          <w:color w:val="000000"/>
          <w:sz w:val="32"/>
          <w:szCs w:val="32"/>
        </w:rPr>
        <w:t xml:space="preserve">through the </w:t>
      </w:r>
      <w:proofErr w:type="spellStart"/>
      <w:r w:rsidR="00A31503">
        <w:rPr>
          <w:rFonts w:ascii="Times New Roman" w:hAnsi="Times New Roman" w:cs="Times New Roman"/>
          <w:color w:val="000000"/>
          <w:sz w:val="32"/>
          <w:szCs w:val="32"/>
        </w:rPr>
        <w:t>PsPice</w:t>
      </w:r>
      <w:proofErr w:type="spellEnd"/>
      <w:r w:rsidR="00A31503">
        <w:rPr>
          <w:rFonts w:ascii="Times New Roman" w:hAnsi="Times New Roman" w:cs="Times New Roman"/>
          <w:color w:val="000000"/>
          <w:sz w:val="32"/>
          <w:szCs w:val="32"/>
        </w:rPr>
        <w:t xml:space="preserve"> .Then</w:t>
      </w:r>
      <w:r w:rsidRPr="00103A48">
        <w:rPr>
          <w:rFonts w:ascii="Times New Roman" w:hAnsi="Times New Roman" w:cs="Times New Roman"/>
          <w:color w:val="000000"/>
          <w:sz w:val="32"/>
          <w:szCs w:val="32"/>
        </w:rPr>
        <w:t xml:space="preserve"> I can’t find any difference of calculate value and measure value</w:t>
      </w:r>
      <w:r w:rsidRPr="00103A4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A31503" w:rsidRPr="00A31503" w:rsidRDefault="00103A48" w:rsidP="00A3150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103A48">
        <w:rPr>
          <w:rFonts w:eastAsiaTheme="minorEastAsia"/>
          <w:noProof/>
          <w:sz w:val="32"/>
          <w:szCs w:val="32"/>
        </w:rPr>
        <w:br/>
      </w:r>
      <w:r w:rsidR="00A31503" w:rsidRPr="00A3150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Conclusion: </w:t>
      </w:r>
      <w:r w:rsidR="00A31503" w:rsidRPr="00A31503">
        <w:rPr>
          <w:rFonts w:ascii="Times New Roman" w:hAnsi="Times New Roman" w:cs="Times New Roman"/>
          <w:color w:val="000000"/>
          <w:sz w:val="32"/>
          <w:szCs w:val="32"/>
        </w:rPr>
        <w:t xml:space="preserve">We connect this circuit using </w:t>
      </w:r>
      <w:proofErr w:type="spellStart"/>
      <w:r w:rsidR="00A31503" w:rsidRPr="00A31503">
        <w:rPr>
          <w:rFonts w:ascii="Times New Roman" w:hAnsi="Times New Roman" w:cs="Times New Roman"/>
          <w:color w:val="000000"/>
          <w:sz w:val="32"/>
          <w:szCs w:val="32"/>
        </w:rPr>
        <w:t>Pspice</w:t>
      </w:r>
      <w:proofErr w:type="spellEnd"/>
      <w:r w:rsidR="00A31503" w:rsidRPr="00A31503">
        <w:rPr>
          <w:rFonts w:ascii="Times New Roman" w:hAnsi="Times New Roman" w:cs="Times New Roman"/>
          <w:color w:val="000000"/>
          <w:sz w:val="32"/>
          <w:szCs w:val="32"/>
        </w:rPr>
        <w:t xml:space="preserve"> software.</w:t>
      </w:r>
      <w:r w:rsidR="00A31503" w:rsidRPr="00A3150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A31503" w:rsidRPr="00A31503">
        <w:rPr>
          <w:rFonts w:ascii="Times New Roman" w:hAnsi="Times New Roman" w:cs="Times New Roman"/>
          <w:color w:val="000000"/>
          <w:sz w:val="32"/>
          <w:szCs w:val="32"/>
        </w:rPr>
        <w:t>I think if we could do this same experiment in the lab, the measure value would change a little bit and most importantly we could learn how to connect the circuit for real life.</w:t>
      </w:r>
    </w:p>
    <w:p w:rsidR="00103A48" w:rsidRPr="00A31503" w:rsidRDefault="00103A48" w:rsidP="00103A48">
      <w:pPr>
        <w:rPr>
          <w:rFonts w:eastAsiaTheme="minorEastAsia"/>
          <w:sz w:val="32"/>
          <w:szCs w:val="32"/>
        </w:rPr>
      </w:pPr>
    </w:p>
    <w:p w:rsidR="00103A48" w:rsidRPr="00A31503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ab/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  <w:r w:rsidRPr="00103A48">
        <w:rPr>
          <w:rFonts w:eastAsiaTheme="minorEastAsia"/>
          <w:sz w:val="32"/>
          <w:szCs w:val="32"/>
        </w:rPr>
        <w:t xml:space="preserve"> </w:t>
      </w: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103A48" w:rsidRPr="00103A48" w:rsidRDefault="00103A48" w:rsidP="00103A48">
      <w:pPr>
        <w:rPr>
          <w:rFonts w:eastAsiaTheme="minorEastAsia"/>
          <w:sz w:val="32"/>
          <w:szCs w:val="32"/>
        </w:rPr>
      </w:pPr>
    </w:p>
    <w:p w:rsidR="00072232" w:rsidRPr="00103A48" w:rsidRDefault="00F4684E" w:rsidP="00103A48">
      <w:pPr>
        <w:rPr>
          <w:sz w:val="32"/>
          <w:szCs w:val="32"/>
        </w:rPr>
      </w:pPr>
    </w:p>
    <w:sectPr w:rsidR="00072232" w:rsidRPr="0010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5D"/>
    <w:rsid w:val="00055935"/>
    <w:rsid w:val="00103A48"/>
    <w:rsid w:val="009C76B2"/>
    <w:rsid w:val="00A31503"/>
    <w:rsid w:val="00CB285D"/>
    <w:rsid w:val="00F4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762CE-CDB2-403F-A486-DBB05156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03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2020-09-15T20:48:00Z</dcterms:created>
  <dcterms:modified xsi:type="dcterms:W3CDTF">2020-09-15T21:25:00Z</dcterms:modified>
</cp:coreProperties>
</file>