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2577" w14:textId="77777777" w:rsidR="004A2DDE" w:rsidRDefault="00000000">
      <w:pPr>
        <w:spacing w:after="14" w:line="259" w:lineRule="auto"/>
        <w:ind w:left="26" w:firstLine="0"/>
        <w:jc w:val="center"/>
      </w:pPr>
      <w:r>
        <w:rPr>
          <w:rFonts w:cs="Calibri"/>
          <w:b/>
        </w:rPr>
        <w:t xml:space="preserve">Task 5 </w:t>
      </w:r>
    </w:p>
    <w:p w14:paraId="3E23EB8C" w14:textId="77777777" w:rsidR="004A2DDE" w:rsidRDefault="00000000">
      <w:pPr>
        <w:spacing w:after="116" w:line="259" w:lineRule="auto"/>
        <w:ind w:left="0" w:right="631" w:firstLine="0"/>
        <w:jc w:val="right"/>
      </w:pPr>
      <w:r>
        <w:rPr>
          <w:sz w:val="20"/>
        </w:rPr>
        <w:t xml:space="preserve">6 </w:t>
      </w:r>
      <w:r>
        <w:rPr>
          <w:rFonts w:ascii="Verdana" w:eastAsia="Verdana" w:hAnsi="Verdana" w:cs="Verdana"/>
          <w:i/>
          <w:sz w:val="20"/>
        </w:rPr>
        <w:t xml:space="preserve">× </w:t>
      </w:r>
      <w:r>
        <w:rPr>
          <w:sz w:val="20"/>
        </w:rPr>
        <w:t xml:space="preserve">2 = 10 </w:t>
      </w:r>
      <w:r>
        <w:rPr>
          <w:rFonts w:cs="Calibri"/>
          <w:i/>
          <w:sz w:val="20"/>
        </w:rPr>
        <w:t xml:space="preserve">marks </w:t>
      </w:r>
    </w:p>
    <w:p w14:paraId="03101EDF" w14:textId="77777777" w:rsidR="004A2DDE" w:rsidRDefault="00000000">
      <w:pPr>
        <w:spacing w:after="0" w:line="259" w:lineRule="auto"/>
        <w:ind w:left="0" w:firstLine="0"/>
        <w:jc w:val="left"/>
      </w:pPr>
      <w:r>
        <w:rPr>
          <w:rFonts w:cs="Calibri"/>
          <w:i/>
          <w:sz w:val="20"/>
        </w:rPr>
        <w:t xml:space="preserve"> </w:t>
      </w:r>
    </w:p>
    <w:p w14:paraId="1C7D0FA7" w14:textId="44E99910" w:rsidR="004A2DDE" w:rsidRDefault="00000000">
      <w:pPr>
        <w:tabs>
          <w:tab w:val="center" w:pos="1873"/>
          <w:tab w:val="center" w:pos="8642"/>
        </w:tabs>
        <w:spacing w:after="0" w:line="259" w:lineRule="auto"/>
        <w:ind w:left="0" w:firstLine="0"/>
        <w:jc w:val="left"/>
      </w:pPr>
      <w:r>
        <w:rPr>
          <w:rFonts w:cs="Calibri"/>
          <w:sz w:val="22"/>
        </w:rPr>
        <w:tab/>
      </w:r>
      <w:r>
        <w:rPr>
          <w:rFonts w:cs="Calibri"/>
          <w:b/>
          <w:sz w:val="20"/>
        </w:rPr>
        <w:t xml:space="preserve">Name and Registration number: </w:t>
      </w:r>
      <w:r>
        <w:rPr>
          <w:rFonts w:cs="Calibri"/>
          <w:b/>
          <w:sz w:val="20"/>
          <w:u w:val="single" w:color="000000"/>
        </w:rPr>
        <w:t xml:space="preserve"> </w:t>
      </w:r>
      <w:r w:rsidR="00C733AC">
        <w:rPr>
          <w:rFonts w:cs="Calibri"/>
          <w:b/>
          <w:sz w:val="20"/>
          <w:u w:val="single" w:color="000000"/>
        </w:rPr>
        <w:t>22BCE3799 Apurba Koirala</w:t>
      </w:r>
      <w:r>
        <w:rPr>
          <w:rFonts w:cs="Calibri"/>
          <w:b/>
          <w:sz w:val="20"/>
          <w:u w:val="single" w:color="000000"/>
        </w:rPr>
        <w:tab/>
      </w:r>
      <w:r>
        <w:rPr>
          <w:rFonts w:cs="Calibri"/>
          <w:b/>
          <w:sz w:val="20"/>
        </w:rPr>
        <w:t xml:space="preserve"> </w:t>
      </w:r>
    </w:p>
    <w:p w14:paraId="04CE4DD2" w14:textId="77777777" w:rsidR="004A2DDE" w:rsidRDefault="00000000">
      <w:pPr>
        <w:spacing w:after="0" w:line="259" w:lineRule="auto"/>
        <w:ind w:left="0" w:firstLine="0"/>
        <w:jc w:val="left"/>
      </w:pPr>
      <w:r>
        <w:rPr>
          <w:rFonts w:cs="Calibri"/>
          <w:b/>
          <w:sz w:val="7"/>
        </w:rPr>
        <w:t xml:space="preserve"> </w:t>
      </w:r>
    </w:p>
    <w:p w14:paraId="798C14BA" w14:textId="77777777" w:rsidR="004A2DDE" w:rsidRDefault="00000000">
      <w:pPr>
        <w:spacing w:after="210" w:line="259" w:lineRule="auto"/>
        <w:ind w:left="296" w:firstLine="0"/>
        <w:jc w:val="lef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15B09203" wp14:editId="31DE46D2">
                <wp:extent cx="5201285" cy="279527"/>
                <wp:effectExtent l="0" t="0" r="0" b="0"/>
                <wp:docPr id="646" name="Group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285" cy="279527"/>
                          <a:chOff x="0" y="0"/>
                          <a:chExt cx="5201285" cy="279527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5201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1285">
                                <a:moveTo>
                                  <a:pt x="0" y="0"/>
                                </a:moveTo>
                                <a:lnTo>
                                  <a:pt x="5201285" y="0"/>
                                </a:lnTo>
                              </a:path>
                            </a:pathLst>
                          </a:custGeom>
                          <a:ln w="5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527" y="2540"/>
                            <a:ext cx="0" cy="274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447">
                                <a:moveTo>
                                  <a:pt x="0" y="274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198745" y="2540"/>
                            <a:ext cx="0" cy="274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447">
                                <a:moveTo>
                                  <a:pt x="0" y="274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79527"/>
                            <a:ext cx="5201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1285">
                                <a:moveTo>
                                  <a:pt x="0" y="0"/>
                                </a:moveTo>
                                <a:lnTo>
                                  <a:pt x="5201285" y="0"/>
                                </a:lnTo>
                              </a:path>
                            </a:pathLst>
                          </a:custGeom>
                          <a:ln w="5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5555" y="43053"/>
                            <a:ext cx="511048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480" h="193675">
                                <a:moveTo>
                                  <a:pt x="0" y="193675"/>
                                </a:moveTo>
                                <a:lnTo>
                                  <a:pt x="5110480" y="193675"/>
                                </a:lnTo>
                                <a:lnTo>
                                  <a:pt x="5110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30629" y="86995"/>
                            <a:ext cx="1740789" cy="107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" style="width:409.55pt;height:22.01pt;mso-position-horizontal-relative:char;mso-position-vertical-relative:line" coordsize="52012,2795">
                <v:shape id="Shape 124" style="position:absolute;width:52012;height:0;left:0;top:0;" coordsize="5201285,0" path="m0,0l5201285,0">
                  <v:stroke weight="0.39787pt" endcap="flat" joinstyle="round" on="true" color="#000000"/>
                  <v:fill on="false" color="#000000" opacity="0"/>
                </v:shape>
                <v:shape id="Shape 125" style="position:absolute;width:0;height:2744;left:25;top:25;" coordsize="0,274447" path="m0,274447l0,0">
                  <v:stroke weight="0.39787pt" endcap="flat" joinstyle="round" on="true" color="#000000"/>
                  <v:fill on="false" color="#000000" opacity="0"/>
                </v:shape>
                <v:shape id="Shape 126" style="position:absolute;width:0;height:2744;left:51987;top:25;" coordsize="0,274447" path="m0,274447l0,0">
                  <v:stroke weight="0.39787pt" endcap="flat" joinstyle="round" on="true" color="#000000"/>
                  <v:fill on="false" color="#000000" opacity="0"/>
                </v:shape>
                <v:shape id="Shape 127" style="position:absolute;width:52012;height:0;left:0;top:2795;" coordsize="5201285,0" path="m0,0l5201285,0">
                  <v:stroke weight="0.39787pt" endcap="flat" joinstyle="round" on="true" color="#000000"/>
                  <v:fill on="false" color="#000000" opacity="0"/>
                </v:shape>
                <v:shape id="Shape 128" style="position:absolute;width:51104;height:1936;left:455;top:430;" coordsize="5110480,193675" path="m0,193675l5110480,193675l5110480,0l0,0x">
                  <v:stroke weight="0.39787pt" endcap="flat" joinstyle="round" on="true" color="#000000"/>
                  <v:fill on="false" color="#000000" opacity="0"/>
                </v:shape>
                <v:shape id="Picture 130" style="position:absolute;width:17407;height:1074;left:17306;top:869;" filled="f">
                  <v:imagedata r:id="rId6"/>
                </v:shape>
              </v:group>
            </w:pict>
          </mc:Fallback>
        </mc:AlternateContent>
      </w:r>
    </w:p>
    <w:p w14:paraId="0E04208E" w14:textId="77777777" w:rsidR="004A2DDE" w:rsidRDefault="00000000">
      <w:pPr>
        <w:spacing w:after="0" w:line="259" w:lineRule="auto"/>
        <w:ind w:left="0" w:firstLine="0"/>
        <w:jc w:val="left"/>
      </w:pPr>
      <w:r>
        <w:rPr>
          <w:rFonts w:cs="Calibri"/>
          <w:b/>
        </w:rPr>
        <w:t xml:space="preserve"> </w:t>
      </w:r>
    </w:p>
    <w:p w14:paraId="4F619A29" w14:textId="77777777" w:rsidR="004A2DDE" w:rsidRDefault="00000000">
      <w:pPr>
        <w:spacing w:after="11" w:line="216" w:lineRule="auto"/>
        <w:ind w:left="120" w:firstLine="0"/>
        <w:jc w:val="left"/>
      </w:pPr>
      <w:r>
        <w:rPr>
          <w:rFonts w:cs="Calibri"/>
          <w:b/>
        </w:rPr>
        <w:t xml:space="preserve">The task files should have handwritten flow chart/Algorithm, and written Program, Snapshot of typed program and Snapshot of output. </w:t>
      </w:r>
    </w:p>
    <w:p w14:paraId="6E640809" w14:textId="77777777" w:rsidR="004A2DDE" w:rsidRDefault="00000000">
      <w:pPr>
        <w:spacing w:after="0" w:line="259" w:lineRule="auto"/>
        <w:ind w:left="0" w:firstLine="0"/>
        <w:jc w:val="left"/>
      </w:pPr>
      <w:r>
        <w:rPr>
          <w:rFonts w:cs="Calibri"/>
          <w:b/>
        </w:rPr>
        <w:t xml:space="preserve"> </w:t>
      </w:r>
    </w:p>
    <w:p w14:paraId="0E9525C0" w14:textId="77777777" w:rsidR="004A2DDE" w:rsidRDefault="00000000">
      <w:pPr>
        <w:spacing w:after="86" w:line="259" w:lineRule="auto"/>
        <w:ind w:left="0" w:firstLine="0"/>
        <w:jc w:val="left"/>
      </w:pPr>
      <w:r>
        <w:rPr>
          <w:rFonts w:cs="Calibri"/>
          <w:b/>
        </w:rPr>
        <w:t xml:space="preserve"> </w:t>
      </w:r>
    </w:p>
    <w:p w14:paraId="0AD6008F" w14:textId="77777777" w:rsidR="004A2DDE" w:rsidRDefault="00000000">
      <w:pPr>
        <w:numPr>
          <w:ilvl w:val="0"/>
          <w:numId w:val="1"/>
        </w:numPr>
        <w:ind w:right="-12" w:hanging="360"/>
      </w:pPr>
      <w:r>
        <w:t xml:space="preserve">Write an assembly language program to generate a square wave of 1KHz with 20% duty cycle using timer programming. </w:t>
      </w:r>
    </w:p>
    <w:p w14:paraId="3475E210" w14:textId="3F271B12" w:rsidR="00C733AC" w:rsidRDefault="00C733AC" w:rsidP="00C733AC">
      <w:pPr>
        <w:ind w:left="705" w:right="-12" w:firstLine="0"/>
      </w:pPr>
    </w:p>
    <w:p w14:paraId="750854C9" w14:textId="47721091" w:rsidR="005C4023" w:rsidRDefault="00C733AC" w:rsidP="005C4023">
      <w:pPr>
        <w:ind w:left="705" w:right="-12" w:firstLine="0"/>
      </w:pPr>
      <w:r>
        <w:t xml:space="preserve">Written code and </w:t>
      </w:r>
      <w:r w:rsidR="005C4023">
        <w:t>flowchart</w:t>
      </w:r>
    </w:p>
    <w:p w14:paraId="57ECE347" w14:textId="414C10D2" w:rsidR="005C4023" w:rsidRDefault="005C4023" w:rsidP="005C4023">
      <w:pPr>
        <w:ind w:left="705" w:right="-12" w:firstLine="0"/>
      </w:pPr>
      <w:r>
        <w:rPr>
          <w:noProof/>
        </w:rPr>
        <w:drawing>
          <wp:inline distT="0" distB="0" distL="0" distR="0" wp14:anchorId="6B44DB69" wp14:editId="6B2E1E15">
            <wp:extent cx="3301476" cy="2476177"/>
            <wp:effectExtent l="6350" t="0" r="0" b="0"/>
            <wp:docPr id="2059029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29615" name="Picture 20590296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3082" cy="25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B6C">
        <w:rPr>
          <w:noProof/>
        </w:rPr>
        <w:drawing>
          <wp:inline distT="0" distB="0" distL="0" distR="0" wp14:anchorId="1E2E1DC9" wp14:editId="504DE1A1">
            <wp:extent cx="3276565" cy="2457494"/>
            <wp:effectExtent l="2858" t="0" r="3492" b="3493"/>
            <wp:docPr id="1469526437" name="Picture 7" descr="A diagram on a white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26437" name="Picture 7" descr="A diagram on a white pap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0010" cy="25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1E34" w14:textId="1144D389" w:rsidR="004A2DDE" w:rsidRDefault="00000000">
      <w:pPr>
        <w:spacing w:after="40" w:line="259" w:lineRule="auto"/>
        <w:ind w:left="720" w:firstLine="0"/>
        <w:jc w:val="left"/>
      </w:pPr>
      <w:r>
        <w:t xml:space="preserve"> </w:t>
      </w:r>
      <w:r w:rsidR="00E93B6C">
        <w:t>Code and Output:</w:t>
      </w:r>
    </w:p>
    <w:p w14:paraId="308D5EA1" w14:textId="77777777" w:rsidR="00E93B6C" w:rsidRDefault="00E93B6C">
      <w:pPr>
        <w:spacing w:after="40" w:line="259" w:lineRule="auto"/>
        <w:ind w:left="720" w:firstLine="0"/>
        <w:jc w:val="left"/>
      </w:pPr>
    </w:p>
    <w:p w14:paraId="6D4849F1" w14:textId="77777777" w:rsidR="00C733AC" w:rsidRDefault="00C733AC" w:rsidP="00C733AC">
      <w:pPr>
        <w:spacing w:after="81" w:line="259" w:lineRule="auto"/>
        <w:ind w:left="720" w:firstLine="0"/>
        <w:jc w:val="left"/>
      </w:pPr>
      <w:bookmarkStart w:id="0" w:name="_Hlk194506495"/>
      <w:r>
        <w:t>ORG 0000H</w:t>
      </w:r>
    </w:p>
    <w:p w14:paraId="09499BB7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>MOV TMOD, #01H</w:t>
      </w:r>
    </w:p>
    <w:p w14:paraId="67E76404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>MOV P1, #00H</w:t>
      </w:r>
    </w:p>
    <w:p w14:paraId="32F4D18F" w14:textId="77777777" w:rsidR="00C733AC" w:rsidRDefault="00C733AC" w:rsidP="00C733AC">
      <w:pPr>
        <w:spacing w:after="81" w:line="259" w:lineRule="auto"/>
        <w:ind w:left="720" w:firstLine="0"/>
        <w:jc w:val="left"/>
      </w:pPr>
    </w:p>
    <w:p w14:paraId="75182833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lastRenderedPageBreak/>
        <w:t>MAIN_LOOP:</w:t>
      </w:r>
    </w:p>
    <w:p w14:paraId="3ACB10C8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SETB P1.0</w:t>
      </w:r>
    </w:p>
    <w:p w14:paraId="1B4FA3D9" w14:textId="77777777" w:rsidR="00C733AC" w:rsidRDefault="00C733AC" w:rsidP="00C733AC">
      <w:pPr>
        <w:spacing w:after="81" w:line="259" w:lineRule="auto"/>
        <w:ind w:left="720" w:firstLine="0"/>
        <w:jc w:val="left"/>
      </w:pPr>
    </w:p>
    <w:p w14:paraId="594D717B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MOV TH0, #0FFH</w:t>
      </w:r>
    </w:p>
    <w:p w14:paraId="0B0757A0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MOV TL0, #058H</w:t>
      </w:r>
    </w:p>
    <w:p w14:paraId="33B943BB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SETB TR0</w:t>
      </w:r>
    </w:p>
    <w:p w14:paraId="65683605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>WAIT_ON:</w:t>
      </w:r>
    </w:p>
    <w:p w14:paraId="69ED5CE4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JNB TF0, WAIT_ON</w:t>
      </w:r>
    </w:p>
    <w:p w14:paraId="5211996D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CLR TR0</w:t>
      </w:r>
    </w:p>
    <w:p w14:paraId="0837DB72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CLR TF0</w:t>
      </w:r>
    </w:p>
    <w:p w14:paraId="61EA46A8" w14:textId="77777777" w:rsidR="00C733AC" w:rsidRDefault="00C733AC" w:rsidP="00C733AC">
      <w:pPr>
        <w:spacing w:after="81" w:line="259" w:lineRule="auto"/>
        <w:ind w:left="720" w:firstLine="0"/>
        <w:jc w:val="left"/>
      </w:pPr>
    </w:p>
    <w:p w14:paraId="73A5753E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CLR P1.0</w:t>
      </w:r>
    </w:p>
    <w:p w14:paraId="2D8FC00A" w14:textId="77777777" w:rsidR="00C733AC" w:rsidRDefault="00C733AC" w:rsidP="00C733AC">
      <w:pPr>
        <w:spacing w:after="81" w:line="259" w:lineRule="auto"/>
        <w:ind w:left="720" w:firstLine="0"/>
        <w:jc w:val="left"/>
      </w:pPr>
    </w:p>
    <w:p w14:paraId="7EC7047D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MOV TH0, #0FCH</w:t>
      </w:r>
    </w:p>
    <w:p w14:paraId="34042CD7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MOV TL0, #080H</w:t>
      </w:r>
    </w:p>
    <w:p w14:paraId="1F39107F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SETB TR0</w:t>
      </w:r>
    </w:p>
    <w:p w14:paraId="6B3A8A30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>WAIT_OFF:</w:t>
      </w:r>
    </w:p>
    <w:p w14:paraId="3FD43A2A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JNB TF0, WAIT_OFF</w:t>
      </w:r>
    </w:p>
    <w:p w14:paraId="4BC8384C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CLR TR0</w:t>
      </w:r>
    </w:p>
    <w:p w14:paraId="5B2489AF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CLR TF0</w:t>
      </w:r>
    </w:p>
    <w:p w14:paraId="23C2E2C1" w14:textId="77777777" w:rsidR="00C733AC" w:rsidRDefault="00C733AC" w:rsidP="00C733AC">
      <w:pPr>
        <w:spacing w:after="81" w:line="259" w:lineRule="auto"/>
        <w:ind w:left="720" w:firstLine="0"/>
        <w:jc w:val="left"/>
      </w:pPr>
    </w:p>
    <w:p w14:paraId="0681DA56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 xml:space="preserve">    SJMP MAIN_LOOP</w:t>
      </w:r>
    </w:p>
    <w:p w14:paraId="3EA1CF03" w14:textId="77777777" w:rsidR="00C733AC" w:rsidRDefault="00C733AC" w:rsidP="00C733AC">
      <w:pPr>
        <w:spacing w:after="81" w:line="259" w:lineRule="auto"/>
        <w:ind w:left="720" w:firstLine="0"/>
        <w:jc w:val="left"/>
      </w:pPr>
    </w:p>
    <w:p w14:paraId="18D8383B" w14:textId="77777777" w:rsidR="00C733AC" w:rsidRDefault="00C733AC" w:rsidP="00C733AC">
      <w:pPr>
        <w:spacing w:after="81" w:line="259" w:lineRule="auto"/>
        <w:ind w:left="720" w:firstLine="0"/>
        <w:jc w:val="left"/>
      </w:pPr>
      <w:r>
        <w:t>END</w:t>
      </w:r>
    </w:p>
    <w:bookmarkEnd w:id="0"/>
    <w:p w14:paraId="4B824455" w14:textId="77777777" w:rsidR="00C733AC" w:rsidRDefault="00C733AC" w:rsidP="00C733AC">
      <w:pPr>
        <w:spacing w:after="81" w:line="259" w:lineRule="auto"/>
        <w:ind w:left="720" w:firstLine="0"/>
        <w:jc w:val="left"/>
      </w:pPr>
      <w:r w:rsidRPr="00C733AC">
        <w:lastRenderedPageBreak/>
        <w:drawing>
          <wp:inline distT="0" distB="0" distL="0" distR="0" wp14:anchorId="421C290C" wp14:editId="556FD150">
            <wp:extent cx="4180530" cy="5194092"/>
            <wp:effectExtent l="0" t="0" r="0" b="635"/>
            <wp:docPr id="99458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87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760" cy="52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89D6" w14:textId="5BDB0DBE" w:rsidR="004A2DDE" w:rsidRDefault="00C733AC" w:rsidP="00C733AC">
      <w:pPr>
        <w:spacing w:after="81" w:line="259" w:lineRule="auto"/>
        <w:ind w:left="720" w:firstLine="0"/>
        <w:jc w:val="left"/>
      </w:pPr>
      <w:r w:rsidRPr="00C733AC">
        <w:drawing>
          <wp:inline distT="0" distB="0" distL="0" distR="0" wp14:anchorId="7DAB09E9" wp14:editId="243F7109">
            <wp:extent cx="5591810" cy="3180080"/>
            <wp:effectExtent l="0" t="0" r="0" b="0"/>
            <wp:docPr id="49435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56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A9325E8" w14:textId="77777777" w:rsidR="00C733AC" w:rsidRDefault="00C733AC">
      <w:pPr>
        <w:spacing w:after="81" w:line="259" w:lineRule="auto"/>
        <w:ind w:left="720" w:firstLine="0"/>
        <w:jc w:val="left"/>
      </w:pPr>
    </w:p>
    <w:p w14:paraId="47FB7B28" w14:textId="77777777" w:rsidR="004A2DDE" w:rsidRDefault="00000000">
      <w:pPr>
        <w:numPr>
          <w:ilvl w:val="0"/>
          <w:numId w:val="1"/>
        </w:numPr>
        <w:ind w:right="-12" w:hanging="360"/>
      </w:pPr>
      <w:r>
        <w:lastRenderedPageBreak/>
        <w:t xml:space="preserve">Write an assembly language program using interrupts to do the following operations simultaneously: (a) Receive the data serially and send it to P1 (b) Have port P0 read and transmitted </w:t>
      </w:r>
      <w:proofErr w:type="gramStart"/>
      <w:r>
        <w:t>serially</w:t>
      </w:r>
      <w:proofErr w:type="gramEnd"/>
      <w:r>
        <w:t xml:space="preserve"> and a copy given to P2 (c) Make Timer 0 to generate a square wave of 3KHz frequency on P1.1. with 66.67% duty cycle. Assume that XTAL = 11.0592Mhz. Set the baud rate at 4800. </w:t>
      </w:r>
    </w:p>
    <w:p w14:paraId="1259DB97" w14:textId="358A8F53" w:rsidR="00E93B6C" w:rsidRDefault="00E93B6C" w:rsidP="00E93B6C">
      <w:pPr>
        <w:ind w:left="705" w:right="-12" w:firstLine="0"/>
      </w:pPr>
      <w:r>
        <w:t>Code:</w:t>
      </w:r>
    </w:p>
    <w:p w14:paraId="34B339C7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>ORG 0000H</w:t>
      </w:r>
    </w:p>
    <w:p w14:paraId="5ABC4C60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>MOV TMOD, #01H</w:t>
      </w:r>
    </w:p>
    <w:p w14:paraId="04CAEADA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>MOV P1, #00H</w:t>
      </w:r>
    </w:p>
    <w:p w14:paraId="77A056DA" w14:textId="77777777" w:rsidR="00E93B6C" w:rsidRDefault="00E93B6C" w:rsidP="00E93B6C">
      <w:pPr>
        <w:spacing w:after="81" w:line="259" w:lineRule="auto"/>
        <w:ind w:left="720" w:firstLine="0"/>
        <w:jc w:val="left"/>
      </w:pPr>
    </w:p>
    <w:p w14:paraId="5D30E919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>MAIN_LOOP:</w:t>
      </w:r>
    </w:p>
    <w:p w14:paraId="386B4052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SETB P1.0</w:t>
      </w:r>
    </w:p>
    <w:p w14:paraId="058F5446" w14:textId="77777777" w:rsidR="00E93B6C" w:rsidRDefault="00E93B6C" w:rsidP="00E93B6C">
      <w:pPr>
        <w:spacing w:after="81" w:line="259" w:lineRule="auto"/>
        <w:ind w:left="720" w:firstLine="0"/>
        <w:jc w:val="left"/>
      </w:pPr>
    </w:p>
    <w:p w14:paraId="66A0A3AB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MOV TH0, #0FFH</w:t>
      </w:r>
    </w:p>
    <w:p w14:paraId="3BB3D7B3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MOV TL0, #058H</w:t>
      </w:r>
    </w:p>
    <w:p w14:paraId="7D66BC2D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SETB TR0</w:t>
      </w:r>
    </w:p>
    <w:p w14:paraId="694DF57E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>WAIT_ON:</w:t>
      </w:r>
    </w:p>
    <w:p w14:paraId="6ECFD93C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JNB TF0, WAIT_ON</w:t>
      </w:r>
    </w:p>
    <w:p w14:paraId="36CDB34E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CLR TR0</w:t>
      </w:r>
    </w:p>
    <w:p w14:paraId="0C648F61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CLR TF0</w:t>
      </w:r>
    </w:p>
    <w:p w14:paraId="08DD4021" w14:textId="77777777" w:rsidR="00E93B6C" w:rsidRDefault="00E93B6C" w:rsidP="00E93B6C">
      <w:pPr>
        <w:spacing w:after="81" w:line="259" w:lineRule="auto"/>
        <w:ind w:left="720" w:firstLine="0"/>
        <w:jc w:val="left"/>
      </w:pPr>
    </w:p>
    <w:p w14:paraId="2AF1D4D5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CLR P1.0</w:t>
      </w:r>
    </w:p>
    <w:p w14:paraId="1A7EB49E" w14:textId="77777777" w:rsidR="00E93B6C" w:rsidRDefault="00E93B6C" w:rsidP="00E93B6C">
      <w:pPr>
        <w:spacing w:after="81" w:line="259" w:lineRule="auto"/>
        <w:ind w:left="720" w:firstLine="0"/>
        <w:jc w:val="left"/>
      </w:pPr>
    </w:p>
    <w:p w14:paraId="09E3BE95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MOV TH0, #0FCH</w:t>
      </w:r>
    </w:p>
    <w:p w14:paraId="011321EA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MOV TL0, #080H</w:t>
      </w:r>
    </w:p>
    <w:p w14:paraId="5608C1EF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SETB TR0</w:t>
      </w:r>
    </w:p>
    <w:p w14:paraId="2904C2F2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>WAIT_OFF:</w:t>
      </w:r>
    </w:p>
    <w:p w14:paraId="36B78A0B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JNB TF0, WAIT_OFF</w:t>
      </w:r>
    </w:p>
    <w:p w14:paraId="3A379074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CLR TR0</w:t>
      </w:r>
    </w:p>
    <w:p w14:paraId="00AD7E6C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 xml:space="preserve">    CLR TF0</w:t>
      </w:r>
    </w:p>
    <w:p w14:paraId="1AD7A544" w14:textId="77777777" w:rsidR="00E93B6C" w:rsidRDefault="00E93B6C" w:rsidP="00E93B6C">
      <w:pPr>
        <w:spacing w:after="81" w:line="259" w:lineRule="auto"/>
        <w:ind w:left="720" w:firstLine="0"/>
        <w:jc w:val="left"/>
      </w:pPr>
    </w:p>
    <w:p w14:paraId="5DEBE5BD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lastRenderedPageBreak/>
        <w:t xml:space="preserve">    SJMP MAIN_LOOP</w:t>
      </w:r>
    </w:p>
    <w:p w14:paraId="3DD9664E" w14:textId="77777777" w:rsidR="00E93B6C" w:rsidRDefault="00E93B6C" w:rsidP="00E93B6C">
      <w:pPr>
        <w:spacing w:after="81" w:line="259" w:lineRule="auto"/>
        <w:ind w:left="720" w:firstLine="0"/>
        <w:jc w:val="left"/>
      </w:pPr>
    </w:p>
    <w:p w14:paraId="58368A03" w14:textId="77777777" w:rsidR="00E93B6C" w:rsidRDefault="00E93B6C" w:rsidP="00E93B6C">
      <w:pPr>
        <w:spacing w:after="81" w:line="259" w:lineRule="auto"/>
        <w:ind w:left="720" w:firstLine="0"/>
        <w:jc w:val="left"/>
      </w:pPr>
      <w:r>
        <w:t>END</w:t>
      </w:r>
    </w:p>
    <w:p w14:paraId="3B75E3DC" w14:textId="77777777" w:rsidR="00E93B6C" w:rsidRDefault="00E93B6C" w:rsidP="00E93B6C">
      <w:pPr>
        <w:ind w:left="705" w:right="-12" w:firstLine="0"/>
      </w:pPr>
    </w:p>
    <w:sectPr w:rsidR="00E93B6C">
      <w:pgSz w:w="11921" w:h="16850"/>
      <w:pgMar w:top="1440" w:right="1555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334D4"/>
    <w:multiLevelType w:val="hybridMultilevel"/>
    <w:tmpl w:val="DB9C6DB8"/>
    <w:lvl w:ilvl="0" w:tplc="9A4854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3ADB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F846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C2BD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3C2B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3E74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FAE4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CEAF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022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015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DE"/>
    <w:rsid w:val="004A2DDE"/>
    <w:rsid w:val="005C4023"/>
    <w:rsid w:val="00820171"/>
    <w:rsid w:val="00C733AC"/>
    <w:rsid w:val="00E9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82A8"/>
  <w15:docId w15:val="{69FAD2CF-4D86-AB41-9D13-4D0A516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39" w:lineRule="auto"/>
      <w:ind w:left="730" w:hanging="370"/>
      <w:jc w:val="both"/>
    </w:pPr>
    <w:rPr>
      <w:rFonts w:ascii="Calibri" w:eastAsia="Calibri" w:hAnsi="Calibri" w:cs="Times New Roman"/>
      <w:color w:val="000000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Apurba Koirala</cp:lastModifiedBy>
  <cp:revision>2</cp:revision>
  <dcterms:created xsi:type="dcterms:W3CDTF">2025-04-02T11:52:00Z</dcterms:created>
  <dcterms:modified xsi:type="dcterms:W3CDTF">2025-04-02T11:52:00Z</dcterms:modified>
</cp:coreProperties>
</file>