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001579" w14:textId="7B32D6AA" w:rsidR="002736AC" w:rsidRDefault="002736AC" w:rsidP="005D519B">
      <w:pPr>
        <w:pStyle w:val="Heading1"/>
        <w:rPr>
          <w:lang w:val="es-AR"/>
        </w:rPr>
      </w:pPr>
      <w:bookmarkStart w:id="0" w:name="_conrm17mes8w" w:colFirst="0" w:colLast="0"/>
      <w:bookmarkStart w:id="1" w:name="_Toc40949059"/>
      <w:bookmarkStart w:id="2" w:name="_GoBack"/>
      <w:bookmarkEnd w:id="0"/>
      <w:r w:rsidRPr="002736AC">
        <w:rPr>
          <w:lang w:val="es-AR"/>
        </w:rPr>
        <w:t>I</w:t>
      </w:r>
      <w:r w:rsidR="00B75AAD">
        <w:rPr>
          <w:lang w:val="es-AR"/>
        </w:rPr>
        <w:t xml:space="preserve">NTRODUCCIÓN </w:t>
      </w:r>
      <w:r w:rsidRPr="002736AC">
        <w:rPr>
          <w:lang w:val="es-AR"/>
        </w:rPr>
        <w:t>AL REVERSING</w:t>
      </w:r>
      <w:r>
        <w:rPr>
          <w:lang w:val="es-AR"/>
        </w:rPr>
        <w:t xml:space="preserve"> CON IDA PRO DESDE CERO PARTE 15</w:t>
      </w:r>
      <w:r w:rsidR="005D519B">
        <w:rPr>
          <w:lang w:val="es-AR"/>
        </w:rPr>
        <w:t>.</w:t>
      </w:r>
      <w:bookmarkEnd w:id="1"/>
    </w:p>
    <w:p w14:paraId="68622B72" w14:textId="19299FA4" w:rsidR="005D519B" w:rsidRDefault="005D519B" w:rsidP="005D519B">
      <w:pPr>
        <w:rPr>
          <w:lang w:val="es-AR"/>
        </w:rPr>
      </w:pPr>
    </w:p>
    <w:sdt>
      <w:sdtPr>
        <w:id w:val="-171673202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1"/>
          <w:szCs w:val="21"/>
        </w:rPr>
      </w:sdtEndPr>
      <w:sdtContent>
        <w:p w14:paraId="55BDC6EF" w14:textId="4F88C411" w:rsidR="005D519B" w:rsidRDefault="005D519B">
          <w:pPr>
            <w:pStyle w:val="TOCHeading"/>
          </w:pPr>
          <w:r>
            <w:t>Contents</w:t>
          </w:r>
        </w:p>
        <w:p w14:paraId="55324951" w14:textId="67CC1F06" w:rsidR="005D519B" w:rsidRDefault="005D519B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949059" w:history="1">
            <w:r w:rsidRPr="00E26D0E">
              <w:rPr>
                <w:rStyle w:val="Hyperlink"/>
                <w:noProof/>
                <w:lang w:val="es-AR"/>
              </w:rPr>
              <w:t>INTRODUCCIÓN AL REVERSING CON IDA PRO DESDE CERO PARTE 15.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_Toc40949059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37A2D" w14:textId="1477A0A5" w:rsidR="005D519B" w:rsidRDefault="005D519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0949060" w:history="1">
            <w:r w:rsidRPr="00E26D0E">
              <w:rPr>
                <w:rStyle w:val="Hyperlink"/>
                <w:noProof/>
                <w:lang w:val="es-AR"/>
              </w:rPr>
              <w:t>DUMPEADO y la RECONSTRUCCION DE LA IAT.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_Toc40949060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2CA58" w14:textId="0240E53D" w:rsidR="005D519B" w:rsidRDefault="005D519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0949061" w:history="1">
            <w:r w:rsidRPr="00E26D0E">
              <w:rPr>
                <w:rStyle w:val="Hyperlink"/>
                <w:noProof/>
                <w:lang w:val="es-AR"/>
              </w:rPr>
              <w:t>¿QUE ES LA IAT?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_Toc40949061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95C12" w14:textId="335CE53B" w:rsidR="005D519B" w:rsidRDefault="005D519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0949062" w:history="1">
            <w:r w:rsidRPr="00E26D0E">
              <w:rPr>
                <w:rStyle w:val="Hyperlink"/>
                <w:noProof/>
                <w:lang w:val="es-AR"/>
              </w:rPr>
              <w:t>¿Y cuál es el problema sino reconstruimos la IAT?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_Toc40949062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E1107" w14:textId="7D7C0DB8" w:rsidR="005D519B" w:rsidRDefault="005D519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0949063" w:history="1">
            <w:r w:rsidRPr="00E26D0E">
              <w:rPr>
                <w:rStyle w:val="Hyperlink"/>
                <w:noProof/>
                <w:lang w:val="es-AR"/>
              </w:rPr>
              <w:t>SCYLLA.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_Toc40949063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5A061" w14:textId="1B2758DD" w:rsidR="005D519B" w:rsidRDefault="005D519B">
          <w:r>
            <w:rPr>
              <w:b/>
              <w:bCs/>
              <w:noProof/>
            </w:rPr>
            <w:fldChar w:fldCharType="end"/>
          </w:r>
        </w:p>
      </w:sdtContent>
    </w:sdt>
    <w:bookmarkEnd w:id="2"/>
    <w:p w14:paraId="6CDE0747" w14:textId="77777777" w:rsidR="005D519B" w:rsidRPr="005D519B" w:rsidRDefault="005D519B" w:rsidP="005D519B">
      <w:pPr>
        <w:rPr>
          <w:lang w:val="es-AR"/>
        </w:rPr>
      </w:pPr>
    </w:p>
    <w:p w14:paraId="6444B8BE" w14:textId="3CB925A2" w:rsidR="002736AC" w:rsidRDefault="002736AC" w:rsidP="009C0100">
      <w:pPr>
        <w:jc w:val="both"/>
        <w:rPr>
          <w:lang w:val="es-AR"/>
        </w:rPr>
      </w:pPr>
    </w:p>
    <w:p w14:paraId="25E58FE5" w14:textId="1BED5F1B" w:rsidR="005D519B" w:rsidRDefault="005D519B" w:rsidP="005D519B">
      <w:pPr>
        <w:pStyle w:val="Heading2"/>
        <w:rPr>
          <w:lang w:val="es-AR"/>
        </w:rPr>
      </w:pPr>
      <w:bookmarkStart w:id="3" w:name="_Toc40949060"/>
      <w:r>
        <w:rPr>
          <w:lang w:val="es-AR"/>
        </w:rPr>
        <w:t>DUMPEADO y la RECONSTRUCCION DE LA IAT</w:t>
      </w:r>
      <w:r>
        <w:rPr>
          <w:lang w:val="es-AR"/>
        </w:rPr>
        <w:t>.</w:t>
      </w:r>
      <w:bookmarkEnd w:id="3"/>
    </w:p>
    <w:p w14:paraId="7C664102" w14:textId="77777777" w:rsidR="005D519B" w:rsidRPr="005D519B" w:rsidRDefault="005D519B" w:rsidP="005D519B">
      <w:pPr>
        <w:rPr>
          <w:lang w:val="es-AR"/>
        </w:rPr>
      </w:pPr>
    </w:p>
    <w:p w14:paraId="3B703F8B" w14:textId="77777777" w:rsidR="002736AC" w:rsidRDefault="00800FD9" w:rsidP="009C0100">
      <w:pPr>
        <w:jc w:val="both"/>
        <w:rPr>
          <w:lang w:val="es-AR"/>
        </w:rPr>
      </w:pPr>
      <w:r>
        <w:rPr>
          <w:lang w:val="es-AR"/>
        </w:rPr>
        <w:t>En la parte anterior vimos un par de métodos de los tantos que hay para detectar y llegar al OEP en un archivo empacado, ahora continuaremos con los dos pasos faltantes, el DUMPEADO y la RECO</w:t>
      </w:r>
      <w:r w:rsidR="003242D6">
        <w:rPr>
          <w:lang w:val="es-AR"/>
        </w:rPr>
        <w:t>NSTRUCCION DE LA IAT, tratando de explicar la misma.</w:t>
      </w:r>
    </w:p>
    <w:p w14:paraId="5C428E43" w14:textId="77777777" w:rsidR="00800FD9" w:rsidRDefault="00BD4AC9" w:rsidP="009C0100">
      <w:pPr>
        <w:jc w:val="both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38941902" wp14:editId="249040BD">
            <wp:extent cx="5943600" cy="30880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8738" w14:textId="77777777" w:rsidR="00BD4AC9" w:rsidRDefault="00BD4AC9" w:rsidP="009C0100">
      <w:pPr>
        <w:jc w:val="both"/>
        <w:rPr>
          <w:lang w:val="es-AR"/>
        </w:rPr>
      </w:pPr>
      <w:r>
        <w:rPr>
          <w:lang w:val="es-AR"/>
        </w:rPr>
        <w:lastRenderedPageBreak/>
        <w:t xml:space="preserve">Volvemos a llegar al OEP y a REANALIZAR el programa y ya tenemos </w:t>
      </w:r>
      <w:r w:rsidR="00891E8C">
        <w:rPr>
          <w:lang w:val="es-AR"/>
        </w:rPr>
        <w:t>todo listo para DUMPEAR.</w:t>
      </w:r>
    </w:p>
    <w:p w14:paraId="5F4831E1" w14:textId="77777777" w:rsidR="00493E76" w:rsidRDefault="00493E76" w:rsidP="009C0100">
      <w:pPr>
        <w:jc w:val="both"/>
        <w:rPr>
          <w:lang w:val="es-AR"/>
        </w:rPr>
      </w:pPr>
      <w:r>
        <w:rPr>
          <w:lang w:val="es-AR"/>
        </w:rPr>
        <w:t>Ahora usaremos un script de IDC no de Python.</w:t>
      </w:r>
    </w:p>
    <w:p w14:paraId="6FAE69F7" w14:textId="77777777" w:rsidR="00493E76" w:rsidRPr="00493E76" w:rsidRDefault="00493E76" w:rsidP="009C010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</w:rPr>
      </w:pPr>
      <w:r w:rsidRPr="00493E76">
        <w:rPr>
          <w:rFonts w:ascii="Calibri" w:eastAsia="Times New Roman" w:hAnsi="Calibri" w:cs="Calibri"/>
          <w:color w:val="000000"/>
        </w:rPr>
        <w:t>static​ ​</w:t>
      </w:r>
      <w:proofErr w:type="gramStart"/>
      <w:r w:rsidRPr="00493E76">
        <w:rPr>
          <w:rFonts w:ascii="Calibri" w:eastAsia="Times New Roman" w:hAnsi="Calibri" w:cs="Calibri"/>
          <w:color w:val="000000"/>
        </w:rPr>
        <w:t>main(</w:t>
      </w:r>
      <w:proofErr w:type="gramEnd"/>
      <w:r w:rsidRPr="00493E76">
        <w:rPr>
          <w:rFonts w:ascii="Calibri" w:eastAsia="Times New Roman" w:hAnsi="Calibri" w:cs="Calibri"/>
          <w:color w:val="000000"/>
        </w:rPr>
        <w:t>) </w:t>
      </w:r>
    </w:p>
    <w:p w14:paraId="1124202B" w14:textId="77777777" w:rsidR="00493E76" w:rsidRPr="00493E76" w:rsidRDefault="00493E76" w:rsidP="009C010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</w:rPr>
      </w:pPr>
      <w:r w:rsidRPr="00493E76">
        <w:rPr>
          <w:rFonts w:ascii="Calibri" w:eastAsia="Times New Roman" w:hAnsi="Calibri" w:cs="Calibri"/>
          <w:color w:val="000000"/>
        </w:rPr>
        <w:t>{ </w:t>
      </w:r>
    </w:p>
    <w:p w14:paraId="31F2D9C7" w14:textId="77777777" w:rsidR="00493E76" w:rsidRPr="00493E76" w:rsidRDefault="00493E76" w:rsidP="009C010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</w:rPr>
      </w:pPr>
      <w:r w:rsidRPr="00493E76">
        <w:rPr>
          <w:rFonts w:ascii="Calibri" w:eastAsia="Times New Roman" w:hAnsi="Calibri" w:cs="Calibri"/>
          <w:color w:val="000000"/>
        </w:rPr>
        <w:t>auto​ ​</w:t>
      </w:r>
      <w:proofErr w:type="spellStart"/>
      <w:proofErr w:type="gramStart"/>
      <w:r w:rsidRPr="00493E76">
        <w:rPr>
          <w:rFonts w:ascii="Calibri" w:eastAsia="Times New Roman" w:hAnsi="Calibri" w:cs="Calibri"/>
          <w:color w:val="000000"/>
        </w:rPr>
        <w:t>fp</w:t>
      </w:r>
      <w:proofErr w:type="spellEnd"/>
      <w:r w:rsidRPr="00493E76">
        <w:rPr>
          <w:rFonts w:ascii="Calibri" w:eastAsia="Times New Roman" w:hAnsi="Calibri" w:cs="Calibri"/>
          <w:color w:val="000000"/>
        </w:rPr>
        <w:t>,​</w:t>
      </w:r>
      <w:proofErr w:type="gramEnd"/>
      <w:r w:rsidRPr="00493E76">
        <w:rPr>
          <w:rFonts w:ascii="Calibri" w:eastAsia="Times New Roman" w:hAnsi="Calibri" w:cs="Calibri"/>
          <w:color w:val="000000"/>
        </w:rPr>
        <w:t xml:space="preserve"> ​</w:t>
      </w:r>
      <w:proofErr w:type="spellStart"/>
      <w:r w:rsidRPr="00493E76">
        <w:rPr>
          <w:rFonts w:ascii="Calibri" w:eastAsia="Times New Roman" w:hAnsi="Calibri" w:cs="Calibri"/>
          <w:color w:val="000000"/>
        </w:rPr>
        <w:t>ea</w:t>
      </w:r>
      <w:proofErr w:type="spellEnd"/>
      <w:r w:rsidRPr="00493E76">
        <w:rPr>
          <w:rFonts w:ascii="Calibri" w:eastAsia="Times New Roman" w:hAnsi="Calibri" w:cs="Calibri"/>
          <w:color w:val="000000"/>
        </w:rPr>
        <w:t>; </w:t>
      </w:r>
    </w:p>
    <w:p w14:paraId="4C997E0F" w14:textId="77777777" w:rsidR="00493E76" w:rsidRPr="00493E76" w:rsidRDefault="00493E76" w:rsidP="009C010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</w:rPr>
      </w:pPr>
      <w:proofErr w:type="spellStart"/>
      <w:r>
        <w:rPr>
          <w:rFonts w:ascii="Calibri" w:eastAsia="Times New Roman" w:hAnsi="Calibri" w:cs="Calibri"/>
          <w:color w:val="000000"/>
        </w:rPr>
        <w:t>fp</w:t>
      </w:r>
      <w:proofErr w:type="spellEnd"/>
      <w:r>
        <w:rPr>
          <w:rFonts w:ascii="Calibri" w:eastAsia="Times New Roman" w:hAnsi="Calibri" w:cs="Calibri"/>
          <w:color w:val="000000"/>
        </w:rPr>
        <w:t>​ ​=​ ​</w:t>
      </w:r>
      <w:proofErr w:type="spellStart"/>
      <w:proofErr w:type="gramStart"/>
      <w:r>
        <w:rPr>
          <w:rFonts w:ascii="Calibri" w:eastAsia="Times New Roman" w:hAnsi="Calibri" w:cs="Calibri"/>
          <w:color w:val="000000"/>
        </w:rPr>
        <w:t>fopen</w:t>
      </w:r>
      <w:proofErr w:type="spellEnd"/>
      <w:r>
        <w:rPr>
          <w:rFonts w:ascii="Calibri" w:eastAsia="Times New Roman" w:hAnsi="Calibri" w:cs="Calibri"/>
          <w:color w:val="000000"/>
        </w:rPr>
        <w:t>(</w:t>
      </w:r>
      <w:proofErr w:type="gramEnd"/>
      <w:r>
        <w:rPr>
          <w:rFonts w:ascii="Calibri" w:eastAsia="Times New Roman" w:hAnsi="Calibri" w:cs="Calibri"/>
          <w:color w:val="000000"/>
        </w:rPr>
        <w:t>"</w:t>
      </w:r>
      <w:proofErr w:type="spellStart"/>
      <w:r>
        <w:rPr>
          <w:rFonts w:ascii="Calibri" w:eastAsia="Times New Roman" w:hAnsi="Calibri" w:cs="Calibri"/>
          <w:color w:val="000000"/>
        </w:rPr>
        <w:t>pepe</w:t>
      </w:r>
      <w:r w:rsidRPr="00493E76">
        <w:rPr>
          <w:rFonts w:ascii="Calibri" w:eastAsia="Times New Roman" w:hAnsi="Calibri" w:cs="Calibri"/>
          <w:color w:val="000000"/>
        </w:rPr>
        <w:t>.bin</w:t>
      </w:r>
      <w:proofErr w:type="spellEnd"/>
      <w:r w:rsidRPr="00493E76">
        <w:rPr>
          <w:rFonts w:ascii="Calibri" w:eastAsia="Times New Roman" w:hAnsi="Calibri" w:cs="Calibri"/>
          <w:color w:val="000000"/>
        </w:rPr>
        <w:t>",​ ​"</w:t>
      </w:r>
      <w:proofErr w:type="spellStart"/>
      <w:r w:rsidRPr="00493E76">
        <w:rPr>
          <w:rFonts w:ascii="Calibri" w:eastAsia="Times New Roman" w:hAnsi="Calibri" w:cs="Calibri"/>
          <w:color w:val="000000"/>
        </w:rPr>
        <w:t>wb</w:t>
      </w:r>
      <w:proofErr w:type="spellEnd"/>
      <w:r w:rsidRPr="00493E76">
        <w:rPr>
          <w:rFonts w:ascii="Calibri" w:eastAsia="Times New Roman" w:hAnsi="Calibri" w:cs="Calibri"/>
          <w:color w:val="000000"/>
        </w:rPr>
        <w:t>"); </w:t>
      </w:r>
    </w:p>
    <w:p w14:paraId="3785EC54" w14:textId="77777777" w:rsidR="00493E76" w:rsidRPr="00493E76" w:rsidRDefault="00493E76" w:rsidP="009C010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</w:rPr>
      </w:pPr>
      <w:r w:rsidRPr="00493E76">
        <w:rPr>
          <w:rFonts w:ascii="Calibri" w:eastAsia="Times New Roman" w:hAnsi="Calibri" w:cs="Calibri"/>
          <w:color w:val="000000"/>
        </w:rPr>
        <w:t xml:space="preserve">for​ </w:t>
      </w:r>
      <w:proofErr w:type="gramStart"/>
      <w:r w:rsidRPr="00493E76">
        <w:rPr>
          <w:rFonts w:ascii="Calibri" w:eastAsia="Times New Roman" w:hAnsi="Calibri" w:cs="Calibri"/>
          <w:color w:val="000000"/>
        </w:rPr>
        <w:t>​(</w:t>
      </w:r>
      <w:proofErr w:type="gramEnd"/>
      <w:r w:rsidRPr="00493E76">
        <w:rPr>
          <w:rFonts w:ascii="Calibri" w:eastAsia="Times New Roman" w:hAnsi="Calibri" w:cs="Calibri"/>
          <w:color w:val="000000"/>
        </w:rPr>
        <w:t>​ ​</w:t>
      </w:r>
      <w:proofErr w:type="spellStart"/>
      <w:r>
        <w:rPr>
          <w:rFonts w:ascii="Calibri" w:eastAsia="Times New Roman" w:hAnsi="Calibri" w:cs="Calibri"/>
          <w:color w:val="000000"/>
        </w:rPr>
        <w:t>ea</w:t>
      </w:r>
      <w:proofErr w:type="spellEnd"/>
      <w:r>
        <w:rPr>
          <w:rFonts w:ascii="Calibri" w:eastAsia="Times New Roman" w:hAnsi="Calibri" w:cs="Calibri"/>
          <w:color w:val="000000"/>
        </w:rPr>
        <w:t>=</w:t>
      </w:r>
      <w:r w:rsidRPr="00493E76">
        <w:rPr>
          <w:rFonts w:ascii="Calibri" w:eastAsia="Times New Roman" w:hAnsi="Calibri" w:cs="Calibri"/>
          <w:b/>
          <w:color w:val="000000"/>
        </w:rPr>
        <w:t>0x400000</w:t>
      </w:r>
      <w:r>
        <w:rPr>
          <w:rFonts w:ascii="Calibri" w:eastAsia="Times New Roman" w:hAnsi="Calibri" w:cs="Calibri"/>
          <w:color w:val="000000"/>
        </w:rPr>
        <w:t>;​ ​</w:t>
      </w:r>
      <w:proofErr w:type="spellStart"/>
      <w:r>
        <w:rPr>
          <w:rFonts w:ascii="Calibri" w:eastAsia="Times New Roman" w:hAnsi="Calibri" w:cs="Calibri"/>
          <w:color w:val="000000"/>
        </w:rPr>
        <w:t>ea</w:t>
      </w:r>
      <w:proofErr w:type="spellEnd"/>
      <w:r>
        <w:rPr>
          <w:rFonts w:ascii="Calibri" w:eastAsia="Times New Roman" w:hAnsi="Calibri" w:cs="Calibri"/>
          <w:color w:val="000000"/>
        </w:rPr>
        <w:t>​ ​&lt;​ ​</w:t>
      </w:r>
      <w:r w:rsidRPr="00493E76">
        <w:rPr>
          <w:rFonts w:ascii="Calibri" w:eastAsia="Times New Roman" w:hAnsi="Calibri" w:cs="Calibri"/>
          <w:b/>
          <w:color w:val="000000"/>
        </w:rPr>
        <w:t>0x40b200</w:t>
      </w:r>
      <w:r w:rsidRPr="00493E76">
        <w:rPr>
          <w:rFonts w:ascii="Calibri" w:eastAsia="Times New Roman" w:hAnsi="Calibri" w:cs="Calibri"/>
          <w:color w:val="000000"/>
        </w:rPr>
        <w:t>;​ ​</w:t>
      </w:r>
      <w:proofErr w:type="spellStart"/>
      <w:r w:rsidRPr="00493E76">
        <w:rPr>
          <w:rFonts w:ascii="Calibri" w:eastAsia="Times New Roman" w:hAnsi="Calibri" w:cs="Calibri"/>
          <w:color w:val="000000"/>
        </w:rPr>
        <w:t>ea</w:t>
      </w:r>
      <w:proofErr w:type="spellEnd"/>
      <w:r w:rsidRPr="00493E76">
        <w:rPr>
          <w:rFonts w:ascii="Calibri" w:eastAsia="Times New Roman" w:hAnsi="Calibri" w:cs="Calibri"/>
          <w:color w:val="000000"/>
        </w:rPr>
        <w:t>++​ ​) </w:t>
      </w:r>
    </w:p>
    <w:p w14:paraId="27C8150E" w14:textId="77777777" w:rsidR="00493E76" w:rsidRPr="00A53C85" w:rsidRDefault="00493E76" w:rsidP="009C010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val="es-AR"/>
        </w:rPr>
      </w:pPr>
      <w:r w:rsidRPr="00A53C85">
        <w:rPr>
          <w:rFonts w:ascii="Calibri" w:eastAsia="Times New Roman" w:hAnsi="Calibri" w:cs="Calibri"/>
          <w:color w:val="000000"/>
          <w:lang w:val="es-AR"/>
        </w:rPr>
        <w:t>​ ​​ ​</w:t>
      </w:r>
      <w:proofErr w:type="spellStart"/>
      <w:proofErr w:type="gramStart"/>
      <w:r w:rsidRPr="00A53C85">
        <w:rPr>
          <w:rFonts w:ascii="Calibri" w:eastAsia="Times New Roman" w:hAnsi="Calibri" w:cs="Calibri"/>
          <w:color w:val="000000"/>
          <w:lang w:val="es-AR"/>
        </w:rPr>
        <w:t>fputc</w:t>
      </w:r>
      <w:proofErr w:type="spellEnd"/>
      <w:r w:rsidRPr="00A53C85">
        <w:rPr>
          <w:rFonts w:ascii="Calibri" w:eastAsia="Times New Roman" w:hAnsi="Calibri" w:cs="Calibri"/>
          <w:color w:val="000000"/>
          <w:lang w:val="es-AR"/>
        </w:rPr>
        <w:t>(</w:t>
      </w:r>
      <w:proofErr w:type="gramEnd"/>
      <w:r w:rsidRPr="00A53C85">
        <w:rPr>
          <w:rFonts w:ascii="Calibri" w:eastAsia="Times New Roman" w:hAnsi="Calibri" w:cs="Calibri"/>
          <w:color w:val="000000"/>
          <w:lang w:val="es-AR"/>
        </w:rPr>
        <w:t>Byte(</w:t>
      </w:r>
      <w:proofErr w:type="spellStart"/>
      <w:r w:rsidRPr="00A53C85">
        <w:rPr>
          <w:rFonts w:ascii="Calibri" w:eastAsia="Times New Roman" w:hAnsi="Calibri" w:cs="Calibri"/>
          <w:color w:val="000000"/>
          <w:lang w:val="es-AR"/>
        </w:rPr>
        <w:t>ea</w:t>
      </w:r>
      <w:proofErr w:type="spellEnd"/>
      <w:r w:rsidRPr="00A53C85">
        <w:rPr>
          <w:rFonts w:ascii="Calibri" w:eastAsia="Times New Roman" w:hAnsi="Calibri" w:cs="Calibri"/>
          <w:color w:val="000000"/>
          <w:lang w:val="es-AR"/>
        </w:rPr>
        <w:t>),​ ​</w:t>
      </w:r>
      <w:proofErr w:type="spellStart"/>
      <w:r w:rsidRPr="00A53C85">
        <w:rPr>
          <w:rFonts w:ascii="Calibri" w:eastAsia="Times New Roman" w:hAnsi="Calibri" w:cs="Calibri"/>
          <w:color w:val="000000"/>
          <w:lang w:val="es-AR"/>
        </w:rPr>
        <w:t>fp</w:t>
      </w:r>
      <w:proofErr w:type="spellEnd"/>
      <w:r w:rsidRPr="00A53C85">
        <w:rPr>
          <w:rFonts w:ascii="Calibri" w:eastAsia="Times New Roman" w:hAnsi="Calibri" w:cs="Calibri"/>
          <w:color w:val="000000"/>
          <w:lang w:val="es-AR"/>
        </w:rPr>
        <w:t>); </w:t>
      </w:r>
    </w:p>
    <w:p w14:paraId="41DC78F3" w14:textId="77777777" w:rsidR="00493E76" w:rsidRPr="00A53C85" w:rsidRDefault="00493E76" w:rsidP="009C0100">
      <w:pPr>
        <w:shd w:val="clear" w:color="auto" w:fill="FFFFFF"/>
        <w:spacing w:after="0" w:line="240" w:lineRule="auto"/>
        <w:jc w:val="both"/>
        <w:rPr>
          <w:rFonts w:ascii="Calibri" w:eastAsia="Times New Roman" w:hAnsi="Calibri" w:cs="Calibri"/>
          <w:color w:val="000000"/>
          <w:lang w:val="es-AR"/>
        </w:rPr>
      </w:pPr>
      <w:r w:rsidRPr="00A53C85">
        <w:rPr>
          <w:rFonts w:ascii="Calibri" w:eastAsia="Times New Roman" w:hAnsi="Calibri" w:cs="Calibri"/>
          <w:color w:val="000000"/>
          <w:lang w:val="es-AR"/>
        </w:rPr>
        <w:t>}</w:t>
      </w:r>
    </w:p>
    <w:p w14:paraId="4218EB54" w14:textId="77777777" w:rsidR="00493E76" w:rsidRPr="00A53C85" w:rsidRDefault="00493E76" w:rsidP="009C0100">
      <w:pPr>
        <w:shd w:val="clear" w:color="auto" w:fill="FFFFFF"/>
        <w:spacing w:after="0" w:line="240" w:lineRule="auto"/>
        <w:jc w:val="both"/>
        <w:rPr>
          <w:rFonts w:ascii="Calibri" w:eastAsia="Times New Roman" w:hAnsi="Calibri" w:cs="Calibri"/>
          <w:color w:val="000000"/>
          <w:lang w:val="es-AR"/>
        </w:rPr>
      </w:pPr>
    </w:p>
    <w:p w14:paraId="5108C251" w14:textId="77777777" w:rsidR="00493E76" w:rsidRDefault="00493E76" w:rsidP="009C0100">
      <w:pPr>
        <w:shd w:val="clear" w:color="auto" w:fill="FFFFFF"/>
        <w:spacing w:after="0" w:line="240" w:lineRule="auto"/>
        <w:jc w:val="both"/>
        <w:rPr>
          <w:rFonts w:ascii="Calibri" w:eastAsia="Times New Roman" w:hAnsi="Calibri" w:cs="Calibri"/>
          <w:color w:val="000000"/>
          <w:lang w:val="es-AR"/>
        </w:rPr>
      </w:pPr>
      <w:r w:rsidRPr="00493E76">
        <w:rPr>
          <w:rFonts w:ascii="Calibri" w:eastAsia="Times New Roman" w:hAnsi="Calibri" w:cs="Calibri"/>
          <w:color w:val="000000"/>
          <w:lang w:val="es-AR"/>
        </w:rPr>
        <w:t xml:space="preserve">En el </w:t>
      </w:r>
      <w:r w:rsidR="004D687F">
        <w:rPr>
          <w:rFonts w:ascii="Calibri" w:eastAsia="Times New Roman" w:hAnsi="Calibri" w:cs="Calibri"/>
          <w:color w:val="000000"/>
          <w:lang w:val="es-AR"/>
        </w:rPr>
        <w:t xml:space="preserve">script </w:t>
      </w:r>
      <w:r w:rsidRPr="00493E76">
        <w:rPr>
          <w:rFonts w:ascii="Calibri" w:eastAsia="Times New Roman" w:hAnsi="Calibri" w:cs="Calibri"/>
          <w:color w:val="000000"/>
          <w:lang w:val="es-AR"/>
        </w:rPr>
        <w:t xml:space="preserve">ponemos la </w:t>
      </w:r>
      <w:r>
        <w:rPr>
          <w:rFonts w:ascii="Calibri" w:eastAsia="Times New Roman" w:hAnsi="Calibri" w:cs="Calibri"/>
          <w:color w:val="000000"/>
          <w:lang w:val="es-AR"/>
        </w:rPr>
        <w:t>ImageBase o sea 0x400000 y la dirección máxima que vemos en el IDA en</w:t>
      </w:r>
      <w:r w:rsidR="002F6209">
        <w:rPr>
          <w:rFonts w:ascii="Calibri" w:eastAsia="Times New Roman" w:hAnsi="Calibri" w:cs="Calibri"/>
          <w:color w:val="000000"/>
          <w:lang w:val="es-AR"/>
        </w:rPr>
        <w:t xml:space="preserve"> la pestaña</w:t>
      </w:r>
      <w:r>
        <w:rPr>
          <w:rFonts w:ascii="Calibri" w:eastAsia="Times New Roman" w:hAnsi="Calibri" w:cs="Calibri"/>
          <w:color w:val="000000"/>
          <w:lang w:val="es-AR"/>
        </w:rPr>
        <w:t xml:space="preserve"> SEGMENTS</w:t>
      </w:r>
      <w:r w:rsidR="002F6209">
        <w:rPr>
          <w:rFonts w:ascii="Calibri" w:eastAsia="Times New Roman" w:hAnsi="Calibri" w:cs="Calibri"/>
          <w:color w:val="000000"/>
          <w:lang w:val="es-AR"/>
        </w:rPr>
        <w:t>,</w:t>
      </w:r>
      <w:r>
        <w:rPr>
          <w:rFonts w:ascii="Calibri" w:eastAsia="Times New Roman" w:hAnsi="Calibri" w:cs="Calibri"/>
          <w:color w:val="000000"/>
          <w:lang w:val="es-AR"/>
        </w:rPr>
        <w:t xml:space="preserve"> de la última sección del ejecutable a DUMPEAR, en este caso la sección OVERLAY que es la última</w:t>
      </w:r>
      <w:r w:rsidR="00062331">
        <w:rPr>
          <w:rFonts w:ascii="Calibri" w:eastAsia="Times New Roman" w:hAnsi="Calibri" w:cs="Calibri"/>
          <w:color w:val="000000"/>
          <w:lang w:val="es-AR"/>
        </w:rPr>
        <w:t xml:space="preserve"> sección</w:t>
      </w:r>
      <w:r>
        <w:rPr>
          <w:rFonts w:ascii="Calibri" w:eastAsia="Times New Roman" w:hAnsi="Calibri" w:cs="Calibri"/>
          <w:color w:val="000000"/>
          <w:lang w:val="es-AR"/>
        </w:rPr>
        <w:t xml:space="preserve"> del ejecutable termina en 0x40b200.</w:t>
      </w:r>
    </w:p>
    <w:p w14:paraId="58137E3B" w14:textId="77777777" w:rsidR="00493E76" w:rsidRDefault="00493E76" w:rsidP="009C0100">
      <w:pPr>
        <w:shd w:val="clear" w:color="auto" w:fill="FFFFFF"/>
        <w:spacing w:after="0" w:line="240" w:lineRule="auto"/>
        <w:jc w:val="both"/>
        <w:rPr>
          <w:rFonts w:ascii="Calibri" w:eastAsia="Times New Roman" w:hAnsi="Calibri" w:cs="Calibri"/>
          <w:color w:val="000000"/>
          <w:lang w:val="es-AR"/>
        </w:rPr>
      </w:pPr>
    </w:p>
    <w:p w14:paraId="7EDE9158" w14:textId="77777777" w:rsidR="0091061D" w:rsidRDefault="0091061D" w:rsidP="009C0100">
      <w:pPr>
        <w:shd w:val="clear" w:color="auto" w:fill="FFFFFF"/>
        <w:spacing w:after="0" w:line="240" w:lineRule="auto"/>
        <w:jc w:val="both"/>
        <w:rPr>
          <w:rFonts w:ascii="Calibri" w:eastAsia="Times New Roman" w:hAnsi="Calibri" w:cs="Calibri"/>
          <w:color w:val="000000"/>
          <w:lang w:val="es-AR"/>
        </w:rPr>
      </w:pPr>
    </w:p>
    <w:p w14:paraId="3B7ADD19" w14:textId="77777777" w:rsidR="00493E76" w:rsidRDefault="00493E76" w:rsidP="009C0100">
      <w:pPr>
        <w:shd w:val="clear" w:color="auto" w:fill="FFFFFF"/>
        <w:spacing w:after="0" w:line="240" w:lineRule="auto"/>
        <w:jc w:val="both"/>
        <w:rPr>
          <w:rFonts w:ascii="Calibri" w:eastAsia="Times New Roman" w:hAnsi="Calibri" w:cs="Calibri"/>
          <w:color w:val="000000"/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4D10526C" wp14:editId="0636E92E">
            <wp:extent cx="4744800" cy="99356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4800" cy="99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D2EF" w14:textId="77777777" w:rsidR="00493E76" w:rsidRDefault="00493E76" w:rsidP="009C0100">
      <w:pPr>
        <w:shd w:val="clear" w:color="auto" w:fill="FFFFFF"/>
        <w:spacing w:after="0" w:line="240" w:lineRule="auto"/>
        <w:jc w:val="both"/>
        <w:rPr>
          <w:rFonts w:ascii="Calibri" w:eastAsia="Times New Roman" w:hAnsi="Calibri" w:cs="Calibri"/>
          <w:color w:val="000000"/>
          <w:lang w:val="es-AR"/>
        </w:rPr>
      </w:pPr>
    </w:p>
    <w:p w14:paraId="30290646" w14:textId="77777777" w:rsidR="00493E76" w:rsidRPr="00493E76" w:rsidRDefault="00493E76" w:rsidP="009C010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val="es-AR"/>
        </w:rPr>
      </w:pPr>
    </w:p>
    <w:p w14:paraId="30E27130" w14:textId="77777777" w:rsidR="00891E8C" w:rsidRPr="002736AC" w:rsidRDefault="00493E76" w:rsidP="009C0100">
      <w:pPr>
        <w:jc w:val="both"/>
        <w:rPr>
          <w:lang w:val="es-AR"/>
        </w:rPr>
      </w:pPr>
      <w:r>
        <w:rPr>
          <w:lang w:val="es-AR"/>
        </w:rPr>
        <w:t xml:space="preserve"> </w:t>
      </w:r>
    </w:p>
    <w:p w14:paraId="7A1D1C65" w14:textId="77777777" w:rsidR="002736AC" w:rsidRDefault="0091061D" w:rsidP="009C0100">
      <w:pPr>
        <w:pStyle w:val="Title"/>
        <w:jc w:val="both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039C4B6D" wp14:editId="1E06538A">
            <wp:extent cx="4200525" cy="27813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465A" w14:textId="77777777" w:rsidR="0091061D" w:rsidRDefault="0091061D" w:rsidP="0091061D">
      <w:pPr>
        <w:rPr>
          <w:lang w:val="es-AR"/>
        </w:rPr>
      </w:pPr>
      <w:r>
        <w:rPr>
          <w:lang w:val="es-AR"/>
        </w:rPr>
        <w:t>Lo guardamos con algún nombre por ejemplo DUMPER.idc</w:t>
      </w:r>
    </w:p>
    <w:p w14:paraId="62B2C7AE" w14:textId="77777777" w:rsidR="008E5F9C" w:rsidRDefault="00981EF1" w:rsidP="0091061D">
      <w:pPr>
        <w:rPr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73BF9EC9" wp14:editId="193B7411">
            <wp:extent cx="4723200" cy="2259668"/>
            <wp:effectExtent l="0" t="0" r="127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3200" cy="225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4802" w14:textId="77777777" w:rsidR="00981EF1" w:rsidRDefault="00981EF1" w:rsidP="0091061D">
      <w:pPr>
        <w:rPr>
          <w:lang w:val="es-AR"/>
        </w:rPr>
      </w:pPr>
      <w:r>
        <w:rPr>
          <w:lang w:val="es-AR"/>
        </w:rPr>
        <w:t xml:space="preserve">Y lo corremos en FILE-SCRIPT FILE vemos que acepta scripts tanto de Python como IDC, </w:t>
      </w:r>
      <w:r w:rsidR="0024740B">
        <w:rPr>
          <w:lang w:val="es-AR"/>
        </w:rPr>
        <w:t>así</w:t>
      </w:r>
      <w:r>
        <w:rPr>
          <w:lang w:val="es-AR"/>
        </w:rPr>
        <w:t xml:space="preserve"> que no hay problema.</w:t>
      </w:r>
    </w:p>
    <w:p w14:paraId="360E60D9" w14:textId="77777777" w:rsidR="0018104C" w:rsidRDefault="0018104C" w:rsidP="0091061D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18E06B26" wp14:editId="747B4268">
            <wp:extent cx="5943600" cy="3004185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42DE" w14:textId="77777777" w:rsidR="00981EF1" w:rsidRDefault="00981EF1" w:rsidP="0091061D">
      <w:pPr>
        <w:rPr>
          <w:lang w:val="es-AR"/>
        </w:rPr>
      </w:pPr>
    </w:p>
    <w:p w14:paraId="656016E9" w14:textId="77777777" w:rsidR="00981EF1" w:rsidRDefault="00375927" w:rsidP="0091061D">
      <w:pPr>
        <w:rPr>
          <w:lang w:val="es-AR"/>
        </w:rPr>
      </w:pPr>
      <w:r>
        <w:rPr>
          <w:lang w:val="es-AR"/>
        </w:rPr>
        <w:t>H</w:t>
      </w:r>
      <w:r w:rsidR="004665CB">
        <w:rPr>
          <w:lang w:val="es-AR"/>
        </w:rPr>
        <w:t>ago una copia y lo renombro a</w:t>
      </w:r>
      <w:r>
        <w:rPr>
          <w:lang w:val="es-AR"/>
        </w:rPr>
        <w:t xml:space="preserve"> </w:t>
      </w:r>
      <w:r w:rsidR="00A53C85">
        <w:rPr>
          <w:lang w:val="es-AR"/>
        </w:rPr>
        <w:t>extensión</w:t>
      </w:r>
      <w:r w:rsidR="004665CB">
        <w:rPr>
          <w:lang w:val="es-AR"/>
        </w:rPr>
        <w:t xml:space="preserve"> </w:t>
      </w:r>
      <w:r w:rsidR="00A53C85">
        <w:rPr>
          <w:lang w:val="es-AR"/>
        </w:rPr>
        <w:t>EXE</w:t>
      </w:r>
      <w:r w:rsidR="004665CB">
        <w:rPr>
          <w:lang w:val="es-AR"/>
        </w:rPr>
        <w:t>.</w:t>
      </w:r>
      <w:r>
        <w:rPr>
          <w:lang w:val="es-AR"/>
        </w:rPr>
        <w:t xml:space="preserve"> (si no ven las extensiones de los archivos deben cambiar esa opción en OPCIONES DE CARPETA)</w:t>
      </w:r>
    </w:p>
    <w:p w14:paraId="325BE7CD" w14:textId="77777777" w:rsidR="00375927" w:rsidRDefault="00375927" w:rsidP="0091061D">
      <w:pPr>
        <w:rPr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37AF7310" wp14:editId="60DDFA36">
            <wp:extent cx="4089600" cy="2292972"/>
            <wp:effectExtent l="0" t="0" r="635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9600" cy="229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6051" w14:textId="77777777" w:rsidR="00375927" w:rsidRDefault="00375927" w:rsidP="0091061D">
      <w:pPr>
        <w:rPr>
          <w:lang w:val="es-AR"/>
        </w:rPr>
      </w:pPr>
    </w:p>
    <w:p w14:paraId="29F3C9C9" w14:textId="77777777" w:rsidR="0018104C" w:rsidRDefault="0018104C" w:rsidP="0091061D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3ED4DBCF" wp14:editId="07016726">
            <wp:extent cx="5943600" cy="9931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ED01" w14:textId="77777777" w:rsidR="0018104C" w:rsidRDefault="0018104C" w:rsidP="0091061D">
      <w:pPr>
        <w:rPr>
          <w:lang w:val="es-AR"/>
        </w:rPr>
      </w:pPr>
      <w:r>
        <w:rPr>
          <w:lang w:val="es-AR"/>
        </w:rPr>
        <w:t>Vemos que ni icono tiene, así</w:t>
      </w:r>
      <w:r w:rsidR="001150E8">
        <w:rPr>
          <w:lang w:val="es-AR"/>
        </w:rPr>
        <w:t xml:space="preserve"> que aún </w:t>
      </w:r>
      <w:r>
        <w:rPr>
          <w:lang w:val="es-AR"/>
        </w:rPr>
        <w:t>faltan algunos pasos.</w:t>
      </w:r>
    </w:p>
    <w:p w14:paraId="3AE0EFB1" w14:textId="77777777" w:rsidR="00C27D96" w:rsidRDefault="00C27D96" w:rsidP="0091061D">
      <w:pPr>
        <w:rPr>
          <w:lang w:val="es-AR"/>
        </w:rPr>
      </w:pPr>
      <w:r>
        <w:rPr>
          <w:lang w:val="es-AR"/>
        </w:rPr>
        <w:t xml:space="preserve">Adjunto </w:t>
      </w:r>
      <w:r w:rsidR="00375927">
        <w:rPr>
          <w:lang w:val="es-AR"/>
        </w:rPr>
        <w:t>está</w:t>
      </w:r>
      <w:r>
        <w:rPr>
          <w:lang w:val="es-AR"/>
        </w:rPr>
        <w:t xml:space="preserve"> el PE Editor 1.7 lo descomprimimos y abrimos.</w:t>
      </w:r>
    </w:p>
    <w:p w14:paraId="62583935" w14:textId="77777777" w:rsidR="00C27D96" w:rsidRDefault="00170E88" w:rsidP="0091061D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5BDED334" wp14:editId="0E5946CA">
            <wp:extent cx="4276800" cy="282424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6800" cy="282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9346" w14:textId="77777777" w:rsidR="00170E88" w:rsidRDefault="00170E88" w:rsidP="0091061D">
      <w:pPr>
        <w:rPr>
          <w:lang w:val="es-AR"/>
        </w:rPr>
      </w:pPr>
      <w:r>
        <w:rPr>
          <w:lang w:val="es-AR"/>
        </w:rPr>
        <w:t>En SECTIONS.</w:t>
      </w:r>
    </w:p>
    <w:p w14:paraId="6AF9C948" w14:textId="77777777" w:rsidR="00170E88" w:rsidRDefault="00924627" w:rsidP="0091061D">
      <w:pPr>
        <w:rPr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11FD5F25" wp14:editId="4037C4EA">
            <wp:extent cx="5943600" cy="138557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BBE1" w14:textId="77777777" w:rsidR="00924627" w:rsidRDefault="00924627" w:rsidP="0091061D">
      <w:pPr>
        <w:rPr>
          <w:lang w:val="es-AR"/>
        </w:rPr>
      </w:pPr>
      <w:r>
        <w:rPr>
          <w:lang w:val="es-AR"/>
        </w:rPr>
        <w:t>Hacemos click derecho en cada una de las secciones y aplicamos DUMPFIXER.</w:t>
      </w:r>
    </w:p>
    <w:p w14:paraId="56536FCB" w14:textId="77777777" w:rsidR="00924627" w:rsidRDefault="00924627" w:rsidP="0091061D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368A20DF" wp14:editId="6C1BD902">
            <wp:extent cx="5943600" cy="2106295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9C68" w14:textId="77777777" w:rsidR="00E17828" w:rsidRDefault="00E17828" w:rsidP="0091061D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0361254E" wp14:editId="40E0D350">
            <wp:extent cx="5943600" cy="11493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1D92" w14:textId="77777777" w:rsidR="00E17828" w:rsidRDefault="00E17828" w:rsidP="0091061D">
      <w:pPr>
        <w:rPr>
          <w:lang w:val="es-AR"/>
        </w:rPr>
      </w:pPr>
      <w:r>
        <w:rPr>
          <w:lang w:val="es-AR"/>
        </w:rPr>
        <w:t xml:space="preserve">Vemos que ya estamos </w:t>
      </w:r>
      <w:r w:rsidR="00A46530">
        <w:rPr>
          <w:lang w:val="es-AR"/>
        </w:rPr>
        <w:t>más</w:t>
      </w:r>
      <w:r>
        <w:rPr>
          <w:lang w:val="es-AR"/>
        </w:rPr>
        <w:t xml:space="preserve"> cerca, al menos ya sale el icono, aunque </w:t>
      </w:r>
      <w:r w:rsidR="00A46530">
        <w:rPr>
          <w:lang w:val="es-AR"/>
        </w:rPr>
        <w:t>aún</w:t>
      </w:r>
      <w:r>
        <w:rPr>
          <w:lang w:val="es-AR"/>
        </w:rPr>
        <w:t xml:space="preserve"> no corre, porque falta reparar la IAT.</w:t>
      </w:r>
    </w:p>
    <w:p w14:paraId="49783112" w14:textId="79D8DE63" w:rsidR="00E17828" w:rsidRDefault="001150E8" w:rsidP="005D519B">
      <w:pPr>
        <w:pStyle w:val="Heading2"/>
        <w:rPr>
          <w:lang w:val="es-AR"/>
        </w:rPr>
      </w:pPr>
      <w:bookmarkStart w:id="4" w:name="_Toc40949061"/>
      <w:r w:rsidRPr="001150E8">
        <w:rPr>
          <w:lang w:val="es-AR"/>
        </w:rPr>
        <w:t>¿QUE ES LA IAT?</w:t>
      </w:r>
      <w:bookmarkEnd w:id="4"/>
    </w:p>
    <w:p w14:paraId="0FD87521" w14:textId="77777777" w:rsidR="005D519B" w:rsidRPr="005D519B" w:rsidRDefault="005D519B" w:rsidP="005D519B">
      <w:pPr>
        <w:rPr>
          <w:lang w:val="es-AR"/>
        </w:rPr>
      </w:pPr>
    </w:p>
    <w:p w14:paraId="22FF60DF" w14:textId="77777777" w:rsidR="000D6E45" w:rsidRDefault="00A46530" w:rsidP="0091061D">
      <w:pPr>
        <w:rPr>
          <w:lang w:val="es-AR"/>
        </w:rPr>
      </w:pPr>
      <w:r w:rsidRPr="00A46530">
        <w:rPr>
          <w:lang w:val="es-AR"/>
        </w:rPr>
        <w:t>La IAT o IMPORT ADDRESS TABLE es u</w:t>
      </w:r>
      <w:r>
        <w:rPr>
          <w:lang w:val="es-AR"/>
        </w:rPr>
        <w:t xml:space="preserve">na tabla </w:t>
      </w:r>
      <w:r w:rsidR="00175B16">
        <w:rPr>
          <w:lang w:val="es-AR"/>
        </w:rPr>
        <w:t xml:space="preserve">ubicada en el ejecutable, </w:t>
      </w:r>
      <w:r>
        <w:rPr>
          <w:lang w:val="es-AR"/>
        </w:rPr>
        <w:t>que</w:t>
      </w:r>
      <w:r w:rsidR="00175B16">
        <w:rPr>
          <w:lang w:val="es-AR"/>
        </w:rPr>
        <w:t xml:space="preserve"> se utiliza</w:t>
      </w:r>
      <w:r>
        <w:rPr>
          <w:lang w:val="es-AR"/>
        </w:rPr>
        <w:t xml:space="preserve"> </w:t>
      </w:r>
      <w:r w:rsidR="000D6E45">
        <w:rPr>
          <w:lang w:val="es-AR"/>
        </w:rPr>
        <w:t xml:space="preserve">cuando arranca el programa </w:t>
      </w:r>
      <w:r w:rsidR="00175B16">
        <w:rPr>
          <w:lang w:val="es-AR"/>
        </w:rPr>
        <w:t xml:space="preserve">y allí </w:t>
      </w:r>
      <w:r w:rsidR="000D6E45">
        <w:rPr>
          <w:lang w:val="es-AR"/>
        </w:rPr>
        <w:t>guarda las direcciones de las funciones impor</w:t>
      </w:r>
      <w:r w:rsidR="00175B16">
        <w:rPr>
          <w:lang w:val="es-AR"/>
        </w:rPr>
        <w:t>tadas que utiliza</w:t>
      </w:r>
      <w:r w:rsidR="000D6E45">
        <w:rPr>
          <w:lang w:val="es-AR"/>
        </w:rPr>
        <w:t>, para que el programa pueda correr en cualquier máquina.</w:t>
      </w:r>
    </w:p>
    <w:p w14:paraId="3A3422FA" w14:textId="77777777" w:rsidR="00A46530" w:rsidRDefault="000D6E45" w:rsidP="0091061D">
      <w:pPr>
        <w:rPr>
          <w:lang w:val="es-AR"/>
        </w:rPr>
      </w:pPr>
      <w:r>
        <w:rPr>
          <w:lang w:val="es-AR"/>
        </w:rPr>
        <w:t xml:space="preserve"> Si la IAT esta correcta y le pasamos el ejecutable a otra persona, la IAT se </w:t>
      </w:r>
      <w:r w:rsidR="00E47230">
        <w:rPr>
          <w:lang w:val="es-AR"/>
        </w:rPr>
        <w:t>llenará</w:t>
      </w:r>
      <w:r>
        <w:rPr>
          <w:lang w:val="es-AR"/>
        </w:rPr>
        <w:t xml:space="preserve"> con los valores correspondientes </w:t>
      </w:r>
      <w:r w:rsidR="00161F42">
        <w:rPr>
          <w:lang w:val="es-AR"/>
        </w:rPr>
        <w:t>a esa máquina sea cual sea la versión de Windows</w:t>
      </w:r>
      <w:r>
        <w:rPr>
          <w:lang w:val="es-AR"/>
        </w:rPr>
        <w:t xml:space="preserve"> que tenga y se mantendrá la compatibilidad y funcionara.</w:t>
      </w:r>
    </w:p>
    <w:p w14:paraId="7D2EB419" w14:textId="77777777" w:rsidR="000D6E45" w:rsidRDefault="000D6E45" w:rsidP="0091061D">
      <w:pPr>
        <w:rPr>
          <w:lang w:val="es-AR"/>
        </w:rPr>
      </w:pPr>
      <w:r>
        <w:rPr>
          <w:lang w:val="es-AR"/>
        </w:rPr>
        <w:lastRenderedPageBreak/>
        <w:t xml:space="preserve">O </w:t>
      </w:r>
      <w:r w:rsidR="00F064EA">
        <w:rPr>
          <w:lang w:val="es-AR"/>
        </w:rPr>
        <w:t>sea,</w:t>
      </w:r>
      <w:r>
        <w:rPr>
          <w:lang w:val="es-AR"/>
        </w:rPr>
        <w:t xml:space="preserve"> la IAT se </w:t>
      </w:r>
      <w:r w:rsidR="00F064EA">
        <w:rPr>
          <w:lang w:val="es-AR"/>
        </w:rPr>
        <w:t>encontrará</w:t>
      </w:r>
      <w:r>
        <w:rPr>
          <w:lang w:val="es-AR"/>
        </w:rPr>
        <w:t xml:space="preserve"> siempre en una posición </w:t>
      </w:r>
      <w:r w:rsidR="00F064EA">
        <w:rPr>
          <w:lang w:val="es-AR"/>
        </w:rPr>
        <w:t xml:space="preserve">determinada en </w:t>
      </w:r>
      <w:r>
        <w:rPr>
          <w:lang w:val="es-AR"/>
        </w:rPr>
        <w:t>cada ejecutable, y tendrá posiciones fijas para que cada función la llene, por ejemplo.</w:t>
      </w:r>
    </w:p>
    <w:p w14:paraId="03C016C6" w14:textId="77777777" w:rsidR="00F064EA" w:rsidRDefault="00FF40B9" w:rsidP="0091061D">
      <w:pPr>
        <w:rPr>
          <w:lang w:val="es-AR"/>
        </w:rPr>
      </w:pPr>
      <w:r>
        <w:rPr>
          <w:lang w:val="es-AR"/>
        </w:rPr>
        <w:t>Recordamos de la parte anterior que quedo por explicar la diferencia entre la imagen superior que es del archivo empacado cuando estaba en el OEP antes de DUMPEAR y la del original.</w:t>
      </w:r>
    </w:p>
    <w:p w14:paraId="7B366EC9" w14:textId="77777777" w:rsidR="00FF40B9" w:rsidRDefault="00FF40B9" w:rsidP="0091061D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0C1783D3" wp14:editId="7D28EE5F">
            <wp:extent cx="5943600" cy="3084195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1272" w14:textId="77777777" w:rsidR="00FF40B9" w:rsidRDefault="00FF40B9" w:rsidP="0091061D">
      <w:pPr>
        <w:rPr>
          <w:lang w:val="es-AR"/>
        </w:rPr>
      </w:pPr>
      <w:r>
        <w:rPr>
          <w:lang w:val="es-AR"/>
        </w:rPr>
        <w:t>Ambas muestran la dirección 0x403238 y parecen tener el mismo contenido, ahor</w:t>
      </w:r>
      <w:r w:rsidR="00187126">
        <w:rPr>
          <w:lang w:val="es-AR"/>
        </w:rPr>
        <w:t>a abramos también</w:t>
      </w:r>
      <w:r>
        <w:rPr>
          <w:lang w:val="es-AR"/>
        </w:rPr>
        <w:t xml:space="preserve"> el archivo original.</w:t>
      </w:r>
    </w:p>
    <w:p w14:paraId="5EE1A250" w14:textId="77777777" w:rsidR="00187126" w:rsidRDefault="00187126" w:rsidP="0091061D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264D9F9C" wp14:editId="0AF0E922">
            <wp:extent cx="5943600" cy="29978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BD7E" w14:textId="77777777" w:rsidR="00FB0B94" w:rsidRDefault="00FB0B94" w:rsidP="0091061D">
      <w:pPr>
        <w:rPr>
          <w:lang w:val="es-AR"/>
        </w:rPr>
      </w:pPr>
      <w:r>
        <w:rPr>
          <w:lang w:val="es-AR"/>
        </w:rPr>
        <w:t>Vemos allí el FILE OFFSET 0x1038 para poder buscar en el HXD en el ejecutable original.</w:t>
      </w:r>
    </w:p>
    <w:p w14:paraId="169E49DE" w14:textId="77777777" w:rsidR="00F2759F" w:rsidRDefault="00F2759F" w:rsidP="0091061D">
      <w:pPr>
        <w:rPr>
          <w:lang w:val="es-AR"/>
        </w:rPr>
      </w:pPr>
      <w:r>
        <w:rPr>
          <w:lang w:val="es-AR"/>
        </w:rPr>
        <w:lastRenderedPageBreak/>
        <w:t>Lo abro con HXD al original.</w:t>
      </w:r>
    </w:p>
    <w:p w14:paraId="51847AE0" w14:textId="77777777" w:rsidR="00F2759F" w:rsidRDefault="00F2759F" w:rsidP="0091061D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572C7F70" wp14:editId="36C25E84">
            <wp:extent cx="4572000" cy="3121758"/>
            <wp:effectExtent l="0" t="0" r="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4792" cy="312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CA2D" w14:textId="77777777" w:rsidR="00F2759F" w:rsidRDefault="00F2759F" w:rsidP="0091061D">
      <w:pPr>
        <w:rPr>
          <w:lang w:val="es-AR"/>
        </w:rPr>
      </w:pPr>
      <w:r>
        <w:rPr>
          <w:lang w:val="es-AR"/>
        </w:rPr>
        <w:t xml:space="preserve">Vemos que el contenido en </w:t>
      </w:r>
      <w:r w:rsidR="00E47230">
        <w:rPr>
          <w:lang w:val="es-AR"/>
        </w:rPr>
        <w:t xml:space="preserve">el offset </w:t>
      </w:r>
      <w:r>
        <w:rPr>
          <w:lang w:val="es-AR"/>
        </w:rPr>
        <w:t>0x1038 es 0x355e.</w:t>
      </w:r>
    </w:p>
    <w:p w14:paraId="35DB0248" w14:textId="77777777" w:rsidR="00F2759F" w:rsidRDefault="00F2759F" w:rsidP="0091061D">
      <w:pPr>
        <w:rPr>
          <w:lang w:val="es-AR"/>
        </w:rPr>
      </w:pPr>
    </w:p>
    <w:p w14:paraId="2DF34725" w14:textId="77777777" w:rsidR="009A00B9" w:rsidRDefault="00C12EBB" w:rsidP="0091061D">
      <w:pPr>
        <w:rPr>
          <w:lang w:val="es-AR"/>
        </w:rPr>
      </w:pPr>
      <w:r>
        <w:rPr>
          <w:lang w:val="es-AR"/>
        </w:rPr>
        <w:t xml:space="preserve">Si le sumo 0x355e a la ImageBase 0x400000 nos da 0x40355e y que hay </w:t>
      </w:r>
      <w:proofErr w:type="gramStart"/>
      <w:r w:rsidR="009A00B9">
        <w:rPr>
          <w:lang w:val="es-AR"/>
        </w:rPr>
        <w:t>allí?.</w:t>
      </w:r>
      <w:proofErr w:type="gramEnd"/>
    </w:p>
    <w:p w14:paraId="68FD18C0" w14:textId="77777777" w:rsidR="00F2759F" w:rsidRDefault="00C12EBB" w:rsidP="0091061D">
      <w:pPr>
        <w:rPr>
          <w:lang w:val="es-AR"/>
        </w:rPr>
      </w:pPr>
      <w:r>
        <w:rPr>
          <w:lang w:val="es-AR"/>
        </w:rPr>
        <w:t xml:space="preserve"> Para verlo deberíamos cargar el original con MANUAL LOAD para que cargue todas las secciones del ejecutable.</w:t>
      </w:r>
    </w:p>
    <w:p w14:paraId="50AB7470" w14:textId="77777777" w:rsidR="00283C8A" w:rsidRDefault="00283C8A" w:rsidP="0091061D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68D45001" wp14:editId="340E2748">
            <wp:extent cx="2720492" cy="2386006"/>
            <wp:effectExtent l="0" t="0" r="381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0816" cy="238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BBBC" w14:textId="77777777" w:rsidR="00283C8A" w:rsidRDefault="003C32B4" w:rsidP="0091061D">
      <w:pPr>
        <w:rPr>
          <w:lang w:val="es-AR"/>
        </w:rPr>
      </w:pPr>
      <w:r>
        <w:rPr>
          <w:lang w:val="es-AR"/>
        </w:rPr>
        <w:t xml:space="preserve">Aceptamos todas las secciones y cuando arranca vamos a </w:t>
      </w:r>
      <w:r w:rsidR="00842E78">
        <w:rPr>
          <w:lang w:val="es-AR"/>
        </w:rPr>
        <w:t>0x40355e</w:t>
      </w:r>
      <w:r w:rsidR="00585662">
        <w:rPr>
          <w:lang w:val="es-AR"/>
        </w:rPr>
        <w:t xml:space="preserve"> y vemos a la derecha el nombre </w:t>
      </w:r>
      <w:proofErr w:type="gramStart"/>
      <w:r w:rsidR="00585662">
        <w:rPr>
          <w:lang w:val="es-AR"/>
        </w:rPr>
        <w:t>de la api</w:t>
      </w:r>
      <w:proofErr w:type="gramEnd"/>
      <w:r w:rsidR="00585662">
        <w:rPr>
          <w:lang w:val="es-AR"/>
        </w:rPr>
        <w:t xml:space="preserve"> GetModuleHandleA.</w:t>
      </w:r>
    </w:p>
    <w:p w14:paraId="50950D56" w14:textId="77777777" w:rsidR="00842E78" w:rsidRDefault="00842E78" w:rsidP="0091061D">
      <w:pPr>
        <w:rPr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1E05C4BC" wp14:editId="5E591006">
            <wp:extent cx="4190400" cy="2717492"/>
            <wp:effectExtent l="0" t="0" r="635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0400" cy="271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D879E" w14:textId="77777777" w:rsidR="00842E78" w:rsidRDefault="002A29E9" w:rsidP="0091061D">
      <w:pPr>
        <w:rPr>
          <w:lang w:val="es-AR"/>
        </w:rPr>
      </w:pPr>
      <w:r>
        <w:rPr>
          <w:lang w:val="es-AR"/>
        </w:rPr>
        <w:t>Así</w:t>
      </w:r>
      <w:r w:rsidR="00842E78">
        <w:rPr>
          <w:lang w:val="es-AR"/>
        </w:rPr>
        <w:t xml:space="preserve"> que el sistema cuando arranca</w:t>
      </w:r>
      <w:r w:rsidR="00C73CF8">
        <w:rPr>
          <w:lang w:val="es-AR"/>
        </w:rPr>
        <w:t>,</w:t>
      </w:r>
      <w:r w:rsidR="00842E78">
        <w:rPr>
          <w:lang w:val="es-AR"/>
        </w:rPr>
        <w:t xml:space="preserve"> </w:t>
      </w:r>
      <w:r>
        <w:rPr>
          <w:lang w:val="es-AR"/>
        </w:rPr>
        <w:t xml:space="preserve">si miramos la imagen inferior, </w:t>
      </w:r>
      <w:r w:rsidR="00842E78">
        <w:rPr>
          <w:lang w:val="es-AR"/>
        </w:rPr>
        <w:t xml:space="preserve">el programa va </w:t>
      </w:r>
      <w:r>
        <w:rPr>
          <w:lang w:val="es-AR"/>
        </w:rPr>
        <w:t xml:space="preserve">trabajando en </w:t>
      </w:r>
      <w:r w:rsidR="00842E78">
        <w:rPr>
          <w:lang w:val="es-AR"/>
        </w:rPr>
        <w:t>todos esos cajoncitos</w:t>
      </w:r>
      <w:r w:rsidR="00AD6DC4">
        <w:rPr>
          <w:lang w:val="es-AR"/>
        </w:rPr>
        <w:t>.</w:t>
      </w:r>
    </w:p>
    <w:p w14:paraId="4AB8770A" w14:textId="77777777" w:rsidR="002E4B27" w:rsidRDefault="002E4B27" w:rsidP="0091061D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19C8AB12" wp14:editId="425792CD">
            <wp:extent cx="5943600" cy="268795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8EC8" w14:textId="77777777" w:rsidR="002E4B27" w:rsidRDefault="002E4B27" w:rsidP="0091061D">
      <w:pPr>
        <w:rPr>
          <w:lang w:val="es-AR"/>
        </w:rPr>
      </w:pPr>
      <w:r>
        <w:rPr>
          <w:lang w:val="es-AR"/>
        </w:rPr>
        <w:t>Y a cada uno le suma al contenido</w:t>
      </w:r>
      <w:r w:rsidR="00AD6DC4">
        <w:rPr>
          <w:lang w:val="es-AR"/>
        </w:rPr>
        <w:t xml:space="preserve"> de</w:t>
      </w:r>
      <w:r>
        <w:rPr>
          <w:lang w:val="es-AR"/>
        </w:rPr>
        <w:t xml:space="preserve"> la ImageBase y busca la string de la función correspondiente, y de esa string resuelve en tiempo de ejecución la dirección en nuestra máquina, como por ejemplo en este caso busca la dirección de GetModuleHandleA en nuestra máquina y machaca el </w:t>
      </w:r>
      <w:r w:rsidRPr="002E4B27">
        <w:rPr>
          <w:b/>
          <w:lang w:val="es-AR"/>
        </w:rPr>
        <w:t xml:space="preserve">5e 35 </w:t>
      </w:r>
      <w:r>
        <w:rPr>
          <w:lang w:val="es-AR"/>
        </w:rPr>
        <w:t>con la dirección de la api.</w:t>
      </w:r>
    </w:p>
    <w:p w14:paraId="33614CEC" w14:textId="77777777" w:rsidR="002E4B27" w:rsidRDefault="00030FE8" w:rsidP="0091061D">
      <w:pPr>
        <w:rPr>
          <w:lang w:val="es-AR"/>
        </w:rPr>
      </w:pPr>
      <w:r>
        <w:rPr>
          <w:lang w:val="es-AR"/>
        </w:rPr>
        <w:t>P</w:t>
      </w:r>
      <w:r w:rsidR="002F0DF9">
        <w:rPr>
          <w:lang w:val="es-AR"/>
        </w:rPr>
        <w:t>or eso un ejecutable funciona en cualquier máquina, porque siempre buscara en cada entrada de la IAT el nombre de la api correspondiente y lo resolverá al arrancar</w:t>
      </w:r>
      <w:r w:rsidR="00AD6DC4">
        <w:rPr>
          <w:lang w:val="es-AR"/>
        </w:rPr>
        <w:t>,</w:t>
      </w:r>
      <w:r w:rsidR="002F0DF9">
        <w:rPr>
          <w:lang w:val="es-AR"/>
        </w:rPr>
        <w:t xml:space="preserve"> por lo cual siempre la dirección que contenga será válida aunque diferente de </w:t>
      </w:r>
      <w:r w:rsidR="00AD6DC4">
        <w:rPr>
          <w:lang w:val="es-AR"/>
        </w:rPr>
        <w:t>máquina</w:t>
      </w:r>
      <w:r w:rsidR="002F0DF9">
        <w:rPr>
          <w:lang w:val="es-AR"/>
        </w:rPr>
        <w:t xml:space="preserve"> a máquina, sin embargo la dirección del cajoncito de GetModuleHandleA en todas las maquinas será el mismo en todos los ejecutables sin randomizar como este, lo que cambiara será el contenido.</w:t>
      </w:r>
    </w:p>
    <w:p w14:paraId="36D0D167" w14:textId="77777777" w:rsidR="002F0DF9" w:rsidRDefault="002F0DF9" w:rsidP="0091061D">
      <w:pPr>
        <w:rPr>
          <w:lang w:val="es-AR"/>
        </w:rPr>
      </w:pPr>
      <w:r>
        <w:rPr>
          <w:lang w:val="es-AR"/>
        </w:rPr>
        <w:t>Por eso en cualquier maquina si hago</w:t>
      </w:r>
    </w:p>
    <w:p w14:paraId="03FE23D4" w14:textId="77777777" w:rsidR="002F0DF9" w:rsidRDefault="002F0DF9" w:rsidP="0091061D">
      <w:pPr>
        <w:rPr>
          <w:lang w:val="es-AR"/>
        </w:rPr>
      </w:pPr>
      <w:r>
        <w:rPr>
          <w:lang w:val="es-AR"/>
        </w:rPr>
        <w:lastRenderedPageBreak/>
        <w:t xml:space="preserve">CALL [0x403238] </w:t>
      </w:r>
    </w:p>
    <w:p w14:paraId="47B13376" w14:textId="77777777" w:rsidR="002F0DF9" w:rsidRDefault="002F0DF9" w:rsidP="0091061D">
      <w:pPr>
        <w:rPr>
          <w:lang w:val="es-AR"/>
        </w:rPr>
      </w:pPr>
      <w:r>
        <w:rPr>
          <w:lang w:val="es-AR"/>
        </w:rPr>
        <w:t xml:space="preserve">Siempre funcionara porque 0x403238 es la entrada </w:t>
      </w:r>
      <w:r w:rsidR="00E36EAE">
        <w:rPr>
          <w:lang w:val="es-AR"/>
        </w:rPr>
        <w:t>de la IAT para GetModuleHandleA, lo que variara será el contenido que el sistema guardara machacando el valor original</w:t>
      </w:r>
      <w:r w:rsidR="00AD6DC4">
        <w:rPr>
          <w:lang w:val="es-AR"/>
        </w:rPr>
        <w:t xml:space="preserve"> 5e 35,</w:t>
      </w:r>
      <w:r w:rsidR="00E36EAE">
        <w:rPr>
          <w:lang w:val="es-AR"/>
        </w:rPr>
        <w:t xml:space="preserve"> que apuntaba a la string si le sumamos la base.</w:t>
      </w:r>
    </w:p>
    <w:p w14:paraId="74101F97" w14:textId="77777777" w:rsidR="00442E90" w:rsidRDefault="00442E90" w:rsidP="0091061D">
      <w:pPr>
        <w:rPr>
          <w:lang w:val="es-AR"/>
        </w:rPr>
      </w:pPr>
    </w:p>
    <w:p w14:paraId="2998C903" w14:textId="77777777" w:rsidR="00442E90" w:rsidRDefault="00442E90" w:rsidP="0091061D">
      <w:pPr>
        <w:rPr>
          <w:lang w:val="es-AR"/>
        </w:rPr>
      </w:pPr>
      <w:r>
        <w:rPr>
          <w:lang w:val="es-AR"/>
        </w:rPr>
        <w:t xml:space="preserve">Sin cerrar los otros dos IDA con el empacado parado en el OEP y el original, en un tercer IDA abro el DUMPEADO que acabo de hacer </w:t>
      </w:r>
      <w:r w:rsidRPr="00442E90">
        <w:rPr>
          <w:lang w:val="es-AR"/>
        </w:rPr>
        <w:t>pepe - Copy.exe</w:t>
      </w:r>
      <w:r>
        <w:rPr>
          <w:lang w:val="es-AR"/>
        </w:rPr>
        <w:t>.</w:t>
      </w:r>
    </w:p>
    <w:p w14:paraId="656433F5" w14:textId="77777777" w:rsidR="00442E90" w:rsidRDefault="00442E90" w:rsidP="0091061D">
      <w:pPr>
        <w:rPr>
          <w:lang w:val="es-AR"/>
        </w:rPr>
      </w:pPr>
      <w:r>
        <w:rPr>
          <w:lang w:val="es-AR"/>
        </w:rPr>
        <w:t>En el mismo voy a la misma entrada de la IAT en 0x403238</w:t>
      </w:r>
    </w:p>
    <w:p w14:paraId="502A1CDD" w14:textId="77777777" w:rsidR="00442E90" w:rsidRDefault="00442E90" w:rsidP="0091061D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34A7A454" wp14:editId="1E580CE6">
            <wp:extent cx="5943600" cy="333946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2279" w14:textId="77777777" w:rsidR="00442E90" w:rsidRDefault="00442E90" w:rsidP="0091061D">
      <w:pPr>
        <w:rPr>
          <w:lang w:val="es-AR"/>
        </w:rPr>
      </w:pPr>
    </w:p>
    <w:p w14:paraId="39117425" w14:textId="77777777" w:rsidR="002E4B27" w:rsidRDefault="00442E90" w:rsidP="0091061D">
      <w:pPr>
        <w:rPr>
          <w:lang w:val="es-AR"/>
        </w:rPr>
      </w:pPr>
      <w:r>
        <w:rPr>
          <w:lang w:val="es-AR"/>
        </w:rPr>
        <w:t>Vemos</w:t>
      </w:r>
      <w:r w:rsidR="00814897">
        <w:rPr>
          <w:lang w:val="es-AR"/>
        </w:rPr>
        <w:t xml:space="preserve"> aquí</w:t>
      </w:r>
      <w:r>
        <w:rPr>
          <w:lang w:val="es-AR"/>
        </w:rPr>
        <w:t xml:space="preserve"> el file offset </w:t>
      </w:r>
      <w:r w:rsidR="00814897">
        <w:rPr>
          <w:lang w:val="es-AR"/>
        </w:rPr>
        <w:t xml:space="preserve">es </w:t>
      </w:r>
      <w:r>
        <w:rPr>
          <w:lang w:val="es-AR"/>
        </w:rPr>
        <w:t xml:space="preserve">0x3238 no coincide </w:t>
      </w:r>
      <w:r w:rsidR="00814897">
        <w:rPr>
          <w:lang w:val="es-AR"/>
        </w:rPr>
        <w:t xml:space="preserve">con el original </w:t>
      </w:r>
      <w:r>
        <w:rPr>
          <w:lang w:val="es-AR"/>
        </w:rPr>
        <w:t xml:space="preserve">por el DUMPFIXER </w:t>
      </w:r>
      <w:r w:rsidR="00814897">
        <w:rPr>
          <w:lang w:val="es-AR"/>
        </w:rPr>
        <w:t>que</w:t>
      </w:r>
      <w:r>
        <w:rPr>
          <w:lang w:val="es-AR"/>
        </w:rPr>
        <w:t xml:space="preserve"> hizo que el tamaño en el disco sea igual al tamaño vir</w:t>
      </w:r>
      <w:r w:rsidR="00814897">
        <w:rPr>
          <w:lang w:val="es-AR"/>
        </w:rPr>
        <w:t>tual, lo que cambia los offsets, igual será la entrada de la IAT de la api GMHA.</w:t>
      </w:r>
    </w:p>
    <w:p w14:paraId="6DA17067" w14:textId="77777777" w:rsidR="00442E90" w:rsidRDefault="00442E90" w:rsidP="0091061D">
      <w:pPr>
        <w:rPr>
          <w:lang w:val="es-AR"/>
        </w:rPr>
      </w:pPr>
      <w:r>
        <w:rPr>
          <w:lang w:val="es-AR"/>
        </w:rPr>
        <w:t>Si lo abrimos en HXD y vamos a 0x3238.</w:t>
      </w:r>
    </w:p>
    <w:p w14:paraId="65620BC3" w14:textId="77777777" w:rsidR="00442E90" w:rsidRDefault="00CA441B" w:rsidP="0091061D">
      <w:pPr>
        <w:rPr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32F399FD" wp14:editId="46674EDC">
            <wp:extent cx="4219200" cy="3206772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9485" cy="320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2ADA" w14:textId="77777777" w:rsidR="00CA441B" w:rsidRDefault="00C27A3B" w:rsidP="0091061D">
      <w:pPr>
        <w:rPr>
          <w:lang w:val="es-AR"/>
        </w:rPr>
      </w:pPr>
      <w:r>
        <w:rPr>
          <w:lang w:val="es-AR"/>
        </w:rPr>
        <w:t>Vemos allí</w:t>
      </w:r>
    </w:p>
    <w:p w14:paraId="6CFAE66D" w14:textId="77777777" w:rsidR="00C27A3B" w:rsidRDefault="00C27A3B" w:rsidP="0091061D">
      <w:pPr>
        <w:rPr>
          <w:lang w:val="es-AR"/>
        </w:rPr>
      </w:pPr>
    </w:p>
    <w:p w14:paraId="7066DFE7" w14:textId="77777777" w:rsidR="00C27A3B" w:rsidRDefault="00C27A3B" w:rsidP="0091061D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0449207F" wp14:editId="0470620F">
            <wp:extent cx="4276800" cy="3310865"/>
            <wp:effectExtent l="0" t="0" r="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6800" cy="33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87F2" w14:textId="77777777" w:rsidR="00B52ECA" w:rsidRDefault="00B52ECA" w:rsidP="0091061D">
      <w:pPr>
        <w:rPr>
          <w:lang w:val="es-AR"/>
        </w:rPr>
      </w:pPr>
      <w:r>
        <w:rPr>
          <w:lang w:val="es-AR"/>
        </w:rPr>
        <w:t>Vemos q</w:t>
      </w:r>
      <w:r w:rsidR="00C27A3B">
        <w:rPr>
          <w:lang w:val="es-AR"/>
        </w:rPr>
        <w:t>ue lo que tenemos</w:t>
      </w:r>
      <w:r>
        <w:rPr>
          <w:lang w:val="es-AR"/>
        </w:rPr>
        <w:t xml:space="preserve"> allí es una dirección de </w:t>
      </w:r>
      <w:proofErr w:type="gramStart"/>
      <w:r>
        <w:rPr>
          <w:lang w:val="es-AR"/>
        </w:rPr>
        <w:t>una api</w:t>
      </w:r>
      <w:proofErr w:type="gramEnd"/>
      <w:r>
        <w:rPr>
          <w:lang w:val="es-AR"/>
        </w:rPr>
        <w:t xml:space="preserve"> y no un offset para sumarle a la ImageBase para hallar el nombre de la api.</w:t>
      </w:r>
    </w:p>
    <w:p w14:paraId="1D741F77" w14:textId="77777777" w:rsidR="00C27A3B" w:rsidRDefault="00B52ECA" w:rsidP="0091061D">
      <w:pPr>
        <w:rPr>
          <w:lang w:val="es-AR"/>
        </w:rPr>
      </w:pPr>
      <w:r>
        <w:rPr>
          <w:lang w:val="es-AR"/>
        </w:rPr>
        <w:lastRenderedPageBreak/>
        <w:t>C</w:t>
      </w:r>
      <w:r w:rsidR="00C27A3B">
        <w:rPr>
          <w:lang w:val="es-AR"/>
        </w:rPr>
        <w:t xml:space="preserve">omo el sistema </w:t>
      </w:r>
      <w:r>
        <w:rPr>
          <w:lang w:val="es-AR"/>
        </w:rPr>
        <w:t>cuando arranco</w:t>
      </w:r>
      <w:r w:rsidR="00C27A3B">
        <w:rPr>
          <w:lang w:val="es-AR"/>
        </w:rPr>
        <w:t xml:space="preserve"> el empacado resolvió la dirección de la api y guardo su dirección</w:t>
      </w:r>
      <w:r w:rsidR="00FA783B">
        <w:rPr>
          <w:lang w:val="es-AR"/>
        </w:rPr>
        <w:t xml:space="preserve"> allí, al dumpear lo que hay es</w:t>
      </w:r>
      <w:r w:rsidR="00C27A3B">
        <w:rPr>
          <w:lang w:val="es-AR"/>
        </w:rPr>
        <w:t xml:space="preserve"> eso la dirección de la api GetModuleHandleA</w:t>
      </w:r>
      <w:r w:rsidR="008A5C93">
        <w:rPr>
          <w:lang w:val="es-AR"/>
        </w:rPr>
        <w:t xml:space="preserve"> para el empacado</w:t>
      </w:r>
      <w:r w:rsidR="00C27A3B">
        <w:rPr>
          <w:lang w:val="es-AR"/>
        </w:rPr>
        <w:t>.</w:t>
      </w:r>
    </w:p>
    <w:p w14:paraId="0AE7D5D3" w14:textId="77777777" w:rsidR="00C27A3B" w:rsidRDefault="00C27A3B" w:rsidP="0091061D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666E9C95" wp14:editId="3C79F6BE">
            <wp:extent cx="5943600" cy="273177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AB98" w14:textId="77777777" w:rsidR="005D519B" w:rsidRDefault="005D519B" w:rsidP="0091061D">
      <w:pPr>
        <w:rPr>
          <w:lang w:val="es-AR"/>
        </w:rPr>
      </w:pPr>
    </w:p>
    <w:p w14:paraId="61F3837C" w14:textId="77777777" w:rsidR="005D519B" w:rsidRDefault="005D519B" w:rsidP="0091061D">
      <w:pPr>
        <w:rPr>
          <w:lang w:val="es-AR"/>
        </w:rPr>
      </w:pPr>
    </w:p>
    <w:p w14:paraId="7B02BEF7" w14:textId="20A56D76" w:rsidR="00C27A3B" w:rsidRDefault="005D519B" w:rsidP="005D519B">
      <w:pPr>
        <w:pStyle w:val="Heading2"/>
        <w:rPr>
          <w:lang w:val="es-AR"/>
        </w:rPr>
      </w:pPr>
      <w:bookmarkStart w:id="5" w:name="_Toc40949062"/>
      <w:r>
        <w:rPr>
          <w:lang w:val="es-AR"/>
        </w:rPr>
        <w:t>¿Y cuál es el problema sino reconstruimos la IAT?</w:t>
      </w:r>
      <w:bookmarkEnd w:id="5"/>
    </w:p>
    <w:p w14:paraId="0565089C" w14:textId="77777777" w:rsidR="005D519B" w:rsidRPr="005D519B" w:rsidRDefault="005D519B" w:rsidP="005D519B">
      <w:pPr>
        <w:rPr>
          <w:lang w:val="es-AR"/>
        </w:rPr>
      </w:pPr>
    </w:p>
    <w:p w14:paraId="3364F63A" w14:textId="77777777" w:rsidR="00C27A3B" w:rsidRDefault="00C27A3B" w:rsidP="0091061D">
      <w:pPr>
        <w:rPr>
          <w:lang w:val="es-AR"/>
        </w:rPr>
      </w:pPr>
      <w:r>
        <w:rPr>
          <w:lang w:val="es-AR"/>
        </w:rPr>
        <w:t>Es que el sistema al arrancar busca allí en la entrada de la IA</w:t>
      </w:r>
      <w:r w:rsidR="00742066">
        <w:rPr>
          <w:lang w:val="es-AR"/>
        </w:rPr>
        <w:t>T el valor para sumarle a</w:t>
      </w:r>
      <w:r>
        <w:rPr>
          <w:lang w:val="es-AR"/>
        </w:rPr>
        <w:t xml:space="preserve"> la ImageBase y busca</w:t>
      </w:r>
      <w:r w:rsidR="00742066">
        <w:rPr>
          <w:lang w:val="es-AR"/>
        </w:rPr>
        <w:t>r una string para resolver</w:t>
      </w:r>
      <w:r>
        <w:rPr>
          <w:lang w:val="es-AR"/>
        </w:rPr>
        <w:t xml:space="preserve"> y eso se rompió pues al dumpear quedo guardada la dirección final, y el programa crasheara al arrancar, al no poder ir llenando las entradas de la IAT como corresponde.</w:t>
      </w:r>
    </w:p>
    <w:p w14:paraId="4346E982" w14:textId="6A9ADC78" w:rsidR="00C27A3B" w:rsidRDefault="00E274D8" w:rsidP="0091061D">
      <w:pPr>
        <w:rPr>
          <w:lang w:val="es-AR"/>
        </w:rPr>
      </w:pPr>
      <w:r>
        <w:rPr>
          <w:lang w:val="es-AR"/>
        </w:rPr>
        <w:t xml:space="preserve">Bueno para terminar con esto, el tema es que hay que arreglar la IAT y restaurar todos esos offsets que apuntaban a las strings con los nombres </w:t>
      </w:r>
      <w:proofErr w:type="gramStart"/>
      <w:r>
        <w:rPr>
          <w:lang w:val="es-AR"/>
        </w:rPr>
        <w:t>de la api</w:t>
      </w:r>
      <w:proofErr w:type="gramEnd"/>
      <w:r>
        <w:rPr>
          <w:lang w:val="es-AR"/>
        </w:rPr>
        <w:t>, y esto no se hace a mano, es muy la</w:t>
      </w:r>
      <w:r w:rsidR="005410A1">
        <w:rPr>
          <w:lang w:val="es-AR"/>
        </w:rPr>
        <w:t xml:space="preserve">rgo, para eso usaremos una </w:t>
      </w:r>
      <w:proofErr w:type="spellStart"/>
      <w:r w:rsidR="005410A1">
        <w:rPr>
          <w:lang w:val="es-AR"/>
        </w:rPr>
        <w:t>tool</w:t>
      </w:r>
      <w:proofErr w:type="spellEnd"/>
      <w:r w:rsidR="005410A1">
        <w:rPr>
          <w:lang w:val="es-AR"/>
        </w:rPr>
        <w:t xml:space="preserve"> llamada </w:t>
      </w:r>
      <w:proofErr w:type="spellStart"/>
      <w:r w:rsidR="005410A1">
        <w:rPr>
          <w:lang w:val="es-AR"/>
        </w:rPr>
        <w:t>Scylla</w:t>
      </w:r>
      <w:proofErr w:type="spellEnd"/>
      <w:r w:rsidR="005410A1">
        <w:rPr>
          <w:lang w:val="es-AR"/>
        </w:rPr>
        <w:t>.</w:t>
      </w:r>
    </w:p>
    <w:p w14:paraId="5208DB5B" w14:textId="14A07B4A" w:rsidR="005D519B" w:rsidRDefault="005D519B" w:rsidP="005D519B">
      <w:pPr>
        <w:pStyle w:val="Heading2"/>
        <w:rPr>
          <w:lang w:val="es-AR"/>
        </w:rPr>
      </w:pPr>
      <w:bookmarkStart w:id="6" w:name="_Toc40949063"/>
      <w:r>
        <w:rPr>
          <w:lang w:val="es-AR"/>
        </w:rPr>
        <w:t>SCYLLA.</w:t>
      </w:r>
      <w:bookmarkEnd w:id="6"/>
    </w:p>
    <w:p w14:paraId="6BA67FBA" w14:textId="77777777" w:rsidR="005D519B" w:rsidRPr="005D519B" w:rsidRDefault="005D519B" w:rsidP="005D519B">
      <w:pPr>
        <w:rPr>
          <w:lang w:val="es-AR"/>
        </w:rPr>
      </w:pPr>
    </w:p>
    <w:p w14:paraId="12790349" w14:textId="77777777" w:rsidR="00E274D8" w:rsidRDefault="005D519B" w:rsidP="0091061D">
      <w:pPr>
        <w:rPr>
          <w:lang w:val="es-AR"/>
        </w:rPr>
      </w:pPr>
      <w:hyperlink r:id="rId26" w:history="1">
        <w:r w:rsidR="00E274D8" w:rsidRPr="00E02876">
          <w:rPr>
            <w:rStyle w:val="Hyperlink"/>
            <w:lang w:val="es-AR"/>
          </w:rPr>
          <w:t>https://tuts4yoututs4you.com/download.php?view.3503</w:t>
        </w:r>
      </w:hyperlink>
    </w:p>
    <w:p w14:paraId="477FBFF1" w14:textId="77777777" w:rsidR="00E274D8" w:rsidRDefault="00E274D8" w:rsidP="0091061D">
      <w:pPr>
        <w:rPr>
          <w:lang w:val="es-AR"/>
        </w:rPr>
      </w:pPr>
      <w:r>
        <w:rPr>
          <w:lang w:val="es-AR"/>
        </w:rPr>
        <w:t>password del rar =</w:t>
      </w:r>
      <w:r w:rsidRPr="00E274D8">
        <w:rPr>
          <w:lang w:val="es-AR"/>
        </w:rPr>
        <w:t>tuts4you</w:t>
      </w:r>
    </w:p>
    <w:p w14:paraId="0AF351C7" w14:textId="77777777" w:rsidR="003E72BD" w:rsidRDefault="003E72BD" w:rsidP="0091061D">
      <w:pPr>
        <w:rPr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2DFB9F1B" wp14:editId="02EBA08F">
            <wp:extent cx="2320351" cy="2070201"/>
            <wp:effectExtent l="0" t="0" r="381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27888" cy="20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EEE0" w14:textId="77777777" w:rsidR="003E72BD" w:rsidRDefault="003E72BD" w:rsidP="0091061D">
      <w:pPr>
        <w:rPr>
          <w:lang w:val="es-AR"/>
        </w:rPr>
      </w:pPr>
      <w:r>
        <w:rPr>
          <w:lang w:val="es-AR"/>
        </w:rPr>
        <w:t>Lo arranco</w:t>
      </w:r>
    </w:p>
    <w:p w14:paraId="739CC7F6" w14:textId="77777777" w:rsidR="00BE65DD" w:rsidRDefault="00BE65DD" w:rsidP="0091061D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70B88B4E" wp14:editId="3C8B6368">
            <wp:extent cx="2370125" cy="22501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3597" cy="2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183C" w14:textId="77777777" w:rsidR="00BE65DD" w:rsidRDefault="00BE65DD" w:rsidP="0091061D">
      <w:pPr>
        <w:rPr>
          <w:lang w:val="es-AR"/>
        </w:rPr>
      </w:pPr>
    </w:p>
    <w:p w14:paraId="5E9E96FA" w14:textId="77777777" w:rsidR="00BE65DD" w:rsidRDefault="00BE65DD" w:rsidP="0091061D">
      <w:pPr>
        <w:rPr>
          <w:lang w:val="es-AR"/>
        </w:rPr>
      </w:pPr>
    </w:p>
    <w:p w14:paraId="0512E537" w14:textId="77777777" w:rsidR="00BE65DD" w:rsidRDefault="00BE65DD" w:rsidP="0091061D">
      <w:pPr>
        <w:rPr>
          <w:lang w:val="es-AR"/>
        </w:rPr>
      </w:pPr>
      <w:r w:rsidRPr="00BE65DD">
        <w:rPr>
          <w:lang w:val="es-AR"/>
        </w:rPr>
        <w:t>En ATTACH TO AN AC</w:t>
      </w:r>
      <w:r>
        <w:rPr>
          <w:lang w:val="es-AR"/>
        </w:rPr>
        <w:t>TIVE PROCESS elijo del menú desplegable, e</w:t>
      </w:r>
      <w:r w:rsidRPr="00BE65DD">
        <w:rPr>
          <w:lang w:val="es-AR"/>
        </w:rPr>
        <w:t>l proceso del e</w:t>
      </w:r>
      <w:r>
        <w:rPr>
          <w:lang w:val="es-AR"/>
        </w:rPr>
        <w:t xml:space="preserve">mpacado que </w:t>
      </w:r>
      <w:r w:rsidR="00D62868">
        <w:rPr>
          <w:lang w:val="es-AR"/>
        </w:rPr>
        <w:t>está</w:t>
      </w:r>
      <w:r>
        <w:rPr>
          <w:lang w:val="es-AR"/>
        </w:rPr>
        <w:t xml:space="preserve"> detenido aun en el IDA en el OEP.</w:t>
      </w:r>
    </w:p>
    <w:p w14:paraId="40F03424" w14:textId="77777777" w:rsidR="00BE65DD" w:rsidRDefault="00BE65DD" w:rsidP="0091061D">
      <w:pPr>
        <w:rPr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0E313BC0" wp14:editId="11CDECB9">
            <wp:extent cx="5943600" cy="2604770"/>
            <wp:effectExtent l="0" t="0" r="0" b="508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15A7" w14:textId="77777777" w:rsidR="00BE65DD" w:rsidRPr="00BE65DD" w:rsidRDefault="00BE65DD" w:rsidP="0091061D">
      <w:pPr>
        <w:rPr>
          <w:lang w:val="es-AR"/>
        </w:rPr>
      </w:pPr>
    </w:p>
    <w:p w14:paraId="430499EF" w14:textId="77777777" w:rsidR="00C27A3B" w:rsidRPr="00BE65DD" w:rsidRDefault="00C27A3B" w:rsidP="0091061D">
      <w:pPr>
        <w:rPr>
          <w:lang w:val="es-AR"/>
        </w:rPr>
      </w:pPr>
    </w:p>
    <w:p w14:paraId="22923FBE" w14:textId="77777777" w:rsidR="00F2759F" w:rsidRDefault="002B3B28" w:rsidP="0091061D">
      <w:pPr>
        <w:rPr>
          <w:rStyle w:val="goog-inline-block"/>
          <w:rFonts w:ascii="Calibri" w:hAnsi="Calibri" w:cs="Calibri"/>
          <w:color w:val="000000"/>
          <w:shd w:val="clear" w:color="auto" w:fill="FFFFFF"/>
          <w:lang w:val="es-AR"/>
        </w:rPr>
      </w:pPr>
      <w:r w:rsidRPr="002B3B28">
        <w:rPr>
          <w:rFonts w:ascii="Calibri" w:hAnsi="Calibri" w:cs="Calibri"/>
          <w:color w:val="000000"/>
          <w:shd w:val="clear" w:color="auto" w:fill="FFFFFF"/>
          <w:lang w:val="es-AR"/>
        </w:rPr>
        <w:t>Le​ ​cambiamos​ ​el​ ​OEP​ ​a​ ​401000</w:t>
      </w:r>
      <w:r w:rsidRPr="002B3B28">
        <w:rPr>
          <w:rStyle w:val="goog-inline-block"/>
          <w:rFonts w:ascii="Calibri" w:hAnsi="Calibri" w:cs="Calibri"/>
          <w:color w:val="000000"/>
          <w:shd w:val="clear" w:color="auto" w:fill="FFFFFF"/>
          <w:lang w:val="es-AR"/>
        </w:rPr>
        <w:t> </w:t>
      </w:r>
    </w:p>
    <w:p w14:paraId="5FA40E4C" w14:textId="77777777" w:rsidR="009F7A6F" w:rsidRDefault="009F7A6F" w:rsidP="0091061D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23FF42FC" wp14:editId="7AA71CC7">
            <wp:extent cx="2794705" cy="2691994"/>
            <wp:effectExtent l="0" t="0" r="571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9105" cy="269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753E" w14:textId="77777777" w:rsidR="009F7A6F" w:rsidRDefault="009F7A6F" w:rsidP="0091061D">
      <w:pPr>
        <w:rPr>
          <w:rStyle w:val="goog-inline-block"/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Apretamos​ ​IAT​ ​AUTOSEARCH</w:t>
      </w:r>
      <w:r>
        <w:rPr>
          <w:rStyle w:val="goog-inline-block"/>
          <w:rFonts w:ascii="Calibri" w:hAnsi="Calibri" w:cs="Calibri"/>
          <w:color w:val="000000"/>
          <w:shd w:val="clear" w:color="auto" w:fill="FFFFFF"/>
        </w:rPr>
        <w:t> </w:t>
      </w:r>
    </w:p>
    <w:p w14:paraId="392F9A20" w14:textId="77777777" w:rsidR="00C57AB3" w:rsidRDefault="00C57AB3" w:rsidP="0091061D">
      <w:pPr>
        <w:rPr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7250E0E5" wp14:editId="23D0B631">
            <wp:extent cx="1786210" cy="1713600"/>
            <wp:effectExtent l="0" t="0" r="5080" b="12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86210" cy="17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85DA" w14:textId="77777777" w:rsidR="00C57AB3" w:rsidRDefault="00C57AB3" w:rsidP="0091061D">
      <w:pPr>
        <w:rPr>
          <w:lang w:val="es-AR"/>
        </w:rPr>
      </w:pPr>
      <w:r>
        <w:rPr>
          <w:lang w:val="es-AR"/>
        </w:rPr>
        <w:t>O sea ahí dice que la IAT empieza en 00x403184 y termina 0x108 mas adelante.</w:t>
      </w:r>
    </w:p>
    <w:p w14:paraId="7D74004A" w14:textId="77777777" w:rsidR="00D846D3" w:rsidRDefault="00D846D3" w:rsidP="0091061D">
      <w:pPr>
        <w:rPr>
          <w:rStyle w:val="goog-inline-block"/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Y​ ​luego​ ​GET​ ​IMPORTS</w:t>
      </w:r>
      <w:r>
        <w:rPr>
          <w:rStyle w:val="goog-inline-block"/>
          <w:rFonts w:ascii="Calibri" w:hAnsi="Calibri" w:cs="Calibri"/>
          <w:color w:val="000000"/>
          <w:shd w:val="clear" w:color="auto" w:fill="FFFFFF"/>
        </w:rPr>
        <w:t>.</w:t>
      </w:r>
    </w:p>
    <w:p w14:paraId="663C2013" w14:textId="77777777" w:rsidR="00065CC4" w:rsidRDefault="00065CC4" w:rsidP="0091061D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18EA392A" wp14:editId="3D39B9D4">
            <wp:extent cx="3226003" cy="2552268"/>
            <wp:effectExtent l="0" t="0" r="0" b="6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1829" cy="255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6939" w14:textId="77777777" w:rsidR="00065CC4" w:rsidRDefault="00065CC4" w:rsidP="0091061D">
      <w:pPr>
        <w:rPr>
          <w:lang w:val="es-AR"/>
        </w:rPr>
      </w:pPr>
      <w:r>
        <w:rPr>
          <w:lang w:val="es-AR"/>
        </w:rPr>
        <w:t>Vemos que resolvió todo menos tres entradas que las muestra al apretar SHOW INVALID</w:t>
      </w:r>
    </w:p>
    <w:p w14:paraId="507C6DE6" w14:textId="77777777" w:rsidR="00065CC4" w:rsidRDefault="00065CC4" w:rsidP="0091061D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47711171" wp14:editId="16B4AE57">
            <wp:extent cx="3884371" cy="2333274"/>
            <wp:effectExtent l="0" t="0" r="190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8680" cy="233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E140" w14:textId="77777777" w:rsidR="00065CC4" w:rsidRDefault="00065CC4" w:rsidP="0091061D">
      <w:pPr>
        <w:rPr>
          <w:lang w:val="es-AR"/>
        </w:rPr>
      </w:pPr>
      <w:r>
        <w:rPr>
          <w:lang w:val="es-AR"/>
        </w:rPr>
        <w:lastRenderedPageBreak/>
        <w:t>Por otro lado vemos que el offset 3238 en el empacado sabíamos que correspondía a GetModuleHandleA y esa está bien resuelta, podemos mirar en el empacado las direcciones de las entradas invalidas</w:t>
      </w:r>
      <w:r w:rsidR="00574376">
        <w:rPr>
          <w:lang w:val="es-AR"/>
        </w:rPr>
        <w:t xml:space="preserve"> 0x403248 en adelante,</w:t>
      </w:r>
      <w:r>
        <w:rPr>
          <w:lang w:val="es-AR"/>
        </w:rPr>
        <w:t xml:space="preserve"> a ver que son.</w:t>
      </w:r>
    </w:p>
    <w:p w14:paraId="611E4624" w14:textId="77777777" w:rsidR="00065CC4" w:rsidRDefault="00065CC4" w:rsidP="0091061D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1FB0CCC3" wp14:editId="5CAC21CA">
            <wp:extent cx="5943600" cy="82804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B083" w14:textId="77777777" w:rsidR="00065CC4" w:rsidRDefault="00065CC4" w:rsidP="0091061D">
      <w:pPr>
        <w:rPr>
          <w:lang w:val="es-AR"/>
        </w:rPr>
      </w:pPr>
      <w:r>
        <w:rPr>
          <w:lang w:val="es-AR"/>
        </w:rPr>
        <w:t>Vemos que son las entradas de comctl32,</w:t>
      </w:r>
    </w:p>
    <w:p w14:paraId="7B017ED5" w14:textId="77777777" w:rsidR="00065CC4" w:rsidRDefault="0099561F" w:rsidP="0091061D">
      <w:pPr>
        <w:rPr>
          <w:lang w:val="es-AR"/>
        </w:rPr>
      </w:pPr>
      <w:r>
        <w:rPr>
          <w:lang w:val="es-AR"/>
        </w:rPr>
        <w:t>Y si hago click derecho en las entradas invalidas</w:t>
      </w:r>
      <w:r w:rsidR="00A74811">
        <w:rPr>
          <w:lang w:val="es-AR"/>
        </w:rPr>
        <w:t xml:space="preserve"> del </w:t>
      </w:r>
      <w:proofErr w:type="spellStart"/>
      <w:r w:rsidR="00A74811">
        <w:rPr>
          <w:lang w:val="es-AR"/>
        </w:rPr>
        <w:t>Scylla</w:t>
      </w:r>
      <w:proofErr w:type="spellEnd"/>
      <w:r>
        <w:rPr>
          <w:lang w:val="es-AR"/>
        </w:rPr>
        <w:t xml:space="preserve"> y elijo SCYLLA PLUGIN-PE COMPACT las reparara bien.</w:t>
      </w:r>
    </w:p>
    <w:p w14:paraId="036BAB24" w14:textId="77777777" w:rsidR="0099561F" w:rsidRDefault="000F53E9" w:rsidP="0091061D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52993120" wp14:editId="59FE844C">
            <wp:extent cx="4212000" cy="2284712"/>
            <wp:effectExtent l="0" t="0" r="0" b="19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2000" cy="228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3DFF" w14:textId="77777777" w:rsidR="000F53E9" w:rsidRDefault="000F53E9" w:rsidP="0091061D">
      <w:pPr>
        <w:rPr>
          <w:lang w:val="es-AR"/>
        </w:rPr>
      </w:pPr>
      <w:r>
        <w:rPr>
          <w:lang w:val="es-AR"/>
        </w:rPr>
        <w:t xml:space="preserve">Coinciden con las que habíamos visto que eran </w:t>
      </w:r>
    </w:p>
    <w:p w14:paraId="63044922" w14:textId="77777777" w:rsidR="000F53E9" w:rsidRDefault="000F53E9" w:rsidP="0091061D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14263220" wp14:editId="185DB94A">
            <wp:extent cx="5029200" cy="287655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93F7" w14:textId="77777777" w:rsidR="000F53E9" w:rsidRDefault="00573E8F" w:rsidP="0091061D">
      <w:pPr>
        <w:rPr>
          <w:lang w:val="es-AR"/>
        </w:rPr>
      </w:pPr>
      <w:r>
        <w:rPr>
          <w:lang w:val="es-AR"/>
        </w:rPr>
        <w:lastRenderedPageBreak/>
        <w:t>Si apretamos SHOW</w:t>
      </w:r>
      <w:r w:rsidR="000F53E9">
        <w:rPr>
          <w:lang w:val="es-AR"/>
        </w:rPr>
        <w:t xml:space="preserve"> </w:t>
      </w:r>
      <w:r>
        <w:rPr>
          <w:lang w:val="es-AR"/>
        </w:rPr>
        <w:t>SUSPECT</w:t>
      </w:r>
      <w:r w:rsidR="000F53E9">
        <w:rPr>
          <w:lang w:val="es-AR"/>
        </w:rPr>
        <w:t xml:space="preserve"> veamos si están correctas </w:t>
      </w:r>
      <w:r w:rsidR="008D18F2">
        <w:rPr>
          <w:lang w:val="es-AR"/>
        </w:rPr>
        <w:t xml:space="preserve">las dos sospechosas </w:t>
      </w:r>
      <w:r w:rsidR="000F53E9">
        <w:rPr>
          <w:lang w:val="es-AR"/>
        </w:rPr>
        <w:t>yendo a 0x403258 y 0x403278.</w:t>
      </w:r>
    </w:p>
    <w:p w14:paraId="7E1732CF" w14:textId="77777777" w:rsidR="00EF7C3F" w:rsidRDefault="00EF7C3F" w:rsidP="0091061D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5E9A002E" wp14:editId="5505DCAC">
            <wp:extent cx="5943600" cy="214058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255C" w14:textId="77777777" w:rsidR="00EF7C3F" w:rsidRDefault="00EF7C3F" w:rsidP="0091061D">
      <w:pPr>
        <w:rPr>
          <w:lang w:val="es-AR"/>
        </w:rPr>
      </w:pPr>
      <w:r>
        <w:rPr>
          <w:lang w:val="es-AR"/>
        </w:rPr>
        <w:t xml:space="preserve">Se ven correctas </w:t>
      </w:r>
      <w:r w:rsidR="008D18F2">
        <w:rPr>
          <w:lang w:val="es-AR"/>
        </w:rPr>
        <w:t>así</w:t>
      </w:r>
      <w:r>
        <w:rPr>
          <w:lang w:val="es-AR"/>
        </w:rPr>
        <w:t xml:space="preserve"> que podemos apretar el botón FIX DUMP</w:t>
      </w:r>
    </w:p>
    <w:p w14:paraId="6F77257E" w14:textId="77777777" w:rsidR="00EF7C3F" w:rsidRDefault="00EF7C3F" w:rsidP="0091061D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5CEF84E7" wp14:editId="6BCA8AA0">
            <wp:extent cx="4413600" cy="2169548"/>
            <wp:effectExtent l="0" t="0" r="6350" b="254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3600" cy="216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4244" w14:textId="77777777" w:rsidR="00060A66" w:rsidRDefault="00060A66" w:rsidP="0091061D">
      <w:pPr>
        <w:rPr>
          <w:lang w:val="es-AR"/>
        </w:rPr>
      </w:pPr>
      <w:r>
        <w:rPr>
          <w:lang w:val="es-AR"/>
        </w:rPr>
        <w:t xml:space="preserve">Lo guarda al reparado como </w:t>
      </w:r>
      <w:r w:rsidR="008D18F2">
        <w:rPr>
          <w:lang w:val="es-AR"/>
        </w:rPr>
        <w:t>pepe-Copy</w:t>
      </w:r>
      <w:r>
        <w:rPr>
          <w:lang w:val="es-AR"/>
        </w:rPr>
        <w:t>_SCY.exe y veo que funciona.</w:t>
      </w:r>
    </w:p>
    <w:p w14:paraId="44890F55" w14:textId="77777777" w:rsidR="00060A66" w:rsidRDefault="00060A66" w:rsidP="0091061D">
      <w:pPr>
        <w:rPr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54350DDE" wp14:editId="1261CD4D">
            <wp:extent cx="5943600" cy="2734945"/>
            <wp:effectExtent l="0" t="0" r="0" b="825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078B" w14:textId="77777777" w:rsidR="000F53E9" w:rsidRPr="002B3B28" w:rsidRDefault="000F53E9" w:rsidP="0091061D">
      <w:pPr>
        <w:rPr>
          <w:lang w:val="es-AR"/>
        </w:rPr>
      </w:pPr>
      <w:r>
        <w:rPr>
          <w:lang w:val="es-AR"/>
        </w:rPr>
        <w:t xml:space="preserve"> </w:t>
      </w:r>
    </w:p>
    <w:p w14:paraId="70144D43" w14:textId="77777777" w:rsidR="00F2759F" w:rsidRDefault="004C5F69" w:rsidP="0091061D">
      <w:pPr>
        <w:rPr>
          <w:lang w:val="es-AR"/>
        </w:rPr>
      </w:pPr>
      <w:r>
        <w:rPr>
          <w:lang w:val="es-AR"/>
        </w:rPr>
        <w:t xml:space="preserve">Vemos que </w:t>
      </w:r>
      <w:r w:rsidR="008D18F2">
        <w:rPr>
          <w:lang w:val="es-AR"/>
        </w:rPr>
        <w:t xml:space="preserve">al abrir el que desempacamos en el IDA </w:t>
      </w:r>
      <w:r>
        <w:rPr>
          <w:lang w:val="es-AR"/>
        </w:rPr>
        <w:t>ya arranca del OEP 0x401000 y que se ven los nombres de las apis como en el original ya que están bien resueltas.</w:t>
      </w:r>
    </w:p>
    <w:p w14:paraId="55E50783" w14:textId="77777777" w:rsidR="004C5F69" w:rsidRDefault="004C5F69" w:rsidP="0091061D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4D0DB9AB" wp14:editId="2298C5E4">
            <wp:extent cx="5943600" cy="389445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1650" w14:textId="77777777" w:rsidR="004C5F69" w:rsidRDefault="004C5F69" w:rsidP="0091061D">
      <w:pPr>
        <w:rPr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59EC7D77" wp14:editId="60961C90">
            <wp:extent cx="4766400" cy="2682628"/>
            <wp:effectExtent l="0" t="0" r="0" b="381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66400" cy="268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E038" w14:textId="77777777" w:rsidR="004C5F69" w:rsidRDefault="004C5F69" w:rsidP="0091061D">
      <w:pPr>
        <w:rPr>
          <w:lang w:val="es-AR"/>
        </w:rPr>
      </w:pPr>
      <w:r>
        <w:rPr>
          <w:lang w:val="es-AR"/>
        </w:rPr>
        <w:t>Incluso la parte de la IAT también se ve como el original.</w:t>
      </w:r>
    </w:p>
    <w:p w14:paraId="0CC88011" w14:textId="77777777" w:rsidR="004C5F69" w:rsidRDefault="004C5F69" w:rsidP="0091061D">
      <w:pPr>
        <w:rPr>
          <w:lang w:val="es-AR"/>
        </w:rPr>
      </w:pPr>
      <w:r>
        <w:rPr>
          <w:lang w:val="es-AR"/>
        </w:rPr>
        <w:t xml:space="preserve">Bueno hemos desempacado nuestro primer y sencillo packer, más adelante veremos otros </w:t>
      </w:r>
      <w:r w:rsidR="008D18F2">
        <w:rPr>
          <w:lang w:val="es-AR"/>
        </w:rPr>
        <w:t>más</w:t>
      </w:r>
      <w:r>
        <w:rPr>
          <w:lang w:val="es-AR"/>
        </w:rPr>
        <w:t xml:space="preserve"> complejos. </w:t>
      </w:r>
    </w:p>
    <w:p w14:paraId="02E5B6BD" w14:textId="77777777" w:rsidR="004C5F69" w:rsidRDefault="004C5F69" w:rsidP="0091061D">
      <w:pPr>
        <w:rPr>
          <w:lang w:val="es-AR"/>
        </w:rPr>
      </w:pPr>
      <w:r>
        <w:rPr>
          <w:lang w:val="es-AR"/>
        </w:rPr>
        <w:t>Hasta la parte 16</w:t>
      </w:r>
    </w:p>
    <w:p w14:paraId="41A02ABB" w14:textId="77777777" w:rsidR="000D6E45" w:rsidRPr="00BE65DD" w:rsidRDefault="004C5F69" w:rsidP="0091061D">
      <w:pPr>
        <w:rPr>
          <w:lang w:val="es-AR"/>
        </w:rPr>
      </w:pPr>
      <w:r>
        <w:rPr>
          <w:lang w:val="es-AR"/>
        </w:rPr>
        <w:t>Ricardo Narvaja</w:t>
      </w:r>
    </w:p>
    <w:sectPr w:rsidR="000D6E45" w:rsidRPr="00BE65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735BE6"/>
    <w:multiLevelType w:val="hybridMultilevel"/>
    <w:tmpl w:val="A01CEC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736AC"/>
    <w:rsid w:val="00030FE8"/>
    <w:rsid w:val="00060A66"/>
    <w:rsid w:val="00062331"/>
    <w:rsid w:val="0006279B"/>
    <w:rsid w:val="00065CC4"/>
    <w:rsid w:val="000D6E45"/>
    <w:rsid w:val="000F53E9"/>
    <w:rsid w:val="001150E8"/>
    <w:rsid w:val="00125CA3"/>
    <w:rsid w:val="00161F42"/>
    <w:rsid w:val="00170E88"/>
    <w:rsid w:val="00175B16"/>
    <w:rsid w:val="0018104C"/>
    <w:rsid w:val="00187126"/>
    <w:rsid w:val="001B6CCC"/>
    <w:rsid w:val="0024740B"/>
    <w:rsid w:val="002736AC"/>
    <w:rsid w:val="00283C8A"/>
    <w:rsid w:val="002A29E9"/>
    <w:rsid w:val="002B3B28"/>
    <w:rsid w:val="002E4B27"/>
    <w:rsid w:val="002F0DF9"/>
    <w:rsid w:val="002F6209"/>
    <w:rsid w:val="003242D6"/>
    <w:rsid w:val="00375927"/>
    <w:rsid w:val="003C32B4"/>
    <w:rsid w:val="003E72BD"/>
    <w:rsid w:val="00442E90"/>
    <w:rsid w:val="004665CB"/>
    <w:rsid w:val="00493E76"/>
    <w:rsid w:val="004C5F69"/>
    <w:rsid w:val="004D687F"/>
    <w:rsid w:val="005410A1"/>
    <w:rsid w:val="00573E8F"/>
    <w:rsid w:val="00574376"/>
    <w:rsid w:val="00585662"/>
    <w:rsid w:val="005B3521"/>
    <w:rsid w:val="005D519B"/>
    <w:rsid w:val="00742066"/>
    <w:rsid w:val="00800FD9"/>
    <w:rsid w:val="00814897"/>
    <w:rsid w:val="00842E78"/>
    <w:rsid w:val="00891E8C"/>
    <w:rsid w:val="008A5C93"/>
    <w:rsid w:val="008D18F2"/>
    <w:rsid w:val="008E5F9C"/>
    <w:rsid w:val="0091061D"/>
    <w:rsid w:val="00924627"/>
    <w:rsid w:val="00981EF1"/>
    <w:rsid w:val="0099561F"/>
    <w:rsid w:val="00997603"/>
    <w:rsid w:val="009A00B9"/>
    <w:rsid w:val="009C0100"/>
    <w:rsid w:val="009F7A6F"/>
    <w:rsid w:val="00A46530"/>
    <w:rsid w:val="00A53C85"/>
    <w:rsid w:val="00A74811"/>
    <w:rsid w:val="00AD6DC4"/>
    <w:rsid w:val="00B52ECA"/>
    <w:rsid w:val="00B75AAD"/>
    <w:rsid w:val="00BD4AC9"/>
    <w:rsid w:val="00BE65DD"/>
    <w:rsid w:val="00C12EBB"/>
    <w:rsid w:val="00C27A3B"/>
    <w:rsid w:val="00C27D96"/>
    <w:rsid w:val="00C57AB3"/>
    <w:rsid w:val="00C73CF8"/>
    <w:rsid w:val="00C953AD"/>
    <w:rsid w:val="00CA441B"/>
    <w:rsid w:val="00D62868"/>
    <w:rsid w:val="00D846D3"/>
    <w:rsid w:val="00E17828"/>
    <w:rsid w:val="00E274D8"/>
    <w:rsid w:val="00E36EAE"/>
    <w:rsid w:val="00E47230"/>
    <w:rsid w:val="00EF7C3F"/>
    <w:rsid w:val="00F064EA"/>
    <w:rsid w:val="00F2759F"/>
    <w:rsid w:val="00F54CA4"/>
    <w:rsid w:val="00F54CF9"/>
    <w:rsid w:val="00FA783B"/>
    <w:rsid w:val="00FB0B94"/>
    <w:rsid w:val="00FF4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18E73"/>
  <w15:docId w15:val="{347D2820-8CAD-4533-BB88-68E0BEDFC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D519B"/>
  </w:style>
  <w:style w:type="paragraph" w:styleId="Heading1">
    <w:name w:val="heading 1"/>
    <w:basedOn w:val="Normal"/>
    <w:next w:val="Normal"/>
    <w:link w:val="Heading1Char"/>
    <w:uiPriority w:val="9"/>
    <w:qFormat/>
    <w:rsid w:val="005D519B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519B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519B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519B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519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519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519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519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519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D519B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5D519B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ListParagraph">
    <w:name w:val="List Paragraph"/>
    <w:basedOn w:val="Normal"/>
    <w:uiPriority w:val="34"/>
    <w:qFormat/>
    <w:rsid w:val="002736AC"/>
    <w:pPr>
      <w:ind w:left="720"/>
      <w:contextualSpacing/>
    </w:pPr>
  </w:style>
  <w:style w:type="character" w:customStyle="1" w:styleId="goog-inline-block">
    <w:name w:val="goog-inline-block"/>
    <w:basedOn w:val="DefaultParagraphFont"/>
    <w:rsid w:val="00493E76"/>
  </w:style>
  <w:style w:type="character" w:customStyle="1" w:styleId="kix-wordhtmlgenerator-word-node">
    <w:name w:val="kix-wordhtmlgenerator-word-node"/>
    <w:basedOn w:val="DefaultParagraphFont"/>
    <w:rsid w:val="00493E76"/>
  </w:style>
  <w:style w:type="character" w:styleId="Hyperlink">
    <w:name w:val="Hyperlink"/>
    <w:basedOn w:val="DefaultParagraphFont"/>
    <w:uiPriority w:val="99"/>
    <w:unhideWhenUsed/>
    <w:rsid w:val="00E274D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3C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3C8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D519B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D519B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519B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519B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519B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519B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519B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519B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519B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D519B"/>
    <w:pPr>
      <w:spacing w:line="240" w:lineRule="auto"/>
    </w:pPr>
    <w:rPr>
      <w:b/>
      <w:bCs/>
      <w:smallCaps/>
      <w:color w:val="595959" w:themeColor="text1" w:themeTint="A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519B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5D519B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5D519B"/>
    <w:rPr>
      <w:b/>
      <w:bCs/>
    </w:rPr>
  </w:style>
  <w:style w:type="character" w:styleId="Emphasis">
    <w:name w:val="Emphasis"/>
    <w:basedOn w:val="DefaultParagraphFont"/>
    <w:uiPriority w:val="20"/>
    <w:qFormat/>
    <w:rsid w:val="005D519B"/>
    <w:rPr>
      <w:i/>
      <w:iCs/>
      <w:color w:val="F79646" w:themeColor="accent6"/>
    </w:rPr>
  </w:style>
  <w:style w:type="paragraph" w:styleId="NoSpacing">
    <w:name w:val="No Spacing"/>
    <w:uiPriority w:val="1"/>
    <w:qFormat/>
    <w:rsid w:val="005D519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D519B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5D519B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519B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519B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5D519B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5D519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D519B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5D519B"/>
    <w:rPr>
      <w:b/>
      <w:bCs/>
      <w:smallCaps/>
      <w:color w:val="F79646" w:themeColor="accent6"/>
    </w:rPr>
  </w:style>
  <w:style w:type="character" w:styleId="BookTitle">
    <w:name w:val="Book Title"/>
    <w:basedOn w:val="DefaultParagraphFont"/>
    <w:uiPriority w:val="33"/>
    <w:qFormat/>
    <w:rsid w:val="005D519B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5D519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D519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D519B"/>
    <w:pPr>
      <w:spacing w:after="100"/>
      <w:ind w:left="2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0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50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6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66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5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47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01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3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0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tuts4yoututs4you.com/download.php?view.3503" TargetMode="External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heme1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18</Pages>
  <Words>1144</Words>
  <Characters>6523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narvaja</dc:creator>
  <cp:keywords/>
  <dc:description/>
  <cp:lastModifiedBy>ricardo narvaja</cp:lastModifiedBy>
  <cp:revision>9</cp:revision>
  <dcterms:created xsi:type="dcterms:W3CDTF">2016-11-18T00:16:00Z</dcterms:created>
  <dcterms:modified xsi:type="dcterms:W3CDTF">2020-05-21T13:24:00Z</dcterms:modified>
</cp:coreProperties>
</file>