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6EB0AD5" w14:textId="77777777" w:rsidR="00763BA8" w:rsidRDefault="00857BF9" w:rsidP="00AF352E">
      <w:pPr>
        <w:pStyle w:val="Heading1"/>
      </w:pPr>
      <w:bookmarkStart w:id="0" w:name="_kw0w62pesfq7" w:colFirst="0" w:colLast="0"/>
      <w:bookmarkStart w:id="1" w:name="_Toc40951046"/>
      <w:bookmarkStart w:id="2" w:name="_GoBack"/>
      <w:bookmarkEnd w:id="0"/>
      <w:r>
        <w:t>INTRODUCCIÓN AL REVERSING CON IDA PRO DESDE CERO PARTE 23</w:t>
      </w:r>
      <w:bookmarkEnd w:id="1"/>
    </w:p>
    <w:p w14:paraId="5ABFFE4C" w14:textId="3E81AA38" w:rsidR="00763BA8" w:rsidRDefault="00763BA8">
      <w:pPr>
        <w:jc w:val="both"/>
      </w:pPr>
    </w:p>
    <w:sdt>
      <w:sdtPr>
        <w:id w:val="-1609342525"/>
        <w:docPartObj>
          <w:docPartGallery w:val="Table of Contents"/>
          <w:docPartUnique/>
        </w:docPartObj>
      </w:sdtPr>
      <w:sdtEndPr>
        <w:rPr>
          <w:rFonts w:asciiTheme="minorHAnsi" w:eastAsiaTheme="minorEastAsia" w:hAnsiTheme="minorHAnsi" w:cstheme="minorBidi"/>
          <w:b/>
          <w:bCs/>
          <w:noProof/>
          <w:color w:val="auto"/>
          <w:sz w:val="21"/>
          <w:szCs w:val="21"/>
        </w:rPr>
      </w:sdtEndPr>
      <w:sdtContent>
        <w:p w14:paraId="4C659C4D" w14:textId="036EE314" w:rsidR="00AF352E" w:rsidRDefault="00AF352E">
          <w:pPr>
            <w:pStyle w:val="TOCHeading"/>
          </w:pPr>
          <w:proofErr w:type="spellStart"/>
          <w:r>
            <w:t>Contents</w:t>
          </w:r>
          <w:proofErr w:type="spellEnd"/>
        </w:p>
        <w:p w14:paraId="229AF4B5" w14:textId="58E953BA" w:rsidR="00AF352E" w:rsidRDefault="00AF352E">
          <w:pPr>
            <w:pStyle w:val="TOC1"/>
            <w:tabs>
              <w:tab w:val="right" w:leader="dot" w:pos="9019"/>
            </w:tabs>
            <w:rPr>
              <w:noProof/>
            </w:rPr>
          </w:pPr>
          <w:r>
            <w:fldChar w:fldCharType="begin"/>
          </w:r>
          <w:r>
            <w:instrText xml:space="preserve"> TOC \o "1-3" \h \z \u </w:instrText>
          </w:r>
          <w:r>
            <w:fldChar w:fldCharType="separate"/>
          </w:r>
          <w:hyperlink w:anchor="_Toc40951046" w:history="1">
            <w:r w:rsidRPr="00304A2F">
              <w:rPr>
                <w:rStyle w:val="Hyperlink"/>
                <w:noProof/>
              </w:rPr>
              <w:t>INTRODUCCIÓN AL REVERSING CON IDA PRO DESDE CERO PARTE 23</w:t>
            </w:r>
            <w:r>
              <w:rPr>
                <w:noProof/>
                <w:webHidden/>
              </w:rPr>
              <w:tab/>
            </w:r>
            <w:r>
              <w:rPr>
                <w:noProof/>
                <w:webHidden/>
              </w:rPr>
              <w:fldChar w:fldCharType="begin"/>
            </w:r>
            <w:r>
              <w:rPr>
                <w:noProof/>
                <w:webHidden/>
              </w:rPr>
              <w:instrText xml:space="preserve"> PAGEREF _Toc40951046 \h </w:instrText>
            </w:r>
            <w:r>
              <w:rPr>
                <w:noProof/>
                <w:webHidden/>
              </w:rPr>
            </w:r>
            <w:r>
              <w:rPr>
                <w:noProof/>
                <w:webHidden/>
              </w:rPr>
              <w:fldChar w:fldCharType="separate"/>
            </w:r>
            <w:r>
              <w:rPr>
                <w:noProof/>
                <w:webHidden/>
              </w:rPr>
              <w:t>1</w:t>
            </w:r>
            <w:r>
              <w:rPr>
                <w:noProof/>
                <w:webHidden/>
              </w:rPr>
              <w:fldChar w:fldCharType="end"/>
            </w:r>
          </w:hyperlink>
        </w:p>
        <w:p w14:paraId="2DAA7CED" w14:textId="05ECA563" w:rsidR="00AF352E" w:rsidRDefault="00AF352E">
          <w:pPr>
            <w:pStyle w:val="TOC2"/>
            <w:tabs>
              <w:tab w:val="right" w:leader="dot" w:pos="9019"/>
            </w:tabs>
            <w:rPr>
              <w:noProof/>
            </w:rPr>
          </w:pPr>
          <w:hyperlink w:anchor="_Toc40951047" w:history="1">
            <w:r w:rsidRPr="00304A2F">
              <w:rPr>
                <w:rStyle w:val="Hyperlink"/>
                <w:noProof/>
              </w:rPr>
              <w:t>EJERCICIO IDA1.exe</w:t>
            </w:r>
            <w:r>
              <w:rPr>
                <w:noProof/>
                <w:webHidden/>
              </w:rPr>
              <w:tab/>
            </w:r>
            <w:r>
              <w:rPr>
                <w:noProof/>
                <w:webHidden/>
              </w:rPr>
              <w:fldChar w:fldCharType="begin"/>
            </w:r>
            <w:r>
              <w:rPr>
                <w:noProof/>
                <w:webHidden/>
              </w:rPr>
              <w:instrText xml:space="preserve"> PAGEREF _Toc40951047 \h </w:instrText>
            </w:r>
            <w:r>
              <w:rPr>
                <w:noProof/>
                <w:webHidden/>
              </w:rPr>
            </w:r>
            <w:r>
              <w:rPr>
                <w:noProof/>
                <w:webHidden/>
              </w:rPr>
              <w:fldChar w:fldCharType="separate"/>
            </w:r>
            <w:r>
              <w:rPr>
                <w:noProof/>
                <w:webHidden/>
              </w:rPr>
              <w:t>1</w:t>
            </w:r>
            <w:r>
              <w:rPr>
                <w:noProof/>
                <w:webHidden/>
              </w:rPr>
              <w:fldChar w:fldCharType="end"/>
            </w:r>
          </w:hyperlink>
        </w:p>
        <w:p w14:paraId="712A0458" w14:textId="62918381" w:rsidR="00AF352E" w:rsidRDefault="00AF352E">
          <w:r>
            <w:rPr>
              <w:b/>
              <w:bCs/>
              <w:noProof/>
            </w:rPr>
            <w:fldChar w:fldCharType="end"/>
          </w:r>
        </w:p>
      </w:sdtContent>
    </w:sdt>
    <w:bookmarkEnd w:id="2" w:displacedByCustomXml="prev"/>
    <w:p w14:paraId="0F6C067B" w14:textId="77777777" w:rsidR="00AF352E" w:rsidRDefault="00AF352E">
      <w:pPr>
        <w:jc w:val="both"/>
      </w:pPr>
    </w:p>
    <w:p w14:paraId="07ED4FFD" w14:textId="79DB9FBB" w:rsidR="00AF352E" w:rsidRDefault="00AF352E" w:rsidP="00AF352E">
      <w:pPr>
        <w:pStyle w:val="Heading2"/>
      </w:pPr>
      <w:bookmarkStart w:id="3" w:name="_Toc40951047"/>
      <w:r>
        <w:t>EJERCICIO</w:t>
      </w:r>
      <w:r>
        <w:t xml:space="preserve"> IDA1.exe</w:t>
      </w:r>
      <w:bookmarkEnd w:id="3"/>
    </w:p>
    <w:p w14:paraId="798BC34A" w14:textId="77777777" w:rsidR="00AF352E" w:rsidRPr="00AF352E" w:rsidRDefault="00AF352E" w:rsidP="00AF352E"/>
    <w:p w14:paraId="128B9F8D" w14:textId="77777777" w:rsidR="00763BA8" w:rsidRDefault="00857BF9">
      <w:pPr>
        <w:jc w:val="both"/>
      </w:pPr>
      <w:r>
        <w:t xml:space="preserve">Había quedado para solucionar el </w:t>
      </w:r>
      <w:bookmarkStart w:id="4" w:name="_Hlk40950955"/>
      <w:r>
        <w:t>ejercicio pendiente IDA1.exe</w:t>
      </w:r>
      <w:bookmarkEnd w:id="4"/>
    </w:p>
    <w:p w14:paraId="117493F5" w14:textId="77777777" w:rsidR="00763BA8" w:rsidRDefault="00763BA8">
      <w:pPr>
        <w:jc w:val="both"/>
      </w:pPr>
    </w:p>
    <w:p w14:paraId="405CC62A" w14:textId="77777777" w:rsidR="00763BA8" w:rsidRDefault="00857BF9">
      <w:pPr>
        <w:jc w:val="both"/>
      </w:pPr>
      <w:r>
        <w:rPr>
          <w:noProof/>
        </w:rPr>
        <w:drawing>
          <wp:inline distT="114300" distB="114300" distL="114300" distR="114300" wp14:anchorId="51F530E9" wp14:editId="46623ADA">
            <wp:extent cx="5731200" cy="2819400"/>
            <wp:effectExtent l="0" t="0" r="0" b="0"/>
            <wp:docPr id="24"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4"/>
                    <a:srcRect/>
                    <a:stretch>
                      <a:fillRect/>
                    </a:stretch>
                  </pic:blipFill>
                  <pic:spPr>
                    <a:xfrm>
                      <a:off x="0" y="0"/>
                      <a:ext cx="5731200" cy="2819400"/>
                    </a:xfrm>
                    <a:prstGeom prst="rect">
                      <a:avLst/>
                    </a:prstGeom>
                    <a:ln/>
                  </pic:spPr>
                </pic:pic>
              </a:graphicData>
            </a:graphic>
          </wp:inline>
        </w:drawing>
      </w:r>
    </w:p>
    <w:p w14:paraId="422B20E2" w14:textId="77777777" w:rsidR="00763BA8" w:rsidRDefault="00763BA8">
      <w:pPr>
        <w:jc w:val="both"/>
      </w:pPr>
    </w:p>
    <w:p w14:paraId="0B995FF6" w14:textId="77777777" w:rsidR="00763BA8" w:rsidRDefault="00E01F74">
      <w:pPr>
        <w:jc w:val="both"/>
      </w:pPr>
      <w:r>
        <w:t>La función es basada</w:t>
      </w:r>
      <w:r w:rsidR="00857BF9">
        <w:t xml:space="preserve"> en EBP como los anteriores</w:t>
      </w:r>
      <w:r>
        <w:t>,</w:t>
      </w:r>
      <w:r w:rsidR="00857BF9">
        <w:t xml:space="preserve"> lo que tiene de diferente este ejemplo que está compilado con DEVC++, que tiene una forma particular de compilar las llamadas a las apis, diferente de lo acostumbrado y que al que no lo vio nunca lo puede marear.</w:t>
      </w:r>
    </w:p>
    <w:p w14:paraId="16031C63" w14:textId="77777777" w:rsidR="00763BA8" w:rsidRDefault="00763BA8">
      <w:pPr>
        <w:jc w:val="both"/>
      </w:pPr>
    </w:p>
    <w:p w14:paraId="1064C867" w14:textId="77777777" w:rsidR="00763BA8" w:rsidRDefault="00857BF9">
      <w:pPr>
        <w:jc w:val="both"/>
      </w:pPr>
      <w:r>
        <w:t>Bueno vamos por partes dijo Jack, lo primero que vemos es la función main, si no les aparece también pueden llegar a la función importante mirando las strings.</w:t>
      </w:r>
    </w:p>
    <w:p w14:paraId="0568C102" w14:textId="77777777" w:rsidR="00763BA8" w:rsidRDefault="00763BA8">
      <w:pPr>
        <w:jc w:val="both"/>
      </w:pPr>
    </w:p>
    <w:p w14:paraId="1EC115F0" w14:textId="77777777" w:rsidR="00763BA8" w:rsidRDefault="00857BF9">
      <w:pPr>
        <w:jc w:val="both"/>
      </w:pPr>
      <w:r>
        <w:rPr>
          <w:noProof/>
        </w:rPr>
        <w:drawing>
          <wp:inline distT="114300" distB="114300" distL="114300" distR="114300" wp14:anchorId="41789FBA" wp14:editId="4B9476F0">
            <wp:extent cx="5731200" cy="1689100"/>
            <wp:effectExtent l="0" t="0" r="0" b="0"/>
            <wp:docPr id="18"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5"/>
                    <a:srcRect/>
                    <a:stretch>
                      <a:fillRect/>
                    </a:stretch>
                  </pic:blipFill>
                  <pic:spPr>
                    <a:xfrm>
                      <a:off x="0" y="0"/>
                      <a:ext cx="5731200" cy="1689100"/>
                    </a:xfrm>
                    <a:prstGeom prst="rect">
                      <a:avLst/>
                    </a:prstGeom>
                    <a:ln/>
                  </pic:spPr>
                </pic:pic>
              </a:graphicData>
            </a:graphic>
          </wp:inline>
        </w:drawing>
      </w:r>
    </w:p>
    <w:p w14:paraId="7073521B" w14:textId="77777777" w:rsidR="00763BA8" w:rsidRDefault="00763BA8">
      <w:pPr>
        <w:jc w:val="both"/>
      </w:pPr>
    </w:p>
    <w:p w14:paraId="1321BF50" w14:textId="77777777" w:rsidR="00763BA8" w:rsidRDefault="00857BF9">
      <w:pPr>
        <w:jc w:val="both"/>
      </w:pPr>
      <w:r>
        <w:t>Hac</w:t>
      </w:r>
      <w:r w:rsidR="00AA4D5D">
        <w:t xml:space="preserve">iendo doble click en la </w:t>
      </w:r>
      <w:proofErr w:type="spellStart"/>
      <w:r w:rsidR="00AA4D5D">
        <w:t>string</w:t>
      </w:r>
      <w:proofErr w:type="spellEnd"/>
      <w:r w:rsidR="00AA4D5D">
        <w:t xml:space="preserve"> “</w:t>
      </w:r>
      <w:proofErr w:type="spellStart"/>
      <w:r w:rsidR="00AA4D5D">
        <w:t>Y</w:t>
      </w:r>
      <w:r>
        <w:t>ou</w:t>
      </w:r>
      <w:proofErr w:type="spellEnd"/>
      <w:r>
        <w:t xml:space="preserve"> are a </w:t>
      </w:r>
      <w:proofErr w:type="spellStart"/>
      <w:r>
        <w:t>winner</w:t>
      </w:r>
      <w:proofErr w:type="spellEnd"/>
      <w:r>
        <w:t xml:space="preserve"> </w:t>
      </w:r>
      <w:proofErr w:type="spellStart"/>
      <w:r>
        <w:t>man</w:t>
      </w:r>
      <w:proofErr w:type="spellEnd"/>
      <w:r>
        <w:t xml:space="preserve"> je</w:t>
      </w:r>
      <w:r w:rsidR="00AA4D5D">
        <w:t>”</w:t>
      </w:r>
      <w:r>
        <w:t>, llegamos a.</w:t>
      </w:r>
    </w:p>
    <w:p w14:paraId="10B509F3" w14:textId="77777777" w:rsidR="00763BA8" w:rsidRDefault="00763BA8">
      <w:pPr>
        <w:jc w:val="both"/>
      </w:pPr>
    </w:p>
    <w:p w14:paraId="0C4B775D" w14:textId="77777777" w:rsidR="00763BA8" w:rsidRDefault="00857BF9">
      <w:pPr>
        <w:jc w:val="both"/>
      </w:pPr>
      <w:r>
        <w:rPr>
          <w:noProof/>
        </w:rPr>
        <w:drawing>
          <wp:inline distT="114300" distB="114300" distL="114300" distR="114300" wp14:anchorId="19A3C343" wp14:editId="3A868E4C">
            <wp:extent cx="5731200" cy="647700"/>
            <wp:effectExtent l="0" t="0" r="0" b="0"/>
            <wp:docPr id="15"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6"/>
                    <a:srcRect/>
                    <a:stretch>
                      <a:fillRect/>
                    </a:stretch>
                  </pic:blipFill>
                  <pic:spPr>
                    <a:xfrm>
                      <a:off x="0" y="0"/>
                      <a:ext cx="5731200" cy="647700"/>
                    </a:xfrm>
                    <a:prstGeom prst="rect">
                      <a:avLst/>
                    </a:prstGeom>
                    <a:ln/>
                  </pic:spPr>
                </pic:pic>
              </a:graphicData>
            </a:graphic>
          </wp:inline>
        </w:drawing>
      </w:r>
    </w:p>
    <w:p w14:paraId="462ED438" w14:textId="77777777" w:rsidR="00763BA8" w:rsidRDefault="00763BA8">
      <w:pPr>
        <w:jc w:val="both"/>
      </w:pPr>
    </w:p>
    <w:p w14:paraId="0D905358" w14:textId="77777777" w:rsidR="00763BA8" w:rsidRDefault="00857BF9">
      <w:pPr>
        <w:jc w:val="both"/>
      </w:pPr>
      <w:r>
        <w:t xml:space="preserve">Pasando el mouse por la flechita de la referencia podemos ver de </w:t>
      </w:r>
      <w:r w:rsidR="00107AFE">
        <w:t>dónde</w:t>
      </w:r>
      <w:r>
        <w:t xml:space="preserve"> se la llama.</w:t>
      </w:r>
    </w:p>
    <w:p w14:paraId="74DA1921" w14:textId="77777777" w:rsidR="00763BA8" w:rsidRDefault="00763BA8">
      <w:pPr>
        <w:jc w:val="both"/>
      </w:pPr>
    </w:p>
    <w:p w14:paraId="6E02EFBC" w14:textId="77777777" w:rsidR="00763BA8" w:rsidRDefault="00857BF9">
      <w:pPr>
        <w:jc w:val="both"/>
      </w:pPr>
      <w:r>
        <w:rPr>
          <w:noProof/>
        </w:rPr>
        <w:drawing>
          <wp:inline distT="114300" distB="114300" distL="114300" distR="114300" wp14:anchorId="570DD2D9" wp14:editId="485EB57C">
            <wp:extent cx="5731200" cy="1866900"/>
            <wp:effectExtent l="0" t="0" r="0" b="0"/>
            <wp:docPr id="8"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7"/>
                    <a:srcRect/>
                    <a:stretch>
                      <a:fillRect/>
                    </a:stretch>
                  </pic:blipFill>
                  <pic:spPr>
                    <a:xfrm>
                      <a:off x="0" y="0"/>
                      <a:ext cx="5731200" cy="1866900"/>
                    </a:xfrm>
                    <a:prstGeom prst="rect">
                      <a:avLst/>
                    </a:prstGeom>
                    <a:ln/>
                  </pic:spPr>
                </pic:pic>
              </a:graphicData>
            </a:graphic>
          </wp:inline>
        </w:drawing>
      </w:r>
    </w:p>
    <w:p w14:paraId="01B3FD1B" w14:textId="77777777" w:rsidR="00763BA8" w:rsidRDefault="00763BA8">
      <w:pPr>
        <w:jc w:val="both"/>
      </w:pPr>
    </w:p>
    <w:p w14:paraId="7101A762" w14:textId="77777777" w:rsidR="00763BA8" w:rsidRDefault="00857BF9">
      <w:pPr>
        <w:jc w:val="both"/>
      </w:pPr>
      <w:r>
        <w:t xml:space="preserve">Pero mejor haciendo CTRL + X vamos a donde esta ese </w:t>
      </w:r>
      <w:r w:rsidR="00107AFE">
        <w:t>código</w:t>
      </w:r>
      <w:r>
        <w:t>.</w:t>
      </w:r>
    </w:p>
    <w:p w14:paraId="677F4BBE" w14:textId="77777777" w:rsidR="00763BA8" w:rsidRDefault="00763BA8">
      <w:pPr>
        <w:jc w:val="both"/>
      </w:pPr>
    </w:p>
    <w:p w14:paraId="1989B395" w14:textId="77777777" w:rsidR="00763BA8" w:rsidRDefault="00857BF9">
      <w:pPr>
        <w:jc w:val="both"/>
      </w:pPr>
      <w:r>
        <w:rPr>
          <w:noProof/>
        </w:rPr>
        <w:lastRenderedPageBreak/>
        <w:drawing>
          <wp:inline distT="114300" distB="114300" distL="114300" distR="114300" wp14:anchorId="74652A0A" wp14:editId="680AB339">
            <wp:extent cx="5731200" cy="965200"/>
            <wp:effectExtent l="0" t="0" r="0" b="0"/>
            <wp:docPr id="26"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8"/>
                    <a:srcRect/>
                    <a:stretch>
                      <a:fillRect/>
                    </a:stretch>
                  </pic:blipFill>
                  <pic:spPr>
                    <a:xfrm>
                      <a:off x="0" y="0"/>
                      <a:ext cx="5731200" cy="965200"/>
                    </a:xfrm>
                    <a:prstGeom prst="rect">
                      <a:avLst/>
                    </a:prstGeom>
                    <a:ln/>
                  </pic:spPr>
                </pic:pic>
              </a:graphicData>
            </a:graphic>
          </wp:inline>
        </w:drawing>
      </w:r>
    </w:p>
    <w:p w14:paraId="52BB22C2" w14:textId="77777777" w:rsidR="00763BA8" w:rsidRDefault="00763BA8">
      <w:pPr>
        <w:jc w:val="both"/>
      </w:pPr>
    </w:p>
    <w:p w14:paraId="70315F30" w14:textId="77777777" w:rsidR="00763BA8" w:rsidRDefault="00857BF9">
      <w:pPr>
        <w:jc w:val="both"/>
      </w:pPr>
      <w:r>
        <w:t>Yendo allí clickeando en la referencia.</w:t>
      </w:r>
    </w:p>
    <w:p w14:paraId="311DB82A" w14:textId="77777777" w:rsidR="00763BA8" w:rsidRDefault="00763BA8">
      <w:pPr>
        <w:jc w:val="both"/>
      </w:pPr>
    </w:p>
    <w:p w14:paraId="5C2EE352" w14:textId="77777777" w:rsidR="00763BA8" w:rsidRDefault="00857BF9">
      <w:pPr>
        <w:jc w:val="both"/>
      </w:pPr>
      <w:r>
        <w:rPr>
          <w:noProof/>
        </w:rPr>
        <w:drawing>
          <wp:inline distT="114300" distB="114300" distL="114300" distR="114300" wp14:anchorId="7D8A79A1" wp14:editId="44691338">
            <wp:extent cx="5731200" cy="2070100"/>
            <wp:effectExtent l="0" t="0" r="0" b="0"/>
            <wp:docPr id="14"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9"/>
                    <a:srcRect/>
                    <a:stretch>
                      <a:fillRect/>
                    </a:stretch>
                  </pic:blipFill>
                  <pic:spPr>
                    <a:xfrm>
                      <a:off x="0" y="0"/>
                      <a:ext cx="5731200" cy="2070100"/>
                    </a:xfrm>
                    <a:prstGeom prst="rect">
                      <a:avLst/>
                    </a:prstGeom>
                    <a:ln/>
                  </pic:spPr>
                </pic:pic>
              </a:graphicData>
            </a:graphic>
          </wp:inline>
        </w:drawing>
      </w:r>
    </w:p>
    <w:p w14:paraId="0DD3A63F" w14:textId="77777777" w:rsidR="00763BA8" w:rsidRDefault="00763BA8">
      <w:pPr>
        <w:jc w:val="both"/>
      </w:pPr>
    </w:p>
    <w:p w14:paraId="0B9D701E" w14:textId="77777777" w:rsidR="00763BA8" w:rsidRDefault="00857BF9">
      <w:pPr>
        <w:jc w:val="both"/>
      </w:pPr>
      <w:r>
        <w:t>Cambio a color verde la parte donde debo llegar que sería el CHICO BUENO.</w:t>
      </w:r>
    </w:p>
    <w:p w14:paraId="31E2EF57" w14:textId="77777777" w:rsidR="00763BA8" w:rsidRDefault="00763BA8">
      <w:pPr>
        <w:jc w:val="both"/>
      </w:pPr>
    </w:p>
    <w:p w14:paraId="6A04982C" w14:textId="77777777" w:rsidR="00763BA8" w:rsidRDefault="00857BF9">
      <w:pPr>
        <w:jc w:val="both"/>
      </w:pPr>
      <w:r>
        <w:t xml:space="preserve">Vemos que justo antes hay una comparación de una variable </w:t>
      </w:r>
      <w:proofErr w:type="spellStart"/>
      <w:r>
        <w:t>var_C</w:t>
      </w:r>
      <w:proofErr w:type="spellEnd"/>
      <w:r>
        <w:t xml:space="preserve"> con una constante 0x51525354.</w:t>
      </w:r>
    </w:p>
    <w:p w14:paraId="4D4EB955" w14:textId="77777777" w:rsidR="00763BA8" w:rsidRDefault="00857BF9">
      <w:pPr>
        <w:jc w:val="both"/>
      </w:pPr>
      <w:r>
        <w:t>Si hacemos click derecho en ese valor 0x51525354</w:t>
      </w:r>
      <w:r w:rsidR="00107AFE">
        <w:t>,</w:t>
      </w:r>
      <w:r>
        <w:t xml:space="preserve"> salen las alternativas para representarlo.</w:t>
      </w:r>
    </w:p>
    <w:p w14:paraId="6028DA8D" w14:textId="77777777" w:rsidR="00763BA8" w:rsidRDefault="00763BA8">
      <w:pPr>
        <w:jc w:val="both"/>
      </w:pPr>
    </w:p>
    <w:p w14:paraId="1A5549E9" w14:textId="77777777" w:rsidR="00763BA8" w:rsidRDefault="00857BF9">
      <w:pPr>
        <w:jc w:val="both"/>
      </w:pPr>
      <w:r>
        <w:rPr>
          <w:noProof/>
        </w:rPr>
        <w:lastRenderedPageBreak/>
        <w:drawing>
          <wp:inline distT="114300" distB="114300" distL="114300" distR="114300" wp14:anchorId="0E131D65" wp14:editId="0E5B5B33">
            <wp:extent cx="5731200" cy="3429000"/>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5731200" cy="3429000"/>
                    </a:xfrm>
                    <a:prstGeom prst="rect">
                      <a:avLst/>
                    </a:prstGeom>
                    <a:ln/>
                  </pic:spPr>
                </pic:pic>
              </a:graphicData>
            </a:graphic>
          </wp:inline>
        </w:drawing>
      </w:r>
    </w:p>
    <w:p w14:paraId="55013EB1" w14:textId="77777777" w:rsidR="00763BA8" w:rsidRDefault="00763BA8">
      <w:pPr>
        <w:jc w:val="both"/>
      </w:pPr>
    </w:p>
    <w:p w14:paraId="2BCEFE58" w14:textId="77777777" w:rsidR="00763BA8" w:rsidRDefault="00763BA8">
      <w:pPr>
        <w:jc w:val="both"/>
      </w:pPr>
    </w:p>
    <w:p w14:paraId="3F003AFA" w14:textId="77777777" w:rsidR="00763BA8" w:rsidRDefault="00857BF9">
      <w:pPr>
        <w:jc w:val="both"/>
      </w:pPr>
      <w:r>
        <w:t>Puedo cambiarlo por las letras QRST que son los caracteres ASCII de ese valor hexadecimal.</w:t>
      </w:r>
    </w:p>
    <w:p w14:paraId="06E36DD4" w14:textId="77777777" w:rsidR="00763BA8" w:rsidRDefault="00763BA8">
      <w:pPr>
        <w:jc w:val="both"/>
      </w:pPr>
    </w:p>
    <w:p w14:paraId="5DF90BCC" w14:textId="77777777" w:rsidR="00763BA8" w:rsidRDefault="00857BF9">
      <w:pPr>
        <w:jc w:val="both"/>
      </w:pPr>
      <w:r>
        <w:t>Algo que podemos darnos cuenta</w:t>
      </w:r>
      <w:r w:rsidR="007B53BE">
        <w:t>,</w:t>
      </w:r>
      <w:r>
        <w:t xml:space="preserve"> es que este compilador no utiliza el CANARY de protección, pues al inicio de la función se debería leer el mismo de una dirección de la sección data y se </w:t>
      </w:r>
      <w:proofErr w:type="spellStart"/>
      <w:r>
        <w:t>xorea</w:t>
      </w:r>
      <w:proofErr w:type="spellEnd"/>
      <w:r>
        <w:t xml:space="preserve"> con EBP y se guarda justo arriba del STORED EBP en el stack y además se lo lee nuevamente justo antes de finalizar la función para llamar al CALL que lo chequea, nada de eso pasa aquí, si vemos el análisis estático del stack, haciendo doble click en cualquier variable.</w:t>
      </w:r>
    </w:p>
    <w:p w14:paraId="36466A46" w14:textId="77777777" w:rsidR="00763BA8" w:rsidRDefault="00763BA8">
      <w:pPr>
        <w:jc w:val="both"/>
      </w:pPr>
    </w:p>
    <w:p w14:paraId="4667DF1D" w14:textId="77777777" w:rsidR="00763BA8" w:rsidRDefault="00857BF9">
      <w:pPr>
        <w:jc w:val="both"/>
      </w:pPr>
      <w:r>
        <w:rPr>
          <w:noProof/>
        </w:rPr>
        <w:lastRenderedPageBreak/>
        <w:drawing>
          <wp:inline distT="114300" distB="114300" distL="114300" distR="114300" wp14:anchorId="61C66D25" wp14:editId="1456186F">
            <wp:extent cx="5731200" cy="2844800"/>
            <wp:effectExtent l="0" t="0" r="0" b="0"/>
            <wp:docPr id="25"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11"/>
                    <a:srcRect/>
                    <a:stretch>
                      <a:fillRect/>
                    </a:stretch>
                  </pic:blipFill>
                  <pic:spPr>
                    <a:xfrm>
                      <a:off x="0" y="0"/>
                      <a:ext cx="5731200" cy="2844800"/>
                    </a:xfrm>
                    <a:prstGeom prst="rect">
                      <a:avLst/>
                    </a:prstGeom>
                    <a:ln/>
                  </pic:spPr>
                </pic:pic>
              </a:graphicData>
            </a:graphic>
          </wp:inline>
        </w:drawing>
      </w:r>
    </w:p>
    <w:p w14:paraId="19E733A7" w14:textId="77777777" w:rsidR="00763BA8" w:rsidRDefault="00763BA8">
      <w:pPr>
        <w:jc w:val="both"/>
      </w:pPr>
    </w:p>
    <w:p w14:paraId="55B55885" w14:textId="77777777" w:rsidR="00763BA8" w:rsidRDefault="00857BF9">
      <w:pPr>
        <w:jc w:val="both"/>
      </w:pPr>
      <w:r>
        <w:t xml:space="preserve">Vemos que lo único que hay en el stack, justo arriba del STORED EBP,  es la variable </w:t>
      </w:r>
      <w:proofErr w:type="spellStart"/>
      <w:r>
        <w:t>var_C</w:t>
      </w:r>
      <w:proofErr w:type="spellEnd"/>
      <w:r>
        <w:t xml:space="preserve"> que la compara con la string QRST para ir a chico bueno, con lo cual se descarta que sea el CANARY, pues en este caso es un chequeo que es código original del programa</w:t>
      </w:r>
      <w:r w:rsidR="004B0536">
        <w:t>,</w:t>
      </w:r>
      <w:r>
        <w:t xml:space="preserve"> un CANARY no se mezcla con decisiones del código original del programa, es algo agregado por el compilador, externo al código original.</w:t>
      </w:r>
    </w:p>
    <w:p w14:paraId="2911D1C4" w14:textId="77777777" w:rsidR="00763BA8" w:rsidRDefault="00763BA8">
      <w:pPr>
        <w:jc w:val="both"/>
      </w:pPr>
    </w:p>
    <w:p w14:paraId="2BA911D0" w14:textId="77777777" w:rsidR="00763BA8" w:rsidRDefault="00857BF9">
      <w:pPr>
        <w:jc w:val="both"/>
      </w:pPr>
      <w:r>
        <w:t xml:space="preserve">Podemos renombrarla a esa variable para no confundirla con el CANARY cómo </w:t>
      </w:r>
      <w:proofErr w:type="spellStart"/>
      <w:r>
        <w:t>var_DECISION</w:t>
      </w:r>
      <w:proofErr w:type="spellEnd"/>
      <w:r>
        <w:t>.</w:t>
      </w:r>
    </w:p>
    <w:p w14:paraId="101D2897" w14:textId="77777777" w:rsidR="00763BA8" w:rsidRDefault="00763BA8">
      <w:pPr>
        <w:jc w:val="both"/>
      </w:pPr>
    </w:p>
    <w:p w14:paraId="49AADC08" w14:textId="77777777" w:rsidR="00763BA8" w:rsidRDefault="00857BF9">
      <w:pPr>
        <w:jc w:val="both"/>
      </w:pPr>
      <w:r>
        <w:rPr>
          <w:noProof/>
        </w:rPr>
        <w:lastRenderedPageBreak/>
        <w:drawing>
          <wp:inline distT="114300" distB="114300" distL="114300" distR="114300" wp14:anchorId="45F414B1" wp14:editId="3FCAB73F">
            <wp:extent cx="5731200" cy="3886200"/>
            <wp:effectExtent l="0" t="0" r="0" b="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2"/>
                    <a:srcRect/>
                    <a:stretch>
                      <a:fillRect/>
                    </a:stretch>
                  </pic:blipFill>
                  <pic:spPr>
                    <a:xfrm>
                      <a:off x="0" y="0"/>
                      <a:ext cx="5731200" cy="3886200"/>
                    </a:xfrm>
                    <a:prstGeom prst="rect">
                      <a:avLst/>
                    </a:prstGeom>
                    <a:ln/>
                  </pic:spPr>
                </pic:pic>
              </a:graphicData>
            </a:graphic>
          </wp:inline>
        </w:drawing>
      </w:r>
    </w:p>
    <w:p w14:paraId="3AC7FB12" w14:textId="77777777" w:rsidR="00763BA8" w:rsidRDefault="00763BA8">
      <w:pPr>
        <w:jc w:val="both"/>
      </w:pPr>
    </w:p>
    <w:p w14:paraId="24F7A50D" w14:textId="77777777" w:rsidR="00763BA8" w:rsidRDefault="00857BF9">
      <w:pPr>
        <w:jc w:val="both"/>
      </w:pPr>
      <w:proofErr w:type="gramStart"/>
      <w:r>
        <w:t>La cual se usa dos veces en la función, pero realmente nosotros podemos cambiar el valor de dicha variable para hacer que el programa vaya a chico bueno?</w:t>
      </w:r>
      <w:proofErr w:type="gramEnd"/>
      <w:r>
        <w:t xml:space="preserve"> </w:t>
      </w:r>
    </w:p>
    <w:p w14:paraId="4B83B073" w14:textId="77777777" w:rsidR="00763BA8" w:rsidRDefault="00763BA8">
      <w:pPr>
        <w:jc w:val="both"/>
      </w:pPr>
    </w:p>
    <w:p w14:paraId="1615059F" w14:textId="77777777" w:rsidR="00763BA8" w:rsidRDefault="00857BF9">
      <w:pPr>
        <w:jc w:val="both"/>
      </w:pPr>
      <w:r>
        <w:t xml:space="preserve">Los que miran este código lo primero que les llama la atención es que hay variables y argumentos </w:t>
      </w:r>
      <w:r w:rsidR="004621A8">
        <w:t>relativos</w:t>
      </w:r>
      <w:r>
        <w:t xml:space="preserve"> a EBP y hay otras que están tomadas con ESP como referencia.</w:t>
      </w:r>
    </w:p>
    <w:p w14:paraId="3F855012" w14:textId="77777777" w:rsidR="00763BA8" w:rsidRDefault="00763BA8">
      <w:pPr>
        <w:jc w:val="both"/>
      </w:pPr>
    </w:p>
    <w:p w14:paraId="785D9BED" w14:textId="77777777" w:rsidR="00763BA8" w:rsidRDefault="00857BF9">
      <w:pPr>
        <w:jc w:val="both"/>
      </w:pPr>
      <w:r>
        <w:rPr>
          <w:noProof/>
        </w:rPr>
        <w:drawing>
          <wp:inline distT="114300" distB="114300" distL="114300" distR="114300" wp14:anchorId="5EE4C9C5" wp14:editId="1FD531F2">
            <wp:extent cx="3774643" cy="2128724"/>
            <wp:effectExtent l="0" t="0" r="0" b="5080"/>
            <wp:docPr id="30" name="image59.png"/>
            <wp:cNvGraphicFramePr/>
            <a:graphic xmlns:a="http://schemas.openxmlformats.org/drawingml/2006/main">
              <a:graphicData uri="http://schemas.openxmlformats.org/drawingml/2006/picture">
                <pic:pic xmlns:pic="http://schemas.openxmlformats.org/drawingml/2006/picture">
                  <pic:nvPicPr>
                    <pic:cNvPr id="0" name="image59.png"/>
                    <pic:cNvPicPr preferRelativeResize="0"/>
                  </pic:nvPicPr>
                  <pic:blipFill>
                    <a:blip r:embed="rId13"/>
                    <a:srcRect/>
                    <a:stretch>
                      <a:fillRect/>
                    </a:stretch>
                  </pic:blipFill>
                  <pic:spPr>
                    <a:xfrm>
                      <a:off x="0" y="0"/>
                      <a:ext cx="3795661" cy="2140577"/>
                    </a:xfrm>
                    <a:prstGeom prst="rect">
                      <a:avLst/>
                    </a:prstGeom>
                    <a:ln/>
                  </pic:spPr>
                </pic:pic>
              </a:graphicData>
            </a:graphic>
          </wp:inline>
        </w:drawing>
      </w:r>
    </w:p>
    <w:p w14:paraId="3A33C7B0" w14:textId="77777777" w:rsidR="00763BA8" w:rsidRDefault="00763BA8">
      <w:pPr>
        <w:jc w:val="both"/>
      </w:pPr>
    </w:p>
    <w:p w14:paraId="6F8076B0" w14:textId="77777777" w:rsidR="00763BA8" w:rsidRDefault="00857BF9">
      <w:pPr>
        <w:jc w:val="both"/>
      </w:pPr>
      <w:r>
        <w:lastRenderedPageBreak/>
        <w:t xml:space="preserve">Todo ese código inicial es agregado por el compilador para setear ESP justo arriba de las variables y buffers locales, luego del SUB ESP, 0B8 se ajusta con esto, aunque nunca lo varía mucho </w:t>
      </w:r>
      <w:r w:rsidR="005A5C0C">
        <w:t>más</w:t>
      </w:r>
      <w:r>
        <w:t xml:space="preserve"> que alinearlo y redondearlo, podríamos hacer las cuentas, pero si no queremos complicarnos la vida, podemos debuggear para ver a qué valor queda ESP justo al terminar todo esto y empezar con el código original de la función.</w:t>
      </w:r>
    </w:p>
    <w:p w14:paraId="2E563048" w14:textId="77777777" w:rsidR="00763BA8" w:rsidRDefault="00763BA8">
      <w:pPr>
        <w:jc w:val="both"/>
      </w:pPr>
    </w:p>
    <w:p w14:paraId="3B86F4D3" w14:textId="77777777" w:rsidR="00763BA8" w:rsidRDefault="00857BF9">
      <w:pPr>
        <w:jc w:val="both"/>
      </w:pPr>
      <w:r>
        <w:t>El que tenga ganas de debuggear lo puede hacer pero tenemos otra ayuda de IDA que es muy útil que es la variación de ESP a partir del inicio de la función que se toma como 0.</w:t>
      </w:r>
    </w:p>
    <w:p w14:paraId="436B251C" w14:textId="77777777" w:rsidR="00763BA8" w:rsidRDefault="00763BA8">
      <w:pPr>
        <w:jc w:val="both"/>
      </w:pPr>
    </w:p>
    <w:p w14:paraId="007B7094" w14:textId="77777777" w:rsidR="00763BA8" w:rsidRDefault="00857BF9">
      <w:pPr>
        <w:jc w:val="both"/>
      </w:pPr>
      <w:r>
        <w:rPr>
          <w:noProof/>
        </w:rPr>
        <w:drawing>
          <wp:inline distT="114300" distB="114300" distL="114300" distR="114300" wp14:anchorId="280E7403" wp14:editId="4D85532F">
            <wp:extent cx="2694339" cy="2128947"/>
            <wp:effectExtent l="0" t="0" r="0" b="5080"/>
            <wp:docPr id="12"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4"/>
                    <a:srcRect/>
                    <a:stretch>
                      <a:fillRect/>
                    </a:stretch>
                  </pic:blipFill>
                  <pic:spPr>
                    <a:xfrm>
                      <a:off x="0" y="0"/>
                      <a:ext cx="2694690" cy="2129224"/>
                    </a:xfrm>
                    <a:prstGeom prst="rect">
                      <a:avLst/>
                    </a:prstGeom>
                    <a:ln/>
                  </pic:spPr>
                </pic:pic>
              </a:graphicData>
            </a:graphic>
          </wp:inline>
        </w:drawing>
      </w:r>
    </w:p>
    <w:p w14:paraId="1A9A833B" w14:textId="77777777" w:rsidR="00763BA8" w:rsidRDefault="00763BA8">
      <w:pPr>
        <w:jc w:val="both"/>
      </w:pPr>
    </w:p>
    <w:p w14:paraId="34A94162" w14:textId="77777777" w:rsidR="00763BA8" w:rsidRDefault="00857BF9">
      <w:pPr>
        <w:jc w:val="both"/>
      </w:pPr>
      <w:r>
        <w:t>Si vemos el código ahora.</w:t>
      </w:r>
    </w:p>
    <w:p w14:paraId="5C3E0E80" w14:textId="77777777" w:rsidR="00763BA8" w:rsidRDefault="00763BA8">
      <w:pPr>
        <w:jc w:val="both"/>
      </w:pPr>
    </w:p>
    <w:p w14:paraId="53BF280B" w14:textId="77777777" w:rsidR="00763BA8" w:rsidRDefault="00857BF9">
      <w:pPr>
        <w:jc w:val="both"/>
      </w:pPr>
      <w:r>
        <w:rPr>
          <w:noProof/>
        </w:rPr>
        <w:drawing>
          <wp:inline distT="114300" distB="114300" distL="114300" distR="114300" wp14:anchorId="0ED4FF7A" wp14:editId="23F913C7">
            <wp:extent cx="3496666" cy="1938528"/>
            <wp:effectExtent l="0" t="0" r="8890" b="5080"/>
            <wp:docPr id="13"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5"/>
                    <a:srcRect/>
                    <a:stretch>
                      <a:fillRect/>
                    </a:stretch>
                  </pic:blipFill>
                  <pic:spPr>
                    <a:xfrm>
                      <a:off x="0" y="0"/>
                      <a:ext cx="3502589" cy="1941812"/>
                    </a:xfrm>
                    <a:prstGeom prst="rect">
                      <a:avLst/>
                    </a:prstGeom>
                    <a:ln/>
                  </pic:spPr>
                </pic:pic>
              </a:graphicData>
            </a:graphic>
          </wp:inline>
        </w:drawing>
      </w:r>
    </w:p>
    <w:p w14:paraId="67700091" w14:textId="77777777" w:rsidR="00763BA8" w:rsidRDefault="00763BA8">
      <w:pPr>
        <w:jc w:val="both"/>
      </w:pPr>
    </w:p>
    <w:p w14:paraId="4ED29AF5" w14:textId="77777777" w:rsidR="00763BA8" w:rsidRDefault="00857BF9">
      <w:pPr>
        <w:jc w:val="both"/>
      </w:pPr>
      <w:r>
        <w:t>Vemos la influencia de cada instrucción en el stack a partir de cero que es el inicio, luego de ejecutar el PUSH EBP, el stack disminuye en 4, por eso la segunda línea tiene el 004 a la derecha.</w:t>
      </w:r>
    </w:p>
    <w:p w14:paraId="008F9282" w14:textId="77777777" w:rsidR="00763BA8" w:rsidRDefault="00763BA8">
      <w:pPr>
        <w:jc w:val="both"/>
      </w:pPr>
    </w:p>
    <w:p w14:paraId="1EF42F1D" w14:textId="77777777" w:rsidR="00763BA8" w:rsidRDefault="00857BF9">
      <w:pPr>
        <w:jc w:val="both"/>
      </w:pPr>
      <w:r>
        <w:lastRenderedPageBreak/>
        <w:t xml:space="preserve">La segunda instrucción es MOV </w:t>
      </w:r>
      <w:proofErr w:type="gramStart"/>
      <w:r>
        <w:t>EBP,ESP</w:t>
      </w:r>
      <w:proofErr w:type="gramEnd"/>
      <w:r>
        <w:t xml:space="preserve"> lo cual no cambia el s</w:t>
      </w:r>
      <w:r w:rsidR="00DC1E07">
        <w:t>tack porque es solo un MOV</w:t>
      </w:r>
      <w:r>
        <w:t xml:space="preserve"> y por lo tanto ESP queda igual, el que cambia es EBP.</w:t>
      </w:r>
    </w:p>
    <w:p w14:paraId="18C0339F" w14:textId="77777777" w:rsidR="00763BA8" w:rsidRDefault="00763BA8">
      <w:pPr>
        <w:jc w:val="both"/>
      </w:pPr>
    </w:p>
    <w:p w14:paraId="20890FB3" w14:textId="77777777" w:rsidR="00763BA8" w:rsidRDefault="00857BF9">
      <w:pPr>
        <w:jc w:val="both"/>
      </w:pPr>
      <w:r>
        <w:rPr>
          <w:noProof/>
        </w:rPr>
        <w:drawing>
          <wp:inline distT="114300" distB="114300" distL="114300" distR="114300" wp14:anchorId="38D3FFC0" wp14:editId="38074583">
            <wp:extent cx="4010025" cy="2343150"/>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4010025" cy="2343150"/>
                    </a:xfrm>
                    <a:prstGeom prst="rect">
                      <a:avLst/>
                    </a:prstGeom>
                    <a:ln/>
                  </pic:spPr>
                </pic:pic>
              </a:graphicData>
            </a:graphic>
          </wp:inline>
        </w:drawing>
      </w:r>
    </w:p>
    <w:p w14:paraId="452C194F" w14:textId="77777777" w:rsidR="00763BA8" w:rsidRDefault="00763BA8">
      <w:pPr>
        <w:jc w:val="both"/>
      </w:pPr>
    </w:p>
    <w:p w14:paraId="47D3D4A3" w14:textId="77777777" w:rsidR="00763BA8" w:rsidRDefault="00857BF9">
      <w:pPr>
        <w:jc w:val="both"/>
      </w:pPr>
      <w:r>
        <w:t>Por eso la tercera línea tiene el mismo 004 porque no cambió ESP.</w:t>
      </w:r>
    </w:p>
    <w:p w14:paraId="249146C9" w14:textId="77777777" w:rsidR="00763BA8" w:rsidRDefault="00763BA8">
      <w:pPr>
        <w:jc w:val="both"/>
      </w:pPr>
    </w:p>
    <w:p w14:paraId="74555120" w14:textId="77777777" w:rsidR="00763BA8" w:rsidRDefault="00857BF9">
      <w:pPr>
        <w:jc w:val="both"/>
      </w:pPr>
      <w:r>
        <w:t>Recordemos que ESP y EBP quedan iguales y EBP será a partir de aquí la referencia quedando ambos a 4 del ESP del inicio.</w:t>
      </w:r>
    </w:p>
    <w:p w14:paraId="08163D1A" w14:textId="77777777" w:rsidR="00763BA8" w:rsidRDefault="00763BA8">
      <w:pPr>
        <w:jc w:val="both"/>
      </w:pPr>
    </w:p>
    <w:p w14:paraId="5832C751" w14:textId="77777777" w:rsidR="00763BA8" w:rsidRDefault="00857BF9">
      <w:pPr>
        <w:jc w:val="both"/>
      </w:pPr>
      <w:r>
        <w:t>La siguiente línea le resta 0xB8 a ESP con lo cual queda a 0xBC del inicio y como EBP quedó en 4 la diferencia entre EBP y ESP será justo 0xB8.</w:t>
      </w:r>
    </w:p>
    <w:p w14:paraId="2F154319" w14:textId="77777777" w:rsidR="00763BA8" w:rsidRDefault="00763BA8">
      <w:pPr>
        <w:jc w:val="both"/>
      </w:pPr>
    </w:p>
    <w:p w14:paraId="5DBBD34C" w14:textId="77777777" w:rsidR="00763BA8" w:rsidRDefault="00857BF9">
      <w:pPr>
        <w:jc w:val="both"/>
      </w:pPr>
      <w:r>
        <w:rPr>
          <w:noProof/>
        </w:rPr>
        <w:drawing>
          <wp:inline distT="114300" distB="114300" distL="114300" distR="114300" wp14:anchorId="0A02877D" wp14:editId="1E14722C">
            <wp:extent cx="3810000" cy="2276475"/>
            <wp:effectExtent l="0" t="0" r="0" b="0"/>
            <wp:docPr id="11"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7"/>
                    <a:srcRect/>
                    <a:stretch>
                      <a:fillRect/>
                    </a:stretch>
                  </pic:blipFill>
                  <pic:spPr>
                    <a:xfrm>
                      <a:off x="0" y="0"/>
                      <a:ext cx="3810000" cy="2276475"/>
                    </a:xfrm>
                    <a:prstGeom prst="rect">
                      <a:avLst/>
                    </a:prstGeom>
                    <a:ln/>
                  </pic:spPr>
                </pic:pic>
              </a:graphicData>
            </a:graphic>
          </wp:inline>
        </w:drawing>
      </w:r>
    </w:p>
    <w:p w14:paraId="09A5F3D0" w14:textId="77777777" w:rsidR="00763BA8" w:rsidRDefault="00763BA8">
      <w:pPr>
        <w:jc w:val="both"/>
      </w:pPr>
    </w:p>
    <w:p w14:paraId="3E8726F0" w14:textId="77777777" w:rsidR="00763BA8" w:rsidRDefault="00857BF9">
      <w:pPr>
        <w:jc w:val="both"/>
      </w:pPr>
      <w:r>
        <w:lastRenderedPageBreak/>
        <w:t>Vemos que luego la distancia no cambia más ni siquiera al pasar el CALL ALLOCA  y CALL _MAIN que son agregados por el procesador, así que podemos concluir que no le afecta todo eso, y que la distancia entre EBP y ESP es de 0xb8 que es el espacio para la variables locales y buffers.</w:t>
      </w:r>
    </w:p>
    <w:p w14:paraId="61ED9DC0" w14:textId="77777777" w:rsidR="00763BA8" w:rsidRDefault="00763BA8">
      <w:pPr>
        <w:jc w:val="both"/>
      </w:pPr>
    </w:p>
    <w:p w14:paraId="73C9C369" w14:textId="77777777" w:rsidR="00763BA8" w:rsidRDefault="00857BF9">
      <w:pPr>
        <w:jc w:val="both"/>
      </w:pPr>
      <w:r>
        <w:rPr>
          <w:noProof/>
        </w:rPr>
        <w:drawing>
          <wp:inline distT="114300" distB="114300" distL="114300" distR="114300" wp14:anchorId="116CB876" wp14:editId="12ED3C5E">
            <wp:extent cx="5731200" cy="3060700"/>
            <wp:effectExtent l="0" t="0" r="0" b="0"/>
            <wp:docPr id="17"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8"/>
                    <a:srcRect/>
                    <a:stretch>
                      <a:fillRect/>
                    </a:stretch>
                  </pic:blipFill>
                  <pic:spPr>
                    <a:xfrm>
                      <a:off x="0" y="0"/>
                      <a:ext cx="5731200" cy="3060700"/>
                    </a:xfrm>
                    <a:prstGeom prst="rect">
                      <a:avLst/>
                    </a:prstGeom>
                    <a:ln/>
                  </pic:spPr>
                </pic:pic>
              </a:graphicData>
            </a:graphic>
          </wp:inline>
        </w:drawing>
      </w:r>
    </w:p>
    <w:p w14:paraId="1E5A8C3B" w14:textId="77777777" w:rsidR="00763BA8" w:rsidRDefault="00763BA8">
      <w:pPr>
        <w:jc w:val="both"/>
      </w:pPr>
    </w:p>
    <w:p w14:paraId="12C27B4B" w14:textId="77777777" w:rsidR="00763BA8" w:rsidRDefault="00857BF9">
      <w:pPr>
        <w:jc w:val="both"/>
      </w:pPr>
      <w:r>
        <w:t>Allí ya empieza el código de la función en sí, y la distancia de ESP con respecto al inicio quedó en 0xBC y 0xB8 es la zona reservada para variables y buffers.</w:t>
      </w:r>
    </w:p>
    <w:p w14:paraId="4A00A724" w14:textId="77777777" w:rsidR="00763BA8" w:rsidRDefault="00763BA8">
      <w:pPr>
        <w:jc w:val="both"/>
      </w:pPr>
    </w:p>
    <w:p w14:paraId="1618E114" w14:textId="77777777" w:rsidR="00763BA8" w:rsidRDefault="00857BF9">
      <w:pPr>
        <w:jc w:val="both"/>
      </w:pPr>
      <w:r>
        <w:t>A la variable var_9c como es una variable temporal creada por el compilador y no se usa más le pondremos TEMP.</w:t>
      </w:r>
    </w:p>
    <w:p w14:paraId="537F7D4D" w14:textId="77777777" w:rsidR="00763BA8" w:rsidRDefault="00763BA8">
      <w:pPr>
        <w:jc w:val="both"/>
      </w:pPr>
    </w:p>
    <w:p w14:paraId="5CF6E649" w14:textId="77777777" w:rsidR="00763BA8" w:rsidRDefault="00857BF9">
      <w:pPr>
        <w:jc w:val="both"/>
      </w:pPr>
      <w:r>
        <w:rPr>
          <w:noProof/>
        </w:rPr>
        <w:drawing>
          <wp:inline distT="114300" distB="114300" distL="114300" distR="114300" wp14:anchorId="3231B026" wp14:editId="769A641D">
            <wp:extent cx="3101645" cy="1631290"/>
            <wp:effectExtent l="0" t="0" r="3810" b="762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9"/>
                    <a:srcRect/>
                    <a:stretch>
                      <a:fillRect/>
                    </a:stretch>
                  </pic:blipFill>
                  <pic:spPr>
                    <a:xfrm>
                      <a:off x="0" y="0"/>
                      <a:ext cx="3108445" cy="1634866"/>
                    </a:xfrm>
                    <a:prstGeom prst="rect">
                      <a:avLst/>
                    </a:prstGeom>
                    <a:ln/>
                  </pic:spPr>
                </pic:pic>
              </a:graphicData>
            </a:graphic>
          </wp:inline>
        </w:drawing>
      </w:r>
    </w:p>
    <w:p w14:paraId="06ED6D44" w14:textId="77777777" w:rsidR="00763BA8" w:rsidRDefault="00763BA8">
      <w:pPr>
        <w:jc w:val="both"/>
      </w:pPr>
    </w:p>
    <w:p w14:paraId="5D858F03" w14:textId="77777777" w:rsidR="00763BA8" w:rsidRDefault="00857BF9">
      <w:pPr>
        <w:jc w:val="both"/>
      </w:pPr>
      <w:r>
        <w:t xml:space="preserve">Debajo de TEMP tenemos el Buffer, haciendo </w:t>
      </w:r>
      <w:proofErr w:type="gramStart"/>
      <w:r>
        <w:t>click</w:t>
      </w:r>
      <w:proofErr w:type="gramEnd"/>
      <w:r>
        <w:t xml:space="preserve"> derecho ARRAY vemos que el largo es 140 decimal por el largo 1 byte de cada elemento, así que el largo del Buffer es 140 decimal.</w:t>
      </w:r>
    </w:p>
    <w:p w14:paraId="67CC409A" w14:textId="77777777" w:rsidR="00763BA8" w:rsidRDefault="00763BA8">
      <w:pPr>
        <w:jc w:val="both"/>
      </w:pPr>
    </w:p>
    <w:p w14:paraId="21D73DF9" w14:textId="77777777" w:rsidR="00763BA8" w:rsidRDefault="00763BA8">
      <w:pPr>
        <w:jc w:val="both"/>
      </w:pPr>
    </w:p>
    <w:p w14:paraId="59712DC1" w14:textId="77777777" w:rsidR="00763BA8" w:rsidRDefault="00763BA8">
      <w:pPr>
        <w:jc w:val="both"/>
      </w:pPr>
    </w:p>
    <w:p w14:paraId="65F53D12" w14:textId="77777777" w:rsidR="00763BA8" w:rsidRDefault="00857BF9">
      <w:pPr>
        <w:jc w:val="both"/>
      </w:pPr>
      <w:r>
        <w:rPr>
          <w:noProof/>
        </w:rPr>
        <w:drawing>
          <wp:inline distT="114300" distB="114300" distL="114300" distR="114300" wp14:anchorId="19F894CC" wp14:editId="70710F80">
            <wp:extent cx="4481513" cy="3640298"/>
            <wp:effectExtent l="0" t="0" r="0" b="0"/>
            <wp:docPr id="28" name="image56.png"/>
            <wp:cNvGraphicFramePr/>
            <a:graphic xmlns:a="http://schemas.openxmlformats.org/drawingml/2006/main">
              <a:graphicData uri="http://schemas.openxmlformats.org/drawingml/2006/picture">
                <pic:pic xmlns:pic="http://schemas.openxmlformats.org/drawingml/2006/picture">
                  <pic:nvPicPr>
                    <pic:cNvPr id="0" name="image56.png"/>
                    <pic:cNvPicPr preferRelativeResize="0"/>
                  </pic:nvPicPr>
                  <pic:blipFill>
                    <a:blip r:embed="rId20"/>
                    <a:srcRect/>
                    <a:stretch>
                      <a:fillRect/>
                    </a:stretch>
                  </pic:blipFill>
                  <pic:spPr>
                    <a:xfrm>
                      <a:off x="0" y="0"/>
                      <a:ext cx="4481513" cy="3640298"/>
                    </a:xfrm>
                    <a:prstGeom prst="rect">
                      <a:avLst/>
                    </a:prstGeom>
                    <a:ln/>
                  </pic:spPr>
                </pic:pic>
              </a:graphicData>
            </a:graphic>
          </wp:inline>
        </w:drawing>
      </w:r>
    </w:p>
    <w:p w14:paraId="0C34D454" w14:textId="77777777" w:rsidR="00763BA8" w:rsidRDefault="00763BA8">
      <w:pPr>
        <w:jc w:val="both"/>
      </w:pPr>
    </w:p>
    <w:p w14:paraId="61C2467F" w14:textId="77777777" w:rsidR="00763BA8" w:rsidRDefault="00857BF9">
      <w:pPr>
        <w:jc w:val="both"/>
      </w:pPr>
      <w:r>
        <w:rPr>
          <w:noProof/>
        </w:rPr>
        <w:drawing>
          <wp:inline distT="114300" distB="114300" distL="114300" distR="114300" wp14:anchorId="3C6CA6F3" wp14:editId="2B1B1485">
            <wp:extent cx="3547872" cy="2823667"/>
            <wp:effectExtent l="0" t="0" r="0" b="0"/>
            <wp:docPr id="29" name="image57.png"/>
            <wp:cNvGraphicFramePr/>
            <a:graphic xmlns:a="http://schemas.openxmlformats.org/drawingml/2006/main">
              <a:graphicData uri="http://schemas.openxmlformats.org/drawingml/2006/picture">
                <pic:pic xmlns:pic="http://schemas.openxmlformats.org/drawingml/2006/picture">
                  <pic:nvPicPr>
                    <pic:cNvPr id="0" name="image57.png"/>
                    <pic:cNvPicPr preferRelativeResize="0"/>
                  </pic:nvPicPr>
                  <pic:blipFill>
                    <a:blip r:embed="rId21"/>
                    <a:srcRect/>
                    <a:stretch>
                      <a:fillRect/>
                    </a:stretch>
                  </pic:blipFill>
                  <pic:spPr>
                    <a:xfrm>
                      <a:off x="0" y="0"/>
                      <a:ext cx="3569865" cy="2841171"/>
                    </a:xfrm>
                    <a:prstGeom prst="rect">
                      <a:avLst/>
                    </a:prstGeom>
                    <a:ln/>
                  </pic:spPr>
                </pic:pic>
              </a:graphicData>
            </a:graphic>
          </wp:inline>
        </w:drawing>
      </w:r>
    </w:p>
    <w:p w14:paraId="751767E0" w14:textId="77777777" w:rsidR="00763BA8" w:rsidRDefault="00857BF9">
      <w:pPr>
        <w:jc w:val="both"/>
      </w:pPr>
      <w:r>
        <w:t xml:space="preserve">Si </w:t>
      </w:r>
      <w:r w:rsidR="0036324D">
        <w:t>lográramos</w:t>
      </w:r>
      <w:r>
        <w:t xml:space="preserve"> desbordar el Buffer copiando al mismo más de 140 bytes, el mismo tendría una vulnerabilidad del tipo Buffer Overflow, explotando la cual se podría pisar la variable </w:t>
      </w:r>
      <w:proofErr w:type="spellStart"/>
      <w:r>
        <w:t>var_DECISION</w:t>
      </w:r>
      <w:proofErr w:type="spellEnd"/>
      <w:r>
        <w:t xml:space="preserve"> y si pudiéramos escribir más hacia abajo aun, llegaríamos a pisar el STORED EBP y el RETURN ADDRESS dependiendo de cuanto podamos copiar. </w:t>
      </w:r>
    </w:p>
    <w:p w14:paraId="1DF8F23D" w14:textId="77777777" w:rsidR="00763BA8" w:rsidRDefault="00857BF9">
      <w:pPr>
        <w:jc w:val="both"/>
      </w:pPr>
      <w:r>
        <w:lastRenderedPageBreak/>
        <w:t>Continuemos con el reversing, el punto más álgido de la compilación es la forma como pasa los argumentos a las funciones, en vez de usar PUSH para guardar los argumentos en el stack, los guarda directamente con MOV, veremos esto.</w:t>
      </w:r>
    </w:p>
    <w:p w14:paraId="7271DD5B" w14:textId="77777777" w:rsidR="00763BA8" w:rsidRDefault="00763BA8">
      <w:pPr>
        <w:jc w:val="both"/>
      </w:pPr>
    </w:p>
    <w:p w14:paraId="1545EC0A" w14:textId="77777777" w:rsidR="00763BA8" w:rsidRDefault="00857BF9">
      <w:pPr>
        <w:jc w:val="both"/>
      </w:pPr>
      <w:r>
        <w:t xml:space="preserve">Ahí se ve claro en este caso printf tiene un solo argumento que </w:t>
      </w:r>
      <w:r w:rsidR="0036324D">
        <w:t xml:space="preserve">es el la dirección a la </w:t>
      </w:r>
      <w:proofErr w:type="spellStart"/>
      <w:r w:rsidR="0036324D">
        <w:t>string</w:t>
      </w:r>
      <w:proofErr w:type="spellEnd"/>
      <w:r w:rsidR="0036324D">
        <w:t xml:space="preserve"> “</w:t>
      </w:r>
      <w:proofErr w:type="spellStart"/>
      <w:r w:rsidR="0036324D">
        <w:t>Y</w:t>
      </w:r>
      <w:r>
        <w:t>ou</w:t>
      </w:r>
      <w:proofErr w:type="spellEnd"/>
      <w:r>
        <w:t xml:space="preserve"> are a </w:t>
      </w:r>
      <w:proofErr w:type="spellStart"/>
      <w:r>
        <w:t>winner</w:t>
      </w:r>
      <w:proofErr w:type="spellEnd"/>
      <w:r>
        <w:t xml:space="preserve"> je</w:t>
      </w:r>
      <w:r w:rsidR="0036324D">
        <w:t>”</w:t>
      </w:r>
      <w:r>
        <w:t>, y ningún otro argumento más.</w:t>
      </w:r>
    </w:p>
    <w:p w14:paraId="367CF867" w14:textId="77777777" w:rsidR="00763BA8" w:rsidRDefault="00763BA8">
      <w:pPr>
        <w:jc w:val="both"/>
      </w:pPr>
    </w:p>
    <w:p w14:paraId="735246CE" w14:textId="77777777" w:rsidR="00763BA8" w:rsidRDefault="00857BF9">
      <w:pPr>
        <w:jc w:val="both"/>
      </w:pPr>
      <w:r>
        <w:rPr>
          <w:noProof/>
        </w:rPr>
        <w:drawing>
          <wp:inline distT="114300" distB="114300" distL="114300" distR="114300" wp14:anchorId="4B113B6B" wp14:editId="6F215C33">
            <wp:extent cx="5731200" cy="977900"/>
            <wp:effectExtent l="0" t="0" r="0" b="0"/>
            <wp:docPr id="9"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2"/>
                    <a:srcRect/>
                    <a:stretch>
                      <a:fillRect/>
                    </a:stretch>
                  </pic:blipFill>
                  <pic:spPr>
                    <a:xfrm>
                      <a:off x="0" y="0"/>
                      <a:ext cx="5731200" cy="977900"/>
                    </a:xfrm>
                    <a:prstGeom prst="rect">
                      <a:avLst/>
                    </a:prstGeom>
                    <a:ln/>
                  </pic:spPr>
                </pic:pic>
              </a:graphicData>
            </a:graphic>
          </wp:inline>
        </w:drawing>
      </w:r>
    </w:p>
    <w:p w14:paraId="3673404D" w14:textId="77777777" w:rsidR="00763BA8" w:rsidRDefault="00763BA8">
      <w:pPr>
        <w:jc w:val="both"/>
      </w:pPr>
    </w:p>
    <w:p w14:paraId="7E76A05D" w14:textId="77777777" w:rsidR="00763BA8" w:rsidRDefault="00857BF9">
      <w:pPr>
        <w:jc w:val="both"/>
      </w:pPr>
      <w:r>
        <w:t xml:space="preserve">Vemos que guarda esa dirección ya que usa la palabra OFFSET delante, y la guarda en el stack, pero </w:t>
      </w:r>
      <w:proofErr w:type="gramStart"/>
      <w:r w:rsidR="00450A88">
        <w:t>dónde</w:t>
      </w:r>
      <w:r>
        <w:t>?</w:t>
      </w:r>
      <w:proofErr w:type="gramEnd"/>
      <w:r>
        <w:t xml:space="preserve"> la notación no nos ayuda mucho pero si hacemos click derecho veremos alguna notación alternativa.</w:t>
      </w:r>
    </w:p>
    <w:p w14:paraId="27F2FA2F" w14:textId="77777777" w:rsidR="00763BA8" w:rsidRDefault="00763BA8">
      <w:pPr>
        <w:jc w:val="both"/>
      </w:pPr>
    </w:p>
    <w:p w14:paraId="2F74B438" w14:textId="77777777" w:rsidR="00763BA8" w:rsidRDefault="00763BA8">
      <w:pPr>
        <w:jc w:val="both"/>
      </w:pPr>
    </w:p>
    <w:p w14:paraId="2B328556" w14:textId="77777777" w:rsidR="00763BA8" w:rsidRDefault="00857BF9">
      <w:pPr>
        <w:jc w:val="both"/>
      </w:pPr>
      <w:r>
        <w:rPr>
          <w:noProof/>
        </w:rPr>
        <w:drawing>
          <wp:inline distT="114300" distB="114300" distL="114300" distR="114300" wp14:anchorId="6DDAF2AE" wp14:editId="039CFB9E">
            <wp:extent cx="5731200" cy="3263900"/>
            <wp:effectExtent l="0" t="0" r="0" b="0"/>
            <wp:docPr id="7"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3"/>
                    <a:srcRect/>
                    <a:stretch>
                      <a:fillRect/>
                    </a:stretch>
                  </pic:blipFill>
                  <pic:spPr>
                    <a:xfrm>
                      <a:off x="0" y="0"/>
                      <a:ext cx="5731200" cy="3263900"/>
                    </a:xfrm>
                    <a:prstGeom prst="rect">
                      <a:avLst/>
                    </a:prstGeom>
                    <a:ln/>
                  </pic:spPr>
                </pic:pic>
              </a:graphicData>
            </a:graphic>
          </wp:inline>
        </w:drawing>
      </w:r>
    </w:p>
    <w:p w14:paraId="4C320889" w14:textId="77777777" w:rsidR="00763BA8" w:rsidRDefault="00763BA8">
      <w:pPr>
        <w:jc w:val="both"/>
      </w:pPr>
    </w:p>
    <w:p w14:paraId="367E56DF" w14:textId="77777777" w:rsidR="00763BA8" w:rsidRDefault="00857BF9">
      <w:pPr>
        <w:jc w:val="both"/>
      </w:pPr>
      <w:r>
        <w:t>Si cambiamos por esto</w:t>
      </w:r>
    </w:p>
    <w:p w14:paraId="27D78074" w14:textId="77777777" w:rsidR="00763BA8" w:rsidRDefault="00763BA8">
      <w:pPr>
        <w:jc w:val="both"/>
      </w:pPr>
    </w:p>
    <w:p w14:paraId="1167BB02" w14:textId="77777777" w:rsidR="00763BA8" w:rsidRDefault="00857BF9">
      <w:pPr>
        <w:jc w:val="both"/>
      </w:pPr>
      <w:r>
        <w:rPr>
          <w:noProof/>
        </w:rPr>
        <w:drawing>
          <wp:inline distT="114300" distB="114300" distL="114300" distR="114300" wp14:anchorId="386DA05C" wp14:editId="60ADB998">
            <wp:extent cx="5731200" cy="787400"/>
            <wp:effectExtent l="0" t="0" r="0" b="0"/>
            <wp:docPr id="2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5731200" cy="787400"/>
                    </a:xfrm>
                    <a:prstGeom prst="rect">
                      <a:avLst/>
                    </a:prstGeom>
                    <a:ln/>
                  </pic:spPr>
                </pic:pic>
              </a:graphicData>
            </a:graphic>
          </wp:inline>
        </w:drawing>
      </w:r>
    </w:p>
    <w:p w14:paraId="537DFF89" w14:textId="77777777" w:rsidR="00763BA8" w:rsidRDefault="00763BA8">
      <w:pPr>
        <w:jc w:val="both"/>
      </w:pPr>
    </w:p>
    <w:p w14:paraId="23C1135F" w14:textId="77777777" w:rsidR="00763BA8" w:rsidRDefault="00763BA8">
      <w:pPr>
        <w:jc w:val="both"/>
      </w:pPr>
    </w:p>
    <w:p w14:paraId="4110ECDE" w14:textId="77777777" w:rsidR="00763BA8" w:rsidRDefault="00857BF9">
      <w:pPr>
        <w:jc w:val="both"/>
      </w:pPr>
      <w:r>
        <w:t>Vemos que lo que realmente está haciendo es colocar en el contenido de ESP (que es la posición superior del stack) la dirección de la string para usarla como argumento, o sea que este programa en vez de hacer PUSH a la posición superior del stack, mueve los argumentos a las posiciones del stack con MOV, y lógicamente el PUSH cambiaría el valor de ESP, mientras que un MOV no,</w:t>
      </w:r>
      <w:r w:rsidR="00450A88">
        <w:t xml:space="preserve"> se puede apreciar en el valor </w:t>
      </w:r>
      <w:r>
        <w:t>BC justo antes de la función.</w:t>
      </w:r>
    </w:p>
    <w:p w14:paraId="415BD3D2" w14:textId="77777777" w:rsidR="00763BA8" w:rsidRDefault="00763BA8">
      <w:pPr>
        <w:jc w:val="both"/>
      </w:pPr>
    </w:p>
    <w:p w14:paraId="7AD9EA97" w14:textId="77777777" w:rsidR="00763BA8" w:rsidRDefault="00857BF9">
      <w:pPr>
        <w:jc w:val="both"/>
      </w:pPr>
      <w:r>
        <w:t xml:space="preserve"> </w:t>
      </w:r>
    </w:p>
    <w:p w14:paraId="150991C1" w14:textId="77777777" w:rsidR="00763BA8" w:rsidRDefault="00857BF9">
      <w:pPr>
        <w:jc w:val="both"/>
      </w:pPr>
      <w:r>
        <w:rPr>
          <w:noProof/>
        </w:rPr>
        <w:drawing>
          <wp:inline distT="114300" distB="114300" distL="114300" distR="114300" wp14:anchorId="03B5E3B3" wp14:editId="73ECF795">
            <wp:extent cx="5731200" cy="825500"/>
            <wp:effectExtent l="0" t="0" r="0" b="0"/>
            <wp:docPr id="22"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25"/>
                    <a:srcRect/>
                    <a:stretch>
                      <a:fillRect/>
                    </a:stretch>
                  </pic:blipFill>
                  <pic:spPr>
                    <a:xfrm>
                      <a:off x="0" y="0"/>
                      <a:ext cx="5731200" cy="825500"/>
                    </a:xfrm>
                    <a:prstGeom prst="rect">
                      <a:avLst/>
                    </a:prstGeom>
                    <a:ln/>
                  </pic:spPr>
                </pic:pic>
              </a:graphicData>
            </a:graphic>
          </wp:inline>
        </w:drawing>
      </w:r>
    </w:p>
    <w:p w14:paraId="2B2945FF" w14:textId="77777777" w:rsidR="00763BA8" w:rsidRDefault="00763BA8">
      <w:pPr>
        <w:jc w:val="both"/>
      </w:pPr>
    </w:p>
    <w:p w14:paraId="696F19E8" w14:textId="77777777" w:rsidR="00763BA8" w:rsidRDefault="00857BF9">
      <w:pPr>
        <w:jc w:val="both"/>
      </w:pPr>
      <w:r>
        <w:t>Lo mismo pasa en todas las otras apis si aplicamos el mismo criterio solo en las que pueden ser argumentos de apis, haciendo click derecho y cambiando por la notación alternativa, nos queda mucho más entendible el código.</w:t>
      </w:r>
    </w:p>
    <w:p w14:paraId="6641C40D" w14:textId="77777777" w:rsidR="00763BA8" w:rsidRDefault="00763BA8">
      <w:pPr>
        <w:jc w:val="both"/>
      </w:pPr>
    </w:p>
    <w:p w14:paraId="040B20B6" w14:textId="77777777" w:rsidR="00763BA8" w:rsidRDefault="00857BF9">
      <w:pPr>
        <w:jc w:val="both"/>
      </w:pPr>
      <w:r>
        <w:rPr>
          <w:noProof/>
        </w:rPr>
        <w:drawing>
          <wp:inline distT="114300" distB="114300" distL="114300" distR="114300" wp14:anchorId="64E2F9C0" wp14:editId="618ECDFF">
            <wp:extent cx="4242816" cy="2084832"/>
            <wp:effectExtent l="0" t="0" r="5715" b="0"/>
            <wp:docPr id="20"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26"/>
                    <a:srcRect/>
                    <a:stretch>
                      <a:fillRect/>
                    </a:stretch>
                  </pic:blipFill>
                  <pic:spPr>
                    <a:xfrm>
                      <a:off x="0" y="0"/>
                      <a:ext cx="4250314" cy="2088516"/>
                    </a:xfrm>
                    <a:prstGeom prst="rect">
                      <a:avLst/>
                    </a:prstGeom>
                    <a:ln/>
                  </pic:spPr>
                </pic:pic>
              </a:graphicData>
            </a:graphic>
          </wp:inline>
        </w:drawing>
      </w:r>
    </w:p>
    <w:p w14:paraId="39F28E81" w14:textId="77777777" w:rsidR="00763BA8" w:rsidRDefault="00763BA8">
      <w:pPr>
        <w:jc w:val="both"/>
      </w:pPr>
    </w:p>
    <w:p w14:paraId="2951C108" w14:textId="77777777" w:rsidR="00763BA8" w:rsidRDefault="00857BF9">
      <w:pPr>
        <w:jc w:val="both"/>
      </w:pPr>
      <w:r>
        <w:lastRenderedPageBreak/>
        <w:t xml:space="preserve">Vemos que el primer printf el cual tiene tres argumentos pues hace </w:t>
      </w:r>
      <w:proofErr w:type="spellStart"/>
      <w:r>
        <w:t>format</w:t>
      </w:r>
      <w:proofErr w:type="spellEnd"/>
      <w:r>
        <w:t xml:space="preserve"> </w:t>
      </w:r>
      <w:proofErr w:type="spellStart"/>
      <w:r>
        <w:t>string</w:t>
      </w:r>
      <w:proofErr w:type="spellEnd"/>
      <w:r>
        <w:t xml:space="preserve"> reemplazando en la </w:t>
      </w:r>
      <w:proofErr w:type="spellStart"/>
      <w:r>
        <w:t>string</w:t>
      </w:r>
      <w:proofErr w:type="spellEnd"/>
      <w:r>
        <w:t xml:space="preserve"> “</w:t>
      </w:r>
      <w:proofErr w:type="spellStart"/>
      <w:proofErr w:type="gramStart"/>
      <w:r>
        <w:t>buf</w:t>
      </w:r>
      <w:proofErr w:type="spellEnd"/>
      <w:r>
        <w:t xml:space="preserve"> :</w:t>
      </w:r>
      <w:proofErr w:type="gramEnd"/>
      <w:r>
        <w:t xml:space="preserve"> </w:t>
      </w:r>
      <w:r>
        <w:rPr>
          <w:b/>
        </w:rPr>
        <w:t>%08x</w:t>
      </w:r>
      <w:r>
        <w:t xml:space="preserve"> cookie : </w:t>
      </w:r>
      <w:r>
        <w:rPr>
          <w:b/>
        </w:rPr>
        <w:t>%08x</w:t>
      </w:r>
      <w:r>
        <w:t>\n”.], por los dos argumentos superiores.</w:t>
      </w:r>
    </w:p>
    <w:p w14:paraId="40672566" w14:textId="77777777" w:rsidR="00763BA8" w:rsidRDefault="00763BA8">
      <w:pPr>
        <w:jc w:val="both"/>
      </w:pPr>
    </w:p>
    <w:p w14:paraId="50129D8F" w14:textId="77777777" w:rsidR="00763BA8" w:rsidRDefault="00857BF9">
      <w:pPr>
        <w:jc w:val="both"/>
      </w:pPr>
      <w:r>
        <w:rPr>
          <w:noProof/>
        </w:rPr>
        <w:drawing>
          <wp:inline distT="114300" distB="114300" distL="114300" distR="114300" wp14:anchorId="38A416F9" wp14:editId="0A121FE8">
            <wp:extent cx="5731200" cy="863600"/>
            <wp:effectExtent l="0" t="0" r="0" b="0"/>
            <wp:docPr id="23"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27"/>
                    <a:srcRect/>
                    <a:stretch>
                      <a:fillRect/>
                    </a:stretch>
                  </pic:blipFill>
                  <pic:spPr>
                    <a:xfrm>
                      <a:off x="0" y="0"/>
                      <a:ext cx="5731200" cy="863600"/>
                    </a:xfrm>
                    <a:prstGeom prst="rect">
                      <a:avLst/>
                    </a:prstGeom>
                    <a:ln/>
                  </pic:spPr>
                </pic:pic>
              </a:graphicData>
            </a:graphic>
          </wp:inline>
        </w:drawing>
      </w:r>
    </w:p>
    <w:p w14:paraId="7533592D" w14:textId="77777777" w:rsidR="00763BA8" w:rsidRDefault="00763BA8">
      <w:pPr>
        <w:jc w:val="both"/>
      </w:pPr>
    </w:p>
    <w:p w14:paraId="4DF11892" w14:textId="77777777" w:rsidR="00763BA8" w:rsidRDefault="00857BF9">
      <w:pPr>
        <w:jc w:val="both"/>
      </w:pPr>
      <w:r>
        <w:t xml:space="preserve">El primer argumento es la dirección de la variable </w:t>
      </w:r>
      <w:proofErr w:type="spellStart"/>
      <w:r>
        <w:t>var_DECISION</w:t>
      </w:r>
      <w:proofErr w:type="spellEnd"/>
      <w:r>
        <w:t xml:space="preserve"> que obtiene con el LEA, lo mueve a EAX y lo guarda en el contenido de ESP + 8.</w:t>
      </w:r>
    </w:p>
    <w:p w14:paraId="35487161" w14:textId="77777777" w:rsidR="00763BA8" w:rsidRDefault="00763BA8">
      <w:pPr>
        <w:jc w:val="both"/>
      </w:pPr>
    </w:p>
    <w:p w14:paraId="373275FF" w14:textId="77777777" w:rsidR="00763BA8" w:rsidRDefault="00857BF9">
      <w:pPr>
        <w:jc w:val="both"/>
      </w:pPr>
      <w:r>
        <w:t>El segundo argumento es la dirección de la variable Buffer que la obtiene con el LEA, la mueve a EAX y la guarda al contenido de ESP+4 como siguiente argumento y el tercero lo guarda en el contenido de ESP y será la dirección de la string en este caso con el formato.</w:t>
      </w:r>
    </w:p>
    <w:p w14:paraId="25E596B9" w14:textId="77777777" w:rsidR="00763BA8" w:rsidRDefault="00763BA8">
      <w:pPr>
        <w:jc w:val="both"/>
      </w:pPr>
    </w:p>
    <w:p w14:paraId="73D3FDF0" w14:textId="77777777" w:rsidR="00763BA8" w:rsidRDefault="00857BF9">
      <w:pPr>
        <w:jc w:val="both"/>
      </w:pPr>
      <w:r>
        <w:t xml:space="preserve">Si uno lo ejecuta fuera de IDA vemos que es la impresión en la consola de las direcciones de ambas variables, ya que reemplaza en la </w:t>
      </w:r>
      <w:proofErr w:type="spellStart"/>
      <w:r>
        <w:t>string</w:t>
      </w:r>
      <w:proofErr w:type="spellEnd"/>
      <w:r>
        <w:t xml:space="preserve"> original haciendo </w:t>
      </w:r>
      <w:proofErr w:type="spellStart"/>
      <w:r>
        <w:t>format</w:t>
      </w:r>
      <w:proofErr w:type="spellEnd"/>
      <w:r>
        <w:t xml:space="preserve"> </w:t>
      </w:r>
      <w:proofErr w:type="spellStart"/>
      <w:r>
        <w:t>string</w:t>
      </w:r>
      <w:proofErr w:type="spellEnd"/>
      <w:r>
        <w:t xml:space="preserve">, por el valor hexadecimal de ambas direcciones porque usa %x que es la conversión para imprimir el valor </w:t>
      </w:r>
      <w:proofErr w:type="spellStart"/>
      <w:r>
        <w:t>hexa</w:t>
      </w:r>
      <w:proofErr w:type="spellEnd"/>
      <w:r>
        <w:t>.</w:t>
      </w:r>
    </w:p>
    <w:p w14:paraId="26C1CC03" w14:textId="77777777" w:rsidR="00763BA8" w:rsidRDefault="00763BA8">
      <w:pPr>
        <w:jc w:val="both"/>
      </w:pPr>
    </w:p>
    <w:p w14:paraId="73BC5140" w14:textId="77777777" w:rsidR="00763BA8" w:rsidRDefault="00857BF9">
      <w:pPr>
        <w:jc w:val="both"/>
      </w:pPr>
      <w:r>
        <w:rPr>
          <w:noProof/>
        </w:rPr>
        <w:drawing>
          <wp:inline distT="114300" distB="114300" distL="114300" distR="114300" wp14:anchorId="745ECBC3" wp14:editId="73BBF8CA">
            <wp:extent cx="3495675" cy="990600"/>
            <wp:effectExtent l="0" t="0" r="0" b="0"/>
            <wp:docPr id="16"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28"/>
                    <a:srcRect/>
                    <a:stretch>
                      <a:fillRect/>
                    </a:stretch>
                  </pic:blipFill>
                  <pic:spPr>
                    <a:xfrm>
                      <a:off x="0" y="0"/>
                      <a:ext cx="3495675" cy="990600"/>
                    </a:xfrm>
                    <a:prstGeom prst="rect">
                      <a:avLst/>
                    </a:prstGeom>
                    <a:ln/>
                  </pic:spPr>
                </pic:pic>
              </a:graphicData>
            </a:graphic>
          </wp:inline>
        </w:drawing>
      </w:r>
    </w:p>
    <w:p w14:paraId="1A85ED01" w14:textId="77777777" w:rsidR="00763BA8" w:rsidRDefault="00763BA8">
      <w:pPr>
        <w:jc w:val="both"/>
      </w:pPr>
    </w:p>
    <w:p w14:paraId="1EE1F072" w14:textId="77777777" w:rsidR="00763BA8" w:rsidRDefault="00857BF9">
      <w:pPr>
        <w:jc w:val="both"/>
      </w:pPr>
      <w:r>
        <w:rPr>
          <w:noProof/>
        </w:rPr>
        <w:drawing>
          <wp:inline distT="114300" distB="114300" distL="114300" distR="114300" wp14:anchorId="0D444E74" wp14:editId="10826F5E">
            <wp:extent cx="5731200" cy="16637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9"/>
                    <a:srcRect/>
                    <a:stretch>
                      <a:fillRect/>
                    </a:stretch>
                  </pic:blipFill>
                  <pic:spPr>
                    <a:xfrm>
                      <a:off x="0" y="0"/>
                      <a:ext cx="5731200" cy="1663700"/>
                    </a:xfrm>
                    <a:prstGeom prst="rect">
                      <a:avLst/>
                    </a:prstGeom>
                    <a:ln/>
                  </pic:spPr>
                </pic:pic>
              </a:graphicData>
            </a:graphic>
          </wp:inline>
        </w:drawing>
      </w:r>
    </w:p>
    <w:p w14:paraId="5CD1F7EA" w14:textId="77777777" w:rsidR="00763BA8" w:rsidRDefault="00763BA8">
      <w:pPr>
        <w:jc w:val="both"/>
      </w:pPr>
    </w:p>
    <w:p w14:paraId="7E20B62D" w14:textId="77777777" w:rsidR="00763BA8" w:rsidRDefault="00857BF9">
      <w:pPr>
        <w:jc w:val="both"/>
      </w:pPr>
      <w:r>
        <w:lastRenderedPageBreak/>
        <w:t xml:space="preserve">Luego continúa llamando a la función </w:t>
      </w:r>
      <w:proofErr w:type="spellStart"/>
      <w:r>
        <w:t>gets</w:t>
      </w:r>
      <w:proofErr w:type="spellEnd"/>
      <w:r>
        <w:t xml:space="preserve"> la cual ingresa caracteres por teclado sin ningún límite, por lo cual puede escribir más de 140 caracteres sin problema.</w:t>
      </w:r>
    </w:p>
    <w:p w14:paraId="47F9EB50" w14:textId="77777777" w:rsidR="00763BA8" w:rsidRDefault="00763BA8">
      <w:pPr>
        <w:jc w:val="both"/>
      </w:pPr>
    </w:p>
    <w:p w14:paraId="59C5256B" w14:textId="77777777" w:rsidR="00763BA8" w:rsidRDefault="00857BF9">
      <w:pPr>
        <w:jc w:val="both"/>
      </w:pPr>
      <w:r>
        <w:rPr>
          <w:noProof/>
        </w:rPr>
        <w:drawing>
          <wp:inline distT="114300" distB="114300" distL="114300" distR="114300" wp14:anchorId="76F7179A" wp14:editId="00516077">
            <wp:extent cx="4457700" cy="971550"/>
            <wp:effectExtent l="0" t="0" r="0" b="0"/>
            <wp:docPr id="10"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30"/>
                    <a:srcRect/>
                    <a:stretch>
                      <a:fillRect/>
                    </a:stretch>
                  </pic:blipFill>
                  <pic:spPr>
                    <a:xfrm>
                      <a:off x="0" y="0"/>
                      <a:ext cx="4457700" cy="971550"/>
                    </a:xfrm>
                    <a:prstGeom prst="rect">
                      <a:avLst/>
                    </a:prstGeom>
                    <a:ln/>
                  </pic:spPr>
                </pic:pic>
              </a:graphicData>
            </a:graphic>
          </wp:inline>
        </w:drawing>
      </w:r>
    </w:p>
    <w:p w14:paraId="7B394D0A" w14:textId="77777777" w:rsidR="00763BA8" w:rsidRDefault="00857BF9">
      <w:pPr>
        <w:jc w:val="both"/>
      </w:pPr>
      <w:r>
        <w:t>Aquí también le pasa como argumento al contenido de ESP, la dirección del Buffer que es donde escribirá.</w:t>
      </w:r>
    </w:p>
    <w:p w14:paraId="604D6A4C" w14:textId="77777777" w:rsidR="00763BA8" w:rsidRDefault="00763BA8">
      <w:pPr>
        <w:jc w:val="both"/>
      </w:pPr>
    </w:p>
    <w:p w14:paraId="14F3D495" w14:textId="77777777" w:rsidR="00763BA8" w:rsidRDefault="00857BF9">
      <w:pPr>
        <w:jc w:val="both"/>
      </w:pPr>
      <w:r>
        <w:t xml:space="preserve">Así que sabemos que si escribo por ejemplo 140 Aes y luego TSQR ya que debe estar al revés por el </w:t>
      </w:r>
      <w:proofErr w:type="spellStart"/>
      <w:r>
        <w:t>little</w:t>
      </w:r>
      <w:proofErr w:type="spellEnd"/>
      <w:r>
        <w:t xml:space="preserve"> </w:t>
      </w:r>
      <w:proofErr w:type="spellStart"/>
      <w:r>
        <w:t>endian</w:t>
      </w:r>
      <w:proofErr w:type="spellEnd"/>
      <w:r>
        <w:t xml:space="preserve">, el programa me debería saltar a chico bueno ya que pisaremos la variable </w:t>
      </w:r>
      <w:proofErr w:type="spellStart"/>
      <w:r>
        <w:t>var_DECISION</w:t>
      </w:r>
      <w:proofErr w:type="spellEnd"/>
      <w:r>
        <w:t xml:space="preserve"> que está justo debajo del Buffer, con el valor QRST, probemos primero a mano, antes de hacer el script.</w:t>
      </w:r>
    </w:p>
    <w:p w14:paraId="692F0BFA" w14:textId="77777777" w:rsidR="00763BA8" w:rsidRDefault="00763BA8">
      <w:pPr>
        <w:jc w:val="both"/>
      </w:pPr>
    </w:p>
    <w:p w14:paraId="4CEB6A55" w14:textId="77777777" w:rsidR="00763BA8" w:rsidRDefault="00857BF9">
      <w:pPr>
        <w:jc w:val="both"/>
      </w:pPr>
      <w:r>
        <w:rPr>
          <w:noProof/>
        </w:rPr>
        <w:drawing>
          <wp:inline distT="114300" distB="114300" distL="114300" distR="114300" wp14:anchorId="4CEE6FE6" wp14:editId="7247AD02">
            <wp:extent cx="6515100" cy="271463"/>
            <wp:effectExtent l="0" t="0" r="0" b="0"/>
            <wp:docPr id="19"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31"/>
                    <a:srcRect/>
                    <a:stretch>
                      <a:fillRect/>
                    </a:stretch>
                  </pic:blipFill>
                  <pic:spPr>
                    <a:xfrm>
                      <a:off x="0" y="0"/>
                      <a:ext cx="6515100" cy="271463"/>
                    </a:xfrm>
                    <a:prstGeom prst="rect">
                      <a:avLst/>
                    </a:prstGeom>
                    <a:ln/>
                  </pic:spPr>
                </pic:pic>
              </a:graphicData>
            </a:graphic>
          </wp:inline>
        </w:drawing>
      </w:r>
    </w:p>
    <w:p w14:paraId="7E5B2A06" w14:textId="77777777" w:rsidR="00763BA8" w:rsidRDefault="00763BA8">
      <w:pPr>
        <w:jc w:val="both"/>
      </w:pPr>
    </w:p>
    <w:p w14:paraId="0A681EA5" w14:textId="77777777" w:rsidR="00763BA8" w:rsidRDefault="00857BF9">
      <w:pPr>
        <w:jc w:val="both"/>
      </w:pPr>
      <w:r>
        <w:t>Imprimí la string en IDA y la copio al portapapeles, la pego aquí.</w:t>
      </w:r>
    </w:p>
    <w:p w14:paraId="576C5A29" w14:textId="77777777" w:rsidR="00763BA8" w:rsidRDefault="00763BA8">
      <w:pPr>
        <w:jc w:val="both"/>
      </w:pPr>
    </w:p>
    <w:p w14:paraId="72CBB5E7" w14:textId="77777777" w:rsidR="00763BA8" w:rsidRDefault="00857BF9">
      <w:pPr>
        <w:jc w:val="both"/>
      </w:pPr>
      <w:r>
        <w:t>AAAAAAAAAAAAAAAAAAAAAAAAAAAAAAAAAAAAAAAAAAAAAAAAAAAAAAAAAAAAAAAAAAAAAAAAAAAAAAAAAAAAAAAAAAAAAAAAAAAAAAAAAAAAAAAAAAAAAAAAAAAAAAAAAAAAAAAAAAAATSRQ</w:t>
      </w:r>
    </w:p>
    <w:p w14:paraId="0C0E450C" w14:textId="77777777" w:rsidR="00763BA8" w:rsidRDefault="00763BA8">
      <w:pPr>
        <w:jc w:val="both"/>
      </w:pPr>
    </w:p>
    <w:p w14:paraId="1A7BA704" w14:textId="77777777" w:rsidR="00763BA8" w:rsidRDefault="00857BF9">
      <w:pPr>
        <w:jc w:val="both"/>
      </w:pPr>
      <w:r>
        <w:t>Lo corro en una consola sino se cerrará y no veré la string si sale, cuando queda esperando le pego la string y...</w:t>
      </w:r>
    </w:p>
    <w:p w14:paraId="14C30D23" w14:textId="77777777" w:rsidR="00763BA8" w:rsidRDefault="00763BA8">
      <w:pPr>
        <w:jc w:val="both"/>
      </w:pPr>
    </w:p>
    <w:p w14:paraId="19DBB289" w14:textId="77777777" w:rsidR="00763BA8" w:rsidRDefault="00857BF9">
      <w:pPr>
        <w:jc w:val="both"/>
      </w:pPr>
      <w:r>
        <w:rPr>
          <w:noProof/>
        </w:rPr>
        <w:drawing>
          <wp:inline distT="114300" distB="114300" distL="114300" distR="114300" wp14:anchorId="42C527E1" wp14:editId="2097A9D9">
            <wp:extent cx="5731200" cy="1536700"/>
            <wp:effectExtent l="0" t="0" r="0" b="0"/>
            <wp:docPr id="27"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32"/>
                    <a:srcRect/>
                    <a:stretch>
                      <a:fillRect/>
                    </a:stretch>
                  </pic:blipFill>
                  <pic:spPr>
                    <a:xfrm>
                      <a:off x="0" y="0"/>
                      <a:ext cx="5731200" cy="1536700"/>
                    </a:xfrm>
                    <a:prstGeom prst="rect">
                      <a:avLst/>
                    </a:prstGeom>
                    <a:ln/>
                  </pic:spPr>
                </pic:pic>
              </a:graphicData>
            </a:graphic>
          </wp:inline>
        </w:drawing>
      </w:r>
    </w:p>
    <w:p w14:paraId="1C5CFBCD" w14:textId="77777777" w:rsidR="00763BA8" w:rsidRDefault="00763BA8">
      <w:pPr>
        <w:jc w:val="both"/>
      </w:pPr>
    </w:p>
    <w:p w14:paraId="3634ACA2" w14:textId="77777777" w:rsidR="00763BA8" w:rsidRDefault="00763BA8">
      <w:pPr>
        <w:jc w:val="both"/>
      </w:pPr>
    </w:p>
    <w:p w14:paraId="1DCF8F6E" w14:textId="77777777" w:rsidR="00763BA8" w:rsidRDefault="00857BF9">
      <w:pPr>
        <w:jc w:val="both"/>
      </w:pPr>
      <w:r>
        <w:t xml:space="preserve">El script es muy sencillo también es igual que el anterior en este caso no tiene dos entradas por </w:t>
      </w:r>
      <w:proofErr w:type="spellStart"/>
      <w:r>
        <w:t>stdin</w:t>
      </w:r>
      <w:proofErr w:type="spellEnd"/>
      <w:r>
        <w:t xml:space="preserve"> sino solo una</w:t>
      </w:r>
    </w:p>
    <w:p w14:paraId="3EBE3ADD" w14:textId="77777777" w:rsidR="00763BA8" w:rsidRDefault="00763BA8">
      <w:pPr>
        <w:jc w:val="both"/>
      </w:pPr>
    </w:p>
    <w:p w14:paraId="22E50A34" w14:textId="77777777" w:rsidR="00763BA8" w:rsidRPr="00E01F74" w:rsidRDefault="00857BF9">
      <w:pPr>
        <w:jc w:val="both"/>
        <w:rPr>
          <w:lang w:val="en-US"/>
        </w:rPr>
      </w:pPr>
      <w:r w:rsidRPr="00E01F74">
        <w:rPr>
          <w:rFonts w:ascii="Courier New" w:eastAsia="Courier New" w:hAnsi="Courier New" w:cs="Courier New"/>
          <w:b/>
          <w:color w:val="000080"/>
          <w:sz w:val="19"/>
          <w:szCs w:val="19"/>
          <w:highlight w:val="white"/>
          <w:lang w:val="en-US"/>
        </w:rPr>
        <w:t xml:space="preserve">from </w:t>
      </w:r>
      <w:r w:rsidRPr="00E01F74">
        <w:rPr>
          <w:rFonts w:ascii="Courier New" w:eastAsia="Courier New" w:hAnsi="Courier New" w:cs="Courier New"/>
          <w:sz w:val="19"/>
          <w:szCs w:val="19"/>
          <w:highlight w:val="white"/>
          <w:lang w:val="en-US"/>
        </w:rPr>
        <w:t xml:space="preserve">subprocess </w:t>
      </w:r>
      <w:r w:rsidRPr="00E01F74">
        <w:rPr>
          <w:rFonts w:ascii="Courier New" w:eastAsia="Courier New" w:hAnsi="Courier New" w:cs="Courier New"/>
          <w:b/>
          <w:color w:val="000080"/>
          <w:sz w:val="19"/>
          <w:szCs w:val="19"/>
          <w:highlight w:val="white"/>
          <w:lang w:val="en-US"/>
        </w:rPr>
        <w:t xml:space="preserve">import </w:t>
      </w:r>
      <w:r w:rsidRPr="00E01F74">
        <w:rPr>
          <w:rFonts w:ascii="Courier New" w:eastAsia="Courier New" w:hAnsi="Courier New" w:cs="Courier New"/>
          <w:sz w:val="19"/>
          <w:szCs w:val="19"/>
          <w:highlight w:val="white"/>
          <w:lang w:val="en-US"/>
        </w:rPr>
        <w:t>*</w:t>
      </w:r>
    </w:p>
    <w:p w14:paraId="47C51F2B" w14:textId="77777777" w:rsidR="00763BA8" w:rsidRPr="00E01F74" w:rsidRDefault="00857BF9">
      <w:pPr>
        <w:jc w:val="both"/>
        <w:rPr>
          <w:lang w:val="en-US"/>
        </w:rPr>
      </w:pPr>
      <w:r w:rsidRPr="00E01F74">
        <w:rPr>
          <w:rFonts w:ascii="Courier New" w:eastAsia="Courier New" w:hAnsi="Courier New" w:cs="Courier New"/>
          <w:sz w:val="19"/>
          <w:szCs w:val="19"/>
          <w:highlight w:val="white"/>
          <w:lang w:val="en-US"/>
        </w:rPr>
        <w:t xml:space="preserve">p = </w:t>
      </w:r>
      <w:proofErr w:type="spellStart"/>
      <w:proofErr w:type="gramStart"/>
      <w:r w:rsidRPr="00E01F74">
        <w:rPr>
          <w:rFonts w:ascii="Courier New" w:eastAsia="Courier New" w:hAnsi="Courier New" w:cs="Courier New"/>
          <w:sz w:val="19"/>
          <w:szCs w:val="19"/>
          <w:shd w:val="clear" w:color="auto" w:fill="E4E4FF"/>
          <w:lang w:val="en-US"/>
        </w:rPr>
        <w:t>Popen</w:t>
      </w:r>
      <w:proofErr w:type="spellEnd"/>
      <w:r w:rsidRPr="00E01F74">
        <w:rPr>
          <w:rFonts w:ascii="Courier New" w:eastAsia="Courier New" w:hAnsi="Courier New" w:cs="Courier New"/>
          <w:sz w:val="19"/>
          <w:szCs w:val="19"/>
          <w:highlight w:val="white"/>
          <w:lang w:val="en-US"/>
        </w:rPr>
        <w:t>(</w:t>
      </w:r>
      <w:proofErr w:type="gramEnd"/>
      <w:r w:rsidRPr="00E01F74">
        <w:rPr>
          <w:rFonts w:ascii="Courier New" w:eastAsia="Courier New" w:hAnsi="Courier New" w:cs="Courier New"/>
          <w:sz w:val="19"/>
          <w:szCs w:val="19"/>
          <w:highlight w:val="white"/>
          <w:lang w:val="en-US"/>
        </w:rPr>
        <w:t>[</w:t>
      </w:r>
      <w:proofErr w:type="spellStart"/>
      <w:r w:rsidRPr="00E01F74">
        <w:rPr>
          <w:rFonts w:ascii="Courier New" w:eastAsia="Courier New" w:hAnsi="Courier New" w:cs="Courier New"/>
          <w:b/>
          <w:color w:val="008000"/>
          <w:sz w:val="19"/>
          <w:szCs w:val="19"/>
          <w:highlight w:val="white"/>
          <w:lang w:val="en-US"/>
        </w:rPr>
        <w:t>r'C</w:t>
      </w:r>
      <w:proofErr w:type="spellEnd"/>
      <w:r w:rsidRPr="00E01F74">
        <w:rPr>
          <w:rFonts w:ascii="Courier New" w:eastAsia="Courier New" w:hAnsi="Courier New" w:cs="Courier New"/>
          <w:b/>
          <w:color w:val="008000"/>
          <w:sz w:val="19"/>
          <w:szCs w:val="19"/>
          <w:highlight w:val="white"/>
          <w:lang w:val="en-US"/>
        </w:rPr>
        <w:t>:\Users\</w:t>
      </w:r>
      <w:proofErr w:type="spellStart"/>
      <w:r w:rsidRPr="00E01F74">
        <w:rPr>
          <w:rFonts w:ascii="Courier New" w:eastAsia="Courier New" w:hAnsi="Courier New" w:cs="Courier New"/>
          <w:b/>
          <w:color w:val="008000"/>
          <w:sz w:val="19"/>
          <w:szCs w:val="19"/>
          <w:highlight w:val="white"/>
          <w:lang w:val="en-US"/>
        </w:rPr>
        <w:t>ricna</w:t>
      </w:r>
      <w:proofErr w:type="spellEnd"/>
      <w:r w:rsidRPr="00E01F74">
        <w:rPr>
          <w:rFonts w:ascii="Courier New" w:eastAsia="Courier New" w:hAnsi="Courier New" w:cs="Courier New"/>
          <w:b/>
          <w:color w:val="008000"/>
          <w:sz w:val="19"/>
          <w:szCs w:val="19"/>
          <w:highlight w:val="white"/>
          <w:lang w:val="en-US"/>
        </w:rPr>
        <w:t>\Desktop\New folder (6)\IDA1.exe'</w:t>
      </w:r>
      <w:r w:rsidRPr="00E01F74">
        <w:rPr>
          <w:rFonts w:ascii="Courier New" w:eastAsia="Courier New" w:hAnsi="Courier New" w:cs="Courier New"/>
          <w:sz w:val="19"/>
          <w:szCs w:val="19"/>
          <w:highlight w:val="white"/>
          <w:lang w:val="en-US"/>
        </w:rPr>
        <w:t xml:space="preserve">, </w:t>
      </w:r>
      <w:r w:rsidRPr="00E01F74">
        <w:rPr>
          <w:rFonts w:ascii="Courier New" w:eastAsia="Courier New" w:hAnsi="Courier New" w:cs="Courier New"/>
          <w:b/>
          <w:color w:val="008000"/>
          <w:sz w:val="19"/>
          <w:szCs w:val="19"/>
          <w:highlight w:val="white"/>
          <w:lang w:val="en-US"/>
        </w:rPr>
        <w:t>'f'</w:t>
      </w:r>
      <w:r w:rsidRPr="00E01F74">
        <w:rPr>
          <w:rFonts w:ascii="Courier New" w:eastAsia="Courier New" w:hAnsi="Courier New" w:cs="Courier New"/>
          <w:sz w:val="19"/>
          <w:szCs w:val="19"/>
          <w:highlight w:val="white"/>
          <w:lang w:val="en-US"/>
        </w:rPr>
        <w:t xml:space="preserve">], </w:t>
      </w:r>
      <w:proofErr w:type="spellStart"/>
      <w:r w:rsidRPr="00E01F74">
        <w:rPr>
          <w:rFonts w:ascii="Courier New" w:eastAsia="Courier New" w:hAnsi="Courier New" w:cs="Courier New"/>
          <w:color w:val="660099"/>
          <w:sz w:val="19"/>
          <w:szCs w:val="19"/>
          <w:highlight w:val="white"/>
          <w:lang w:val="en-US"/>
        </w:rPr>
        <w:t>stdout</w:t>
      </w:r>
      <w:proofErr w:type="spellEnd"/>
      <w:r w:rsidRPr="00E01F74">
        <w:rPr>
          <w:rFonts w:ascii="Courier New" w:eastAsia="Courier New" w:hAnsi="Courier New" w:cs="Courier New"/>
          <w:sz w:val="19"/>
          <w:szCs w:val="19"/>
          <w:highlight w:val="white"/>
          <w:lang w:val="en-US"/>
        </w:rPr>
        <w:t xml:space="preserve">=PIPE, </w:t>
      </w:r>
      <w:r w:rsidRPr="00E01F74">
        <w:rPr>
          <w:rFonts w:ascii="Courier New" w:eastAsia="Courier New" w:hAnsi="Courier New" w:cs="Courier New"/>
          <w:color w:val="660099"/>
          <w:sz w:val="19"/>
          <w:szCs w:val="19"/>
          <w:highlight w:val="white"/>
          <w:lang w:val="en-US"/>
        </w:rPr>
        <w:t>stdin</w:t>
      </w:r>
      <w:r w:rsidRPr="00E01F74">
        <w:rPr>
          <w:rFonts w:ascii="Courier New" w:eastAsia="Courier New" w:hAnsi="Courier New" w:cs="Courier New"/>
          <w:sz w:val="19"/>
          <w:szCs w:val="19"/>
          <w:highlight w:val="white"/>
          <w:lang w:val="en-US"/>
        </w:rPr>
        <w:t xml:space="preserve">=PIPE, </w:t>
      </w:r>
      <w:r w:rsidRPr="00E01F74">
        <w:rPr>
          <w:rFonts w:ascii="Courier New" w:eastAsia="Courier New" w:hAnsi="Courier New" w:cs="Courier New"/>
          <w:color w:val="660099"/>
          <w:sz w:val="19"/>
          <w:szCs w:val="19"/>
          <w:highlight w:val="white"/>
          <w:lang w:val="en-US"/>
        </w:rPr>
        <w:t>stderr</w:t>
      </w:r>
      <w:r w:rsidRPr="00E01F74">
        <w:rPr>
          <w:rFonts w:ascii="Courier New" w:eastAsia="Courier New" w:hAnsi="Courier New" w:cs="Courier New"/>
          <w:sz w:val="19"/>
          <w:szCs w:val="19"/>
          <w:highlight w:val="white"/>
          <w:lang w:val="en-US"/>
        </w:rPr>
        <w:t>=STDOUT)</w:t>
      </w:r>
    </w:p>
    <w:p w14:paraId="704989E3" w14:textId="77777777" w:rsidR="00763BA8" w:rsidRPr="00E01F74" w:rsidRDefault="00763BA8">
      <w:pPr>
        <w:jc w:val="both"/>
        <w:rPr>
          <w:lang w:val="en-US"/>
        </w:rPr>
      </w:pPr>
    </w:p>
    <w:p w14:paraId="503BBE6D" w14:textId="77777777" w:rsidR="00763BA8" w:rsidRDefault="00857BF9">
      <w:pPr>
        <w:jc w:val="both"/>
      </w:pPr>
      <w:proofErr w:type="spellStart"/>
      <w:r>
        <w:rPr>
          <w:rFonts w:ascii="Courier New" w:eastAsia="Courier New" w:hAnsi="Courier New" w:cs="Courier New"/>
          <w:b/>
          <w:color w:val="000080"/>
          <w:sz w:val="19"/>
          <w:szCs w:val="19"/>
          <w:highlight w:val="white"/>
        </w:rPr>
        <w:t>print</w:t>
      </w:r>
      <w:proofErr w:type="spellEnd"/>
      <w:r>
        <w:rPr>
          <w:rFonts w:ascii="Courier New" w:eastAsia="Courier New" w:hAnsi="Courier New" w:cs="Courier New"/>
          <w:b/>
          <w:color w:val="000080"/>
          <w:sz w:val="19"/>
          <w:szCs w:val="19"/>
          <w:highlight w:val="white"/>
        </w:rPr>
        <w:t xml:space="preserve"> </w:t>
      </w:r>
      <w:r>
        <w:rPr>
          <w:rFonts w:ascii="Courier New" w:eastAsia="Courier New" w:hAnsi="Courier New" w:cs="Courier New"/>
          <w:b/>
          <w:color w:val="008000"/>
          <w:sz w:val="19"/>
          <w:szCs w:val="19"/>
          <w:highlight w:val="white"/>
        </w:rPr>
        <w:t>"ATACHEA EL DEBUGGER Y APRETA ENTER</w:t>
      </w:r>
      <w:r>
        <w:rPr>
          <w:rFonts w:ascii="Courier New" w:eastAsia="Courier New" w:hAnsi="Courier New" w:cs="Courier New"/>
          <w:b/>
          <w:color w:val="000080"/>
          <w:sz w:val="19"/>
          <w:szCs w:val="19"/>
          <w:highlight w:val="white"/>
        </w:rPr>
        <w:t>\n</w:t>
      </w:r>
      <w:r>
        <w:rPr>
          <w:rFonts w:ascii="Courier New" w:eastAsia="Courier New" w:hAnsi="Courier New" w:cs="Courier New"/>
          <w:b/>
          <w:color w:val="008000"/>
          <w:sz w:val="19"/>
          <w:szCs w:val="19"/>
          <w:highlight w:val="white"/>
        </w:rPr>
        <w:t>"</w:t>
      </w:r>
    </w:p>
    <w:p w14:paraId="1F054A45" w14:textId="77777777" w:rsidR="00763BA8" w:rsidRPr="00E01F74" w:rsidRDefault="00857BF9">
      <w:pPr>
        <w:jc w:val="both"/>
        <w:rPr>
          <w:lang w:val="en-US"/>
        </w:rPr>
      </w:pPr>
      <w:proofErr w:type="spellStart"/>
      <w:r w:rsidRPr="00E01F74">
        <w:rPr>
          <w:rFonts w:ascii="Courier New" w:eastAsia="Courier New" w:hAnsi="Courier New" w:cs="Courier New"/>
          <w:color w:val="000080"/>
          <w:sz w:val="19"/>
          <w:szCs w:val="19"/>
          <w:highlight w:val="white"/>
          <w:lang w:val="en-US"/>
        </w:rPr>
        <w:t>raw_</w:t>
      </w:r>
      <w:proofErr w:type="gramStart"/>
      <w:r w:rsidRPr="00E01F74">
        <w:rPr>
          <w:rFonts w:ascii="Courier New" w:eastAsia="Courier New" w:hAnsi="Courier New" w:cs="Courier New"/>
          <w:color w:val="000080"/>
          <w:sz w:val="19"/>
          <w:szCs w:val="19"/>
          <w:highlight w:val="white"/>
          <w:lang w:val="en-US"/>
        </w:rPr>
        <w:t>input</w:t>
      </w:r>
      <w:proofErr w:type="spellEnd"/>
      <w:r w:rsidRPr="00E01F74">
        <w:rPr>
          <w:rFonts w:ascii="Courier New" w:eastAsia="Courier New" w:hAnsi="Courier New" w:cs="Courier New"/>
          <w:sz w:val="19"/>
          <w:szCs w:val="19"/>
          <w:highlight w:val="white"/>
          <w:lang w:val="en-US"/>
        </w:rPr>
        <w:t>(</w:t>
      </w:r>
      <w:proofErr w:type="gramEnd"/>
      <w:r w:rsidRPr="00E01F74">
        <w:rPr>
          <w:rFonts w:ascii="Courier New" w:eastAsia="Courier New" w:hAnsi="Courier New" w:cs="Courier New"/>
          <w:sz w:val="19"/>
          <w:szCs w:val="19"/>
          <w:highlight w:val="white"/>
          <w:lang w:val="en-US"/>
        </w:rPr>
        <w:t>)</w:t>
      </w:r>
    </w:p>
    <w:p w14:paraId="28FEF769" w14:textId="77777777" w:rsidR="00763BA8" w:rsidRPr="00E01F74" w:rsidRDefault="00763BA8">
      <w:pPr>
        <w:jc w:val="both"/>
        <w:rPr>
          <w:lang w:val="en-US"/>
        </w:rPr>
      </w:pPr>
    </w:p>
    <w:p w14:paraId="58662F6A" w14:textId="77777777" w:rsidR="00763BA8" w:rsidRPr="00E01F74" w:rsidRDefault="00857BF9">
      <w:pPr>
        <w:jc w:val="both"/>
        <w:rPr>
          <w:lang w:val="en-US"/>
        </w:rPr>
      </w:pPr>
      <w:proofErr w:type="spellStart"/>
      <w:r w:rsidRPr="00E01F74">
        <w:rPr>
          <w:rFonts w:ascii="Courier New" w:eastAsia="Courier New" w:hAnsi="Courier New" w:cs="Courier New"/>
          <w:sz w:val="28"/>
          <w:szCs w:val="28"/>
          <w:highlight w:val="white"/>
          <w:lang w:val="en-US"/>
        </w:rPr>
        <w:t>primera</w:t>
      </w:r>
      <w:proofErr w:type="spellEnd"/>
      <w:r w:rsidRPr="00E01F74">
        <w:rPr>
          <w:rFonts w:ascii="Courier New" w:eastAsia="Courier New" w:hAnsi="Courier New" w:cs="Courier New"/>
          <w:sz w:val="28"/>
          <w:szCs w:val="28"/>
          <w:highlight w:val="white"/>
          <w:lang w:val="en-US"/>
        </w:rPr>
        <w:t>=</w:t>
      </w:r>
      <w:r w:rsidRPr="00E01F74">
        <w:rPr>
          <w:rFonts w:ascii="Courier New" w:eastAsia="Courier New" w:hAnsi="Courier New" w:cs="Courier New"/>
          <w:b/>
          <w:color w:val="008000"/>
          <w:sz w:val="28"/>
          <w:szCs w:val="28"/>
          <w:highlight w:val="white"/>
          <w:lang w:val="en-US"/>
        </w:rPr>
        <w:t xml:space="preserve">"A" </w:t>
      </w:r>
      <w:r w:rsidRPr="00E01F74">
        <w:rPr>
          <w:rFonts w:ascii="Courier New" w:eastAsia="Courier New" w:hAnsi="Courier New" w:cs="Courier New"/>
          <w:sz w:val="28"/>
          <w:szCs w:val="28"/>
          <w:highlight w:val="white"/>
          <w:lang w:val="en-US"/>
        </w:rPr>
        <w:t>*</w:t>
      </w:r>
      <w:r w:rsidRPr="00E01F74">
        <w:rPr>
          <w:rFonts w:ascii="Courier New" w:eastAsia="Courier New" w:hAnsi="Courier New" w:cs="Courier New"/>
          <w:color w:val="0000FF"/>
          <w:sz w:val="28"/>
          <w:szCs w:val="28"/>
          <w:highlight w:val="white"/>
          <w:lang w:val="en-US"/>
        </w:rPr>
        <w:t xml:space="preserve">140 </w:t>
      </w:r>
      <w:r w:rsidRPr="00E01F74">
        <w:rPr>
          <w:rFonts w:ascii="Courier New" w:eastAsia="Courier New" w:hAnsi="Courier New" w:cs="Courier New"/>
          <w:sz w:val="28"/>
          <w:szCs w:val="28"/>
          <w:highlight w:val="white"/>
          <w:lang w:val="en-US"/>
        </w:rPr>
        <w:t xml:space="preserve">+ </w:t>
      </w:r>
      <w:r w:rsidRPr="00E01F74">
        <w:rPr>
          <w:rFonts w:ascii="Courier New" w:eastAsia="Courier New" w:hAnsi="Courier New" w:cs="Courier New"/>
          <w:b/>
          <w:color w:val="008000"/>
          <w:sz w:val="28"/>
          <w:szCs w:val="28"/>
          <w:highlight w:val="white"/>
          <w:lang w:val="en-US"/>
        </w:rPr>
        <w:t>"TSRQ</w:t>
      </w:r>
      <w:r w:rsidRPr="00E01F74">
        <w:rPr>
          <w:rFonts w:ascii="Courier New" w:eastAsia="Courier New" w:hAnsi="Courier New" w:cs="Courier New"/>
          <w:b/>
          <w:color w:val="000080"/>
          <w:sz w:val="28"/>
          <w:szCs w:val="28"/>
          <w:highlight w:val="white"/>
          <w:lang w:val="en-US"/>
        </w:rPr>
        <w:t>\n</w:t>
      </w:r>
      <w:r w:rsidRPr="00E01F74">
        <w:rPr>
          <w:rFonts w:ascii="Courier New" w:eastAsia="Courier New" w:hAnsi="Courier New" w:cs="Courier New"/>
          <w:b/>
          <w:color w:val="008000"/>
          <w:sz w:val="28"/>
          <w:szCs w:val="28"/>
          <w:highlight w:val="white"/>
          <w:lang w:val="en-US"/>
        </w:rPr>
        <w:t>"</w:t>
      </w:r>
    </w:p>
    <w:p w14:paraId="6335DF28" w14:textId="77777777" w:rsidR="00763BA8" w:rsidRDefault="00857BF9">
      <w:pPr>
        <w:jc w:val="both"/>
      </w:pPr>
      <w:proofErr w:type="spellStart"/>
      <w:proofErr w:type="gramStart"/>
      <w:r>
        <w:rPr>
          <w:rFonts w:ascii="Courier New" w:eastAsia="Courier New" w:hAnsi="Courier New" w:cs="Courier New"/>
          <w:sz w:val="19"/>
          <w:szCs w:val="19"/>
          <w:highlight w:val="white"/>
        </w:rPr>
        <w:t>p.stdin</w:t>
      </w:r>
      <w:proofErr w:type="gramEnd"/>
      <w:r>
        <w:rPr>
          <w:rFonts w:ascii="Courier New" w:eastAsia="Courier New" w:hAnsi="Courier New" w:cs="Courier New"/>
          <w:sz w:val="19"/>
          <w:szCs w:val="19"/>
          <w:highlight w:val="white"/>
        </w:rPr>
        <w:t>.write</w:t>
      </w:r>
      <w:proofErr w:type="spellEnd"/>
      <w:r>
        <w:rPr>
          <w:rFonts w:ascii="Courier New" w:eastAsia="Courier New" w:hAnsi="Courier New" w:cs="Courier New"/>
          <w:sz w:val="19"/>
          <w:szCs w:val="19"/>
          <w:highlight w:val="white"/>
        </w:rPr>
        <w:t>(primera)</w:t>
      </w:r>
    </w:p>
    <w:p w14:paraId="24BEDFB8" w14:textId="77777777" w:rsidR="00763BA8" w:rsidRDefault="00763BA8">
      <w:pPr>
        <w:jc w:val="both"/>
      </w:pPr>
    </w:p>
    <w:p w14:paraId="499955AF" w14:textId="77777777" w:rsidR="00763BA8" w:rsidRDefault="00857BF9">
      <w:pPr>
        <w:jc w:val="both"/>
      </w:pPr>
      <w:proofErr w:type="spellStart"/>
      <w:r>
        <w:rPr>
          <w:rFonts w:ascii="Courier New" w:eastAsia="Courier New" w:hAnsi="Courier New" w:cs="Courier New"/>
          <w:sz w:val="19"/>
          <w:szCs w:val="19"/>
          <w:highlight w:val="white"/>
        </w:rPr>
        <w:t>testresult</w:t>
      </w:r>
      <w:proofErr w:type="spellEnd"/>
      <w:r>
        <w:rPr>
          <w:rFonts w:ascii="Courier New" w:eastAsia="Courier New" w:hAnsi="Courier New" w:cs="Courier New"/>
          <w:sz w:val="19"/>
          <w:szCs w:val="19"/>
          <w:highlight w:val="white"/>
        </w:rPr>
        <w:t xml:space="preserve"> = </w:t>
      </w:r>
      <w:proofErr w:type="spellStart"/>
      <w:proofErr w:type="gramStart"/>
      <w:r>
        <w:rPr>
          <w:rFonts w:ascii="Courier New" w:eastAsia="Courier New" w:hAnsi="Courier New" w:cs="Courier New"/>
          <w:sz w:val="19"/>
          <w:szCs w:val="19"/>
          <w:highlight w:val="white"/>
        </w:rPr>
        <w:t>p.communicate</w:t>
      </w:r>
      <w:proofErr w:type="spellEnd"/>
      <w:proofErr w:type="gramEnd"/>
      <w:r>
        <w:rPr>
          <w:rFonts w:ascii="Courier New" w:eastAsia="Courier New" w:hAnsi="Courier New" w:cs="Courier New"/>
          <w:sz w:val="19"/>
          <w:szCs w:val="19"/>
          <w:highlight w:val="white"/>
        </w:rPr>
        <w:t>()[</w:t>
      </w:r>
      <w:r>
        <w:rPr>
          <w:rFonts w:ascii="Courier New" w:eastAsia="Courier New" w:hAnsi="Courier New" w:cs="Courier New"/>
          <w:color w:val="0000FF"/>
          <w:sz w:val="19"/>
          <w:szCs w:val="19"/>
          <w:highlight w:val="white"/>
        </w:rPr>
        <w:t>0</w:t>
      </w:r>
      <w:r>
        <w:rPr>
          <w:rFonts w:ascii="Courier New" w:eastAsia="Courier New" w:hAnsi="Courier New" w:cs="Courier New"/>
          <w:sz w:val="19"/>
          <w:szCs w:val="19"/>
          <w:highlight w:val="white"/>
        </w:rPr>
        <w:t>]</w:t>
      </w:r>
    </w:p>
    <w:p w14:paraId="1A78EB20" w14:textId="77777777" w:rsidR="00763BA8" w:rsidRDefault="00763BA8">
      <w:pPr>
        <w:jc w:val="both"/>
      </w:pPr>
    </w:p>
    <w:p w14:paraId="2BE0E838" w14:textId="77777777" w:rsidR="00763BA8" w:rsidRDefault="00857BF9">
      <w:pPr>
        <w:jc w:val="both"/>
      </w:pPr>
      <w:proofErr w:type="spellStart"/>
      <w:r>
        <w:rPr>
          <w:rFonts w:ascii="Courier New" w:eastAsia="Courier New" w:hAnsi="Courier New" w:cs="Courier New"/>
          <w:b/>
          <w:color w:val="000080"/>
          <w:sz w:val="19"/>
          <w:szCs w:val="19"/>
          <w:highlight w:val="white"/>
        </w:rPr>
        <w:t>print</w:t>
      </w:r>
      <w:proofErr w:type="spellEnd"/>
      <w:r>
        <w:rPr>
          <w:rFonts w:ascii="Courier New" w:eastAsia="Courier New" w:hAnsi="Courier New" w:cs="Courier New"/>
          <w:b/>
          <w:color w:val="000080"/>
          <w:sz w:val="19"/>
          <w:szCs w:val="19"/>
          <w:highlight w:val="white"/>
        </w:rPr>
        <w:t xml:space="preserve"> </w:t>
      </w:r>
      <w:r>
        <w:rPr>
          <w:rFonts w:ascii="Courier New" w:eastAsia="Courier New" w:hAnsi="Courier New" w:cs="Courier New"/>
          <w:sz w:val="19"/>
          <w:szCs w:val="19"/>
          <w:highlight w:val="white"/>
        </w:rPr>
        <w:t>primera</w:t>
      </w:r>
    </w:p>
    <w:p w14:paraId="6E396BA8" w14:textId="77777777" w:rsidR="00763BA8" w:rsidRDefault="00857BF9">
      <w:pPr>
        <w:jc w:val="both"/>
      </w:pPr>
      <w:proofErr w:type="spellStart"/>
      <w:r>
        <w:rPr>
          <w:rFonts w:ascii="Courier New" w:eastAsia="Courier New" w:hAnsi="Courier New" w:cs="Courier New"/>
          <w:b/>
          <w:color w:val="000080"/>
          <w:sz w:val="19"/>
          <w:szCs w:val="19"/>
          <w:highlight w:val="white"/>
        </w:rPr>
        <w:t>print</w:t>
      </w:r>
      <w:proofErr w:type="spellEnd"/>
      <w:r>
        <w:rPr>
          <w:rFonts w:ascii="Courier New" w:eastAsia="Courier New" w:hAnsi="Courier New" w:cs="Courier New"/>
          <w:sz w:val="19"/>
          <w:szCs w:val="19"/>
          <w:highlight w:val="white"/>
        </w:rPr>
        <w:t>(</w:t>
      </w:r>
      <w:proofErr w:type="spellStart"/>
      <w:r>
        <w:rPr>
          <w:rFonts w:ascii="Courier New" w:eastAsia="Courier New" w:hAnsi="Courier New" w:cs="Courier New"/>
          <w:sz w:val="19"/>
          <w:szCs w:val="19"/>
          <w:highlight w:val="white"/>
        </w:rPr>
        <w:t>testresult</w:t>
      </w:r>
      <w:proofErr w:type="spellEnd"/>
      <w:r>
        <w:rPr>
          <w:rFonts w:ascii="Courier New" w:eastAsia="Courier New" w:hAnsi="Courier New" w:cs="Courier New"/>
          <w:sz w:val="19"/>
          <w:szCs w:val="19"/>
          <w:highlight w:val="white"/>
        </w:rPr>
        <w:t>)</w:t>
      </w:r>
    </w:p>
    <w:p w14:paraId="2BE3F887" w14:textId="77777777" w:rsidR="00763BA8" w:rsidRDefault="00763BA8">
      <w:pPr>
        <w:jc w:val="both"/>
      </w:pPr>
    </w:p>
    <w:p w14:paraId="63C22D7B" w14:textId="77777777" w:rsidR="00763BA8" w:rsidRDefault="00857BF9">
      <w:pPr>
        <w:jc w:val="both"/>
      </w:pPr>
      <w:r>
        <w:rPr>
          <w:noProof/>
        </w:rPr>
        <w:drawing>
          <wp:inline distT="114300" distB="114300" distL="114300" distR="114300" wp14:anchorId="755BABC4" wp14:editId="58D97869">
            <wp:extent cx="4357688" cy="1997877"/>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3"/>
                    <a:srcRect/>
                    <a:stretch>
                      <a:fillRect/>
                    </a:stretch>
                  </pic:blipFill>
                  <pic:spPr>
                    <a:xfrm>
                      <a:off x="0" y="0"/>
                      <a:ext cx="4357688" cy="1997877"/>
                    </a:xfrm>
                    <a:prstGeom prst="rect">
                      <a:avLst/>
                    </a:prstGeom>
                    <a:ln/>
                  </pic:spPr>
                </pic:pic>
              </a:graphicData>
            </a:graphic>
          </wp:inline>
        </w:drawing>
      </w:r>
    </w:p>
    <w:p w14:paraId="2B57AABE" w14:textId="77777777" w:rsidR="00763BA8" w:rsidRDefault="00763BA8">
      <w:pPr>
        <w:jc w:val="both"/>
      </w:pPr>
    </w:p>
    <w:p w14:paraId="5D3DF371" w14:textId="77777777" w:rsidR="00763BA8" w:rsidRDefault="00857BF9">
      <w:pPr>
        <w:jc w:val="both"/>
      </w:pPr>
      <w:r>
        <w:rPr>
          <w:highlight w:val="white"/>
        </w:rPr>
        <w:t>Ahí se ve el resultado, muchos no habrán podido hacerlo por la forma de pasar los argumentos, pero ahora les será más sencillo hacer el ejercicio 2 ya que es muy parecido y esta compilado en forma similar, pero ya saben el truco.</w:t>
      </w:r>
    </w:p>
    <w:p w14:paraId="2CB12DA3" w14:textId="77777777" w:rsidR="00763BA8" w:rsidRDefault="00763BA8">
      <w:pPr>
        <w:jc w:val="both"/>
      </w:pPr>
    </w:p>
    <w:p w14:paraId="24309C29" w14:textId="77777777" w:rsidR="00763BA8" w:rsidRDefault="00857BF9">
      <w:pPr>
        <w:jc w:val="both"/>
      </w:pPr>
      <w:r>
        <w:rPr>
          <w:highlight w:val="white"/>
        </w:rPr>
        <w:t>El siguiente ejercicio se llama IDA2.exe</w:t>
      </w:r>
    </w:p>
    <w:p w14:paraId="77E3917B" w14:textId="77777777" w:rsidR="00763BA8" w:rsidRDefault="00763BA8">
      <w:pPr>
        <w:jc w:val="both"/>
      </w:pPr>
    </w:p>
    <w:p w14:paraId="70510B8D" w14:textId="77777777" w:rsidR="00763BA8" w:rsidRDefault="00857BF9">
      <w:pPr>
        <w:jc w:val="both"/>
      </w:pPr>
      <w:r>
        <w:rPr>
          <w:highlight w:val="white"/>
        </w:rPr>
        <w:t>Hasta la parte 24</w:t>
      </w:r>
    </w:p>
    <w:p w14:paraId="70350167" w14:textId="77777777" w:rsidR="00763BA8" w:rsidRDefault="00857BF9">
      <w:pPr>
        <w:jc w:val="both"/>
      </w:pPr>
      <w:r>
        <w:rPr>
          <w:highlight w:val="white"/>
        </w:rPr>
        <w:t>Ricardo Narvaja</w:t>
      </w:r>
    </w:p>
    <w:p w14:paraId="3C83BCE3" w14:textId="77777777" w:rsidR="00763BA8" w:rsidRDefault="00763BA8">
      <w:pPr>
        <w:jc w:val="both"/>
      </w:pPr>
    </w:p>
    <w:p w14:paraId="24F21CAB" w14:textId="77777777" w:rsidR="00763BA8" w:rsidRDefault="00763BA8">
      <w:pPr>
        <w:jc w:val="both"/>
      </w:pPr>
    </w:p>
    <w:p w14:paraId="77429B8B" w14:textId="77777777" w:rsidR="00763BA8" w:rsidRDefault="00857BF9">
      <w:pPr>
        <w:jc w:val="both"/>
      </w:pPr>
      <w:r>
        <w:t>.</w:t>
      </w:r>
    </w:p>
    <w:p w14:paraId="51561204" w14:textId="77777777" w:rsidR="00763BA8" w:rsidRDefault="00763BA8">
      <w:pPr>
        <w:jc w:val="both"/>
      </w:pPr>
    </w:p>
    <w:p w14:paraId="6DFDFA4B" w14:textId="77777777" w:rsidR="00763BA8" w:rsidRDefault="00763BA8">
      <w:pPr>
        <w:jc w:val="both"/>
      </w:pPr>
    </w:p>
    <w:p w14:paraId="4377FD17" w14:textId="77777777" w:rsidR="00763BA8" w:rsidRDefault="00763BA8">
      <w:pPr>
        <w:jc w:val="both"/>
      </w:pPr>
    </w:p>
    <w:p w14:paraId="6D354048" w14:textId="77777777" w:rsidR="00763BA8" w:rsidRDefault="00763BA8">
      <w:pPr>
        <w:jc w:val="both"/>
      </w:pPr>
    </w:p>
    <w:p w14:paraId="2EEFFDB2" w14:textId="77777777" w:rsidR="00763BA8" w:rsidRDefault="00763BA8">
      <w:pPr>
        <w:jc w:val="both"/>
      </w:pPr>
    </w:p>
    <w:p w14:paraId="47E47319" w14:textId="77777777" w:rsidR="00763BA8" w:rsidRDefault="00763BA8">
      <w:pPr>
        <w:jc w:val="both"/>
      </w:pPr>
    </w:p>
    <w:p w14:paraId="22207354" w14:textId="77777777" w:rsidR="00763BA8" w:rsidRDefault="00857BF9">
      <w:pPr>
        <w:jc w:val="both"/>
      </w:pPr>
      <w:r>
        <w:t xml:space="preserve"> </w:t>
      </w:r>
    </w:p>
    <w:sectPr w:rsidR="00763BA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proofState w:spelling="clean" w:grammar="clean"/>
  <w:defaultTabStop w:val="720"/>
  <w:hyphenationZone w:val="425"/>
  <w:characterSpacingControl w:val="doNotCompress"/>
  <w:compat>
    <w:useFELayout/>
    <w:compatSetting w:name="compatibilityMode" w:uri="http://schemas.microsoft.com/office/word" w:val="14"/>
    <w:compatSetting w:name="useWord2013TrackBottomHyphenation" w:uri="http://schemas.microsoft.com/office/word" w:val="1"/>
  </w:compat>
  <w:rsids>
    <w:rsidRoot w:val="00763BA8"/>
    <w:rsid w:val="00107AFE"/>
    <w:rsid w:val="0036324D"/>
    <w:rsid w:val="00450A88"/>
    <w:rsid w:val="004621A8"/>
    <w:rsid w:val="004B0536"/>
    <w:rsid w:val="005A5C0C"/>
    <w:rsid w:val="00763BA8"/>
    <w:rsid w:val="007B53BE"/>
    <w:rsid w:val="00857BF9"/>
    <w:rsid w:val="00AA4D5D"/>
    <w:rsid w:val="00AF352E"/>
    <w:rsid w:val="00DC1E07"/>
    <w:rsid w:val="00E01F7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55D27"/>
  <w15:docId w15:val="{347D2820-8CAD-4533-BB88-68E0BEDFC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AR" w:eastAsia="es-AR" w:bidi="ar-SA"/>
      </w:rPr>
    </w:rPrDefault>
    <w:pPrDefault>
      <w:pPr>
        <w:spacing w:after="200" w:line="288"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F352E"/>
  </w:style>
  <w:style w:type="paragraph" w:styleId="Heading1">
    <w:name w:val="heading 1"/>
    <w:basedOn w:val="Normal"/>
    <w:next w:val="Normal"/>
    <w:link w:val="Heading1Char"/>
    <w:uiPriority w:val="9"/>
    <w:qFormat/>
    <w:rsid w:val="00AF352E"/>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unhideWhenUsed/>
    <w:qFormat/>
    <w:rsid w:val="00AF352E"/>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unhideWhenUsed/>
    <w:qFormat/>
    <w:rsid w:val="00AF352E"/>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unhideWhenUsed/>
    <w:qFormat/>
    <w:rsid w:val="00AF352E"/>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unhideWhenUsed/>
    <w:qFormat/>
    <w:rsid w:val="00AF352E"/>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unhideWhenUsed/>
    <w:qFormat/>
    <w:rsid w:val="00AF352E"/>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AF352E"/>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AF352E"/>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AF352E"/>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link w:val="TitleChar"/>
    <w:uiPriority w:val="10"/>
    <w:qFormat/>
    <w:rsid w:val="00AF352E"/>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AF352E"/>
    <w:pPr>
      <w:numPr>
        <w:ilvl w:val="1"/>
      </w:numPr>
      <w:spacing w:line="240" w:lineRule="auto"/>
    </w:pPr>
    <w:rPr>
      <w:rFonts w:asciiTheme="majorHAnsi" w:eastAsiaTheme="majorEastAsia" w:hAnsiTheme="majorHAnsi" w:cstheme="majorBidi"/>
      <w:sz w:val="30"/>
      <w:szCs w:val="30"/>
    </w:rPr>
  </w:style>
  <w:style w:type="paragraph" w:styleId="BalloonText">
    <w:name w:val="Balloon Text"/>
    <w:basedOn w:val="Normal"/>
    <w:link w:val="BalloonTextChar"/>
    <w:uiPriority w:val="99"/>
    <w:semiHidden/>
    <w:unhideWhenUsed/>
    <w:rsid w:val="00E01F7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1F74"/>
    <w:rPr>
      <w:rFonts w:ascii="Tahoma" w:hAnsi="Tahoma" w:cs="Tahoma"/>
      <w:sz w:val="16"/>
      <w:szCs w:val="16"/>
    </w:rPr>
  </w:style>
  <w:style w:type="character" w:customStyle="1" w:styleId="Heading1Char">
    <w:name w:val="Heading 1 Char"/>
    <w:basedOn w:val="DefaultParagraphFont"/>
    <w:link w:val="Heading1"/>
    <w:uiPriority w:val="9"/>
    <w:rsid w:val="00AF352E"/>
    <w:rPr>
      <w:rFonts w:asciiTheme="majorHAnsi" w:eastAsiaTheme="majorEastAsia" w:hAnsiTheme="majorHAnsi" w:cstheme="majorBidi"/>
      <w:color w:val="E36C0A" w:themeColor="accent6" w:themeShade="BF"/>
      <w:sz w:val="40"/>
      <w:szCs w:val="40"/>
    </w:rPr>
  </w:style>
  <w:style w:type="character" w:customStyle="1" w:styleId="Heading2Char">
    <w:name w:val="Heading 2 Char"/>
    <w:basedOn w:val="DefaultParagraphFont"/>
    <w:link w:val="Heading2"/>
    <w:uiPriority w:val="9"/>
    <w:rsid w:val="00AF352E"/>
    <w:rPr>
      <w:rFonts w:asciiTheme="majorHAnsi" w:eastAsiaTheme="majorEastAsia" w:hAnsiTheme="majorHAnsi" w:cstheme="majorBidi"/>
      <w:color w:val="E36C0A" w:themeColor="accent6" w:themeShade="BF"/>
      <w:sz w:val="28"/>
      <w:szCs w:val="28"/>
    </w:rPr>
  </w:style>
  <w:style w:type="character" w:customStyle="1" w:styleId="Heading3Char">
    <w:name w:val="Heading 3 Char"/>
    <w:basedOn w:val="DefaultParagraphFont"/>
    <w:link w:val="Heading3"/>
    <w:uiPriority w:val="9"/>
    <w:rsid w:val="00AF352E"/>
    <w:rPr>
      <w:rFonts w:asciiTheme="majorHAnsi" w:eastAsiaTheme="majorEastAsia" w:hAnsiTheme="majorHAnsi" w:cstheme="majorBidi"/>
      <w:color w:val="E36C0A" w:themeColor="accent6" w:themeShade="BF"/>
      <w:sz w:val="24"/>
      <w:szCs w:val="24"/>
    </w:rPr>
  </w:style>
  <w:style w:type="character" w:customStyle="1" w:styleId="Heading4Char">
    <w:name w:val="Heading 4 Char"/>
    <w:basedOn w:val="DefaultParagraphFont"/>
    <w:link w:val="Heading4"/>
    <w:uiPriority w:val="9"/>
    <w:rsid w:val="00AF352E"/>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rsid w:val="00AF352E"/>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rsid w:val="00AF352E"/>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AF352E"/>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AF352E"/>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AF352E"/>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semiHidden/>
    <w:unhideWhenUsed/>
    <w:qFormat/>
    <w:rsid w:val="00AF352E"/>
    <w:pPr>
      <w:spacing w:line="240" w:lineRule="auto"/>
    </w:pPr>
    <w:rPr>
      <w:b/>
      <w:bCs/>
      <w:smallCaps/>
      <w:color w:val="595959" w:themeColor="text1" w:themeTint="A6"/>
    </w:rPr>
  </w:style>
  <w:style w:type="character" w:customStyle="1" w:styleId="TitleChar">
    <w:name w:val="Title Char"/>
    <w:basedOn w:val="DefaultParagraphFont"/>
    <w:link w:val="Title"/>
    <w:uiPriority w:val="10"/>
    <w:rsid w:val="00AF352E"/>
    <w:rPr>
      <w:rFonts w:asciiTheme="majorHAnsi" w:eastAsiaTheme="majorEastAsia" w:hAnsiTheme="majorHAnsi" w:cstheme="majorBidi"/>
      <w:color w:val="262626" w:themeColor="text1" w:themeTint="D9"/>
      <w:spacing w:val="-15"/>
      <w:sz w:val="96"/>
      <w:szCs w:val="96"/>
    </w:rPr>
  </w:style>
  <w:style w:type="character" w:customStyle="1" w:styleId="SubtitleChar">
    <w:name w:val="Subtitle Char"/>
    <w:basedOn w:val="DefaultParagraphFont"/>
    <w:link w:val="Subtitle"/>
    <w:uiPriority w:val="11"/>
    <w:rsid w:val="00AF352E"/>
    <w:rPr>
      <w:rFonts w:asciiTheme="majorHAnsi" w:eastAsiaTheme="majorEastAsia" w:hAnsiTheme="majorHAnsi" w:cstheme="majorBidi"/>
      <w:sz w:val="30"/>
      <w:szCs w:val="30"/>
    </w:rPr>
  </w:style>
  <w:style w:type="character" w:styleId="Strong">
    <w:name w:val="Strong"/>
    <w:basedOn w:val="DefaultParagraphFont"/>
    <w:uiPriority w:val="22"/>
    <w:qFormat/>
    <w:rsid w:val="00AF352E"/>
    <w:rPr>
      <w:b/>
      <w:bCs/>
    </w:rPr>
  </w:style>
  <w:style w:type="character" w:styleId="Emphasis">
    <w:name w:val="Emphasis"/>
    <w:basedOn w:val="DefaultParagraphFont"/>
    <w:uiPriority w:val="20"/>
    <w:qFormat/>
    <w:rsid w:val="00AF352E"/>
    <w:rPr>
      <w:i/>
      <w:iCs/>
      <w:color w:val="F79646" w:themeColor="accent6"/>
    </w:rPr>
  </w:style>
  <w:style w:type="paragraph" w:styleId="NoSpacing">
    <w:name w:val="No Spacing"/>
    <w:uiPriority w:val="1"/>
    <w:qFormat/>
    <w:rsid w:val="00AF352E"/>
    <w:pPr>
      <w:spacing w:after="0" w:line="240" w:lineRule="auto"/>
    </w:pPr>
  </w:style>
  <w:style w:type="paragraph" w:styleId="Quote">
    <w:name w:val="Quote"/>
    <w:basedOn w:val="Normal"/>
    <w:next w:val="Normal"/>
    <w:link w:val="QuoteChar"/>
    <w:uiPriority w:val="29"/>
    <w:qFormat/>
    <w:rsid w:val="00AF352E"/>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AF352E"/>
    <w:rPr>
      <w:i/>
      <w:iCs/>
      <w:color w:val="262626" w:themeColor="text1" w:themeTint="D9"/>
    </w:rPr>
  </w:style>
  <w:style w:type="paragraph" w:styleId="IntenseQuote">
    <w:name w:val="Intense Quote"/>
    <w:basedOn w:val="Normal"/>
    <w:next w:val="Normal"/>
    <w:link w:val="IntenseQuoteChar"/>
    <w:uiPriority w:val="30"/>
    <w:qFormat/>
    <w:rsid w:val="00AF352E"/>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AF352E"/>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AF352E"/>
    <w:rPr>
      <w:i/>
      <w:iCs/>
    </w:rPr>
  </w:style>
  <w:style w:type="character" w:styleId="IntenseEmphasis">
    <w:name w:val="Intense Emphasis"/>
    <w:basedOn w:val="DefaultParagraphFont"/>
    <w:uiPriority w:val="21"/>
    <w:qFormat/>
    <w:rsid w:val="00AF352E"/>
    <w:rPr>
      <w:b/>
      <w:bCs/>
      <w:i/>
      <w:iCs/>
    </w:rPr>
  </w:style>
  <w:style w:type="character" w:styleId="SubtleReference">
    <w:name w:val="Subtle Reference"/>
    <w:basedOn w:val="DefaultParagraphFont"/>
    <w:uiPriority w:val="31"/>
    <w:qFormat/>
    <w:rsid w:val="00AF352E"/>
    <w:rPr>
      <w:smallCaps/>
      <w:color w:val="595959" w:themeColor="text1" w:themeTint="A6"/>
    </w:rPr>
  </w:style>
  <w:style w:type="character" w:styleId="IntenseReference">
    <w:name w:val="Intense Reference"/>
    <w:basedOn w:val="DefaultParagraphFont"/>
    <w:uiPriority w:val="32"/>
    <w:qFormat/>
    <w:rsid w:val="00AF352E"/>
    <w:rPr>
      <w:b/>
      <w:bCs/>
      <w:smallCaps/>
      <w:color w:val="F79646" w:themeColor="accent6"/>
    </w:rPr>
  </w:style>
  <w:style w:type="character" w:styleId="BookTitle">
    <w:name w:val="Book Title"/>
    <w:basedOn w:val="DefaultParagraphFont"/>
    <w:uiPriority w:val="33"/>
    <w:qFormat/>
    <w:rsid w:val="00AF352E"/>
    <w:rPr>
      <w:b/>
      <w:bCs/>
      <w:caps w:val="0"/>
      <w:smallCaps/>
      <w:spacing w:val="7"/>
      <w:sz w:val="21"/>
      <w:szCs w:val="21"/>
    </w:rPr>
  </w:style>
  <w:style w:type="paragraph" w:styleId="TOCHeading">
    <w:name w:val="TOC Heading"/>
    <w:basedOn w:val="Heading1"/>
    <w:next w:val="Normal"/>
    <w:uiPriority w:val="39"/>
    <w:unhideWhenUsed/>
    <w:qFormat/>
    <w:rsid w:val="00AF352E"/>
    <w:pPr>
      <w:outlineLvl w:val="9"/>
    </w:pPr>
  </w:style>
  <w:style w:type="paragraph" w:styleId="TOC1">
    <w:name w:val="toc 1"/>
    <w:basedOn w:val="Normal"/>
    <w:next w:val="Normal"/>
    <w:autoRedefine/>
    <w:uiPriority w:val="39"/>
    <w:unhideWhenUsed/>
    <w:rsid w:val="00AF352E"/>
    <w:pPr>
      <w:spacing w:after="100"/>
    </w:pPr>
  </w:style>
  <w:style w:type="paragraph" w:styleId="TOC2">
    <w:name w:val="toc 2"/>
    <w:basedOn w:val="Normal"/>
    <w:next w:val="Normal"/>
    <w:autoRedefine/>
    <w:uiPriority w:val="39"/>
    <w:unhideWhenUsed/>
    <w:rsid w:val="00AF352E"/>
    <w:pPr>
      <w:spacing w:after="100"/>
      <w:ind w:left="210"/>
    </w:pPr>
  </w:style>
  <w:style w:type="character" w:styleId="Hyperlink">
    <w:name w:val="Hyperlink"/>
    <w:basedOn w:val="DefaultParagraphFont"/>
    <w:uiPriority w:val="99"/>
    <w:unhideWhenUsed/>
    <w:rsid w:val="00AF352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theme" Target="theme/theme1.xml"/><Relationship Id="rId8"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16</Pages>
  <Words>1336</Words>
  <Characters>7616</Characters>
  <Application>Microsoft Office Word</Application>
  <DocSecurity>0</DocSecurity>
  <Lines>63</Lines>
  <Paragraphs>17</Paragraphs>
  <ScaleCrop>false</ScaleCrop>
  <Company/>
  <LinksUpToDate>false</LinksUpToDate>
  <CharactersWithSpaces>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ricardo narvaja</cp:lastModifiedBy>
  <cp:revision>13</cp:revision>
  <dcterms:created xsi:type="dcterms:W3CDTF">2017-02-20T14:59:00Z</dcterms:created>
  <dcterms:modified xsi:type="dcterms:W3CDTF">2020-05-21T13:57:00Z</dcterms:modified>
</cp:coreProperties>
</file>