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F4F899C" w14:textId="77777777" w:rsidR="00280D54" w:rsidRDefault="00C063F3" w:rsidP="001853AE">
      <w:pPr>
        <w:pStyle w:val="Heading1"/>
      </w:pPr>
      <w:bookmarkStart w:id="0" w:name="_gjdgxs" w:colFirst="0" w:colLast="0"/>
      <w:bookmarkStart w:id="1" w:name="_Toc40956378"/>
      <w:bookmarkEnd w:id="0"/>
      <w:r>
        <w:t>INTR</w:t>
      </w:r>
      <w:bookmarkStart w:id="2" w:name="_GoBack"/>
      <w:bookmarkEnd w:id="2"/>
      <w:r>
        <w:t>ODUCCIÓN AL REVERSING CON IDA PRO DESDE CERO PARTE 37</w:t>
      </w:r>
      <w:bookmarkEnd w:id="1"/>
    </w:p>
    <w:p w14:paraId="3F4E95F3" w14:textId="2403ADBD" w:rsidR="00280D54" w:rsidRDefault="00280D54">
      <w:pPr>
        <w:jc w:val="both"/>
      </w:pPr>
    </w:p>
    <w:sdt>
      <w:sdtPr>
        <w:id w:val="386769886"/>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14:paraId="26802DF6" w14:textId="722188B8" w:rsidR="001853AE" w:rsidRDefault="001853AE">
          <w:pPr>
            <w:pStyle w:val="TOCHeading"/>
          </w:pPr>
          <w:proofErr w:type="spellStart"/>
          <w:r>
            <w:t>Contents</w:t>
          </w:r>
          <w:proofErr w:type="spellEnd"/>
        </w:p>
        <w:p w14:paraId="0D03DD2E" w14:textId="02D3B83B" w:rsidR="001853AE" w:rsidRDefault="001853AE">
          <w:pPr>
            <w:pStyle w:val="TOC1"/>
            <w:tabs>
              <w:tab w:val="right" w:leader="dot" w:pos="9019"/>
            </w:tabs>
            <w:rPr>
              <w:noProof/>
            </w:rPr>
          </w:pPr>
          <w:r>
            <w:fldChar w:fldCharType="begin"/>
          </w:r>
          <w:r>
            <w:instrText xml:space="preserve"> TOC \o "1-3" \h \z \u </w:instrText>
          </w:r>
          <w:r>
            <w:fldChar w:fldCharType="separate"/>
          </w:r>
          <w:hyperlink w:anchor="_Toc40956378" w:history="1">
            <w:r w:rsidRPr="00D33F44">
              <w:rPr>
                <w:rStyle w:val="Hyperlink"/>
                <w:noProof/>
              </w:rPr>
              <w:t>INTRODUCCIÓN AL REVERSING CON IDA PRO DESDE CERO PARTE 37</w:t>
            </w:r>
            <w:r>
              <w:rPr>
                <w:noProof/>
                <w:webHidden/>
              </w:rPr>
              <w:tab/>
            </w:r>
            <w:r>
              <w:rPr>
                <w:noProof/>
                <w:webHidden/>
              </w:rPr>
              <w:fldChar w:fldCharType="begin"/>
            </w:r>
            <w:r>
              <w:rPr>
                <w:noProof/>
                <w:webHidden/>
              </w:rPr>
              <w:instrText xml:space="preserve"> PAGEREF _Toc40956378 \h </w:instrText>
            </w:r>
            <w:r>
              <w:rPr>
                <w:noProof/>
                <w:webHidden/>
              </w:rPr>
            </w:r>
            <w:r>
              <w:rPr>
                <w:noProof/>
                <w:webHidden/>
              </w:rPr>
              <w:fldChar w:fldCharType="separate"/>
            </w:r>
            <w:r>
              <w:rPr>
                <w:noProof/>
                <w:webHidden/>
              </w:rPr>
              <w:t>1</w:t>
            </w:r>
            <w:r>
              <w:rPr>
                <w:noProof/>
                <w:webHidden/>
              </w:rPr>
              <w:fldChar w:fldCharType="end"/>
            </w:r>
          </w:hyperlink>
        </w:p>
        <w:p w14:paraId="6848E5E8" w14:textId="410B547B" w:rsidR="001853AE" w:rsidRDefault="001853AE">
          <w:pPr>
            <w:pStyle w:val="TOC2"/>
            <w:tabs>
              <w:tab w:val="right" w:leader="dot" w:pos="9019"/>
            </w:tabs>
            <w:rPr>
              <w:noProof/>
            </w:rPr>
          </w:pPr>
          <w:hyperlink w:anchor="_Toc40956379" w:history="1">
            <w:r w:rsidRPr="00D33F44">
              <w:rPr>
                <w:rStyle w:val="Hyperlink"/>
                <w:noProof/>
              </w:rPr>
              <w:t>USANDO MONA EN WINDBG.</w:t>
            </w:r>
            <w:r>
              <w:rPr>
                <w:noProof/>
                <w:webHidden/>
              </w:rPr>
              <w:tab/>
            </w:r>
            <w:r>
              <w:rPr>
                <w:noProof/>
                <w:webHidden/>
              </w:rPr>
              <w:fldChar w:fldCharType="begin"/>
            </w:r>
            <w:r>
              <w:rPr>
                <w:noProof/>
                <w:webHidden/>
              </w:rPr>
              <w:instrText xml:space="preserve"> PAGEREF _Toc40956379 \h </w:instrText>
            </w:r>
            <w:r>
              <w:rPr>
                <w:noProof/>
                <w:webHidden/>
              </w:rPr>
            </w:r>
            <w:r>
              <w:rPr>
                <w:noProof/>
                <w:webHidden/>
              </w:rPr>
              <w:fldChar w:fldCharType="separate"/>
            </w:r>
            <w:r>
              <w:rPr>
                <w:noProof/>
                <w:webHidden/>
              </w:rPr>
              <w:t>1</w:t>
            </w:r>
            <w:r>
              <w:rPr>
                <w:noProof/>
                <w:webHidden/>
              </w:rPr>
              <w:fldChar w:fldCharType="end"/>
            </w:r>
          </w:hyperlink>
        </w:p>
        <w:p w14:paraId="4FA8D7F6" w14:textId="64193A39" w:rsidR="001853AE" w:rsidRDefault="001853AE">
          <w:pPr>
            <w:pStyle w:val="TOC2"/>
            <w:tabs>
              <w:tab w:val="right" w:leader="dot" w:pos="9019"/>
            </w:tabs>
            <w:rPr>
              <w:noProof/>
            </w:rPr>
          </w:pPr>
          <w:hyperlink w:anchor="_Toc40956380" w:history="1">
            <w:r w:rsidRPr="00D33F44">
              <w:rPr>
                <w:rStyle w:val="Hyperlink"/>
                <w:noProof/>
              </w:rPr>
              <w:t>CARGANDO MONA</w:t>
            </w:r>
            <w:r>
              <w:rPr>
                <w:noProof/>
                <w:webHidden/>
              </w:rPr>
              <w:tab/>
            </w:r>
            <w:r>
              <w:rPr>
                <w:noProof/>
                <w:webHidden/>
              </w:rPr>
              <w:fldChar w:fldCharType="begin"/>
            </w:r>
            <w:r>
              <w:rPr>
                <w:noProof/>
                <w:webHidden/>
              </w:rPr>
              <w:instrText xml:space="preserve"> PAGEREF _Toc40956380 \h </w:instrText>
            </w:r>
            <w:r>
              <w:rPr>
                <w:noProof/>
                <w:webHidden/>
              </w:rPr>
            </w:r>
            <w:r>
              <w:rPr>
                <w:noProof/>
                <w:webHidden/>
              </w:rPr>
              <w:fldChar w:fldCharType="separate"/>
            </w:r>
            <w:r>
              <w:rPr>
                <w:noProof/>
                <w:webHidden/>
              </w:rPr>
              <w:t>3</w:t>
            </w:r>
            <w:r>
              <w:rPr>
                <w:noProof/>
                <w:webHidden/>
              </w:rPr>
              <w:fldChar w:fldCharType="end"/>
            </w:r>
          </w:hyperlink>
        </w:p>
        <w:p w14:paraId="1B71DAAD" w14:textId="6443EDDA" w:rsidR="001853AE" w:rsidRDefault="001853AE">
          <w:pPr>
            <w:pStyle w:val="TOC2"/>
            <w:tabs>
              <w:tab w:val="right" w:leader="dot" w:pos="9019"/>
            </w:tabs>
            <w:rPr>
              <w:noProof/>
            </w:rPr>
          </w:pPr>
          <w:hyperlink w:anchor="_Toc40956381" w:history="1">
            <w:r w:rsidRPr="00D33F44">
              <w:rPr>
                <w:rStyle w:val="Hyperlink"/>
                <w:noProof/>
              </w:rPr>
              <w:t>ROP FINAL</w:t>
            </w:r>
            <w:r>
              <w:rPr>
                <w:noProof/>
                <w:webHidden/>
              </w:rPr>
              <w:tab/>
            </w:r>
            <w:r>
              <w:rPr>
                <w:noProof/>
                <w:webHidden/>
              </w:rPr>
              <w:fldChar w:fldCharType="begin"/>
            </w:r>
            <w:r>
              <w:rPr>
                <w:noProof/>
                <w:webHidden/>
              </w:rPr>
              <w:instrText xml:space="preserve"> PAGEREF _Toc40956381 \h </w:instrText>
            </w:r>
            <w:r>
              <w:rPr>
                <w:noProof/>
                <w:webHidden/>
              </w:rPr>
            </w:r>
            <w:r>
              <w:rPr>
                <w:noProof/>
                <w:webHidden/>
              </w:rPr>
              <w:fldChar w:fldCharType="separate"/>
            </w:r>
            <w:r>
              <w:rPr>
                <w:noProof/>
                <w:webHidden/>
              </w:rPr>
              <w:t>14</w:t>
            </w:r>
            <w:r>
              <w:rPr>
                <w:noProof/>
                <w:webHidden/>
              </w:rPr>
              <w:fldChar w:fldCharType="end"/>
            </w:r>
          </w:hyperlink>
        </w:p>
        <w:p w14:paraId="1E6FF7DB" w14:textId="1D08B557" w:rsidR="001853AE" w:rsidRDefault="001853AE">
          <w:r>
            <w:rPr>
              <w:b/>
              <w:bCs/>
              <w:noProof/>
            </w:rPr>
            <w:fldChar w:fldCharType="end"/>
          </w:r>
        </w:p>
      </w:sdtContent>
    </w:sdt>
    <w:p w14:paraId="3C2CFA8F" w14:textId="77777777" w:rsidR="001853AE" w:rsidRDefault="001853AE">
      <w:pPr>
        <w:jc w:val="both"/>
      </w:pPr>
    </w:p>
    <w:p w14:paraId="70879990" w14:textId="2DC3E540" w:rsidR="001853AE" w:rsidRDefault="001853AE" w:rsidP="001853AE">
      <w:pPr>
        <w:pStyle w:val="Heading2"/>
      </w:pPr>
      <w:bookmarkStart w:id="3" w:name="_Toc40956379"/>
      <w:r>
        <w:t>USANDO MONA EN WINDBG.</w:t>
      </w:r>
      <w:bookmarkEnd w:id="3"/>
    </w:p>
    <w:p w14:paraId="4F3EA277" w14:textId="77777777" w:rsidR="001853AE" w:rsidRPr="001853AE" w:rsidRDefault="001853AE" w:rsidP="001853AE"/>
    <w:p w14:paraId="44DB7407" w14:textId="77777777" w:rsidR="00280D54" w:rsidRDefault="00C063F3">
      <w:pPr>
        <w:jc w:val="both"/>
      </w:pPr>
      <w:r>
        <w:t xml:space="preserve">Bueno haremos el mismo ejemplo de la parte anterior pero esta vez usando mona dentro de </w:t>
      </w:r>
      <w:r w:rsidR="00F24900">
        <w:t>Windbg</w:t>
      </w:r>
      <w:r>
        <w:t xml:space="preserve">, sabemos que </w:t>
      </w:r>
      <w:proofErr w:type="gramStart"/>
      <w:r>
        <w:t>el mona</w:t>
      </w:r>
      <w:proofErr w:type="gramEnd"/>
      <w:r>
        <w:t xml:space="preserve"> no corre en IDA así que abrimos el </w:t>
      </w:r>
      <w:r w:rsidR="00F24900">
        <w:t>Windbg</w:t>
      </w:r>
      <w:r>
        <w:t xml:space="preserve"> separado de IDA.</w:t>
      </w:r>
    </w:p>
    <w:p w14:paraId="31FF07D6" w14:textId="77777777" w:rsidR="00280D54" w:rsidRDefault="00280D54">
      <w:pPr>
        <w:jc w:val="both"/>
      </w:pPr>
    </w:p>
    <w:p w14:paraId="1FDC67AC" w14:textId="77777777" w:rsidR="00280D54" w:rsidRDefault="00C063F3">
      <w:pPr>
        <w:jc w:val="both"/>
      </w:pPr>
      <w:r>
        <w:t>Desde una consola arranco el DEP.exe con algún argumento para que no se cierre y quede esperando lo que se tipea por teclado.</w:t>
      </w:r>
    </w:p>
    <w:p w14:paraId="6581FD89" w14:textId="77777777" w:rsidR="00280D54" w:rsidRDefault="00280D54">
      <w:pPr>
        <w:jc w:val="both"/>
      </w:pPr>
    </w:p>
    <w:p w14:paraId="46E8589F" w14:textId="77777777" w:rsidR="00280D54" w:rsidRDefault="00C063F3">
      <w:pPr>
        <w:jc w:val="both"/>
      </w:pPr>
      <w:r>
        <w:rPr>
          <w:noProof/>
        </w:rPr>
        <w:drawing>
          <wp:inline distT="114300" distB="114300" distL="114300" distR="114300" wp14:anchorId="05618D21" wp14:editId="0A6FD121">
            <wp:extent cx="5715000" cy="222885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4"/>
                    <a:srcRect/>
                    <a:stretch>
                      <a:fillRect/>
                    </a:stretch>
                  </pic:blipFill>
                  <pic:spPr>
                    <a:xfrm>
                      <a:off x="0" y="0"/>
                      <a:ext cx="5715000" cy="2228850"/>
                    </a:xfrm>
                    <a:prstGeom prst="rect">
                      <a:avLst/>
                    </a:prstGeom>
                    <a:ln/>
                  </pic:spPr>
                </pic:pic>
              </a:graphicData>
            </a:graphic>
          </wp:inline>
        </w:drawing>
      </w:r>
    </w:p>
    <w:p w14:paraId="5A9C9C29" w14:textId="77777777" w:rsidR="00280D54" w:rsidRDefault="00280D54">
      <w:pPr>
        <w:jc w:val="both"/>
      </w:pPr>
    </w:p>
    <w:p w14:paraId="451FA6EA" w14:textId="77777777" w:rsidR="00280D54" w:rsidRDefault="00C063F3">
      <w:pPr>
        <w:jc w:val="both"/>
      </w:pPr>
      <w:r>
        <w:t>Podría haberlo arrancado desde el WINDBG también, es indiferente, solo que hay que p</w:t>
      </w:r>
      <w:r w:rsidR="00F24900">
        <w:t>arar en algún punto donde el modulo que usaremos para</w:t>
      </w:r>
      <w:r>
        <w:t xml:space="preserve"> hacer ROP ya este cargada</w:t>
      </w:r>
      <w:r w:rsidR="00F24900">
        <w:t>,</w:t>
      </w:r>
      <w:r>
        <w:t xml:space="preserve"> no importa que haya crasheado ya. </w:t>
      </w:r>
    </w:p>
    <w:p w14:paraId="6A532690" w14:textId="77777777" w:rsidR="00280D54" w:rsidRDefault="00C063F3">
      <w:pPr>
        <w:jc w:val="both"/>
      </w:pPr>
      <w:r>
        <w:lastRenderedPageBreak/>
        <w:t>En este caso es</w:t>
      </w:r>
      <w:r w:rsidR="004374A4">
        <w:t xml:space="preserve">tamos dentro del </w:t>
      </w:r>
      <w:proofErr w:type="spellStart"/>
      <w:r w:rsidR="004374A4">
        <w:t>gets_s</w:t>
      </w:r>
      <w:proofErr w:type="spellEnd"/>
      <w:r w:rsidR="004374A4">
        <w:t xml:space="preserve"> y la </w:t>
      </w:r>
      <w:proofErr w:type="spellStart"/>
      <w:r w:rsidR="004374A4">
        <w:t>Mypepe</w:t>
      </w:r>
      <w:proofErr w:type="spellEnd"/>
      <w:r>
        <w:t xml:space="preserve"> la cargo antes.</w:t>
      </w:r>
    </w:p>
    <w:p w14:paraId="12FB4E10" w14:textId="77777777" w:rsidR="00280D54" w:rsidRDefault="00280D54">
      <w:pPr>
        <w:jc w:val="both"/>
      </w:pPr>
    </w:p>
    <w:p w14:paraId="4DEE76EE" w14:textId="77777777" w:rsidR="00280D54" w:rsidRDefault="00C063F3">
      <w:pPr>
        <w:jc w:val="both"/>
      </w:pPr>
      <w:r>
        <w:rPr>
          <w:noProof/>
        </w:rPr>
        <w:drawing>
          <wp:inline distT="114300" distB="114300" distL="114300" distR="114300" wp14:anchorId="7EB6A3EB" wp14:editId="3FBB72C5">
            <wp:extent cx="2686367" cy="2352242"/>
            <wp:effectExtent l="0" t="0" r="0" b="0"/>
            <wp:docPr id="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
                    <a:srcRect/>
                    <a:stretch>
                      <a:fillRect/>
                    </a:stretch>
                  </pic:blipFill>
                  <pic:spPr>
                    <a:xfrm>
                      <a:off x="0" y="0"/>
                      <a:ext cx="2686367" cy="2352242"/>
                    </a:xfrm>
                    <a:prstGeom prst="rect">
                      <a:avLst/>
                    </a:prstGeom>
                    <a:ln/>
                  </pic:spPr>
                </pic:pic>
              </a:graphicData>
            </a:graphic>
          </wp:inline>
        </w:drawing>
      </w:r>
    </w:p>
    <w:p w14:paraId="50556E5D" w14:textId="77777777" w:rsidR="00280D54" w:rsidRDefault="00280D54">
      <w:pPr>
        <w:jc w:val="both"/>
      </w:pPr>
    </w:p>
    <w:p w14:paraId="7877C0D2" w14:textId="77777777" w:rsidR="00280D54" w:rsidRPr="00F24900" w:rsidRDefault="00C063F3">
      <w:pPr>
        <w:jc w:val="both"/>
        <w:rPr>
          <w:lang w:val="en-US"/>
        </w:rPr>
      </w:pPr>
      <w:r w:rsidRPr="00F24900">
        <w:rPr>
          <w:lang w:val="en-US"/>
        </w:rPr>
        <w:t>Me atacheo desde FILE-ATTACH TO PROCESS.</w:t>
      </w:r>
    </w:p>
    <w:p w14:paraId="252D2CBB" w14:textId="77777777" w:rsidR="00280D54" w:rsidRPr="00F24900" w:rsidRDefault="00280D54">
      <w:pPr>
        <w:jc w:val="both"/>
        <w:rPr>
          <w:lang w:val="en-US"/>
        </w:rPr>
      </w:pPr>
    </w:p>
    <w:p w14:paraId="5119BFE6" w14:textId="77777777" w:rsidR="00280D54" w:rsidRDefault="00C063F3">
      <w:pPr>
        <w:jc w:val="both"/>
      </w:pPr>
      <w:r>
        <w:rPr>
          <w:noProof/>
        </w:rPr>
        <w:drawing>
          <wp:inline distT="114300" distB="114300" distL="114300" distR="114300" wp14:anchorId="152EC7E9" wp14:editId="3EB7EF0A">
            <wp:extent cx="5731200" cy="2209800"/>
            <wp:effectExtent l="0" t="0" r="0" b="0"/>
            <wp:docPr id="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
                    <a:srcRect/>
                    <a:stretch>
                      <a:fillRect/>
                    </a:stretch>
                  </pic:blipFill>
                  <pic:spPr>
                    <a:xfrm>
                      <a:off x="0" y="0"/>
                      <a:ext cx="5731200" cy="2209800"/>
                    </a:xfrm>
                    <a:prstGeom prst="rect">
                      <a:avLst/>
                    </a:prstGeom>
                    <a:ln/>
                  </pic:spPr>
                </pic:pic>
              </a:graphicData>
            </a:graphic>
          </wp:inline>
        </w:drawing>
      </w:r>
    </w:p>
    <w:p w14:paraId="63E3BCB5" w14:textId="77777777" w:rsidR="00280D54" w:rsidRDefault="00280D54">
      <w:pPr>
        <w:jc w:val="both"/>
      </w:pPr>
    </w:p>
    <w:p w14:paraId="32CB6A02" w14:textId="77777777" w:rsidR="00280D54" w:rsidRDefault="00C063F3">
      <w:pPr>
        <w:jc w:val="both"/>
      </w:pPr>
      <w:r>
        <w:t>Cargar los símbolos no importa mucho pero bueno ya que estamos.</w:t>
      </w:r>
    </w:p>
    <w:p w14:paraId="40AEAB0A" w14:textId="77777777" w:rsidR="00280D54" w:rsidRDefault="00280D54">
      <w:pPr>
        <w:jc w:val="both"/>
      </w:pPr>
    </w:p>
    <w:p w14:paraId="07E47015" w14:textId="77777777" w:rsidR="00280D54" w:rsidRDefault="00C063F3">
      <w:pPr>
        <w:jc w:val="both"/>
      </w:pPr>
      <w:r>
        <w:rPr>
          <w:noProof/>
        </w:rPr>
        <w:lastRenderedPageBreak/>
        <w:drawing>
          <wp:inline distT="114300" distB="114300" distL="114300" distR="114300" wp14:anchorId="315A31B8" wp14:editId="6C322693">
            <wp:extent cx="5731200" cy="2286000"/>
            <wp:effectExtent l="0" t="0" r="0" b="0"/>
            <wp:docPr id="2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
                    <a:srcRect/>
                    <a:stretch>
                      <a:fillRect/>
                    </a:stretch>
                  </pic:blipFill>
                  <pic:spPr>
                    <a:xfrm>
                      <a:off x="0" y="0"/>
                      <a:ext cx="5731200" cy="2286000"/>
                    </a:xfrm>
                    <a:prstGeom prst="rect">
                      <a:avLst/>
                    </a:prstGeom>
                    <a:ln/>
                  </pic:spPr>
                </pic:pic>
              </a:graphicData>
            </a:graphic>
          </wp:inline>
        </w:drawing>
      </w:r>
    </w:p>
    <w:p w14:paraId="61AC9A1D" w14:textId="77777777" w:rsidR="00280D54" w:rsidRDefault="00280D54">
      <w:pPr>
        <w:jc w:val="both"/>
      </w:pPr>
    </w:p>
    <w:p w14:paraId="35A12520" w14:textId="77777777" w:rsidR="00280D54" w:rsidRDefault="008B6852">
      <w:pPr>
        <w:jc w:val="both"/>
      </w:pPr>
      <w:r>
        <w:t>Ahí</w:t>
      </w:r>
      <w:r w:rsidR="00C063F3">
        <w:t xml:space="preserve"> </w:t>
      </w:r>
      <w:r>
        <w:t>están</w:t>
      </w:r>
      <w:r w:rsidR="00C063F3">
        <w:t xml:space="preserve"> los </w:t>
      </w:r>
      <w:r>
        <w:t>símbolos</w:t>
      </w:r>
      <w:r w:rsidR="00C063F3">
        <w:t>.</w:t>
      </w:r>
    </w:p>
    <w:p w14:paraId="021A0742" w14:textId="72E367E0" w:rsidR="00280D54" w:rsidRDefault="001853AE">
      <w:pPr>
        <w:jc w:val="both"/>
      </w:pPr>
      <w:bookmarkStart w:id="4" w:name="_Toc40956380"/>
      <w:r w:rsidRPr="001853AE">
        <w:rPr>
          <w:rStyle w:val="Heading2Char"/>
        </w:rPr>
        <w:t>CARGANDO MONA</w:t>
      </w:r>
      <w:bookmarkEnd w:id="4"/>
      <w:r>
        <w:t>.</w:t>
      </w:r>
    </w:p>
    <w:p w14:paraId="3B951F28" w14:textId="77777777" w:rsidR="00280D54" w:rsidRDefault="00C063F3">
      <w:pPr>
        <w:jc w:val="both"/>
      </w:pPr>
      <w:r>
        <w:t xml:space="preserve">Bueno carguemos </w:t>
      </w:r>
      <w:proofErr w:type="gramStart"/>
      <w:r>
        <w:t>el mona</w:t>
      </w:r>
      <w:proofErr w:type="gramEnd"/>
      <w:r>
        <w:t>.</w:t>
      </w:r>
    </w:p>
    <w:p w14:paraId="62D91381" w14:textId="77777777" w:rsidR="00280D54" w:rsidRDefault="00280D54">
      <w:pPr>
        <w:jc w:val="both"/>
      </w:pPr>
    </w:p>
    <w:p w14:paraId="3CCE21C4" w14:textId="77777777" w:rsidR="00280D54" w:rsidRDefault="00C063F3">
      <w:pPr>
        <w:jc w:val="both"/>
      </w:pPr>
      <w:r>
        <w:rPr>
          <w:noProof/>
        </w:rPr>
        <w:drawing>
          <wp:inline distT="114300" distB="114300" distL="114300" distR="114300" wp14:anchorId="5AFEC139" wp14:editId="7A47903B">
            <wp:extent cx="5731200" cy="1714500"/>
            <wp:effectExtent l="0" t="0" r="0" b="0"/>
            <wp:docPr id="1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
                    <a:srcRect/>
                    <a:stretch>
                      <a:fillRect/>
                    </a:stretch>
                  </pic:blipFill>
                  <pic:spPr>
                    <a:xfrm>
                      <a:off x="0" y="0"/>
                      <a:ext cx="5731200" cy="1714500"/>
                    </a:xfrm>
                    <a:prstGeom prst="rect">
                      <a:avLst/>
                    </a:prstGeom>
                    <a:ln/>
                  </pic:spPr>
                </pic:pic>
              </a:graphicData>
            </a:graphic>
          </wp:inline>
        </w:drawing>
      </w:r>
    </w:p>
    <w:p w14:paraId="4AF2373E" w14:textId="77777777" w:rsidR="00280D54" w:rsidRDefault="00280D54">
      <w:pPr>
        <w:jc w:val="both"/>
      </w:pPr>
    </w:p>
    <w:p w14:paraId="493E1399" w14:textId="77777777" w:rsidR="00280D54" w:rsidRDefault="00C063F3">
      <w:pPr>
        <w:jc w:val="both"/>
      </w:pPr>
      <w:r>
        <w:t xml:space="preserve">Ahora </w:t>
      </w:r>
      <w:r w:rsidR="008B6852">
        <w:t xml:space="preserve">pidámosle ROP para </w:t>
      </w:r>
      <w:r>
        <w:t>mypepe.dll veremos que hace.</w:t>
      </w:r>
    </w:p>
    <w:p w14:paraId="6D82B8C2" w14:textId="77777777" w:rsidR="00280D54" w:rsidRDefault="00280D54">
      <w:pPr>
        <w:jc w:val="both"/>
      </w:pPr>
    </w:p>
    <w:p w14:paraId="4AF6E50F" w14:textId="77777777" w:rsidR="00280D54" w:rsidRDefault="00C063F3">
      <w:pPr>
        <w:jc w:val="both"/>
      </w:pPr>
      <w:proofErr w:type="gramStart"/>
      <w:r>
        <w:t>!</w:t>
      </w:r>
      <w:proofErr w:type="spellStart"/>
      <w:r>
        <w:t>py</w:t>
      </w:r>
      <w:proofErr w:type="spellEnd"/>
      <w:proofErr w:type="gramEnd"/>
      <w:r>
        <w:t xml:space="preserve"> mona rop -m Mypepe</w:t>
      </w:r>
    </w:p>
    <w:p w14:paraId="7CBE5094" w14:textId="77777777" w:rsidR="00280D54" w:rsidRDefault="00280D54">
      <w:pPr>
        <w:jc w:val="both"/>
      </w:pPr>
    </w:p>
    <w:p w14:paraId="2C263FB1" w14:textId="77777777" w:rsidR="00280D54" w:rsidRDefault="00C063F3">
      <w:pPr>
        <w:jc w:val="both"/>
      </w:pPr>
      <w:r>
        <w:t>Vayamos a tomarnos un café mientras trabaja tardará un rato largo.</w:t>
      </w:r>
    </w:p>
    <w:p w14:paraId="526641F1" w14:textId="77777777" w:rsidR="00280D54" w:rsidRDefault="00280D54">
      <w:pPr>
        <w:jc w:val="both"/>
      </w:pPr>
    </w:p>
    <w:p w14:paraId="37FC8FD2" w14:textId="77777777" w:rsidR="00280D54" w:rsidRDefault="00C063F3">
      <w:pPr>
        <w:jc w:val="both"/>
      </w:pPr>
      <w:r>
        <w:t>Mientras termina comentemos que tiene opciones para decirle que busque direcciones sin cero, para filtrar diferentes cara</w:t>
      </w:r>
      <w:r w:rsidR="00B91CD4">
        <w:t xml:space="preserve">cteres, </w:t>
      </w:r>
      <w:proofErr w:type="spellStart"/>
      <w:r w:rsidR="00B91CD4">
        <w:t>etc</w:t>
      </w:r>
      <w:proofErr w:type="spellEnd"/>
      <w:r w:rsidR="00B91CD4">
        <w:t xml:space="preserve"> está bastante bien,</w:t>
      </w:r>
      <w:r>
        <w:t xml:space="preserve"> aunque no siempre encuentra algún ROP completo, a </w:t>
      </w:r>
      <w:r>
        <w:lastRenderedPageBreak/>
        <w:t>veces te da un rop semi completo y te dice lo que falta, para que uno lo halle uno a mano, así que siempre hay que remar un poco.</w:t>
      </w:r>
    </w:p>
    <w:p w14:paraId="6F2639E3" w14:textId="77777777" w:rsidR="00280D54" w:rsidRDefault="00280D54">
      <w:pPr>
        <w:jc w:val="both"/>
      </w:pPr>
    </w:p>
    <w:p w14:paraId="2887A810" w14:textId="77777777" w:rsidR="00280D54" w:rsidRDefault="00C063F3">
      <w:pPr>
        <w:jc w:val="both"/>
      </w:pPr>
      <w:r>
        <w:rPr>
          <w:noProof/>
        </w:rPr>
        <w:drawing>
          <wp:inline distT="114300" distB="114300" distL="114300" distR="114300" wp14:anchorId="2675102F" wp14:editId="73FAB283">
            <wp:extent cx="5731200" cy="1892300"/>
            <wp:effectExtent l="0" t="0" r="0" b="0"/>
            <wp:docPr id="1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9"/>
                    <a:srcRect/>
                    <a:stretch>
                      <a:fillRect/>
                    </a:stretch>
                  </pic:blipFill>
                  <pic:spPr>
                    <a:xfrm>
                      <a:off x="0" y="0"/>
                      <a:ext cx="5731200" cy="1892300"/>
                    </a:xfrm>
                    <a:prstGeom prst="rect">
                      <a:avLst/>
                    </a:prstGeom>
                    <a:ln/>
                  </pic:spPr>
                </pic:pic>
              </a:graphicData>
            </a:graphic>
          </wp:inline>
        </w:drawing>
      </w:r>
    </w:p>
    <w:p w14:paraId="7747252E" w14:textId="77777777" w:rsidR="00280D54" w:rsidRDefault="00C063F3">
      <w:pPr>
        <w:jc w:val="both"/>
      </w:pPr>
      <w:proofErr w:type="spellStart"/>
      <w:r>
        <w:t>shh</w:t>
      </w:r>
      <w:proofErr w:type="spellEnd"/>
      <w:r>
        <w:t xml:space="preserve"> </w:t>
      </w:r>
      <w:r w:rsidR="00B91CD4">
        <w:t>dejémoslo</w:t>
      </w:r>
      <w:r>
        <w:t xml:space="preserve"> pensar jeje.</w:t>
      </w:r>
    </w:p>
    <w:p w14:paraId="7F6A5ED4" w14:textId="77777777" w:rsidR="00280D54" w:rsidRDefault="00280D54">
      <w:pPr>
        <w:jc w:val="both"/>
      </w:pPr>
    </w:p>
    <w:p w14:paraId="2EC4D471" w14:textId="77777777" w:rsidR="00280D54" w:rsidRDefault="00C063F3">
      <w:pPr>
        <w:jc w:val="both"/>
      </w:pPr>
      <w:r>
        <w:rPr>
          <w:noProof/>
        </w:rPr>
        <w:drawing>
          <wp:inline distT="114300" distB="114300" distL="114300" distR="114300" wp14:anchorId="739F4AD1" wp14:editId="41061E40">
            <wp:extent cx="5731200" cy="2171700"/>
            <wp:effectExtent l="0" t="0" r="0" b="0"/>
            <wp:docPr id="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5731200" cy="2171700"/>
                    </a:xfrm>
                    <a:prstGeom prst="rect">
                      <a:avLst/>
                    </a:prstGeom>
                    <a:ln/>
                  </pic:spPr>
                </pic:pic>
              </a:graphicData>
            </a:graphic>
          </wp:inline>
        </w:drawing>
      </w:r>
    </w:p>
    <w:p w14:paraId="5016BC68" w14:textId="77777777" w:rsidR="00280D54" w:rsidRDefault="00280D54">
      <w:pPr>
        <w:jc w:val="both"/>
      </w:pPr>
    </w:p>
    <w:p w14:paraId="1346B4F4" w14:textId="77777777" w:rsidR="00280D54" w:rsidRDefault="00C063F3">
      <w:pPr>
        <w:jc w:val="both"/>
      </w:pPr>
      <w:r>
        <w:t>La opción -</w:t>
      </w:r>
      <w:proofErr w:type="spellStart"/>
      <w:r>
        <w:t>cp</w:t>
      </w:r>
      <w:proofErr w:type="spellEnd"/>
      <w:r>
        <w:t xml:space="preserve"> nos da la posibilidad de filtrar los resultados del ROP según diferentes criterios, vemos que hay un </w:t>
      </w:r>
      <w:proofErr w:type="spellStart"/>
      <w:r>
        <w:t>nonnull</w:t>
      </w:r>
      <w:proofErr w:type="spellEnd"/>
      <w:r>
        <w:t xml:space="preserve"> para que no tenga ceros y varios </w:t>
      </w:r>
      <w:r w:rsidR="00B91CD4">
        <w:t>más</w:t>
      </w:r>
      <w:r>
        <w:t xml:space="preserve">, </w:t>
      </w:r>
      <w:r w:rsidR="00B91CD4">
        <w:t>también</w:t>
      </w:r>
      <w:r>
        <w:t xml:space="preserve"> </w:t>
      </w:r>
      <w:r w:rsidR="00B91CD4">
        <w:t>está</w:t>
      </w:r>
      <w:r>
        <w:t xml:space="preserve"> la posibilidad de filtrar numéricamente con </w:t>
      </w:r>
      <w:proofErr w:type="spellStart"/>
      <w:r>
        <w:t>cpb</w:t>
      </w:r>
      <w:proofErr w:type="spellEnd"/>
      <w:r>
        <w:t>, para caracteres específicos.</w:t>
      </w:r>
    </w:p>
    <w:p w14:paraId="1A98BFF2" w14:textId="77777777" w:rsidR="00280D54" w:rsidRDefault="00280D54">
      <w:pPr>
        <w:jc w:val="both"/>
      </w:pPr>
    </w:p>
    <w:p w14:paraId="71086F71" w14:textId="77777777" w:rsidR="00280D54" w:rsidRDefault="00C063F3">
      <w:pPr>
        <w:jc w:val="both"/>
      </w:pPr>
      <w:r>
        <w:rPr>
          <w:noProof/>
        </w:rPr>
        <w:drawing>
          <wp:inline distT="114300" distB="114300" distL="114300" distR="114300" wp14:anchorId="22C34D80" wp14:editId="3980EF95">
            <wp:extent cx="5731200" cy="1346200"/>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731200" cy="1346200"/>
                    </a:xfrm>
                    <a:prstGeom prst="rect">
                      <a:avLst/>
                    </a:prstGeom>
                    <a:ln/>
                  </pic:spPr>
                </pic:pic>
              </a:graphicData>
            </a:graphic>
          </wp:inline>
        </w:drawing>
      </w:r>
    </w:p>
    <w:p w14:paraId="6BA83BA8" w14:textId="77777777" w:rsidR="00280D54" w:rsidRDefault="00280D54">
      <w:pPr>
        <w:jc w:val="both"/>
      </w:pPr>
    </w:p>
    <w:p w14:paraId="300594BE" w14:textId="77777777" w:rsidR="00280D54" w:rsidRDefault="00B91CD4">
      <w:pPr>
        <w:jc w:val="both"/>
      </w:pPr>
      <w:r>
        <w:t>Ahí</w:t>
      </w:r>
      <w:r w:rsidR="00C063F3">
        <w:t xml:space="preserve"> termino veamos, escribe un texto bastante largo si lo hubiera arrancado como </w:t>
      </w:r>
      <w:proofErr w:type="spellStart"/>
      <w:r w:rsidR="00C063F3">
        <w:t>admin</w:t>
      </w:r>
      <w:proofErr w:type="spellEnd"/>
      <w:r w:rsidR="00C063F3">
        <w:t xml:space="preserve"> lo guardaría a un </w:t>
      </w:r>
      <w:proofErr w:type="spellStart"/>
      <w:r w:rsidR="00C063F3">
        <w:t>txt</w:t>
      </w:r>
      <w:proofErr w:type="spellEnd"/>
      <w:r w:rsidR="00C063F3">
        <w:t xml:space="preserve"> pero no </w:t>
      </w:r>
      <w:r>
        <w:t>tenía</w:t>
      </w:r>
      <w:r w:rsidR="00C063F3">
        <w:t xml:space="preserve"> permiso, igual copiaré aquí las partes más interesantes.</w:t>
      </w:r>
    </w:p>
    <w:p w14:paraId="61280879" w14:textId="77777777" w:rsidR="00280D54" w:rsidRDefault="00280D54">
      <w:pPr>
        <w:jc w:val="both"/>
      </w:pPr>
    </w:p>
    <w:p w14:paraId="57DA06C9" w14:textId="77777777" w:rsidR="00280D54" w:rsidRDefault="00C063F3">
      <w:pPr>
        <w:jc w:val="both"/>
      </w:pPr>
      <w:r>
        <w:rPr>
          <w:noProof/>
        </w:rPr>
        <w:drawing>
          <wp:inline distT="114300" distB="114300" distL="114300" distR="114300" wp14:anchorId="2273F6EE" wp14:editId="55D4CD18">
            <wp:extent cx="4441130" cy="3194368"/>
            <wp:effectExtent l="0" t="0" r="0" b="0"/>
            <wp:docPr id="1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2"/>
                    <a:srcRect/>
                    <a:stretch>
                      <a:fillRect/>
                    </a:stretch>
                  </pic:blipFill>
                  <pic:spPr>
                    <a:xfrm>
                      <a:off x="0" y="0"/>
                      <a:ext cx="4441130" cy="3194368"/>
                    </a:xfrm>
                    <a:prstGeom prst="rect">
                      <a:avLst/>
                    </a:prstGeom>
                    <a:ln/>
                  </pic:spPr>
                </pic:pic>
              </a:graphicData>
            </a:graphic>
          </wp:inline>
        </w:drawing>
      </w:r>
    </w:p>
    <w:p w14:paraId="62433E62" w14:textId="77777777" w:rsidR="00280D54" w:rsidRDefault="00280D54">
      <w:pPr>
        <w:jc w:val="both"/>
      </w:pPr>
    </w:p>
    <w:p w14:paraId="48BD2EFC" w14:textId="77777777" w:rsidR="00280D54" w:rsidRDefault="00B91CD4">
      <w:pPr>
        <w:jc w:val="both"/>
      </w:pPr>
      <w:r>
        <w:t>Vemos que nos muestra</w:t>
      </w:r>
      <w:r w:rsidR="00C063F3">
        <w:t xml:space="preserve"> lo que deberían tener los registros antes del PUSHAD RET</w:t>
      </w:r>
      <w:r>
        <w:t>,</w:t>
      </w:r>
      <w:r w:rsidR="00C063F3">
        <w:t xml:space="preserve"> que usamos en la parte anterior, incluso nos da otra alternativa para VirtualAlloc, tambié</w:t>
      </w:r>
      <w:r w:rsidR="00DC4164">
        <w:t>n es bueno guardar lo que hay que acomodar en los registros cuando usamos</w:t>
      </w:r>
      <w:r w:rsidR="00C063F3">
        <w:t xml:space="preserve"> VirtualProtect que esta por </w:t>
      </w:r>
      <w:r w:rsidR="00DC4164">
        <w:t>ahí</w:t>
      </w:r>
      <w:r w:rsidR="00C063F3">
        <w:t xml:space="preserve"> </w:t>
      </w:r>
      <w:r w:rsidR="00DC4164">
        <w:t>también</w:t>
      </w:r>
      <w:r w:rsidR="00C063F3">
        <w:t>.</w:t>
      </w:r>
    </w:p>
    <w:p w14:paraId="1CC05D47" w14:textId="77777777" w:rsidR="00280D54" w:rsidRDefault="00280D54">
      <w:pPr>
        <w:jc w:val="both"/>
      </w:pPr>
    </w:p>
    <w:p w14:paraId="1AC73D91" w14:textId="77777777" w:rsidR="00280D54" w:rsidRDefault="00C063F3">
      <w:pPr>
        <w:jc w:val="both"/>
      </w:pPr>
      <w:r>
        <w:rPr>
          <w:noProof/>
        </w:rPr>
        <w:drawing>
          <wp:inline distT="114300" distB="114300" distL="114300" distR="114300" wp14:anchorId="5FCCFA3E" wp14:editId="55A90546">
            <wp:extent cx="4446883" cy="2947353"/>
            <wp:effectExtent l="0" t="0" r="0" b="0"/>
            <wp:docPr id="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4446883" cy="2947353"/>
                    </a:xfrm>
                    <a:prstGeom prst="rect">
                      <a:avLst/>
                    </a:prstGeom>
                    <a:ln/>
                  </pic:spPr>
                </pic:pic>
              </a:graphicData>
            </a:graphic>
          </wp:inline>
        </w:drawing>
      </w:r>
    </w:p>
    <w:p w14:paraId="6891B62B" w14:textId="77777777" w:rsidR="00280D54" w:rsidRDefault="00280D54">
      <w:pPr>
        <w:jc w:val="both"/>
      </w:pPr>
    </w:p>
    <w:p w14:paraId="39068F4D" w14:textId="77777777" w:rsidR="00280D54" w:rsidRDefault="00C063F3">
      <w:pPr>
        <w:jc w:val="both"/>
      </w:pPr>
      <w:r>
        <w:t>Eso es bueno guardarlo por si lo hacemos a mano</w:t>
      </w:r>
      <w:r w:rsidR="001B31C3">
        <w:t>,</w:t>
      </w:r>
      <w:r>
        <w:t xml:space="preserve"> saber que hay que colocar en cada registro antes del PUSHAD-RET tanto para VirtualAlloc como para VirtualProtect, ahora veamos si hallo algún ROP para VirtualAlloc.</w:t>
      </w:r>
    </w:p>
    <w:p w14:paraId="4BB4443B" w14:textId="77777777" w:rsidR="00280D54" w:rsidRDefault="00280D54">
      <w:pPr>
        <w:jc w:val="both"/>
      </w:pPr>
    </w:p>
    <w:p w14:paraId="5DAA5B4E" w14:textId="77777777" w:rsidR="00280D54" w:rsidRDefault="00C063F3">
      <w:pPr>
        <w:jc w:val="both"/>
      </w:pPr>
      <w:r>
        <w:rPr>
          <w:noProof/>
        </w:rPr>
        <w:drawing>
          <wp:inline distT="114300" distB="114300" distL="114300" distR="114300" wp14:anchorId="503C25B8" wp14:editId="2E7FF523">
            <wp:extent cx="5731200" cy="4025900"/>
            <wp:effectExtent l="0" t="0" r="0" b="0"/>
            <wp:docPr id="3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4"/>
                    <a:srcRect/>
                    <a:stretch>
                      <a:fillRect/>
                    </a:stretch>
                  </pic:blipFill>
                  <pic:spPr>
                    <a:xfrm>
                      <a:off x="0" y="0"/>
                      <a:ext cx="5731200" cy="4025900"/>
                    </a:xfrm>
                    <a:prstGeom prst="rect">
                      <a:avLst/>
                    </a:prstGeom>
                    <a:ln/>
                  </pic:spPr>
                </pic:pic>
              </a:graphicData>
            </a:graphic>
          </wp:inline>
        </w:drawing>
      </w:r>
    </w:p>
    <w:p w14:paraId="6B7DB14D" w14:textId="77777777" w:rsidR="00280D54" w:rsidRDefault="00280D54">
      <w:pPr>
        <w:jc w:val="both"/>
      </w:pPr>
    </w:p>
    <w:p w14:paraId="5007BB60" w14:textId="77777777" w:rsidR="00280D54" w:rsidRDefault="00C063F3">
      <w:pPr>
        <w:jc w:val="both"/>
      </w:pPr>
      <w:r>
        <w:t>Vemos que lo halló y lo hizo más fácil porque uso la otra forma que usa directamente la entrada de la IAT en vez de la dirección de la API de esta forma salta en forma indirecta y evita los traspasos de la dirección de VA entre registros.</w:t>
      </w:r>
    </w:p>
    <w:p w14:paraId="53AC3B00" w14:textId="77777777" w:rsidR="00280D54" w:rsidRDefault="00280D54">
      <w:pPr>
        <w:jc w:val="both"/>
      </w:pPr>
    </w:p>
    <w:p w14:paraId="116042C6" w14:textId="77777777" w:rsidR="00280D54" w:rsidRDefault="00C063F3">
      <w:pPr>
        <w:jc w:val="both"/>
      </w:pPr>
      <w:r>
        <w:t xml:space="preserve">Ahí vemos que ya está para </w:t>
      </w:r>
      <w:r w:rsidR="00C62DD5">
        <w:t>Python,</w:t>
      </w:r>
      <w:r>
        <w:t xml:space="preserve"> así que copiamos y pegamos en nuestro script.</w:t>
      </w:r>
    </w:p>
    <w:p w14:paraId="34EE5C41" w14:textId="77777777" w:rsidR="00280D54" w:rsidRDefault="00280D54">
      <w:pPr>
        <w:jc w:val="both"/>
      </w:pPr>
    </w:p>
    <w:p w14:paraId="3755F78A" w14:textId="77777777" w:rsidR="00280D54" w:rsidRDefault="00C063F3">
      <w:pPr>
        <w:jc w:val="both"/>
      </w:pPr>
      <w:r>
        <w:t xml:space="preserve">Vemos que define una </w:t>
      </w:r>
      <w:r w:rsidR="00C62DD5">
        <w:t>función,</w:t>
      </w:r>
      <w:r>
        <w:t xml:space="preserve"> </w:t>
      </w:r>
      <w:r w:rsidR="00C62DD5">
        <w:t>así</w:t>
      </w:r>
      <w:r>
        <w:t xml:space="preserve"> que la copiare y pegare al inicio de mi script.</w:t>
      </w:r>
    </w:p>
    <w:p w14:paraId="78063F5F" w14:textId="77777777" w:rsidR="00280D54" w:rsidRDefault="00280D54">
      <w:pPr>
        <w:jc w:val="both"/>
      </w:pPr>
    </w:p>
    <w:p w14:paraId="22BA2257" w14:textId="77777777" w:rsidR="00280D54" w:rsidRDefault="00C063F3">
      <w:pPr>
        <w:jc w:val="both"/>
      </w:pPr>
      <w:r>
        <w:rPr>
          <w:noProof/>
        </w:rPr>
        <w:lastRenderedPageBreak/>
        <w:drawing>
          <wp:inline distT="114300" distB="114300" distL="114300" distR="114300" wp14:anchorId="7DEC0BC3" wp14:editId="638C460D">
            <wp:extent cx="4444047" cy="3639394"/>
            <wp:effectExtent l="0" t="0" r="0" b="0"/>
            <wp:docPr id="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4444047" cy="3639394"/>
                    </a:xfrm>
                    <a:prstGeom prst="rect">
                      <a:avLst/>
                    </a:prstGeom>
                    <a:ln/>
                  </pic:spPr>
                </pic:pic>
              </a:graphicData>
            </a:graphic>
          </wp:inline>
        </w:drawing>
      </w:r>
    </w:p>
    <w:p w14:paraId="59C41CC6" w14:textId="77777777" w:rsidR="00280D54" w:rsidRDefault="00280D54">
      <w:pPr>
        <w:jc w:val="both"/>
      </w:pPr>
    </w:p>
    <w:p w14:paraId="5390C879" w14:textId="77777777" w:rsidR="00280D54" w:rsidRDefault="00C3160E">
      <w:pPr>
        <w:jc w:val="both"/>
      </w:pPr>
      <w:r>
        <w:t>Y se la llama</w:t>
      </w:r>
      <w:r w:rsidR="00C063F3">
        <w:t xml:space="preserve"> con</w:t>
      </w:r>
      <w:r>
        <w:t>:</w:t>
      </w:r>
    </w:p>
    <w:p w14:paraId="74679D0D" w14:textId="77777777" w:rsidR="00280D54" w:rsidRDefault="00280D54">
      <w:pPr>
        <w:jc w:val="both"/>
      </w:pPr>
    </w:p>
    <w:p w14:paraId="4600E66C" w14:textId="77777777" w:rsidR="00280D54" w:rsidRPr="00F24900" w:rsidRDefault="00C063F3">
      <w:pPr>
        <w:jc w:val="both"/>
        <w:rPr>
          <w:lang w:val="en-US"/>
        </w:rPr>
      </w:pPr>
      <w:r>
        <w:t xml:space="preserve"> </w:t>
      </w:r>
      <w:proofErr w:type="spellStart"/>
      <w:r w:rsidRPr="00F24900">
        <w:rPr>
          <w:lang w:val="en-US"/>
        </w:rPr>
        <w:t>rop_chain</w:t>
      </w:r>
      <w:proofErr w:type="spellEnd"/>
      <w:r w:rsidRPr="00F24900">
        <w:rPr>
          <w:lang w:val="en-US"/>
        </w:rPr>
        <w:t xml:space="preserve"> = </w:t>
      </w:r>
      <w:proofErr w:type="spellStart"/>
      <w:r w:rsidRPr="00F24900">
        <w:rPr>
          <w:lang w:val="en-US"/>
        </w:rPr>
        <w:t>create_rop_</w:t>
      </w:r>
      <w:proofErr w:type="gramStart"/>
      <w:r w:rsidRPr="00F24900">
        <w:rPr>
          <w:lang w:val="en-US"/>
        </w:rPr>
        <w:t>chain</w:t>
      </w:r>
      <w:proofErr w:type="spellEnd"/>
      <w:r w:rsidRPr="00F24900">
        <w:rPr>
          <w:lang w:val="en-US"/>
        </w:rPr>
        <w:t>(</w:t>
      </w:r>
      <w:proofErr w:type="gramEnd"/>
      <w:r w:rsidRPr="00F24900">
        <w:rPr>
          <w:lang w:val="en-US"/>
        </w:rPr>
        <w:t>)</w:t>
      </w:r>
    </w:p>
    <w:p w14:paraId="2B9489E3" w14:textId="77777777" w:rsidR="00280D54" w:rsidRPr="00F24900" w:rsidRDefault="00280D54">
      <w:pPr>
        <w:jc w:val="both"/>
        <w:rPr>
          <w:lang w:val="en-US"/>
        </w:rPr>
      </w:pPr>
    </w:p>
    <w:p w14:paraId="7C7A9C55" w14:textId="77777777" w:rsidR="00280D54" w:rsidRDefault="00C063F3">
      <w:pPr>
        <w:jc w:val="both"/>
      </w:pPr>
      <w:r>
        <w:t>Pondremos eso en la parte principal del mi script para que me devuelva el rop.</w:t>
      </w:r>
    </w:p>
    <w:p w14:paraId="06CC650A" w14:textId="77777777" w:rsidR="00280D54" w:rsidRDefault="00280D54">
      <w:pPr>
        <w:jc w:val="both"/>
      </w:pPr>
    </w:p>
    <w:p w14:paraId="6A4CE35B" w14:textId="77777777" w:rsidR="00280D54" w:rsidRDefault="00280D54">
      <w:pPr>
        <w:jc w:val="both"/>
      </w:pPr>
    </w:p>
    <w:p w14:paraId="22BB1924" w14:textId="77777777" w:rsidR="00280D54" w:rsidRDefault="00C063F3">
      <w:pPr>
        <w:jc w:val="both"/>
      </w:pPr>
      <w:r>
        <w:t>Veamos si funciona.</w:t>
      </w:r>
    </w:p>
    <w:p w14:paraId="7EC02FF3" w14:textId="77777777" w:rsidR="00280D54" w:rsidRDefault="00280D54">
      <w:pPr>
        <w:jc w:val="both"/>
      </w:pPr>
    </w:p>
    <w:p w14:paraId="2DFC6E1F" w14:textId="77777777" w:rsidR="00280D54" w:rsidRDefault="00C063F3">
      <w:pPr>
        <w:jc w:val="both"/>
      </w:pPr>
      <w:r>
        <w:t xml:space="preserve">Algo falló lo cual no es raro tracearemos el rop y veremos </w:t>
      </w:r>
      <w:r w:rsidR="00B67EFD">
        <w:t>qué</w:t>
      </w:r>
      <w:r>
        <w:t xml:space="preserve"> pasa.</w:t>
      </w:r>
    </w:p>
    <w:p w14:paraId="48196404" w14:textId="77777777" w:rsidR="00280D54" w:rsidRDefault="00280D54">
      <w:pPr>
        <w:jc w:val="both"/>
      </w:pPr>
    </w:p>
    <w:p w14:paraId="111ED59B" w14:textId="77777777" w:rsidR="00280D54" w:rsidRDefault="00C063F3">
      <w:pPr>
        <w:jc w:val="both"/>
      </w:pPr>
      <w:r>
        <w:rPr>
          <w:noProof/>
        </w:rPr>
        <w:lastRenderedPageBreak/>
        <w:drawing>
          <wp:inline distT="114300" distB="114300" distL="114300" distR="114300" wp14:anchorId="176857A3" wp14:editId="18F6C5CF">
            <wp:extent cx="3514703" cy="2148522"/>
            <wp:effectExtent l="0" t="0" r="0" b="0"/>
            <wp:docPr id="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6"/>
                    <a:srcRect/>
                    <a:stretch>
                      <a:fillRect/>
                    </a:stretch>
                  </pic:blipFill>
                  <pic:spPr>
                    <a:xfrm>
                      <a:off x="0" y="0"/>
                      <a:ext cx="3514703" cy="2148522"/>
                    </a:xfrm>
                    <a:prstGeom prst="rect">
                      <a:avLst/>
                    </a:prstGeom>
                    <a:ln/>
                  </pic:spPr>
                </pic:pic>
              </a:graphicData>
            </a:graphic>
          </wp:inline>
        </w:drawing>
      </w:r>
    </w:p>
    <w:p w14:paraId="66F56137" w14:textId="77777777" w:rsidR="00280D54" w:rsidRDefault="00280D54">
      <w:pPr>
        <w:jc w:val="both"/>
      </w:pPr>
    </w:p>
    <w:p w14:paraId="6E9F66E0" w14:textId="77777777" w:rsidR="00280D54" w:rsidRDefault="00C063F3">
      <w:pPr>
        <w:jc w:val="both"/>
      </w:pPr>
      <w:r>
        <w:t>Ya estamos atacheados</w:t>
      </w:r>
      <w:r w:rsidR="00B67EFD">
        <w:t xml:space="preserve"> con IDA ya podemos usarlo no necesitamos mona ahora.</w:t>
      </w:r>
    </w:p>
    <w:p w14:paraId="743A8ECA" w14:textId="77777777" w:rsidR="00280D54" w:rsidRDefault="00280D54">
      <w:pPr>
        <w:jc w:val="both"/>
      </w:pPr>
    </w:p>
    <w:p w14:paraId="0584DF7C" w14:textId="77777777" w:rsidR="00280D54" w:rsidRDefault="00C063F3">
      <w:pPr>
        <w:jc w:val="both"/>
      </w:pPr>
      <w:r>
        <w:rPr>
          <w:noProof/>
        </w:rPr>
        <w:drawing>
          <wp:inline distT="114300" distB="114300" distL="114300" distR="114300" wp14:anchorId="4E0F5583" wp14:editId="3D506F16">
            <wp:extent cx="4647247" cy="2470297"/>
            <wp:effectExtent l="0" t="0" r="0" b="0"/>
            <wp:docPr id="1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7"/>
                    <a:srcRect/>
                    <a:stretch>
                      <a:fillRect/>
                    </a:stretch>
                  </pic:blipFill>
                  <pic:spPr>
                    <a:xfrm>
                      <a:off x="0" y="0"/>
                      <a:ext cx="4647247" cy="2470297"/>
                    </a:xfrm>
                    <a:prstGeom prst="rect">
                      <a:avLst/>
                    </a:prstGeom>
                    <a:ln/>
                  </pic:spPr>
                </pic:pic>
              </a:graphicData>
            </a:graphic>
          </wp:inline>
        </w:drawing>
      </w:r>
    </w:p>
    <w:p w14:paraId="557E5483" w14:textId="77777777" w:rsidR="00280D54" w:rsidRDefault="00280D54">
      <w:pPr>
        <w:jc w:val="both"/>
      </w:pPr>
    </w:p>
    <w:p w14:paraId="6A7D15D5" w14:textId="77777777" w:rsidR="00280D54" w:rsidRDefault="00C063F3">
      <w:pPr>
        <w:jc w:val="both"/>
      </w:pPr>
      <w:r>
        <w:t>Veamos en el caso que usa que hay que poner en cada registro.</w:t>
      </w:r>
    </w:p>
    <w:p w14:paraId="5BBB69F7" w14:textId="77777777" w:rsidR="00280D54" w:rsidRDefault="00280D54">
      <w:pPr>
        <w:jc w:val="both"/>
      </w:pPr>
    </w:p>
    <w:p w14:paraId="3FDCFD8D" w14:textId="77777777" w:rsidR="00280D54" w:rsidRDefault="00C063F3">
      <w:pPr>
        <w:jc w:val="both"/>
      </w:pPr>
      <w:r>
        <w:rPr>
          <w:noProof/>
        </w:rPr>
        <w:drawing>
          <wp:inline distT="114300" distB="114300" distL="114300" distR="114300" wp14:anchorId="51C2796E" wp14:editId="2CB95405">
            <wp:extent cx="4219892" cy="1773064"/>
            <wp:effectExtent l="0" t="0" r="0" b="0"/>
            <wp:docPr id="2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8"/>
                    <a:srcRect/>
                    <a:stretch>
                      <a:fillRect/>
                    </a:stretch>
                  </pic:blipFill>
                  <pic:spPr>
                    <a:xfrm>
                      <a:off x="0" y="0"/>
                      <a:ext cx="4219892" cy="1773064"/>
                    </a:xfrm>
                    <a:prstGeom prst="rect">
                      <a:avLst/>
                    </a:prstGeom>
                    <a:ln/>
                  </pic:spPr>
                </pic:pic>
              </a:graphicData>
            </a:graphic>
          </wp:inline>
        </w:drawing>
      </w:r>
    </w:p>
    <w:p w14:paraId="1BF7D561" w14:textId="77777777" w:rsidR="00280D54" w:rsidRDefault="00280D54">
      <w:pPr>
        <w:jc w:val="both"/>
      </w:pPr>
    </w:p>
    <w:p w14:paraId="0DC1A4D6" w14:textId="77777777" w:rsidR="00280D54" w:rsidRDefault="00C063F3">
      <w:pPr>
        <w:jc w:val="both"/>
      </w:pPr>
      <w:r>
        <w:t>Ese es el modelo alternativo que usa y vemos la diferencia fácil porque en ESI coloca un JMP [EAX] mientras que el que use yo en ESI colocaba la dirección de VA.</w:t>
      </w:r>
    </w:p>
    <w:p w14:paraId="58DD5ADD" w14:textId="77777777" w:rsidR="00280D54" w:rsidRDefault="00280D54">
      <w:pPr>
        <w:jc w:val="both"/>
      </w:pPr>
    </w:p>
    <w:p w14:paraId="3EF3C82C" w14:textId="77777777" w:rsidR="00280D54" w:rsidRDefault="00C063F3">
      <w:pPr>
        <w:jc w:val="both"/>
      </w:pPr>
      <w:r>
        <w:t xml:space="preserve">Vayamos </w:t>
      </w:r>
      <w:proofErr w:type="spellStart"/>
      <w:r>
        <w:t>traceando</w:t>
      </w:r>
      <w:proofErr w:type="spellEnd"/>
      <w:r>
        <w:t xml:space="preserve"> a ver </w:t>
      </w:r>
      <w:proofErr w:type="spellStart"/>
      <w:r>
        <w:t>que</w:t>
      </w:r>
      <w:proofErr w:type="spellEnd"/>
      <w:r>
        <w:t xml:space="preserve"> pasa.</w:t>
      </w:r>
    </w:p>
    <w:p w14:paraId="29530B70" w14:textId="77777777" w:rsidR="00280D54" w:rsidRDefault="00280D54">
      <w:pPr>
        <w:jc w:val="both"/>
      </w:pPr>
    </w:p>
    <w:p w14:paraId="71EA9E27" w14:textId="77777777" w:rsidR="00280D54" w:rsidRDefault="00C063F3">
      <w:pPr>
        <w:jc w:val="both"/>
      </w:pPr>
      <w:r>
        <w:t xml:space="preserve">Su primer gadget es </w:t>
      </w:r>
    </w:p>
    <w:p w14:paraId="50C22F89" w14:textId="77777777" w:rsidR="00280D54" w:rsidRDefault="00280D54">
      <w:pPr>
        <w:jc w:val="both"/>
      </w:pPr>
    </w:p>
    <w:p w14:paraId="44A66DDD" w14:textId="77777777" w:rsidR="00280D54" w:rsidRDefault="00C063F3">
      <w:pPr>
        <w:jc w:val="both"/>
      </w:pPr>
      <w:r>
        <w:rPr>
          <w:noProof/>
        </w:rPr>
        <w:drawing>
          <wp:inline distT="114300" distB="114300" distL="114300" distR="114300" wp14:anchorId="5CD8FC3C" wp14:editId="0B518163">
            <wp:extent cx="5731200" cy="1727200"/>
            <wp:effectExtent l="0" t="0" r="0" b="0"/>
            <wp:docPr id="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9"/>
                    <a:srcRect/>
                    <a:stretch>
                      <a:fillRect/>
                    </a:stretch>
                  </pic:blipFill>
                  <pic:spPr>
                    <a:xfrm>
                      <a:off x="0" y="0"/>
                      <a:ext cx="5731200" cy="1727200"/>
                    </a:xfrm>
                    <a:prstGeom prst="rect">
                      <a:avLst/>
                    </a:prstGeom>
                    <a:ln/>
                  </pic:spPr>
                </pic:pic>
              </a:graphicData>
            </a:graphic>
          </wp:inline>
        </w:drawing>
      </w:r>
    </w:p>
    <w:p w14:paraId="3FD1A1FC" w14:textId="77777777" w:rsidR="00280D54" w:rsidRDefault="00280D54">
      <w:pPr>
        <w:jc w:val="both"/>
      </w:pPr>
    </w:p>
    <w:p w14:paraId="68400D32" w14:textId="77777777" w:rsidR="00280D54" w:rsidRDefault="00C063F3">
      <w:pPr>
        <w:jc w:val="both"/>
      </w:pPr>
      <w:r>
        <w:t xml:space="preserve">Eso debería apuntar a un POP para saltear 4 bytes, </w:t>
      </w:r>
      <w:r w:rsidR="000B4D47">
        <w:t>ejecutémoslo</w:t>
      </w:r>
      <w:r>
        <w:t xml:space="preserve"> y veamos que queda en EBP.</w:t>
      </w:r>
    </w:p>
    <w:p w14:paraId="7C473065" w14:textId="77777777" w:rsidR="00280D54" w:rsidRDefault="00C063F3">
      <w:pPr>
        <w:jc w:val="both"/>
      </w:pPr>
      <w:r>
        <w:t>Vemos que en EBP queda la misma dirección de este POP EBP-RET lo cual está bien.</w:t>
      </w:r>
    </w:p>
    <w:p w14:paraId="52188ED9" w14:textId="77777777" w:rsidR="00280D54" w:rsidRDefault="00280D54">
      <w:pPr>
        <w:jc w:val="both"/>
      </w:pPr>
    </w:p>
    <w:p w14:paraId="132CF3ED" w14:textId="77777777" w:rsidR="00280D54" w:rsidRDefault="00C063F3">
      <w:pPr>
        <w:jc w:val="both"/>
      </w:pPr>
      <w:r>
        <w:rPr>
          <w:noProof/>
        </w:rPr>
        <w:drawing>
          <wp:inline distT="114300" distB="114300" distL="114300" distR="114300" wp14:anchorId="50DD628B" wp14:editId="581A5572">
            <wp:extent cx="5731200" cy="1676400"/>
            <wp:effectExtent l="0" t="0" r="0" b="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5731200" cy="1676400"/>
                    </a:xfrm>
                    <a:prstGeom prst="rect">
                      <a:avLst/>
                    </a:prstGeom>
                    <a:ln/>
                  </pic:spPr>
                </pic:pic>
              </a:graphicData>
            </a:graphic>
          </wp:inline>
        </w:drawing>
      </w:r>
    </w:p>
    <w:p w14:paraId="3E967D73" w14:textId="77777777" w:rsidR="00280D54" w:rsidRDefault="00280D54">
      <w:pPr>
        <w:jc w:val="both"/>
      </w:pPr>
    </w:p>
    <w:p w14:paraId="2E578104" w14:textId="77777777" w:rsidR="00280D54" w:rsidRDefault="00C063F3">
      <w:pPr>
        <w:jc w:val="both"/>
      </w:pPr>
      <w:r>
        <w:t>Vamos con el siguiente gadget.</w:t>
      </w:r>
    </w:p>
    <w:p w14:paraId="6DFD40EE" w14:textId="77777777" w:rsidR="00280D54" w:rsidRDefault="00280D54">
      <w:pPr>
        <w:jc w:val="both"/>
      </w:pPr>
    </w:p>
    <w:p w14:paraId="27B0D96E" w14:textId="77777777" w:rsidR="00280D54" w:rsidRDefault="00C063F3">
      <w:pPr>
        <w:jc w:val="both"/>
      </w:pPr>
      <w:r>
        <w:rPr>
          <w:noProof/>
        </w:rPr>
        <w:lastRenderedPageBreak/>
        <w:drawing>
          <wp:inline distT="114300" distB="114300" distL="114300" distR="114300" wp14:anchorId="054CE649" wp14:editId="722B3943">
            <wp:extent cx="5731200" cy="1866900"/>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1"/>
                    <a:srcRect/>
                    <a:stretch>
                      <a:fillRect/>
                    </a:stretch>
                  </pic:blipFill>
                  <pic:spPr>
                    <a:xfrm>
                      <a:off x="0" y="0"/>
                      <a:ext cx="5731200" cy="1866900"/>
                    </a:xfrm>
                    <a:prstGeom prst="rect">
                      <a:avLst/>
                    </a:prstGeom>
                    <a:ln/>
                  </pic:spPr>
                </pic:pic>
              </a:graphicData>
            </a:graphic>
          </wp:inline>
        </w:drawing>
      </w:r>
    </w:p>
    <w:p w14:paraId="46922B40" w14:textId="77777777" w:rsidR="00280D54" w:rsidRDefault="00280D54">
      <w:pPr>
        <w:jc w:val="both"/>
      </w:pPr>
    </w:p>
    <w:p w14:paraId="70920B5E" w14:textId="77777777" w:rsidR="00280D54" w:rsidRDefault="00C063F3">
      <w:pPr>
        <w:jc w:val="both"/>
      </w:pPr>
      <w:r>
        <w:t xml:space="preserve">Mueve a EBX el valor 1 que es el </w:t>
      </w:r>
      <w:proofErr w:type="spellStart"/>
      <w:r>
        <w:t>dwsize</w:t>
      </w:r>
      <w:proofErr w:type="spellEnd"/>
      <w:r>
        <w:t xml:space="preserve"> así que concuerda con el modelo, sigamos son poquitos.</w:t>
      </w:r>
    </w:p>
    <w:p w14:paraId="2DCAFC2D" w14:textId="77777777" w:rsidR="00280D54" w:rsidRDefault="00280D54">
      <w:pPr>
        <w:jc w:val="both"/>
      </w:pPr>
    </w:p>
    <w:p w14:paraId="5F391AE5" w14:textId="77777777" w:rsidR="00280D54" w:rsidRDefault="00C063F3">
      <w:pPr>
        <w:jc w:val="both"/>
      </w:pPr>
      <w:r>
        <w:rPr>
          <w:noProof/>
        </w:rPr>
        <w:drawing>
          <wp:inline distT="114300" distB="114300" distL="114300" distR="114300" wp14:anchorId="7F40A8C3" wp14:editId="6E97308E">
            <wp:extent cx="5731200" cy="1663700"/>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5731200" cy="1663700"/>
                    </a:xfrm>
                    <a:prstGeom prst="rect">
                      <a:avLst/>
                    </a:prstGeom>
                    <a:ln/>
                  </pic:spPr>
                </pic:pic>
              </a:graphicData>
            </a:graphic>
          </wp:inline>
        </w:drawing>
      </w:r>
    </w:p>
    <w:p w14:paraId="2CC9A726" w14:textId="77777777" w:rsidR="00280D54" w:rsidRDefault="00280D54">
      <w:pPr>
        <w:jc w:val="both"/>
      </w:pPr>
    </w:p>
    <w:p w14:paraId="4F1E1C1E" w14:textId="77777777" w:rsidR="00280D54" w:rsidRDefault="00C063F3">
      <w:pPr>
        <w:jc w:val="both"/>
      </w:pPr>
      <w:r>
        <w:t>Pone en EDX el valor 0x1000 como dice el modelo, sigamos.</w:t>
      </w:r>
    </w:p>
    <w:p w14:paraId="51299765" w14:textId="77777777" w:rsidR="00280D54" w:rsidRDefault="00280D54">
      <w:pPr>
        <w:jc w:val="both"/>
      </w:pPr>
    </w:p>
    <w:p w14:paraId="43A1D821" w14:textId="77777777" w:rsidR="00280D54" w:rsidRDefault="00C063F3">
      <w:pPr>
        <w:jc w:val="both"/>
      </w:pPr>
      <w:r>
        <w:rPr>
          <w:noProof/>
        </w:rPr>
        <w:drawing>
          <wp:inline distT="114300" distB="114300" distL="114300" distR="114300" wp14:anchorId="392EB132" wp14:editId="4F509D82">
            <wp:extent cx="4106862" cy="1042884"/>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3"/>
                    <a:srcRect/>
                    <a:stretch>
                      <a:fillRect/>
                    </a:stretch>
                  </pic:blipFill>
                  <pic:spPr>
                    <a:xfrm>
                      <a:off x="0" y="0"/>
                      <a:ext cx="4106862" cy="1042884"/>
                    </a:xfrm>
                    <a:prstGeom prst="rect">
                      <a:avLst/>
                    </a:prstGeom>
                    <a:ln/>
                  </pic:spPr>
                </pic:pic>
              </a:graphicData>
            </a:graphic>
          </wp:inline>
        </w:drawing>
      </w:r>
    </w:p>
    <w:p w14:paraId="32ED4D0B" w14:textId="77777777" w:rsidR="00280D54" w:rsidRDefault="00280D54">
      <w:pPr>
        <w:jc w:val="both"/>
      </w:pPr>
    </w:p>
    <w:p w14:paraId="54B17DC8" w14:textId="77777777" w:rsidR="00280D54" w:rsidRDefault="00C063F3">
      <w:pPr>
        <w:jc w:val="both"/>
      </w:pPr>
      <w:r>
        <w:t>Pone en ECX el valor 40 como dice el modelo, vamos bien, sigamos.</w:t>
      </w:r>
    </w:p>
    <w:p w14:paraId="383332E1" w14:textId="77777777" w:rsidR="00280D54" w:rsidRDefault="00280D54">
      <w:pPr>
        <w:jc w:val="both"/>
      </w:pPr>
    </w:p>
    <w:p w14:paraId="1F33B7AF" w14:textId="77777777" w:rsidR="00280D54" w:rsidRDefault="00C063F3">
      <w:pPr>
        <w:jc w:val="both"/>
      </w:pPr>
      <w:r>
        <w:rPr>
          <w:noProof/>
        </w:rPr>
        <w:lastRenderedPageBreak/>
        <w:drawing>
          <wp:inline distT="114300" distB="114300" distL="114300" distR="114300" wp14:anchorId="62B775F7" wp14:editId="33357A98">
            <wp:extent cx="5731200" cy="1625600"/>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4"/>
                    <a:srcRect/>
                    <a:stretch>
                      <a:fillRect/>
                    </a:stretch>
                  </pic:blipFill>
                  <pic:spPr>
                    <a:xfrm>
                      <a:off x="0" y="0"/>
                      <a:ext cx="5731200" cy="1625600"/>
                    </a:xfrm>
                    <a:prstGeom prst="rect">
                      <a:avLst/>
                    </a:prstGeom>
                    <a:ln/>
                  </pic:spPr>
                </pic:pic>
              </a:graphicData>
            </a:graphic>
          </wp:inline>
        </w:drawing>
      </w:r>
    </w:p>
    <w:p w14:paraId="1E1A752A" w14:textId="77777777" w:rsidR="00280D54" w:rsidRDefault="00280D54">
      <w:pPr>
        <w:jc w:val="both"/>
      </w:pPr>
    </w:p>
    <w:p w14:paraId="780D95C2" w14:textId="77777777" w:rsidR="00280D54" w:rsidRDefault="00C063F3">
      <w:pPr>
        <w:jc w:val="both"/>
      </w:pPr>
      <w:r>
        <w:t xml:space="preserve">Luego se rompe salta a cualquier cosa y no sigue el ROP como debería ya que lo que </w:t>
      </w:r>
      <w:r w:rsidR="000B4D47">
        <w:t>continúa</w:t>
      </w:r>
      <w:r>
        <w:t xml:space="preserve"> no </w:t>
      </w:r>
      <w:r w:rsidR="000B4D47">
        <w:t>está</w:t>
      </w:r>
      <w:r>
        <w:t xml:space="preserve">, eso suele ocurrir cuando hay algún </w:t>
      </w:r>
      <w:r w:rsidR="000B4D47">
        <w:t>carácter</w:t>
      </w:r>
      <w:r>
        <w:t xml:space="preserve"> invalido, que no nos dimos cuenta, que corta la entrada de bytes veamos lo que seguiría.</w:t>
      </w:r>
    </w:p>
    <w:p w14:paraId="3C373AF3" w14:textId="77777777" w:rsidR="00280D54" w:rsidRDefault="00280D54">
      <w:pPr>
        <w:jc w:val="both"/>
      </w:pPr>
    </w:p>
    <w:p w14:paraId="2DDD3F57" w14:textId="77777777" w:rsidR="00280D54" w:rsidRDefault="00C063F3">
      <w:pPr>
        <w:jc w:val="both"/>
      </w:pPr>
      <w:r>
        <w:rPr>
          <w:noProof/>
        </w:rPr>
        <w:drawing>
          <wp:inline distT="114300" distB="114300" distL="114300" distR="114300" wp14:anchorId="25ACE858" wp14:editId="755A4A9D">
            <wp:extent cx="4501464" cy="2775903"/>
            <wp:effectExtent l="0" t="0" r="0" b="0"/>
            <wp:docPr id="2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5"/>
                    <a:srcRect/>
                    <a:stretch>
                      <a:fillRect/>
                    </a:stretch>
                  </pic:blipFill>
                  <pic:spPr>
                    <a:xfrm>
                      <a:off x="0" y="0"/>
                      <a:ext cx="4501464" cy="2775903"/>
                    </a:xfrm>
                    <a:prstGeom prst="rect">
                      <a:avLst/>
                    </a:prstGeom>
                    <a:ln/>
                  </pic:spPr>
                </pic:pic>
              </a:graphicData>
            </a:graphic>
          </wp:inline>
        </w:drawing>
      </w:r>
    </w:p>
    <w:p w14:paraId="1BD3B5E3" w14:textId="77777777" w:rsidR="00280D54" w:rsidRDefault="00280D54">
      <w:pPr>
        <w:jc w:val="both"/>
      </w:pPr>
    </w:p>
    <w:p w14:paraId="23F591AB" w14:textId="77777777" w:rsidR="00280D54" w:rsidRDefault="00C063F3">
      <w:pPr>
        <w:jc w:val="both"/>
      </w:pPr>
      <w:r>
        <w:t>Allí se cortó lo que viene es un 0x1a puede ser que no le guste</w:t>
      </w:r>
      <w:r w:rsidR="000B4D47">
        <w:t>,</w:t>
      </w:r>
      <w:r>
        <w:t xml:space="preserve"> busquemos otro pop </w:t>
      </w:r>
      <w:proofErr w:type="spellStart"/>
      <w:r>
        <w:t>edi</w:t>
      </w:r>
      <w:proofErr w:type="spellEnd"/>
      <w:r>
        <w:t xml:space="preserve"> que no tenga 0x1a a ver </w:t>
      </w:r>
      <w:proofErr w:type="spellStart"/>
      <w:r>
        <w:t>que</w:t>
      </w:r>
      <w:proofErr w:type="spellEnd"/>
      <w:r>
        <w:t xml:space="preserve"> pasa.</w:t>
      </w:r>
    </w:p>
    <w:p w14:paraId="1EE21C8C" w14:textId="77777777" w:rsidR="00280D54" w:rsidRDefault="00280D54">
      <w:pPr>
        <w:jc w:val="both"/>
      </w:pPr>
    </w:p>
    <w:p w14:paraId="636DEF03" w14:textId="77777777" w:rsidR="00280D54" w:rsidRDefault="00C063F3">
      <w:pPr>
        <w:jc w:val="both"/>
      </w:pPr>
      <w:r>
        <w:t>0x78028756 es el POP EDI que había encontrado la parte anterior usemos este.</w:t>
      </w:r>
    </w:p>
    <w:p w14:paraId="0B774339" w14:textId="77777777" w:rsidR="00280D54" w:rsidRDefault="00280D54">
      <w:pPr>
        <w:jc w:val="both"/>
      </w:pPr>
    </w:p>
    <w:p w14:paraId="795AA238" w14:textId="77777777" w:rsidR="00280D54" w:rsidRDefault="00C063F3">
      <w:pPr>
        <w:jc w:val="both"/>
      </w:pPr>
      <w:r>
        <w:rPr>
          <w:noProof/>
        </w:rPr>
        <w:lastRenderedPageBreak/>
        <w:drawing>
          <wp:inline distT="114300" distB="114300" distL="114300" distR="114300" wp14:anchorId="23ED504A" wp14:editId="622DE60C">
            <wp:extent cx="5731200" cy="3606800"/>
            <wp:effectExtent l="0" t="0" r="0" b="0"/>
            <wp:docPr id="1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5731200" cy="3606800"/>
                    </a:xfrm>
                    <a:prstGeom prst="rect">
                      <a:avLst/>
                    </a:prstGeom>
                    <a:ln/>
                  </pic:spPr>
                </pic:pic>
              </a:graphicData>
            </a:graphic>
          </wp:inline>
        </w:drawing>
      </w:r>
    </w:p>
    <w:p w14:paraId="250E273F" w14:textId="77777777" w:rsidR="00280D54" w:rsidRDefault="00280D54">
      <w:pPr>
        <w:jc w:val="both"/>
      </w:pPr>
    </w:p>
    <w:p w14:paraId="2B045AC1" w14:textId="77777777" w:rsidR="00280D54" w:rsidRDefault="00C063F3">
      <w:pPr>
        <w:jc w:val="both"/>
      </w:pPr>
      <w:r>
        <w:t>Volvamos a tracear.</w:t>
      </w:r>
    </w:p>
    <w:p w14:paraId="611A60CC" w14:textId="77777777" w:rsidR="00280D54" w:rsidRDefault="00280D54">
      <w:pPr>
        <w:jc w:val="both"/>
      </w:pPr>
    </w:p>
    <w:p w14:paraId="4C006546" w14:textId="77777777" w:rsidR="00280D54" w:rsidRDefault="00C063F3">
      <w:pPr>
        <w:jc w:val="both"/>
      </w:pPr>
      <w:r>
        <w:rPr>
          <w:noProof/>
        </w:rPr>
        <w:drawing>
          <wp:inline distT="114300" distB="114300" distL="114300" distR="114300" wp14:anchorId="15DF38EC" wp14:editId="2F97720E">
            <wp:extent cx="5731200" cy="1574800"/>
            <wp:effectExtent l="0" t="0" r="0" b="0"/>
            <wp:docPr id="1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7"/>
                    <a:srcRect/>
                    <a:stretch>
                      <a:fillRect/>
                    </a:stretch>
                  </pic:blipFill>
                  <pic:spPr>
                    <a:xfrm>
                      <a:off x="0" y="0"/>
                      <a:ext cx="5731200" cy="1574800"/>
                    </a:xfrm>
                    <a:prstGeom prst="rect">
                      <a:avLst/>
                    </a:prstGeom>
                    <a:ln/>
                  </pic:spPr>
                </pic:pic>
              </a:graphicData>
            </a:graphic>
          </wp:inline>
        </w:drawing>
      </w:r>
    </w:p>
    <w:p w14:paraId="463A0F3D" w14:textId="77777777" w:rsidR="00280D54" w:rsidRDefault="00280D54">
      <w:pPr>
        <w:jc w:val="both"/>
      </w:pPr>
    </w:p>
    <w:p w14:paraId="3C6764B6" w14:textId="77777777" w:rsidR="00280D54" w:rsidRDefault="00C063F3">
      <w:pPr>
        <w:jc w:val="both"/>
      </w:pPr>
      <w:r>
        <w:t xml:space="preserve">Funcionó y se ve el ROP que queda en el stack no </w:t>
      </w:r>
      <w:r w:rsidR="000B4D47">
        <w:t xml:space="preserve">se </w:t>
      </w:r>
      <w:r>
        <w:t>cortó ahora, veamos que guarda en EDI.</w:t>
      </w:r>
    </w:p>
    <w:p w14:paraId="658F73E1" w14:textId="77777777" w:rsidR="00280D54" w:rsidRDefault="00280D54">
      <w:pPr>
        <w:jc w:val="both"/>
      </w:pPr>
    </w:p>
    <w:p w14:paraId="4B5D6FCE" w14:textId="77777777" w:rsidR="00280D54" w:rsidRDefault="00C063F3">
      <w:pPr>
        <w:jc w:val="both"/>
      </w:pPr>
      <w:r>
        <w:t xml:space="preserve">Un puntero a un C3 o RET como dice el modelo, parece que era solo eso, pero ya que estamos </w:t>
      </w:r>
      <w:r w:rsidR="001A0950">
        <w:t>terminémoslo</w:t>
      </w:r>
      <w:r>
        <w:t xml:space="preserve"> de tracear.</w:t>
      </w:r>
    </w:p>
    <w:p w14:paraId="5A970F58" w14:textId="77777777" w:rsidR="00280D54" w:rsidRDefault="00280D54">
      <w:pPr>
        <w:jc w:val="both"/>
      </w:pPr>
    </w:p>
    <w:p w14:paraId="7034972E" w14:textId="77777777" w:rsidR="00280D54" w:rsidRDefault="00C063F3">
      <w:pPr>
        <w:jc w:val="both"/>
      </w:pPr>
      <w:r>
        <w:rPr>
          <w:noProof/>
        </w:rPr>
        <w:lastRenderedPageBreak/>
        <w:drawing>
          <wp:inline distT="114300" distB="114300" distL="114300" distR="114300" wp14:anchorId="5FFF3F07" wp14:editId="5E21D55E">
            <wp:extent cx="5731200" cy="1066800"/>
            <wp:effectExtent l="0" t="0" r="0" b="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5731200" cy="1066800"/>
                    </a:xfrm>
                    <a:prstGeom prst="rect">
                      <a:avLst/>
                    </a:prstGeom>
                    <a:ln/>
                  </pic:spPr>
                </pic:pic>
              </a:graphicData>
            </a:graphic>
          </wp:inline>
        </w:drawing>
      </w:r>
    </w:p>
    <w:p w14:paraId="2C98B55A" w14:textId="77777777" w:rsidR="00280D54" w:rsidRDefault="00280D54">
      <w:pPr>
        <w:jc w:val="both"/>
      </w:pPr>
    </w:p>
    <w:p w14:paraId="7971F810" w14:textId="77777777" w:rsidR="00280D54" w:rsidRDefault="00C063F3">
      <w:pPr>
        <w:jc w:val="both"/>
      </w:pPr>
      <w:r>
        <w:t>Vemos que luego del POP ESI, el mismo queda apuntando al JMP [EAX] como decía el modelo.</w:t>
      </w:r>
    </w:p>
    <w:p w14:paraId="24466AC3" w14:textId="77777777" w:rsidR="00280D54" w:rsidRDefault="00C063F3">
      <w:pPr>
        <w:jc w:val="both"/>
      </w:pPr>
      <w:r>
        <w:rPr>
          <w:noProof/>
        </w:rPr>
        <w:drawing>
          <wp:inline distT="114300" distB="114300" distL="114300" distR="114300" wp14:anchorId="53037195" wp14:editId="46293353">
            <wp:extent cx="4219892" cy="1773064"/>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8"/>
                    <a:srcRect/>
                    <a:stretch>
                      <a:fillRect/>
                    </a:stretch>
                  </pic:blipFill>
                  <pic:spPr>
                    <a:xfrm>
                      <a:off x="0" y="0"/>
                      <a:ext cx="4219892" cy="1773064"/>
                    </a:xfrm>
                    <a:prstGeom prst="rect">
                      <a:avLst/>
                    </a:prstGeom>
                    <a:ln/>
                  </pic:spPr>
                </pic:pic>
              </a:graphicData>
            </a:graphic>
          </wp:inline>
        </w:drawing>
      </w:r>
    </w:p>
    <w:p w14:paraId="3C7A7283" w14:textId="77777777" w:rsidR="00280D54" w:rsidRDefault="00280D54">
      <w:pPr>
        <w:jc w:val="both"/>
      </w:pPr>
    </w:p>
    <w:p w14:paraId="4087E3DB" w14:textId="77777777" w:rsidR="00280D54" w:rsidRDefault="00C063F3">
      <w:pPr>
        <w:jc w:val="both"/>
      </w:pPr>
      <w:r>
        <w:t>En EAX debe quedar la entrada de la IAT de VA no la dirección.</w:t>
      </w:r>
    </w:p>
    <w:p w14:paraId="383D2159" w14:textId="77777777" w:rsidR="00280D54" w:rsidRDefault="00280D54">
      <w:pPr>
        <w:jc w:val="both"/>
      </w:pPr>
    </w:p>
    <w:p w14:paraId="1C35368A" w14:textId="77777777" w:rsidR="00280D54" w:rsidRDefault="00C063F3">
      <w:pPr>
        <w:jc w:val="both"/>
      </w:pPr>
      <w:r>
        <w:rPr>
          <w:noProof/>
        </w:rPr>
        <w:drawing>
          <wp:inline distT="114300" distB="114300" distL="114300" distR="114300" wp14:anchorId="35A2DAF5" wp14:editId="43B6C0BF">
            <wp:extent cx="2074179" cy="2148522"/>
            <wp:effectExtent l="0" t="0" r="0" b="0"/>
            <wp:docPr id="3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9"/>
                    <a:srcRect/>
                    <a:stretch>
                      <a:fillRect/>
                    </a:stretch>
                  </pic:blipFill>
                  <pic:spPr>
                    <a:xfrm>
                      <a:off x="0" y="0"/>
                      <a:ext cx="2074179" cy="2148522"/>
                    </a:xfrm>
                    <a:prstGeom prst="rect">
                      <a:avLst/>
                    </a:prstGeom>
                    <a:ln/>
                  </pic:spPr>
                </pic:pic>
              </a:graphicData>
            </a:graphic>
          </wp:inline>
        </w:drawing>
      </w:r>
    </w:p>
    <w:p w14:paraId="407A127E" w14:textId="77777777" w:rsidR="00280D54" w:rsidRDefault="00280D54">
      <w:pPr>
        <w:jc w:val="both"/>
      </w:pPr>
    </w:p>
    <w:p w14:paraId="262434C1" w14:textId="77777777" w:rsidR="00280D54" w:rsidRDefault="00C063F3">
      <w:pPr>
        <w:jc w:val="both"/>
      </w:pPr>
      <w:r>
        <w:t>Esa era la entrada de la IAT de VA correcta pero si seguimos dará error</w:t>
      </w:r>
    </w:p>
    <w:p w14:paraId="5608A6CE" w14:textId="77777777" w:rsidR="00280D54" w:rsidRDefault="00280D54">
      <w:pPr>
        <w:jc w:val="both"/>
      </w:pPr>
    </w:p>
    <w:p w14:paraId="24F40CBF" w14:textId="77777777" w:rsidR="00280D54" w:rsidRDefault="00C063F3">
      <w:pPr>
        <w:jc w:val="both"/>
      </w:pPr>
      <w:r>
        <w:rPr>
          <w:noProof/>
        </w:rPr>
        <w:lastRenderedPageBreak/>
        <w:drawing>
          <wp:inline distT="114300" distB="114300" distL="114300" distR="114300" wp14:anchorId="550D2DC3" wp14:editId="75A16B87">
            <wp:extent cx="4261167" cy="1479375"/>
            <wp:effectExtent l="0" t="0" r="0" b="0"/>
            <wp:docPr id="2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0"/>
                    <a:srcRect/>
                    <a:stretch>
                      <a:fillRect/>
                    </a:stretch>
                  </pic:blipFill>
                  <pic:spPr>
                    <a:xfrm>
                      <a:off x="0" y="0"/>
                      <a:ext cx="4261167" cy="1479375"/>
                    </a:xfrm>
                    <a:prstGeom prst="rect">
                      <a:avLst/>
                    </a:prstGeom>
                    <a:ln/>
                  </pic:spPr>
                </pic:pic>
              </a:graphicData>
            </a:graphic>
          </wp:inline>
        </w:drawing>
      </w:r>
    </w:p>
    <w:p w14:paraId="4199C20B" w14:textId="77777777" w:rsidR="00280D54" w:rsidRDefault="00280D54">
      <w:pPr>
        <w:jc w:val="both"/>
      </w:pPr>
    </w:p>
    <w:p w14:paraId="42B604DA" w14:textId="77777777" w:rsidR="00280D54" w:rsidRDefault="00C063F3">
      <w:pPr>
        <w:jc w:val="both"/>
      </w:pPr>
      <w:r>
        <w:t xml:space="preserve">Si sigo veo que el error en este caso se produce por el ADD AL, 80 que se le suma a la </w:t>
      </w:r>
      <w:r w:rsidR="001A0950">
        <w:t>dirección de la IAT de VA,</w:t>
      </w:r>
      <w:r>
        <w:t xml:space="preserve"> así que para compensar deberemos restarle 0x80 a la dirección de la entrada de la IAT.</w:t>
      </w:r>
    </w:p>
    <w:p w14:paraId="5BE4E567" w14:textId="77777777" w:rsidR="00280D54" w:rsidRDefault="00280D54">
      <w:pPr>
        <w:jc w:val="both"/>
      </w:pPr>
    </w:p>
    <w:p w14:paraId="774181D2" w14:textId="77777777" w:rsidR="00280D54" w:rsidRDefault="00C063F3">
      <w:pPr>
        <w:jc w:val="both"/>
      </w:pPr>
      <w:r>
        <w:rPr>
          <w:noProof/>
        </w:rPr>
        <w:drawing>
          <wp:inline distT="114300" distB="114300" distL="114300" distR="114300" wp14:anchorId="4CA70424" wp14:editId="3E56BAB6">
            <wp:extent cx="4042093" cy="1064620"/>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1"/>
                    <a:srcRect/>
                    <a:stretch>
                      <a:fillRect/>
                    </a:stretch>
                  </pic:blipFill>
                  <pic:spPr>
                    <a:xfrm>
                      <a:off x="0" y="0"/>
                      <a:ext cx="4042093" cy="1064620"/>
                    </a:xfrm>
                    <a:prstGeom prst="rect">
                      <a:avLst/>
                    </a:prstGeom>
                    <a:ln/>
                  </pic:spPr>
                </pic:pic>
              </a:graphicData>
            </a:graphic>
          </wp:inline>
        </w:drawing>
      </w:r>
    </w:p>
    <w:p w14:paraId="271E5A97" w14:textId="77777777" w:rsidR="00280D54" w:rsidRDefault="00280D54">
      <w:pPr>
        <w:jc w:val="both"/>
      </w:pPr>
    </w:p>
    <w:p w14:paraId="52860BBA" w14:textId="77777777" w:rsidR="00280D54" w:rsidRDefault="00C063F3">
      <w:pPr>
        <w:jc w:val="both"/>
      </w:pPr>
      <w:r>
        <w:t>Python&gt;</w:t>
      </w:r>
      <w:proofErr w:type="spellStart"/>
      <w:r>
        <w:t>hex</w:t>
      </w:r>
      <w:proofErr w:type="spellEnd"/>
      <w:r>
        <w:t>(0x7802E0B0-0x80)</w:t>
      </w:r>
    </w:p>
    <w:p w14:paraId="7B7CB33C" w14:textId="1914FFBA" w:rsidR="00280D54" w:rsidRDefault="00C063F3">
      <w:pPr>
        <w:jc w:val="both"/>
      </w:pPr>
      <w:r>
        <w:t>0x7802e030</w:t>
      </w:r>
    </w:p>
    <w:p w14:paraId="55A34614" w14:textId="633C8693" w:rsidR="001853AE" w:rsidRDefault="001853AE" w:rsidP="001853AE">
      <w:pPr>
        <w:pStyle w:val="Heading2"/>
      </w:pPr>
      <w:bookmarkStart w:id="5" w:name="_Toc40956381"/>
      <w:r>
        <w:t>ROP FINAL</w:t>
      </w:r>
      <w:bookmarkEnd w:id="5"/>
    </w:p>
    <w:p w14:paraId="79F50EBD" w14:textId="77777777" w:rsidR="00280D54" w:rsidRDefault="00280D54">
      <w:pPr>
        <w:jc w:val="both"/>
      </w:pPr>
    </w:p>
    <w:p w14:paraId="494351EF" w14:textId="77777777" w:rsidR="00280D54" w:rsidRDefault="00C063F3">
      <w:pPr>
        <w:jc w:val="both"/>
      </w:pPr>
      <w:r>
        <w:rPr>
          <w:noProof/>
        </w:rPr>
        <w:drawing>
          <wp:inline distT="114300" distB="114300" distL="114300" distR="114300" wp14:anchorId="2045A598" wp14:editId="2AEE8B04">
            <wp:extent cx="5731200" cy="3162300"/>
            <wp:effectExtent l="0" t="0" r="0" b="0"/>
            <wp:docPr id="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2"/>
                    <a:srcRect/>
                    <a:stretch>
                      <a:fillRect/>
                    </a:stretch>
                  </pic:blipFill>
                  <pic:spPr>
                    <a:xfrm>
                      <a:off x="0" y="0"/>
                      <a:ext cx="5731200" cy="3162300"/>
                    </a:xfrm>
                    <a:prstGeom prst="rect">
                      <a:avLst/>
                    </a:prstGeom>
                    <a:ln/>
                  </pic:spPr>
                </pic:pic>
              </a:graphicData>
            </a:graphic>
          </wp:inline>
        </w:drawing>
      </w:r>
    </w:p>
    <w:p w14:paraId="36AB1F9B" w14:textId="77777777" w:rsidR="00280D54" w:rsidRDefault="00280D54">
      <w:pPr>
        <w:jc w:val="both"/>
      </w:pPr>
    </w:p>
    <w:p w14:paraId="5DE858B8" w14:textId="77777777" w:rsidR="00280D54" w:rsidRDefault="00C063F3">
      <w:pPr>
        <w:jc w:val="both"/>
      </w:pPr>
      <w:r>
        <w:t>Ahora ya debería funcionar.</w:t>
      </w:r>
    </w:p>
    <w:p w14:paraId="35A07BC3" w14:textId="77777777" w:rsidR="00280D54" w:rsidRDefault="00280D54">
      <w:pPr>
        <w:jc w:val="both"/>
      </w:pPr>
    </w:p>
    <w:p w14:paraId="68B8B769" w14:textId="77777777" w:rsidR="00280D54" w:rsidRDefault="00C063F3">
      <w:pPr>
        <w:jc w:val="both"/>
      </w:pPr>
      <w:r>
        <w:rPr>
          <w:noProof/>
        </w:rPr>
        <w:drawing>
          <wp:inline distT="114300" distB="114300" distL="114300" distR="114300" wp14:anchorId="1C57E748" wp14:editId="73506BED">
            <wp:extent cx="4077002" cy="2377122"/>
            <wp:effectExtent l="0" t="0" r="0" b="0"/>
            <wp:docPr id="2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3"/>
                    <a:srcRect/>
                    <a:stretch>
                      <a:fillRect/>
                    </a:stretch>
                  </pic:blipFill>
                  <pic:spPr>
                    <a:xfrm>
                      <a:off x="0" y="0"/>
                      <a:ext cx="4077002" cy="2377122"/>
                    </a:xfrm>
                    <a:prstGeom prst="rect">
                      <a:avLst/>
                    </a:prstGeom>
                    <a:ln/>
                  </pic:spPr>
                </pic:pic>
              </a:graphicData>
            </a:graphic>
          </wp:inline>
        </w:drawing>
      </w:r>
    </w:p>
    <w:p w14:paraId="1161339B" w14:textId="77777777" w:rsidR="00280D54" w:rsidRDefault="00280D54">
      <w:pPr>
        <w:jc w:val="both"/>
      </w:pPr>
    </w:p>
    <w:p w14:paraId="59056978" w14:textId="77777777" w:rsidR="00280D54" w:rsidRDefault="00C063F3">
      <w:pPr>
        <w:jc w:val="both"/>
      </w:pPr>
      <w:r>
        <w:t xml:space="preserve">Vimos que </w:t>
      </w:r>
      <w:proofErr w:type="gramStart"/>
      <w:r>
        <w:t>el mona</w:t>
      </w:r>
      <w:proofErr w:type="gramEnd"/>
      <w:r>
        <w:t xml:space="preserve"> ayuda mucho, nos da casi todo bien, pero a veces hay que corregir algo, no siempre es perfecto, igual cuando no hay mucho tiempo, se suele hacer así, aunque no es tan divertido jeje.</w:t>
      </w:r>
    </w:p>
    <w:p w14:paraId="3FAC0838" w14:textId="77777777" w:rsidR="00280D54" w:rsidRDefault="00280D54">
      <w:pPr>
        <w:jc w:val="both"/>
      </w:pPr>
    </w:p>
    <w:p w14:paraId="45C42E33" w14:textId="77777777" w:rsidR="00280D54" w:rsidRDefault="00C063F3">
      <w:pPr>
        <w:jc w:val="both"/>
      </w:pPr>
      <w:r>
        <w:t>Hasta la parte 38</w:t>
      </w:r>
    </w:p>
    <w:p w14:paraId="122D3CE9" w14:textId="77777777" w:rsidR="00280D54" w:rsidRDefault="00C063F3">
      <w:pPr>
        <w:jc w:val="both"/>
      </w:pPr>
      <w:r>
        <w:t>Ricardo Narvaja</w:t>
      </w:r>
    </w:p>
    <w:p w14:paraId="6C867D13" w14:textId="77777777" w:rsidR="00280D54" w:rsidRDefault="00280D54">
      <w:pPr>
        <w:jc w:val="both"/>
      </w:pPr>
    </w:p>
    <w:p w14:paraId="7E793836" w14:textId="77777777" w:rsidR="00280D54" w:rsidRDefault="00280D54">
      <w:pPr>
        <w:jc w:val="both"/>
      </w:pPr>
    </w:p>
    <w:p w14:paraId="0B6E68A1" w14:textId="77777777" w:rsidR="00280D54" w:rsidRDefault="00280D54">
      <w:pPr>
        <w:jc w:val="both"/>
      </w:pPr>
    </w:p>
    <w:p w14:paraId="25B0A974" w14:textId="77777777" w:rsidR="00280D54" w:rsidRDefault="00280D54">
      <w:pPr>
        <w:jc w:val="both"/>
      </w:pPr>
    </w:p>
    <w:sectPr w:rsidR="00280D5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hyphenationZone w:val="425"/>
  <w:characterSpacingControl w:val="doNotCompress"/>
  <w:compat>
    <w:useFELayout/>
    <w:compatSetting w:name="compatibilityMode" w:uri="http://schemas.microsoft.com/office/word" w:val="14"/>
    <w:compatSetting w:name="useWord2013TrackBottomHyphenation" w:uri="http://schemas.microsoft.com/office/word" w:val="1"/>
  </w:compat>
  <w:rsids>
    <w:rsidRoot w:val="00280D54"/>
    <w:rsid w:val="000B4D47"/>
    <w:rsid w:val="001853AE"/>
    <w:rsid w:val="001A0950"/>
    <w:rsid w:val="001B31C3"/>
    <w:rsid w:val="00280D54"/>
    <w:rsid w:val="004374A4"/>
    <w:rsid w:val="008B6852"/>
    <w:rsid w:val="00B67EFD"/>
    <w:rsid w:val="00B91CD4"/>
    <w:rsid w:val="00C063F3"/>
    <w:rsid w:val="00C3160E"/>
    <w:rsid w:val="00C62DD5"/>
    <w:rsid w:val="00DC4164"/>
    <w:rsid w:val="00F2490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E8168"/>
  <w15:docId w15:val="{347D2820-8CAD-4533-BB88-68E0BEDFC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AR" w:eastAsia="es-AR" w:bidi="ar-SA"/>
      </w:rPr>
    </w:rPrDefault>
    <w:pPrDefault>
      <w:pPr>
        <w:spacing w:after="200"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853AE"/>
  </w:style>
  <w:style w:type="paragraph" w:styleId="Heading1">
    <w:name w:val="heading 1"/>
    <w:basedOn w:val="Normal"/>
    <w:next w:val="Normal"/>
    <w:link w:val="Heading1Char"/>
    <w:uiPriority w:val="9"/>
    <w:qFormat/>
    <w:rsid w:val="001853AE"/>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1853AE"/>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unhideWhenUsed/>
    <w:qFormat/>
    <w:rsid w:val="001853AE"/>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unhideWhenUsed/>
    <w:qFormat/>
    <w:rsid w:val="001853AE"/>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unhideWhenUsed/>
    <w:qFormat/>
    <w:rsid w:val="001853AE"/>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unhideWhenUsed/>
    <w:qFormat/>
    <w:rsid w:val="001853AE"/>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1853AE"/>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1853AE"/>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1853AE"/>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1853A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853AE"/>
    <w:pPr>
      <w:numPr>
        <w:ilvl w:val="1"/>
      </w:numPr>
      <w:spacing w:line="240" w:lineRule="auto"/>
    </w:pPr>
    <w:rPr>
      <w:rFonts w:asciiTheme="majorHAnsi" w:eastAsiaTheme="majorEastAsia" w:hAnsiTheme="majorHAnsi" w:cstheme="majorBidi"/>
      <w:sz w:val="30"/>
      <w:szCs w:val="30"/>
    </w:rPr>
  </w:style>
  <w:style w:type="paragraph" w:styleId="BalloonText">
    <w:name w:val="Balloon Text"/>
    <w:basedOn w:val="Normal"/>
    <w:link w:val="BalloonTextChar"/>
    <w:uiPriority w:val="99"/>
    <w:semiHidden/>
    <w:unhideWhenUsed/>
    <w:rsid w:val="00F2490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900"/>
    <w:rPr>
      <w:rFonts w:ascii="Tahoma" w:hAnsi="Tahoma" w:cs="Tahoma"/>
      <w:sz w:val="16"/>
      <w:szCs w:val="16"/>
    </w:rPr>
  </w:style>
  <w:style w:type="character" w:customStyle="1" w:styleId="Heading1Char">
    <w:name w:val="Heading 1 Char"/>
    <w:basedOn w:val="DefaultParagraphFont"/>
    <w:link w:val="Heading1"/>
    <w:uiPriority w:val="9"/>
    <w:rsid w:val="001853AE"/>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rsid w:val="001853AE"/>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rsid w:val="001853AE"/>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rsid w:val="001853AE"/>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rsid w:val="001853AE"/>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rsid w:val="001853AE"/>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1853AE"/>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1853AE"/>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1853AE"/>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1853AE"/>
    <w:pPr>
      <w:spacing w:line="240" w:lineRule="auto"/>
    </w:pPr>
    <w:rPr>
      <w:b/>
      <w:bCs/>
      <w:smallCaps/>
      <w:color w:val="595959" w:themeColor="text1" w:themeTint="A6"/>
    </w:rPr>
  </w:style>
  <w:style w:type="character" w:customStyle="1" w:styleId="TitleChar">
    <w:name w:val="Title Char"/>
    <w:basedOn w:val="DefaultParagraphFont"/>
    <w:link w:val="Title"/>
    <w:uiPriority w:val="10"/>
    <w:rsid w:val="001853AE"/>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sid w:val="001853AE"/>
    <w:rPr>
      <w:rFonts w:asciiTheme="majorHAnsi" w:eastAsiaTheme="majorEastAsia" w:hAnsiTheme="majorHAnsi" w:cstheme="majorBidi"/>
      <w:sz w:val="30"/>
      <w:szCs w:val="30"/>
    </w:rPr>
  </w:style>
  <w:style w:type="character" w:styleId="Strong">
    <w:name w:val="Strong"/>
    <w:basedOn w:val="DefaultParagraphFont"/>
    <w:uiPriority w:val="22"/>
    <w:qFormat/>
    <w:rsid w:val="001853AE"/>
    <w:rPr>
      <w:b/>
      <w:bCs/>
    </w:rPr>
  </w:style>
  <w:style w:type="character" w:styleId="Emphasis">
    <w:name w:val="Emphasis"/>
    <w:basedOn w:val="DefaultParagraphFont"/>
    <w:uiPriority w:val="20"/>
    <w:qFormat/>
    <w:rsid w:val="001853AE"/>
    <w:rPr>
      <w:i/>
      <w:iCs/>
      <w:color w:val="F79646" w:themeColor="accent6"/>
    </w:rPr>
  </w:style>
  <w:style w:type="paragraph" w:styleId="NoSpacing">
    <w:name w:val="No Spacing"/>
    <w:uiPriority w:val="1"/>
    <w:qFormat/>
    <w:rsid w:val="001853AE"/>
    <w:pPr>
      <w:spacing w:after="0" w:line="240" w:lineRule="auto"/>
    </w:pPr>
  </w:style>
  <w:style w:type="paragraph" w:styleId="Quote">
    <w:name w:val="Quote"/>
    <w:basedOn w:val="Normal"/>
    <w:next w:val="Normal"/>
    <w:link w:val="QuoteChar"/>
    <w:uiPriority w:val="29"/>
    <w:qFormat/>
    <w:rsid w:val="001853AE"/>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1853AE"/>
    <w:rPr>
      <w:i/>
      <w:iCs/>
      <w:color w:val="262626" w:themeColor="text1" w:themeTint="D9"/>
    </w:rPr>
  </w:style>
  <w:style w:type="paragraph" w:styleId="IntenseQuote">
    <w:name w:val="Intense Quote"/>
    <w:basedOn w:val="Normal"/>
    <w:next w:val="Normal"/>
    <w:link w:val="IntenseQuoteChar"/>
    <w:uiPriority w:val="30"/>
    <w:qFormat/>
    <w:rsid w:val="001853AE"/>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1853AE"/>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1853AE"/>
    <w:rPr>
      <w:i/>
      <w:iCs/>
    </w:rPr>
  </w:style>
  <w:style w:type="character" w:styleId="IntenseEmphasis">
    <w:name w:val="Intense Emphasis"/>
    <w:basedOn w:val="DefaultParagraphFont"/>
    <w:uiPriority w:val="21"/>
    <w:qFormat/>
    <w:rsid w:val="001853AE"/>
    <w:rPr>
      <w:b/>
      <w:bCs/>
      <w:i/>
      <w:iCs/>
    </w:rPr>
  </w:style>
  <w:style w:type="character" w:styleId="SubtleReference">
    <w:name w:val="Subtle Reference"/>
    <w:basedOn w:val="DefaultParagraphFont"/>
    <w:uiPriority w:val="31"/>
    <w:qFormat/>
    <w:rsid w:val="001853AE"/>
    <w:rPr>
      <w:smallCaps/>
      <w:color w:val="595959" w:themeColor="text1" w:themeTint="A6"/>
    </w:rPr>
  </w:style>
  <w:style w:type="character" w:styleId="IntenseReference">
    <w:name w:val="Intense Reference"/>
    <w:basedOn w:val="DefaultParagraphFont"/>
    <w:uiPriority w:val="32"/>
    <w:qFormat/>
    <w:rsid w:val="001853AE"/>
    <w:rPr>
      <w:b/>
      <w:bCs/>
      <w:smallCaps/>
      <w:color w:val="F79646" w:themeColor="accent6"/>
    </w:rPr>
  </w:style>
  <w:style w:type="character" w:styleId="BookTitle">
    <w:name w:val="Book Title"/>
    <w:basedOn w:val="DefaultParagraphFont"/>
    <w:uiPriority w:val="33"/>
    <w:qFormat/>
    <w:rsid w:val="001853AE"/>
    <w:rPr>
      <w:b/>
      <w:bCs/>
      <w:caps w:val="0"/>
      <w:smallCaps/>
      <w:spacing w:val="7"/>
      <w:sz w:val="21"/>
      <w:szCs w:val="21"/>
    </w:rPr>
  </w:style>
  <w:style w:type="paragraph" w:styleId="TOCHeading">
    <w:name w:val="TOC Heading"/>
    <w:basedOn w:val="Heading1"/>
    <w:next w:val="Normal"/>
    <w:uiPriority w:val="39"/>
    <w:unhideWhenUsed/>
    <w:qFormat/>
    <w:rsid w:val="001853AE"/>
    <w:pPr>
      <w:outlineLvl w:val="9"/>
    </w:pPr>
  </w:style>
  <w:style w:type="paragraph" w:styleId="TOC1">
    <w:name w:val="toc 1"/>
    <w:basedOn w:val="Normal"/>
    <w:next w:val="Normal"/>
    <w:autoRedefine/>
    <w:uiPriority w:val="39"/>
    <w:unhideWhenUsed/>
    <w:rsid w:val="001853AE"/>
    <w:pPr>
      <w:spacing w:after="100"/>
    </w:pPr>
  </w:style>
  <w:style w:type="paragraph" w:styleId="TOC2">
    <w:name w:val="toc 2"/>
    <w:basedOn w:val="Normal"/>
    <w:next w:val="Normal"/>
    <w:autoRedefine/>
    <w:uiPriority w:val="39"/>
    <w:unhideWhenUsed/>
    <w:rsid w:val="001853AE"/>
    <w:pPr>
      <w:spacing w:after="100"/>
      <w:ind w:left="210"/>
    </w:pPr>
  </w:style>
  <w:style w:type="character" w:styleId="Hyperlink">
    <w:name w:val="Hyperlink"/>
    <w:basedOn w:val="DefaultParagraphFont"/>
    <w:uiPriority w:val="99"/>
    <w:unhideWhenUsed/>
    <w:rsid w:val="001853A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15</Pages>
  <Words>834</Words>
  <Characters>4758</Characters>
  <Application>Microsoft Office Word</Application>
  <DocSecurity>0</DocSecurity>
  <Lines>39</Lines>
  <Paragraphs>11</Paragraphs>
  <ScaleCrop>false</ScaleCrop>
  <Company/>
  <LinksUpToDate>false</LinksUpToDate>
  <CharactersWithSpaces>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ricardo narvaja</cp:lastModifiedBy>
  <cp:revision>14</cp:revision>
  <dcterms:created xsi:type="dcterms:W3CDTF">2017-02-23T09:46:00Z</dcterms:created>
  <dcterms:modified xsi:type="dcterms:W3CDTF">2020-05-21T15:26:00Z</dcterms:modified>
</cp:coreProperties>
</file>