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5610" w:rsidRPr="00295610" w:rsidRDefault="00295610" w:rsidP="00295610">
      <w:pPr>
        <w:rPr>
          <w:b/>
          <w:bCs/>
        </w:rPr>
      </w:pPr>
      <w:r w:rsidRPr="00295610">
        <w:rPr>
          <w:b/>
          <w:bCs/>
        </w:rPr>
        <w:t>Creating Images from Text Prompts using Transformer-Based Text-to-Image Models</w:t>
      </w:r>
    </w:p>
    <w:p w:rsidR="00295610" w:rsidRPr="00295610" w:rsidRDefault="00295610" w:rsidP="00295610">
      <w:pPr>
        <w:rPr>
          <w:b/>
          <w:bCs/>
        </w:rPr>
      </w:pPr>
      <w:r w:rsidRPr="00295610">
        <w:rPr>
          <w:b/>
          <w:bCs/>
        </w:rPr>
        <w:t>1. Introduction</w:t>
      </w:r>
    </w:p>
    <w:p w:rsidR="00295610" w:rsidRPr="00295610" w:rsidRDefault="00295610" w:rsidP="00295610">
      <w:r w:rsidRPr="00295610">
        <w:t xml:space="preserve">Recent advancements in Generative AI have enabled machines to generate images directly from textual descriptions. This is made possible using </w:t>
      </w:r>
      <w:r w:rsidRPr="00295610">
        <w:rPr>
          <w:b/>
          <w:bCs/>
        </w:rPr>
        <w:t>Transformer-based multimodal models</w:t>
      </w:r>
      <w:r w:rsidRPr="00295610">
        <w:t xml:space="preserve"> such as DALL·E, Stable Diffusion, and similar architectures.</w:t>
      </w:r>
    </w:p>
    <w:p w:rsidR="00295610" w:rsidRPr="00295610" w:rsidRDefault="00295610" w:rsidP="00295610">
      <w:r w:rsidRPr="00295610">
        <w:t>These models combine Natural Language Processing (NLP) and Computer Vision (CV) to understand text prompts and generate corresponding images. This assignment focuses on creating images from text prompts to explore the capabilities of Transformer-based models in multimodal tasks.</w:t>
      </w:r>
    </w:p>
    <w:p w:rsidR="00295610" w:rsidRPr="00295610" w:rsidRDefault="00295610" w:rsidP="00295610">
      <w:r w:rsidRPr="00295610">
        <w:pict>
          <v:rect id="_x0000_i1079" style="width:0;height:1.5pt" o:hralign="center" o:hrstd="t" o:hr="t" fillcolor="#a0a0a0" stroked="f"/>
        </w:pict>
      </w:r>
    </w:p>
    <w:p w:rsidR="00295610" w:rsidRPr="00295610" w:rsidRDefault="00295610" w:rsidP="00295610">
      <w:pPr>
        <w:rPr>
          <w:b/>
          <w:bCs/>
        </w:rPr>
      </w:pPr>
      <w:r w:rsidRPr="00295610">
        <w:rPr>
          <w:b/>
          <w:bCs/>
        </w:rPr>
        <w:t>2. Concept of Multimodal Learning</w:t>
      </w:r>
    </w:p>
    <w:p w:rsidR="00295610" w:rsidRPr="00295610" w:rsidRDefault="00295610" w:rsidP="00295610">
      <w:r w:rsidRPr="00295610">
        <w:t>Multimodal learning involves processing and integrating multiple data types such as text and images.</w:t>
      </w:r>
    </w:p>
    <w:p w:rsidR="00295610" w:rsidRPr="00295610" w:rsidRDefault="00295610" w:rsidP="00295610">
      <w:pPr>
        <w:rPr>
          <w:b/>
          <w:bCs/>
        </w:rPr>
      </w:pPr>
      <w:r w:rsidRPr="00295610">
        <w:rPr>
          <w:b/>
          <w:bCs/>
        </w:rPr>
        <w:t>Key Components:</w:t>
      </w:r>
    </w:p>
    <w:p w:rsidR="00295610" w:rsidRPr="00295610" w:rsidRDefault="00295610" w:rsidP="00295610">
      <w:pPr>
        <w:numPr>
          <w:ilvl w:val="0"/>
          <w:numId w:val="1"/>
        </w:numPr>
      </w:pPr>
      <w:r w:rsidRPr="00295610">
        <w:rPr>
          <w:b/>
          <w:bCs/>
        </w:rPr>
        <w:t>Text Modality:</w:t>
      </w:r>
      <w:r w:rsidRPr="00295610">
        <w:t xml:space="preserve"> Input prompt (natural language) </w:t>
      </w:r>
    </w:p>
    <w:p w:rsidR="00295610" w:rsidRPr="00295610" w:rsidRDefault="00295610" w:rsidP="00295610">
      <w:pPr>
        <w:numPr>
          <w:ilvl w:val="0"/>
          <w:numId w:val="1"/>
        </w:numPr>
      </w:pPr>
      <w:r w:rsidRPr="00295610">
        <w:rPr>
          <w:b/>
          <w:bCs/>
        </w:rPr>
        <w:t>Image Modality:</w:t>
      </w:r>
      <w:r w:rsidRPr="00295610">
        <w:t xml:space="preserve"> Generated visual output </w:t>
      </w:r>
    </w:p>
    <w:p w:rsidR="00295610" w:rsidRPr="00295610" w:rsidRDefault="00295610" w:rsidP="00295610">
      <w:pPr>
        <w:numPr>
          <w:ilvl w:val="0"/>
          <w:numId w:val="1"/>
        </w:numPr>
      </w:pPr>
      <w:r w:rsidRPr="00295610">
        <w:rPr>
          <w:b/>
          <w:bCs/>
        </w:rPr>
        <w:t>Shared Representation:</w:t>
      </w:r>
      <w:r w:rsidRPr="00295610">
        <w:t xml:space="preserve"> Common embedding space </w:t>
      </w:r>
    </w:p>
    <w:p w:rsidR="00295610" w:rsidRPr="00295610" w:rsidRDefault="00295610" w:rsidP="00295610">
      <w:r w:rsidRPr="00295610">
        <w:t>Transformer models learn relationships between text and images using large datasets of image-caption pairs.</w:t>
      </w:r>
    </w:p>
    <w:p w:rsidR="00295610" w:rsidRPr="00295610" w:rsidRDefault="00295610" w:rsidP="00295610">
      <w:r w:rsidRPr="00295610">
        <w:pict>
          <v:rect id="_x0000_i1080" style="width:0;height:1.5pt" o:hralign="center" o:hrstd="t" o:hr="t" fillcolor="#a0a0a0" stroked="f"/>
        </w:pict>
      </w:r>
    </w:p>
    <w:p w:rsidR="00295610" w:rsidRPr="00295610" w:rsidRDefault="00295610" w:rsidP="00295610">
      <w:pPr>
        <w:rPr>
          <w:b/>
          <w:bCs/>
        </w:rPr>
      </w:pPr>
      <w:r w:rsidRPr="00295610">
        <w:rPr>
          <w:b/>
          <w:bCs/>
        </w:rPr>
        <w:t>3. Role of Transformers in Text-to-Image Models</w:t>
      </w:r>
    </w:p>
    <w:p w:rsidR="00295610" w:rsidRPr="00295610" w:rsidRDefault="00295610" w:rsidP="00295610">
      <w:r w:rsidRPr="00295610">
        <w:t>Transformers are used to:</w:t>
      </w:r>
    </w:p>
    <w:p w:rsidR="00295610" w:rsidRPr="00295610" w:rsidRDefault="00295610" w:rsidP="00295610">
      <w:pPr>
        <w:numPr>
          <w:ilvl w:val="0"/>
          <w:numId w:val="2"/>
        </w:numPr>
      </w:pPr>
      <w:r w:rsidRPr="00295610">
        <w:t xml:space="preserve">Encode textual input into meaningful embeddings </w:t>
      </w:r>
    </w:p>
    <w:p w:rsidR="00295610" w:rsidRPr="00295610" w:rsidRDefault="00295610" w:rsidP="00295610">
      <w:pPr>
        <w:numPr>
          <w:ilvl w:val="0"/>
          <w:numId w:val="2"/>
        </w:numPr>
      </w:pPr>
      <w:r w:rsidRPr="00295610">
        <w:t xml:space="preserve">Capture context and relationships in the prompt </w:t>
      </w:r>
    </w:p>
    <w:p w:rsidR="00295610" w:rsidRPr="00295610" w:rsidRDefault="00295610" w:rsidP="00295610">
      <w:pPr>
        <w:numPr>
          <w:ilvl w:val="0"/>
          <w:numId w:val="2"/>
        </w:numPr>
      </w:pPr>
      <w:r w:rsidRPr="00295610">
        <w:t xml:space="preserve">Guide the image generation process </w:t>
      </w:r>
    </w:p>
    <w:p w:rsidR="00295610" w:rsidRPr="00295610" w:rsidRDefault="00295610" w:rsidP="00295610">
      <w:pPr>
        <w:rPr>
          <w:b/>
          <w:bCs/>
        </w:rPr>
      </w:pPr>
      <w:r w:rsidRPr="00295610">
        <w:rPr>
          <w:b/>
          <w:bCs/>
        </w:rPr>
        <w:t>Working Principle:</w:t>
      </w:r>
    </w:p>
    <w:p w:rsidR="00295610" w:rsidRPr="00295610" w:rsidRDefault="00295610" w:rsidP="00295610">
      <w:pPr>
        <w:numPr>
          <w:ilvl w:val="0"/>
          <w:numId w:val="3"/>
        </w:numPr>
      </w:pPr>
      <w:r w:rsidRPr="00295610">
        <w:t xml:space="preserve">Text prompt → Tokenization </w:t>
      </w:r>
    </w:p>
    <w:p w:rsidR="00295610" w:rsidRPr="00295610" w:rsidRDefault="00295610" w:rsidP="00295610">
      <w:pPr>
        <w:numPr>
          <w:ilvl w:val="0"/>
          <w:numId w:val="3"/>
        </w:numPr>
      </w:pPr>
      <w:r w:rsidRPr="00295610">
        <w:t xml:space="preserve">Transformer encodes semantic meaning </w:t>
      </w:r>
    </w:p>
    <w:p w:rsidR="00295610" w:rsidRPr="00295610" w:rsidRDefault="00295610" w:rsidP="00295610">
      <w:pPr>
        <w:numPr>
          <w:ilvl w:val="0"/>
          <w:numId w:val="3"/>
        </w:numPr>
      </w:pPr>
      <w:r w:rsidRPr="00295610">
        <w:lastRenderedPageBreak/>
        <w:t xml:space="preserve">Model generates image in latent space </w:t>
      </w:r>
    </w:p>
    <w:p w:rsidR="00295610" w:rsidRPr="00295610" w:rsidRDefault="00295610" w:rsidP="00295610">
      <w:pPr>
        <w:numPr>
          <w:ilvl w:val="0"/>
          <w:numId w:val="3"/>
        </w:numPr>
      </w:pPr>
      <w:r w:rsidRPr="00295610">
        <w:t xml:space="preserve">Decoder converts latent representation into image </w:t>
      </w:r>
    </w:p>
    <w:p w:rsidR="00295610" w:rsidRPr="00295610" w:rsidRDefault="00295610" w:rsidP="00295610">
      <w:r w:rsidRPr="00295610">
        <w:pict>
          <v:rect id="_x0000_i1081" style="width:0;height:1.5pt" o:hralign="center" o:hrstd="t" o:hr="t" fillcolor="#a0a0a0" stroked="f"/>
        </w:pict>
      </w:r>
    </w:p>
    <w:p w:rsidR="00295610" w:rsidRPr="00295610" w:rsidRDefault="00295610" w:rsidP="00295610">
      <w:pPr>
        <w:rPr>
          <w:b/>
          <w:bCs/>
        </w:rPr>
      </w:pPr>
      <w:r w:rsidRPr="00295610">
        <w:rPr>
          <w:b/>
          <w:bCs/>
        </w:rPr>
        <w:t>4. Methodology</w:t>
      </w:r>
    </w:p>
    <w:p w:rsidR="00295610" w:rsidRPr="00295610" w:rsidRDefault="00295610" w:rsidP="00295610">
      <w:pPr>
        <w:rPr>
          <w:b/>
          <w:bCs/>
        </w:rPr>
      </w:pPr>
      <w:r w:rsidRPr="00295610">
        <w:rPr>
          <w:b/>
          <w:bCs/>
        </w:rPr>
        <w:t>Step 1: Install Required Libraries</w:t>
      </w:r>
    </w:p>
    <w:p w:rsidR="00295610" w:rsidRPr="00295610" w:rsidRDefault="00295610" w:rsidP="00295610">
      <w:pPr>
        <w:numPr>
          <w:ilvl w:val="0"/>
          <w:numId w:val="4"/>
        </w:numPr>
      </w:pPr>
      <w:r w:rsidRPr="00295610">
        <w:t xml:space="preserve">diffusers </w:t>
      </w:r>
    </w:p>
    <w:p w:rsidR="00295610" w:rsidRPr="00295610" w:rsidRDefault="00295610" w:rsidP="00295610">
      <w:pPr>
        <w:numPr>
          <w:ilvl w:val="0"/>
          <w:numId w:val="4"/>
        </w:numPr>
      </w:pPr>
      <w:r w:rsidRPr="00295610">
        <w:t xml:space="preserve">transformers </w:t>
      </w:r>
    </w:p>
    <w:p w:rsidR="00295610" w:rsidRPr="00295610" w:rsidRDefault="00295610" w:rsidP="00295610">
      <w:pPr>
        <w:numPr>
          <w:ilvl w:val="0"/>
          <w:numId w:val="4"/>
        </w:numPr>
      </w:pPr>
      <w:r w:rsidRPr="00295610">
        <w:t xml:space="preserve">torch </w:t>
      </w:r>
    </w:p>
    <w:p w:rsidR="00295610" w:rsidRPr="00295610" w:rsidRDefault="00295610" w:rsidP="00295610">
      <w:pPr>
        <w:rPr>
          <w:b/>
          <w:bCs/>
        </w:rPr>
      </w:pPr>
      <w:r w:rsidRPr="00295610">
        <w:rPr>
          <w:b/>
          <w:bCs/>
        </w:rPr>
        <w:t>Step 2: Load Pre-trained Model</w:t>
      </w:r>
    </w:p>
    <w:p w:rsidR="00295610" w:rsidRPr="00295610" w:rsidRDefault="00295610" w:rsidP="00295610">
      <w:r w:rsidRPr="00295610">
        <w:t>Use a model like Stable Diffusion or DALL·E.</w:t>
      </w:r>
    </w:p>
    <w:p w:rsidR="00295610" w:rsidRPr="00295610" w:rsidRDefault="00295610" w:rsidP="00295610">
      <w:pPr>
        <w:rPr>
          <w:b/>
          <w:bCs/>
        </w:rPr>
      </w:pPr>
      <w:r w:rsidRPr="00295610">
        <w:rPr>
          <w:b/>
          <w:bCs/>
        </w:rPr>
        <w:t>Step 3: Input Text Prompt</w:t>
      </w:r>
    </w:p>
    <w:p w:rsidR="00295610" w:rsidRPr="00295610" w:rsidRDefault="00295610" w:rsidP="00295610">
      <w:r w:rsidRPr="00295610">
        <w:t>Provide descriptive text for image generation.</w:t>
      </w:r>
    </w:p>
    <w:p w:rsidR="00295610" w:rsidRPr="00295610" w:rsidRDefault="00295610" w:rsidP="00295610">
      <w:pPr>
        <w:rPr>
          <w:b/>
          <w:bCs/>
        </w:rPr>
      </w:pPr>
      <w:r w:rsidRPr="00295610">
        <w:rPr>
          <w:b/>
          <w:bCs/>
        </w:rPr>
        <w:t>Step 4: Generate Image</w:t>
      </w:r>
    </w:p>
    <w:p w:rsidR="00295610" w:rsidRPr="00295610" w:rsidRDefault="00295610" w:rsidP="00295610">
      <w:r w:rsidRPr="00295610">
        <w:t>Model processes text and produces an image.</w:t>
      </w:r>
    </w:p>
    <w:p w:rsidR="00295610" w:rsidRPr="00295610" w:rsidRDefault="00295610" w:rsidP="00295610">
      <w:pPr>
        <w:rPr>
          <w:b/>
          <w:bCs/>
        </w:rPr>
      </w:pPr>
      <w:r w:rsidRPr="00295610">
        <w:rPr>
          <w:b/>
          <w:bCs/>
        </w:rPr>
        <w:t>Step 5: Display/Save Output</w:t>
      </w:r>
    </w:p>
    <w:p w:rsidR="00295610" w:rsidRPr="00295610" w:rsidRDefault="00295610" w:rsidP="00295610">
      <w:r w:rsidRPr="00295610">
        <w:t>Save the generated image.</w:t>
      </w:r>
    </w:p>
    <w:p w:rsidR="00295610" w:rsidRPr="00295610" w:rsidRDefault="00295610" w:rsidP="00295610">
      <w:r w:rsidRPr="00295610">
        <w:pict>
          <v:rect id="_x0000_i1083" style="width:0;height:1.5pt" o:hralign="center" o:hrstd="t" o:hr="t" fillcolor="#a0a0a0" stroked="f"/>
        </w:pict>
      </w:r>
    </w:p>
    <w:p w:rsidR="00295610" w:rsidRPr="00295610" w:rsidRDefault="00295610" w:rsidP="00295610">
      <w:pPr>
        <w:rPr>
          <w:b/>
          <w:bCs/>
        </w:rPr>
      </w:pPr>
      <w:r w:rsidRPr="00295610">
        <w:rPr>
          <w:b/>
          <w:bCs/>
        </w:rPr>
        <w:t>6. Working of the System</w:t>
      </w:r>
    </w:p>
    <w:p w:rsidR="00295610" w:rsidRPr="00295610" w:rsidRDefault="00295610" w:rsidP="00295610">
      <w:pPr>
        <w:numPr>
          <w:ilvl w:val="0"/>
          <w:numId w:val="5"/>
        </w:numPr>
      </w:pPr>
      <w:r w:rsidRPr="00295610">
        <w:t xml:space="preserve">User inputs a text prompt </w:t>
      </w:r>
    </w:p>
    <w:p w:rsidR="00295610" w:rsidRPr="00295610" w:rsidRDefault="00295610" w:rsidP="00295610">
      <w:pPr>
        <w:numPr>
          <w:ilvl w:val="0"/>
          <w:numId w:val="5"/>
        </w:numPr>
      </w:pPr>
      <w:r w:rsidRPr="00295610">
        <w:t xml:space="preserve">Transformer encodes the text </w:t>
      </w:r>
    </w:p>
    <w:p w:rsidR="00295610" w:rsidRPr="00295610" w:rsidRDefault="00295610" w:rsidP="00295610">
      <w:pPr>
        <w:numPr>
          <w:ilvl w:val="0"/>
          <w:numId w:val="5"/>
        </w:numPr>
      </w:pPr>
      <w:r w:rsidRPr="00295610">
        <w:t xml:space="preserve">Model generates latent image representation </w:t>
      </w:r>
    </w:p>
    <w:p w:rsidR="00295610" w:rsidRPr="00295610" w:rsidRDefault="00295610" w:rsidP="00295610">
      <w:pPr>
        <w:numPr>
          <w:ilvl w:val="0"/>
          <w:numId w:val="5"/>
        </w:numPr>
      </w:pPr>
      <w:r w:rsidRPr="00295610">
        <w:t xml:space="preserve">Image is refined through multiple steps </w:t>
      </w:r>
    </w:p>
    <w:p w:rsidR="00295610" w:rsidRPr="00295610" w:rsidRDefault="00295610" w:rsidP="00295610">
      <w:pPr>
        <w:numPr>
          <w:ilvl w:val="0"/>
          <w:numId w:val="5"/>
        </w:numPr>
      </w:pPr>
      <w:r w:rsidRPr="00295610">
        <w:t xml:space="preserve">Final image is produced </w:t>
      </w:r>
    </w:p>
    <w:p w:rsidR="00295610" w:rsidRPr="00295610" w:rsidRDefault="00295610" w:rsidP="00295610">
      <w:r w:rsidRPr="00295610">
        <w:pict>
          <v:rect id="_x0000_i1084" style="width:0;height:1.5pt" o:hralign="center" o:hrstd="t" o:hr="t" fillcolor="#a0a0a0" stroked="f"/>
        </w:pict>
      </w:r>
    </w:p>
    <w:p w:rsidR="00295610" w:rsidRPr="00295610" w:rsidRDefault="00295610" w:rsidP="00295610">
      <w:pPr>
        <w:rPr>
          <w:b/>
          <w:bCs/>
        </w:rPr>
      </w:pPr>
      <w:r w:rsidRPr="00295610">
        <w:rPr>
          <w:b/>
          <w:bCs/>
        </w:rPr>
        <w:t>7. Results and Analysis</w:t>
      </w:r>
    </w:p>
    <w:p w:rsidR="00295610" w:rsidRPr="00295610" w:rsidRDefault="00295610" w:rsidP="00295610">
      <w:pPr>
        <w:numPr>
          <w:ilvl w:val="0"/>
          <w:numId w:val="6"/>
        </w:numPr>
      </w:pPr>
      <w:r w:rsidRPr="00295610">
        <w:t xml:space="preserve">The model generates visually appealing images aligned with the prompt </w:t>
      </w:r>
    </w:p>
    <w:p w:rsidR="00295610" w:rsidRPr="00295610" w:rsidRDefault="00295610" w:rsidP="00295610">
      <w:pPr>
        <w:numPr>
          <w:ilvl w:val="0"/>
          <w:numId w:val="6"/>
        </w:numPr>
      </w:pPr>
      <w:r w:rsidRPr="00295610">
        <w:lastRenderedPageBreak/>
        <w:t xml:space="preserve">Quality improves with detailed descriptions </w:t>
      </w:r>
    </w:p>
    <w:p w:rsidR="00295610" w:rsidRPr="00295610" w:rsidRDefault="00295610" w:rsidP="00295610">
      <w:pPr>
        <w:rPr>
          <w:b/>
          <w:bCs/>
        </w:rPr>
      </w:pPr>
      <w:r w:rsidRPr="00295610">
        <w:rPr>
          <w:b/>
          <w:bCs/>
        </w:rPr>
        <w:t>Example Prompts:</w:t>
      </w:r>
    </w:p>
    <w:p w:rsidR="00295610" w:rsidRPr="00295610" w:rsidRDefault="00295610" w:rsidP="00295610">
      <w:pPr>
        <w:numPr>
          <w:ilvl w:val="0"/>
          <w:numId w:val="7"/>
        </w:numPr>
      </w:pPr>
      <w:r w:rsidRPr="00295610">
        <w:t xml:space="preserve">"A futuristic city with flying cars at night" </w:t>
      </w:r>
    </w:p>
    <w:p w:rsidR="00295610" w:rsidRPr="00295610" w:rsidRDefault="00295610" w:rsidP="00295610">
      <w:pPr>
        <w:numPr>
          <w:ilvl w:val="0"/>
          <w:numId w:val="7"/>
        </w:numPr>
      </w:pPr>
      <w:r w:rsidRPr="00295610">
        <w:t xml:space="preserve">"A watercolor painting of a village in the rain" </w:t>
      </w:r>
    </w:p>
    <w:p w:rsidR="00295610" w:rsidRPr="00295610" w:rsidRDefault="00295610" w:rsidP="00295610">
      <w:pPr>
        <w:rPr>
          <w:b/>
          <w:bCs/>
        </w:rPr>
      </w:pPr>
      <w:r w:rsidRPr="00295610">
        <w:rPr>
          <w:b/>
          <w:bCs/>
        </w:rPr>
        <w:t>Observations:</w:t>
      </w:r>
    </w:p>
    <w:p w:rsidR="00295610" w:rsidRPr="00295610" w:rsidRDefault="00295610" w:rsidP="00295610">
      <w:pPr>
        <w:numPr>
          <w:ilvl w:val="0"/>
          <w:numId w:val="8"/>
        </w:numPr>
      </w:pPr>
      <w:r w:rsidRPr="00295610">
        <w:t xml:space="preserve">Adding style keywords improves results </w:t>
      </w:r>
    </w:p>
    <w:p w:rsidR="00295610" w:rsidRPr="00295610" w:rsidRDefault="00295610" w:rsidP="00295610">
      <w:pPr>
        <w:numPr>
          <w:ilvl w:val="0"/>
          <w:numId w:val="8"/>
        </w:numPr>
      </w:pPr>
      <w:r w:rsidRPr="00295610">
        <w:t xml:space="preserve">Outputs vary slightly due to randomness </w:t>
      </w:r>
    </w:p>
    <w:p w:rsidR="00295610" w:rsidRPr="00295610" w:rsidRDefault="00295610" w:rsidP="00295610">
      <w:pPr>
        <w:numPr>
          <w:ilvl w:val="0"/>
          <w:numId w:val="8"/>
        </w:numPr>
      </w:pPr>
      <w:r w:rsidRPr="00295610">
        <w:t xml:space="preserve">Complex prompts may lead to mixed results </w:t>
      </w:r>
    </w:p>
    <w:p w:rsidR="00295610" w:rsidRPr="00295610" w:rsidRDefault="00295610" w:rsidP="00295610">
      <w:r w:rsidRPr="00295610">
        <w:pict>
          <v:rect id="_x0000_i1085" style="width:0;height:1.5pt" o:hralign="center" o:hrstd="t" o:hr="t" fillcolor="#a0a0a0" stroked="f"/>
        </w:pict>
      </w:r>
    </w:p>
    <w:p w:rsidR="00295610" w:rsidRPr="00295610" w:rsidRDefault="00295610" w:rsidP="00295610">
      <w:pPr>
        <w:rPr>
          <w:b/>
          <w:bCs/>
        </w:rPr>
      </w:pPr>
      <w:r w:rsidRPr="00295610">
        <w:rPr>
          <w:b/>
          <w:bCs/>
        </w:rPr>
        <w:t>8. Applications</w:t>
      </w:r>
    </w:p>
    <w:p w:rsidR="00295610" w:rsidRPr="00295610" w:rsidRDefault="00295610" w:rsidP="00295610">
      <w:pPr>
        <w:numPr>
          <w:ilvl w:val="0"/>
          <w:numId w:val="9"/>
        </w:numPr>
      </w:pPr>
      <w:r w:rsidRPr="00295610">
        <w:t xml:space="preserve">Digital art creation </w:t>
      </w:r>
    </w:p>
    <w:p w:rsidR="00295610" w:rsidRPr="00295610" w:rsidRDefault="00295610" w:rsidP="00295610">
      <w:pPr>
        <w:numPr>
          <w:ilvl w:val="0"/>
          <w:numId w:val="9"/>
        </w:numPr>
      </w:pPr>
      <w:r w:rsidRPr="00295610">
        <w:t xml:space="preserve">Advertising and design </w:t>
      </w:r>
    </w:p>
    <w:p w:rsidR="00295610" w:rsidRPr="00295610" w:rsidRDefault="00295610" w:rsidP="00295610">
      <w:pPr>
        <w:numPr>
          <w:ilvl w:val="0"/>
          <w:numId w:val="9"/>
        </w:numPr>
      </w:pPr>
      <w:r w:rsidRPr="00295610">
        <w:t xml:space="preserve">Game and movie production </w:t>
      </w:r>
    </w:p>
    <w:p w:rsidR="00295610" w:rsidRPr="00295610" w:rsidRDefault="00295610" w:rsidP="00295610">
      <w:pPr>
        <w:numPr>
          <w:ilvl w:val="0"/>
          <w:numId w:val="9"/>
        </w:numPr>
      </w:pPr>
      <w:r w:rsidRPr="00295610">
        <w:t xml:space="preserve">Education and visualization </w:t>
      </w:r>
    </w:p>
    <w:p w:rsidR="00295610" w:rsidRPr="00295610" w:rsidRDefault="00295610" w:rsidP="00295610">
      <w:pPr>
        <w:numPr>
          <w:ilvl w:val="0"/>
          <w:numId w:val="9"/>
        </w:numPr>
      </w:pPr>
      <w:r w:rsidRPr="00295610">
        <w:t xml:space="preserve">Content generation </w:t>
      </w:r>
    </w:p>
    <w:p w:rsidR="00295610" w:rsidRPr="00295610" w:rsidRDefault="00295610" w:rsidP="00295610">
      <w:r w:rsidRPr="00295610">
        <w:pict>
          <v:rect id="_x0000_i1086" style="width:0;height:1.5pt" o:hralign="center" o:hrstd="t" o:hr="t" fillcolor="#a0a0a0" stroked="f"/>
        </w:pict>
      </w:r>
    </w:p>
    <w:p w:rsidR="00295610" w:rsidRPr="00295610" w:rsidRDefault="00295610" w:rsidP="00295610">
      <w:pPr>
        <w:rPr>
          <w:b/>
          <w:bCs/>
        </w:rPr>
      </w:pPr>
      <w:r w:rsidRPr="00295610">
        <w:rPr>
          <w:b/>
          <w:bCs/>
        </w:rPr>
        <w:t>9. Advantages and Limitations</w:t>
      </w:r>
    </w:p>
    <w:p w:rsidR="00295610" w:rsidRPr="00295610" w:rsidRDefault="00295610" w:rsidP="00295610">
      <w:pPr>
        <w:rPr>
          <w:b/>
          <w:bCs/>
        </w:rPr>
      </w:pPr>
      <w:r w:rsidRPr="00295610">
        <w:rPr>
          <w:b/>
          <w:bCs/>
        </w:rPr>
        <w:t>Advantages</w:t>
      </w:r>
    </w:p>
    <w:p w:rsidR="00295610" w:rsidRPr="00295610" w:rsidRDefault="00295610" w:rsidP="00295610">
      <w:pPr>
        <w:numPr>
          <w:ilvl w:val="0"/>
          <w:numId w:val="10"/>
        </w:numPr>
      </w:pPr>
      <w:r w:rsidRPr="00295610">
        <w:t xml:space="preserve">High-quality image generation </w:t>
      </w:r>
    </w:p>
    <w:p w:rsidR="00295610" w:rsidRPr="00295610" w:rsidRDefault="00295610" w:rsidP="00295610">
      <w:pPr>
        <w:numPr>
          <w:ilvl w:val="0"/>
          <w:numId w:val="10"/>
        </w:numPr>
      </w:pPr>
      <w:r w:rsidRPr="00295610">
        <w:t xml:space="preserve">No need for manual drawing </w:t>
      </w:r>
    </w:p>
    <w:p w:rsidR="00295610" w:rsidRPr="00295610" w:rsidRDefault="00295610" w:rsidP="00295610">
      <w:pPr>
        <w:numPr>
          <w:ilvl w:val="0"/>
          <w:numId w:val="10"/>
        </w:numPr>
      </w:pPr>
      <w:r w:rsidRPr="00295610">
        <w:t xml:space="preserve">Supports creative exploration </w:t>
      </w:r>
    </w:p>
    <w:p w:rsidR="00295610" w:rsidRPr="00295610" w:rsidRDefault="00295610" w:rsidP="00295610">
      <w:pPr>
        <w:rPr>
          <w:b/>
          <w:bCs/>
        </w:rPr>
      </w:pPr>
      <w:r w:rsidRPr="00295610">
        <w:rPr>
          <w:b/>
          <w:bCs/>
        </w:rPr>
        <w:t>Limitations</w:t>
      </w:r>
    </w:p>
    <w:p w:rsidR="00295610" w:rsidRPr="00295610" w:rsidRDefault="00295610" w:rsidP="00295610">
      <w:pPr>
        <w:numPr>
          <w:ilvl w:val="0"/>
          <w:numId w:val="11"/>
        </w:numPr>
      </w:pPr>
      <w:r w:rsidRPr="00295610">
        <w:t xml:space="preserve">Requires computational resources </w:t>
      </w:r>
    </w:p>
    <w:p w:rsidR="00295610" w:rsidRPr="00295610" w:rsidRDefault="00295610" w:rsidP="00295610">
      <w:pPr>
        <w:numPr>
          <w:ilvl w:val="0"/>
          <w:numId w:val="11"/>
        </w:numPr>
      </w:pPr>
      <w:r w:rsidRPr="00295610">
        <w:t xml:space="preserve">May generate inconsistent outputs </w:t>
      </w:r>
    </w:p>
    <w:p w:rsidR="00295610" w:rsidRPr="00295610" w:rsidRDefault="00295610" w:rsidP="00295610">
      <w:pPr>
        <w:numPr>
          <w:ilvl w:val="0"/>
          <w:numId w:val="11"/>
        </w:numPr>
      </w:pPr>
      <w:r w:rsidRPr="00295610">
        <w:t xml:space="preserve">Ethical concerns (bias, misuse) </w:t>
      </w:r>
    </w:p>
    <w:p w:rsidR="00295610" w:rsidRPr="00295610" w:rsidRDefault="00295610" w:rsidP="00295610">
      <w:r w:rsidRPr="00295610">
        <w:pict>
          <v:rect id="_x0000_i1087" style="width:0;height:1.5pt" o:hralign="center" o:hrstd="t" o:hr="t" fillcolor="#a0a0a0" stroked="f"/>
        </w:pict>
      </w:r>
    </w:p>
    <w:p w:rsidR="00295610" w:rsidRPr="00295610" w:rsidRDefault="00295610" w:rsidP="00295610">
      <w:pPr>
        <w:rPr>
          <w:b/>
          <w:bCs/>
        </w:rPr>
      </w:pPr>
      <w:r w:rsidRPr="00295610">
        <w:rPr>
          <w:b/>
          <w:bCs/>
        </w:rPr>
        <w:lastRenderedPageBreak/>
        <w:t>10. Conclusion</w:t>
      </w:r>
    </w:p>
    <w:p w:rsidR="00295610" w:rsidRPr="00295610" w:rsidRDefault="00295610" w:rsidP="00295610">
      <w:r w:rsidRPr="00295610">
        <w:t>Transformer-based text-to-image models demonstrate the power of multimodal AI by converting textual descriptions into visual content. These models effectively bridge the gap between language and vision, enabling creative and practical applications. As the technology evolves, it is expected to become more accurate, efficient, and widely adopted.</w:t>
      </w:r>
    </w:p>
    <w:p w:rsidR="001300E4" w:rsidRDefault="001300E4"/>
    <w:sectPr w:rsidR="00130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119"/>
    <w:multiLevelType w:val="multilevel"/>
    <w:tmpl w:val="4A54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31AA7"/>
    <w:multiLevelType w:val="multilevel"/>
    <w:tmpl w:val="5D88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C0379"/>
    <w:multiLevelType w:val="multilevel"/>
    <w:tmpl w:val="C57E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D637D"/>
    <w:multiLevelType w:val="multilevel"/>
    <w:tmpl w:val="20F8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D31F6"/>
    <w:multiLevelType w:val="multilevel"/>
    <w:tmpl w:val="D78A8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B087F"/>
    <w:multiLevelType w:val="multilevel"/>
    <w:tmpl w:val="3B40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419E5"/>
    <w:multiLevelType w:val="multilevel"/>
    <w:tmpl w:val="3862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65B7E"/>
    <w:multiLevelType w:val="multilevel"/>
    <w:tmpl w:val="956E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E1F8D"/>
    <w:multiLevelType w:val="multilevel"/>
    <w:tmpl w:val="3AF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D4834"/>
    <w:multiLevelType w:val="multilevel"/>
    <w:tmpl w:val="86B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B44D2"/>
    <w:multiLevelType w:val="multilevel"/>
    <w:tmpl w:val="03CE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44682">
    <w:abstractNumId w:val="9"/>
  </w:num>
  <w:num w:numId="2" w16cid:durableId="1722438878">
    <w:abstractNumId w:val="1"/>
  </w:num>
  <w:num w:numId="3" w16cid:durableId="2977680">
    <w:abstractNumId w:val="4"/>
  </w:num>
  <w:num w:numId="4" w16cid:durableId="575669931">
    <w:abstractNumId w:val="8"/>
  </w:num>
  <w:num w:numId="5" w16cid:durableId="20519375">
    <w:abstractNumId w:val="0"/>
  </w:num>
  <w:num w:numId="6" w16cid:durableId="886993021">
    <w:abstractNumId w:val="10"/>
  </w:num>
  <w:num w:numId="7" w16cid:durableId="1068305275">
    <w:abstractNumId w:val="6"/>
  </w:num>
  <w:num w:numId="8" w16cid:durableId="1398241598">
    <w:abstractNumId w:val="2"/>
  </w:num>
  <w:num w:numId="9" w16cid:durableId="360714918">
    <w:abstractNumId w:val="5"/>
  </w:num>
  <w:num w:numId="10" w16cid:durableId="2112583791">
    <w:abstractNumId w:val="7"/>
  </w:num>
  <w:num w:numId="11" w16cid:durableId="624048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10"/>
    <w:rsid w:val="001300E4"/>
    <w:rsid w:val="00227C26"/>
    <w:rsid w:val="00295610"/>
    <w:rsid w:val="005365B2"/>
    <w:rsid w:val="007B50F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4B3D"/>
  <w15:chartTrackingRefBased/>
  <w15:docId w15:val="{17A9B59B-691E-4D86-AE61-9E6089CB6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61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9561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9561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95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1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9561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9561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95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10"/>
    <w:rPr>
      <w:rFonts w:eastAsiaTheme="majorEastAsia" w:cstheme="majorBidi"/>
      <w:color w:val="272727" w:themeColor="text1" w:themeTint="D8"/>
    </w:rPr>
  </w:style>
  <w:style w:type="paragraph" w:styleId="Title">
    <w:name w:val="Title"/>
    <w:basedOn w:val="Normal"/>
    <w:next w:val="Normal"/>
    <w:link w:val="TitleChar"/>
    <w:uiPriority w:val="10"/>
    <w:qFormat/>
    <w:rsid w:val="002956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956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956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956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95610"/>
    <w:pPr>
      <w:spacing w:before="160"/>
      <w:jc w:val="center"/>
    </w:pPr>
    <w:rPr>
      <w:i/>
      <w:iCs/>
      <w:color w:val="404040" w:themeColor="text1" w:themeTint="BF"/>
    </w:rPr>
  </w:style>
  <w:style w:type="character" w:customStyle="1" w:styleId="QuoteChar">
    <w:name w:val="Quote Char"/>
    <w:basedOn w:val="DefaultParagraphFont"/>
    <w:link w:val="Quote"/>
    <w:uiPriority w:val="29"/>
    <w:rsid w:val="00295610"/>
    <w:rPr>
      <w:i/>
      <w:iCs/>
      <w:color w:val="404040" w:themeColor="text1" w:themeTint="BF"/>
    </w:rPr>
  </w:style>
  <w:style w:type="paragraph" w:styleId="ListParagraph">
    <w:name w:val="List Paragraph"/>
    <w:basedOn w:val="Normal"/>
    <w:uiPriority w:val="34"/>
    <w:qFormat/>
    <w:rsid w:val="00295610"/>
    <w:pPr>
      <w:ind w:left="720"/>
      <w:contextualSpacing/>
    </w:pPr>
  </w:style>
  <w:style w:type="character" w:styleId="IntenseEmphasis">
    <w:name w:val="Intense Emphasis"/>
    <w:basedOn w:val="DefaultParagraphFont"/>
    <w:uiPriority w:val="21"/>
    <w:qFormat/>
    <w:rsid w:val="00295610"/>
    <w:rPr>
      <w:i/>
      <w:iCs/>
      <w:color w:val="0F4761" w:themeColor="accent1" w:themeShade="BF"/>
    </w:rPr>
  </w:style>
  <w:style w:type="paragraph" w:styleId="IntenseQuote">
    <w:name w:val="Intense Quote"/>
    <w:basedOn w:val="Normal"/>
    <w:next w:val="Normal"/>
    <w:link w:val="IntenseQuoteChar"/>
    <w:uiPriority w:val="30"/>
    <w:qFormat/>
    <w:rsid w:val="00295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610"/>
    <w:rPr>
      <w:i/>
      <w:iCs/>
      <w:color w:val="0F4761" w:themeColor="accent1" w:themeShade="BF"/>
    </w:rPr>
  </w:style>
  <w:style w:type="character" w:styleId="IntenseReference">
    <w:name w:val="Intense Reference"/>
    <w:basedOn w:val="DefaultParagraphFont"/>
    <w:uiPriority w:val="32"/>
    <w:qFormat/>
    <w:rsid w:val="00295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apurva.j9404@gmail.com</dc:creator>
  <cp:keywords/>
  <dc:description/>
  <cp:lastModifiedBy>apurva.j9404@gmail.com</cp:lastModifiedBy>
  <cp:revision>1</cp:revision>
  <dcterms:created xsi:type="dcterms:W3CDTF">2026-03-24T05:22:00Z</dcterms:created>
  <dcterms:modified xsi:type="dcterms:W3CDTF">2026-03-24T05:23:00Z</dcterms:modified>
</cp:coreProperties>
</file>