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27439" w14:textId="77777777" w:rsidR="00A65913" w:rsidRPr="00A65913" w:rsidRDefault="00A65913" w:rsidP="00A65913">
      <w:pPr>
        <w:jc w:val="both"/>
        <w:rPr>
          <w:rFonts w:ascii="Times New Roman" w:eastAsia="Times New Roman" w:hAnsi="Times New Roman" w:cs="Times New Roman"/>
          <w:sz w:val="28"/>
          <w:szCs w:val="28"/>
        </w:rPr>
      </w:pPr>
      <w:r w:rsidRPr="00A65913">
        <w:rPr>
          <w:rFonts w:ascii="Times New Roman" w:eastAsia="Times New Roman" w:hAnsi="Times New Roman" w:cs="Times New Roman"/>
          <w:b/>
          <w:sz w:val="28"/>
          <w:szCs w:val="28"/>
        </w:rPr>
        <w:t xml:space="preserve">Name: </w:t>
      </w:r>
      <w:r w:rsidRPr="00A65913">
        <w:rPr>
          <w:rFonts w:ascii="Times New Roman" w:eastAsia="Times New Roman" w:hAnsi="Times New Roman" w:cs="Times New Roman"/>
          <w:sz w:val="28"/>
          <w:szCs w:val="28"/>
        </w:rPr>
        <w:t xml:space="preserve"> Apurva Jangle</w:t>
      </w:r>
    </w:p>
    <w:p w14:paraId="361184BA" w14:textId="77777777" w:rsidR="00A65913" w:rsidRPr="00A65913" w:rsidRDefault="00A65913" w:rsidP="00A65913">
      <w:pPr>
        <w:jc w:val="both"/>
        <w:rPr>
          <w:rFonts w:ascii="Times New Roman" w:eastAsia="Times New Roman" w:hAnsi="Times New Roman" w:cs="Times New Roman"/>
          <w:sz w:val="28"/>
          <w:szCs w:val="28"/>
        </w:rPr>
      </w:pPr>
      <w:r w:rsidRPr="00A65913">
        <w:rPr>
          <w:rFonts w:ascii="Times New Roman" w:eastAsia="Times New Roman" w:hAnsi="Times New Roman" w:cs="Times New Roman"/>
          <w:b/>
          <w:sz w:val="28"/>
          <w:szCs w:val="28"/>
        </w:rPr>
        <w:t xml:space="preserve">Roll no: </w:t>
      </w:r>
      <w:r w:rsidRPr="00A65913">
        <w:rPr>
          <w:rFonts w:ascii="Times New Roman" w:eastAsia="Times New Roman" w:hAnsi="Times New Roman" w:cs="Times New Roman"/>
          <w:sz w:val="28"/>
          <w:szCs w:val="28"/>
        </w:rPr>
        <w:t xml:space="preserve"> 282047</w:t>
      </w:r>
    </w:p>
    <w:p w14:paraId="591D9B20" w14:textId="77777777" w:rsidR="00A65913" w:rsidRPr="00A65913" w:rsidRDefault="00A65913" w:rsidP="00A65913">
      <w:pPr>
        <w:jc w:val="both"/>
        <w:rPr>
          <w:rFonts w:ascii="Times New Roman" w:eastAsia="Times New Roman" w:hAnsi="Times New Roman" w:cs="Times New Roman"/>
          <w:sz w:val="28"/>
          <w:szCs w:val="28"/>
        </w:rPr>
      </w:pPr>
      <w:r w:rsidRPr="00A65913">
        <w:rPr>
          <w:rFonts w:ascii="Times New Roman" w:eastAsia="Times New Roman" w:hAnsi="Times New Roman" w:cs="Times New Roman"/>
          <w:b/>
          <w:sz w:val="28"/>
          <w:szCs w:val="28"/>
        </w:rPr>
        <w:t xml:space="preserve">Batch: </w:t>
      </w:r>
      <w:r w:rsidRPr="00A65913">
        <w:rPr>
          <w:rFonts w:ascii="Times New Roman" w:eastAsia="Times New Roman" w:hAnsi="Times New Roman" w:cs="Times New Roman"/>
          <w:sz w:val="28"/>
          <w:szCs w:val="28"/>
        </w:rPr>
        <w:t xml:space="preserve"> B2</w:t>
      </w:r>
    </w:p>
    <w:p w14:paraId="56BD2212" w14:textId="3ED9DE70" w:rsidR="008C3F29" w:rsidRPr="00A65913" w:rsidRDefault="00000000">
      <w:pPr>
        <w:rPr>
          <w:rFonts w:ascii="Times New Roman" w:hAnsi="Times New Roman" w:cs="Times New Roman"/>
          <w:sz w:val="28"/>
          <w:szCs w:val="28"/>
        </w:rPr>
      </w:pPr>
      <w:r w:rsidRPr="00A65913">
        <w:rPr>
          <w:rFonts w:ascii="Times New Roman" w:hAnsi="Times New Roman" w:cs="Times New Roman"/>
          <w:sz w:val="28"/>
          <w:szCs w:val="28"/>
        </w:rPr>
        <w:br/>
      </w:r>
      <w:r w:rsidR="009E5A4B" w:rsidRPr="00A65913">
        <w:rPr>
          <w:rFonts w:ascii="Times New Roman" w:hAnsi="Times New Roman" w:cs="Times New Roman"/>
          <w:sz w:val="28"/>
          <w:szCs w:val="28"/>
        </w:rPr>
        <w:t xml:space="preserve">          </w:t>
      </w:r>
      <w:r w:rsidRPr="00A65913">
        <w:rPr>
          <w:rFonts w:ascii="Times New Roman" w:hAnsi="Times New Roman" w:cs="Times New Roman"/>
          <w:b/>
          <w:bCs/>
          <w:sz w:val="28"/>
          <w:szCs w:val="28"/>
        </w:rPr>
        <w:t>Assignment 5: Customer Segmentation Using Clustering</w:t>
      </w:r>
      <w:r w:rsidRPr="00A65913">
        <w:rPr>
          <w:rFonts w:ascii="Times New Roman" w:hAnsi="Times New Roman" w:cs="Times New Roman"/>
          <w:sz w:val="28"/>
          <w:szCs w:val="28"/>
        </w:rPr>
        <w:br/>
      </w:r>
      <w:r w:rsidRPr="00A65913">
        <w:rPr>
          <w:rFonts w:ascii="Times New Roman" w:hAnsi="Times New Roman" w:cs="Times New Roman"/>
          <w:sz w:val="28"/>
          <w:szCs w:val="28"/>
        </w:rPr>
        <w:br/>
      </w:r>
      <w:r w:rsidRPr="00A65913">
        <w:rPr>
          <w:rFonts w:ascii="Times New Roman" w:hAnsi="Times New Roman" w:cs="Times New Roman"/>
          <w:b/>
          <w:bCs/>
          <w:sz w:val="28"/>
          <w:szCs w:val="28"/>
        </w:rPr>
        <w:t>Objective</w:t>
      </w:r>
      <w:r w:rsidRPr="00A65913">
        <w:rPr>
          <w:rFonts w:ascii="Times New Roman" w:hAnsi="Times New Roman" w:cs="Times New Roman"/>
          <w:sz w:val="28"/>
          <w:szCs w:val="28"/>
        </w:rPr>
        <w:br/>
      </w:r>
      <w:r w:rsidRPr="00A65913">
        <w:rPr>
          <w:rFonts w:ascii="Times New Roman" w:hAnsi="Times New Roman" w:cs="Times New Roman"/>
          <w:sz w:val="28"/>
          <w:szCs w:val="28"/>
        </w:rPr>
        <w:br/>
        <w:t>The goal of this assignment is to identify profitable customer segments in a mall dataset using unsupervised learning techniques. Clustering algorithms are employed to group customers based on their spending behavior. The main focus is to analyze the Spending Score and other customer attributes to derive useful business insights.</w:t>
      </w:r>
      <w:r w:rsidRPr="00A65913">
        <w:rPr>
          <w:rFonts w:ascii="Times New Roman" w:hAnsi="Times New Roman" w:cs="Times New Roman"/>
          <w:sz w:val="28"/>
          <w:szCs w:val="28"/>
        </w:rPr>
        <w:br/>
      </w:r>
      <w:r w:rsidRPr="00A65913">
        <w:rPr>
          <w:rFonts w:ascii="Times New Roman" w:hAnsi="Times New Roman" w:cs="Times New Roman"/>
          <w:sz w:val="28"/>
          <w:szCs w:val="28"/>
        </w:rPr>
        <w:br/>
      </w:r>
      <w:r w:rsidRPr="00A65913">
        <w:rPr>
          <w:rFonts w:ascii="Times New Roman" w:hAnsi="Times New Roman" w:cs="Times New Roman"/>
          <w:b/>
          <w:bCs/>
          <w:sz w:val="28"/>
          <w:szCs w:val="28"/>
        </w:rPr>
        <w:t>Dataset Description</w:t>
      </w:r>
      <w:r w:rsidRPr="00A65913">
        <w:rPr>
          <w:rFonts w:ascii="Times New Roman" w:hAnsi="Times New Roman" w:cs="Times New Roman"/>
          <w:sz w:val="28"/>
          <w:szCs w:val="28"/>
        </w:rPr>
        <w:br/>
      </w:r>
      <w:r w:rsidRPr="00A65913">
        <w:rPr>
          <w:rFonts w:ascii="Times New Roman" w:hAnsi="Times New Roman" w:cs="Times New Roman"/>
          <w:sz w:val="28"/>
          <w:szCs w:val="28"/>
        </w:rPr>
        <w:br/>
        <w:t>The dataset 'Mall_Customers.csv' includes the following attributes:</w:t>
      </w:r>
      <w:r w:rsidRPr="00A65913">
        <w:rPr>
          <w:rFonts w:ascii="Times New Roman" w:hAnsi="Times New Roman" w:cs="Times New Roman"/>
          <w:sz w:val="28"/>
          <w:szCs w:val="28"/>
        </w:rPr>
        <w:br/>
      </w:r>
      <w:r w:rsidRPr="00A65913">
        <w:rPr>
          <w:rFonts w:ascii="Times New Roman" w:hAnsi="Times New Roman" w:cs="Times New Roman"/>
          <w:sz w:val="28"/>
          <w:szCs w:val="28"/>
        </w:rPr>
        <w:br/>
        <w:t>- Customer ID: Unique identifier for each customer.</w:t>
      </w:r>
      <w:r w:rsidRPr="00A65913">
        <w:rPr>
          <w:rFonts w:ascii="Times New Roman" w:hAnsi="Times New Roman" w:cs="Times New Roman"/>
          <w:sz w:val="28"/>
          <w:szCs w:val="28"/>
        </w:rPr>
        <w:br/>
        <w:t>- Gender: Male or Female.</w:t>
      </w:r>
      <w:r w:rsidRPr="00A65913">
        <w:rPr>
          <w:rFonts w:ascii="Times New Roman" w:hAnsi="Times New Roman" w:cs="Times New Roman"/>
          <w:sz w:val="28"/>
          <w:szCs w:val="28"/>
        </w:rPr>
        <w:br/>
        <w:t>- Age: Customer's age.</w:t>
      </w:r>
      <w:r w:rsidRPr="00A65913">
        <w:rPr>
          <w:rFonts w:ascii="Times New Roman" w:hAnsi="Times New Roman" w:cs="Times New Roman"/>
          <w:sz w:val="28"/>
          <w:szCs w:val="28"/>
        </w:rPr>
        <w:br/>
        <w:t>- Annual Income (k$): Annual income in thousands.</w:t>
      </w:r>
      <w:r w:rsidRPr="00A65913">
        <w:rPr>
          <w:rFonts w:ascii="Times New Roman" w:hAnsi="Times New Roman" w:cs="Times New Roman"/>
          <w:sz w:val="28"/>
          <w:szCs w:val="28"/>
        </w:rPr>
        <w:br/>
        <w:t>- Spending Score (1-100): Score assigned by the mall based on customer behavior and spending.</w:t>
      </w:r>
      <w:r w:rsidRPr="00A65913">
        <w:rPr>
          <w:rFonts w:ascii="Times New Roman" w:hAnsi="Times New Roman" w:cs="Times New Roman"/>
          <w:sz w:val="28"/>
          <w:szCs w:val="28"/>
        </w:rPr>
        <w:br/>
      </w:r>
      <w:r w:rsidRPr="00A65913">
        <w:rPr>
          <w:rFonts w:ascii="Times New Roman" w:hAnsi="Times New Roman" w:cs="Times New Roman"/>
          <w:sz w:val="28"/>
          <w:szCs w:val="28"/>
        </w:rPr>
        <w:br/>
      </w:r>
      <w:r w:rsidRPr="00A65913">
        <w:rPr>
          <w:rFonts w:ascii="Times New Roman" w:hAnsi="Times New Roman" w:cs="Times New Roman"/>
          <w:b/>
          <w:bCs/>
          <w:sz w:val="28"/>
          <w:szCs w:val="28"/>
        </w:rPr>
        <w:t>Steps Performed</w:t>
      </w:r>
      <w:r w:rsidRPr="00A65913">
        <w:rPr>
          <w:rFonts w:ascii="Times New Roman" w:hAnsi="Times New Roman" w:cs="Times New Roman"/>
          <w:sz w:val="28"/>
          <w:szCs w:val="28"/>
        </w:rPr>
        <w:br/>
      </w:r>
      <w:r w:rsidRPr="00A65913">
        <w:rPr>
          <w:rFonts w:ascii="Times New Roman" w:hAnsi="Times New Roman" w:cs="Times New Roman"/>
          <w:sz w:val="28"/>
          <w:szCs w:val="28"/>
        </w:rPr>
        <w:br/>
        <w:t>1. Data Preprocessing:</w:t>
      </w:r>
      <w:r w:rsidRPr="00A65913">
        <w:rPr>
          <w:rFonts w:ascii="Times New Roman" w:hAnsi="Times New Roman" w:cs="Times New Roman"/>
          <w:sz w:val="28"/>
          <w:szCs w:val="28"/>
        </w:rPr>
        <w:br/>
        <w:t xml:space="preserve">   - The dataset is loaded using pandas.</w:t>
      </w:r>
      <w:r w:rsidRPr="00A65913">
        <w:rPr>
          <w:rFonts w:ascii="Times New Roman" w:hAnsi="Times New Roman" w:cs="Times New Roman"/>
          <w:sz w:val="28"/>
          <w:szCs w:val="28"/>
        </w:rPr>
        <w:br/>
        <w:t xml:space="preserve">   - Basic data cleaning, including checking for null values and understanding the data distribution, is performed.</w:t>
      </w:r>
      <w:r w:rsidRPr="00A65913">
        <w:rPr>
          <w:rFonts w:ascii="Times New Roman" w:hAnsi="Times New Roman" w:cs="Times New Roman"/>
          <w:sz w:val="28"/>
          <w:szCs w:val="28"/>
        </w:rPr>
        <w:br/>
        <w:t xml:space="preserve">   - Exploratory Data Analysis (EDA) is conducted using matplotlib and seaborn to visualize distributions and relationships.</w:t>
      </w:r>
      <w:r w:rsidRPr="00A65913">
        <w:rPr>
          <w:rFonts w:ascii="Times New Roman" w:hAnsi="Times New Roman" w:cs="Times New Roman"/>
          <w:sz w:val="28"/>
          <w:szCs w:val="28"/>
        </w:rPr>
        <w:br/>
      </w:r>
      <w:r w:rsidRPr="00A65913">
        <w:rPr>
          <w:rFonts w:ascii="Times New Roman" w:hAnsi="Times New Roman" w:cs="Times New Roman"/>
          <w:sz w:val="28"/>
          <w:szCs w:val="28"/>
        </w:rPr>
        <w:lastRenderedPageBreak/>
        <w:br/>
        <w:t>2. Feature Selection:</w:t>
      </w:r>
      <w:r w:rsidRPr="00A65913">
        <w:rPr>
          <w:rFonts w:ascii="Times New Roman" w:hAnsi="Times New Roman" w:cs="Times New Roman"/>
          <w:sz w:val="28"/>
          <w:szCs w:val="28"/>
        </w:rPr>
        <w:br/>
        <w:t xml:space="preserve">   - The features selected for clustering include Annual Income and Spending Score, as these are good indicators of purchasing behavior.</w:t>
      </w:r>
      <w:r w:rsidRPr="00A65913">
        <w:rPr>
          <w:rFonts w:ascii="Times New Roman" w:hAnsi="Times New Roman" w:cs="Times New Roman"/>
          <w:sz w:val="28"/>
          <w:szCs w:val="28"/>
        </w:rPr>
        <w:br/>
      </w:r>
      <w:r w:rsidRPr="00A65913">
        <w:rPr>
          <w:rFonts w:ascii="Times New Roman" w:hAnsi="Times New Roman" w:cs="Times New Roman"/>
          <w:sz w:val="28"/>
          <w:szCs w:val="28"/>
        </w:rPr>
        <w:br/>
        <w:t>3. Clustering Algorithms Applied:</w:t>
      </w:r>
      <w:r w:rsidRPr="00A65913">
        <w:rPr>
          <w:rFonts w:ascii="Times New Roman" w:hAnsi="Times New Roman" w:cs="Times New Roman"/>
          <w:sz w:val="28"/>
          <w:szCs w:val="28"/>
        </w:rPr>
        <w:br/>
        <w:t xml:space="preserve">   - K-Means Clustering:</w:t>
      </w:r>
      <w:r w:rsidRPr="00A65913">
        <w:rPr>
          <w:rFonts w:ascii="Times New Roman" w:hAnsi="Times New Roman" w:cs="Times New Roman"/>
          <w:sz w:val="28"/>
          <w:szCs w:val="28"/>
        </w:rPr>
        <w:br/>
        <w:t xml:space="preserve">     * The Elbow Method is used to determine the optimal number of clusters (k).</w:t>
      </w:r>
      <w:r w:rsidRPr="00A65913">
        <w:rPr>
          <w:rFonts w:ascii="Times New Roman" w:hAnsi="Times New Roman" w:cs="Times New Roman"/>
          <w:sz w:val="28"/>
          <w:szCs w:val="28"/>
        </w:rPr>
        <w:br/>
        <w:t xml:space="preserve">     * Customers are grouped based on spending habits and income levels.</w:t>
      </w:r>
      <w:r w:rsidRPr="00A65913">
        <w:rPr>
          <w:rFonts w:ascii="Times New Roman" w:hAnsi="Times New Roman" w:cs="Times New Roman"/>
          <w:sz w:val="28"/>
          <w:szCs w:val="28"/>
        </w:rPr>
        <w:br/>
        <w:t xml:space="preserve">     * Clusters are visualized using a scatter plot to show separation.</w:t>
      </w:r>
      <w:r w:rsidRPr="00A65913">
        <w:rPr>
          <w:rFonts w:ascii="Times New Roman" w:hAnsi="Times New Roman" w:cs="Times New Roman"/>
          <w:sz w:val="28"/>
          <w:szCs w:val="28"/>
        </w:rPr>
        <w:br/>
      </w:r>
      <w:r w:rsidRPr="00A65913">
        <w:rPr>
          <w:rFonts w:ascii="Times New Roman" w:hAnsi="Times New Roman" w:cs="Times New Roman"/>
          <w:sz w:val="28"/>
          <w:szCs w:val="28"/>
        </w:rPr>
        <w:br/>
        <w:t xml:space="preserve">   - Hierarchical Clustering:</w:t>
      </w:r>
      <w:r w:rsidRPr="00A65913">
        <w:rPr>
          <w:rFonts w:ascii="Times New Roman" w:hAnsi="Times New Roman" w:cs="Times New Roman"/>
          <w:sz w:val="28"/>
          <w:szCs w:val="28"/>
        </w:rPr>
        <w:br/>
        <w:t xml:space="preserve">     * A dendrogram is plotted to visualize the hierarchy and decide the optimal number of clusters.</w:t>
      </w:r>
      <w:r w:rsidRPr="00A65913">
        <w:rPr>
          <w:rFonts w:ascii="Times New Roman" w:hAnsi="Times New Roman" w:cs="Times New Roman"/>
          <w:sz w:val="28"/>
          <w:szCs w:val="28"/>
        </w:rPr>
        <w:br/>
        <w:t xml:space="preserve">     * Agglomerative Clustering is used to form clusters from bottom-up merging.</w:t>
      </w:r>
      <w:r w:rsidRPr="00A65913">
        <w:rPr>
          <w:rFonts w:ascii="Times New Roman" w:hAnsi="Times New Roman" w:cs="Times New Roman"/>
          <w:sz w:val="28"/>
          <w:szCs w:val="28"/>
        </w:rPr>
        <w:br/>
      </w:r>
      <w:r w:rsidRPr="00A65913">
        <w:rPr>
          <w:rFonts w:ascii="Times New Roman" w:hAnsi="Times New Roman" w:cs="Times New Roman"/>
          <w:sz w:val="28"/>
          <w:szCs w:val="28"/>
        </w:rPr>
        <w:br/>
        <w:t>4. Evaluation:</w:t>
      </w:r>
      <w:r w:rsidRPr="00A65913">
        <w:rPr>
          <w:rFonts w:ascii="Times New Roman" w:hAnsi="Times New Roman" w:cs="Times New Roman"/>
          <w:sz w:val="28"/>
          <w:szCs w:val="28"/>
        </w:rPr>
        <w:br/>
        <w:t xml:space="preserve">   - Clustering results are visualized to interpret the segments.</w:t>
      </w:r>
      <w:r w:rsidRPr="00A65913">
        <w:rPr>
          <w:rFonts w:ascii="Times New Roman" w:hAnsi="Times New Roman" w:cs="Times New Roman"/>
          <w:sz w:val="28"/>
          <w:szCs w:val="28"/>
        </w:rPr>
        <w:br/>
        <w:t xml:space="preserve">   - Though clustering is unsupervised and doesn't use accuracy metrics directly, visual interpretation and business logic are used to validate the usefulness of clusters.</w:t>
      </w:r>
      <w:r w:rsidRPr="00A65913">
        <w:rPr>
          <w:rFonts w:ascii="Times New Roman" w:hAnsi="Times New Roman" w:cs="Times New Roman"/>
          <w:sz w:val="28"/>
          <w:szCs w:val="28"/>
        </w:rPr>
        <w:br/>
      </w:r>
      <w:r w:rsidRPr="00A65913">
        <w:rPr>
          <w:rFonts w:ascii="Times New Roman" w:hAnsi="Times New Roman" w:cs="Times New Roman"/>
          <w:sz w:val="28"/>
          <w:szCs w:val="28"/>
        </w:rPr>
        <w:br/>
        <w:t>5. Cross-Validation:</w:t>
      </w:r>
      <w:r w:rsidRPr="00A65913">
        <w:rPr>
          <w:rFonts w:ascii="Times New Roman" w:hAnsi="Times New Roman" w:cs="Times New Roman"/>
          <w:sz w:val="28"/>
          <w:szCs w:val="28"/>
        </w:rPr>
        <w:br/>
        <w:t xml:space="preserve">   - Since unsupervised models don't use labeled data, traditional cross-validation doesn't apply directly.</w:t>
      </w:r>
      <w:r w:rsidRPr="00A65913">
        <w:rPr>
          <w:rFonts w:ascii="Times New Roman" w:hAnsi="Times New Roman" w:cs="Times New Roman"/>
          <w:sz w:val="28"/>
          <w:szCs w:val="28"/>
        </w:rPr>
        <w:br/>
        <w:t xml:space="preserve">   - However, internal validation techniques like silhouette scores or consistency of clusters can be used.</w:t>
      </w:r>
      <w:r w:rsidRPr="00A65913">
        <w:rPr>
          <w:rFonts w:ascii="Times New Roman" w:hAnsi="Times New Roman" w:cs="Times New Roman"/>
          <w:sz w:val="28"/>
          <w:szCs w:val="28"/>
        </w:rPr>
        <w:br/>
      </w:r>
      <w:r w:rsidRPr="00A65913">
        <w:rPr>
          <w:rFonts w:ascii="Times New Roman" w:hAnsi="Times New Roman" w:cs="Times New Roman"/>
          <w:sz w:val="28"/>
          <w:szCs w:val="28"/>
        </w:rPr>
        <w:br/>
      </w:r>
      <w:r w:rsidRPr="00A65913">
        <w:rPr>
          <w:rFonts w:ascii="Times New Roman" w:hAnsi="Times New Roman" w:cs="Times New Roman"/>
          <w:b/>
          <w:bCs/>
          <w:sz w:val="28"/>
          <w:szCs w:val="28"/>
        </w:rPr>
        <w:t>Conclusion</w:t>
      </w:r>
      <w:r w:rsidRPr="00A65913">
        <w:rPr>
          <w:rFonts w:ascii="Times New Roman" w:hAnsi="Times New Roman" w:cs="Times New Roman"/>
          <w:sz w:val="28"/>
          <w:szCs w:val="28"/>
        </w:rPr>
        <w:br/>
      </w:r>
      <w:r w:rsidRPr="00A65913">
        <w:rPr>
          <w:rFonts w:ascii="Times New Roman" w:hAnsi="Times New Roman" w:cs="Times New Roman"/>
          <w:sz w:val="28"/>
          <w:szCs w:val="28"/>
        </w:rPr>
        <w:br/>
        <w:t xml:space="preserve">By applying K-Means and Hierarchical Clustering on the mall customer dataset, we can identify distinct customer groups. This helps the mall management make strategic decisions such as personalized marketing, </w:t>
      </w:r>
      <w:r w:rsidRPr="00A65913">
        <w:rPr>
          <w:rFonts w:ascii="Times New Roman" w:hAnsi="Times New Roman" w:cs="Times New Roman"/>
          <w:sz w:val="28"/>
          <w:szCs w:val="28"/>
        </w:rPr>
        <w:lastRenderedPageBreak/>
        <w:t>loyalty programs, and product placements targeting specific customer groups.</w:t>
      </w:r>
      <w:r w:rsidRPr="00A65913">
        <w:rPr>
          <w:rFonts w:ascii="Times New Roman" w:hAnsi="Times New Roman" w:cs="Times New Roman"/>
          <w:sz w:val="28"/>
          <w:szCs w:val="28"/>
        </w:rPr>
        <w:br/>
      </w:r>
    </w:p>
    <w:sectPr w:rsidR="008C3F29" w:rsidRPr="00A659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105886">
    <w:abstractNumId w:val="8"/>
  </w:num>
  <w:num w:numId="2" w16cid:durableId="695235279">
    <w:abstractNumId w:val="6"/>
  </w:num>
  <w:num w:numId="3" w16cid:durableId="1134369792">
    <w:abstractNumId w:val="5"/>
  </w:num>
  <w:num w:numId="4" w16cid:durableId="1569463464">
    <w:abstractNumId w:val="4"/>
  </w:num>
  <w:num w:numId="5" w16cid:durableId="1430278960">
    <w:abstractNumId w:val="7"/>
  </w:num>
  <w:num w:numId="6" w16cid:durableId="1855655929">
    <w:abstractNumId w:val="3"/>
  </w:num>
  <w:num w:numId="7" w16cid:durableId="856650103">
    <w:abstractNumId w:val="2"/>
  </w:num>
  <w:num w:numId="8" w16cid:durableId="1426732909">
    <w:abstractNumId w:val="1"/>
  </w:num>
  <w:num w:numId="9" w16cid:durableId="96268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3A74"/>
    <w:rsid w:val="0029639D"/>
    <w:rsid w:val="00326F90"/>
    <w:rsid w:val="008C3F29"/>
    <w:rsid w:val="009B3B22"/>
    <w:rsid w:val="009E5A4B"/>
    <w:rsid w:val="00A65913"/>
    <w:rsid w:val="00AA1D8D"/>
    <w:rsid w:val="00B47730"/>
    <w:rsid w:val="00C4315C"/>
    <w:rsid w:val="00CB0664"/>
    <w:rsid w:val="00FA7E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CAA6D"/>
  <w14:defaultImageDpi w14:val="300"/>
  <w15:docId w15:val="{4ACD21C9-C08E-4AA3-BD4F-AC4B3569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apurva.j9404@gmail.com</cp:lastModifiedBy>
  <cp:revision>4</cp:revision>
  <dcterms:created xsi:type="dcterms:W3CDTF">2025-04-07T19:10:00Z</dcterms:created>
  <dcterms:modified xsi:type="dcterms:W3CDTF">2025-04-23T07:14:00Z</dcterms:modified>
  <cp:category/>
</cp:coreProperties>
</file>