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0208A" w14:textId="33C3195A" w:rsidR="00495A61" w:rsidRPr="00E06836" w:rsidRDefault="00495A61" w:rsidP="00495A61">
      <w:pPr>
        <w:jc w:val="center"/>
        <w:rPr>
          <w:rFonts w:ascii="Times New Roman" w:hAnsi="Times New Roman" w:cs="Times New Roman"/>
          <w:b/>
          <w:bCs/>
          <w:noProof/>
          <w:sz w:val="24"/>
          <w:szCs w:val="24"/>
        </w:rPr>
      </w:pPr>
      <w:r w:rsidRPr="00E06836">
        <w:rPr>
          <w:rFonts w:ascii="Times New Roman" w:hAnsi="Times New Roman" w:cs="Times New Roman"/>
          <w:b/>
          <w:bCs/>
          <w:noProof/>
          <w:sz w:val="24"/>
          <w:szCs w:val="24"/>
        </w:rPr>
        <w:t>Quash Lab Report</w:t>
      </w:r>
    </w:p>
    <w:p w14:paraId="5EB05595" w14:textId="13DAD75E" w:rsidR="00495A61" w:rsidRPr="00E06836" w:rsidRDefault="00495A61" w:rsidP="00495A61">
      <w:pPr>
        <w:jc w:val="center"/>
        <w:rPr>
          <w:rFonts w:ascii="Times New Roman" w:hAnsi="Times New Roman" w:cs="Times New Roman"/>
          <w:b/>
          <w:bCs/>
          <w:noProof/>
          <w:sz w:val="24"/>
          <w:szCs w:val="24"/>
        </w:rPr>
      </w:pPr>
      <w:r w:rsidRPr="00E06836">
        <w:rPr>
          <w:rFonts w:ascii="Times New Roman" w:hAnsi="Times New Roman" w:cs="Times New Roman"/>
          <w:b/>
          <w:bCs/>
          <w:noProof/>
          <w:sz w:val="24"/>
          <w:szCs w:val="24"/>
        </w:rPr>
        <w:t>Apurva Rai and Meet Kapadia</w:t>
      </w:r>
    </w:p>
    <w:p w14:paraId="2FB909EA" w14:textId="3D90B0F5" w:rsidR="00C311BA" w:rsidRPr="001D5C19" w:rsidRDefault="00C311BA" w:rsidP="00495A61">
      <w:pPr>
        <w:rPr>
          <w:rFonts w:ascii="Calibri" w:eastAsia="Times New Roman" w:hAnsi="Calibri" w:cs="Calibri"/>
          <w:color w:val="000000"/>
          <w:sz w:val="24"/>
          <w:szCs w:val="24"/>
        </w:rPr>
      </w:pPr>
      <w:r>
        <w:rPr>
          <w:rFonts w:ascii="Times New Roman" w:hAnsi="Times New Roman" w:cs="Times New Roman"/>
          <w:noProof/>
          <w:sz w:val="24"/>
          <w:szCs w:val="24"/>
        </w:rPr>
        <w:tab/>
        <w:t xml:space="preserve">Below you will find how we tested for everything that is required for the quash. For us it seems to be stable and working for the most part. We included screenshots so you can see the exact commands that </w:t>
      </w:r>
      <w:r w:rsidR="001430B9">
        <w:rPr>
          <w:rFonts w:ascii="Times New Roman" w:hAnsi="Times New Roman" w:cs="Times New Roman"/>
          <w:noProof/>
          <w:sz w:val="24"/>
          <w:szCs w:val="24"/>
        </w:rPr>
        <w:t xml:space="preserve">are </w:t>
      </w:r>
      <w:r>
        <w:rPr>
          <w:rFonts w:ascii="Times New Roman" w:hAnsi="Times New Roman" w:cs="Times New Roman"/>
          <w:noProof/>
          <w:sz w:val="24"/>
          <w:szCs w:val="24"/>
        </w:rPr>
        <w:t>need</w:t>
      </w:r>
      <w:r w:rsidR="001430B9">
        <w:rPr>
          <w:rFonts w:ascii="Times New Roman" w:hAnsi="Times New Roman" w:cs="Times New Roman"/>
          <w:noProof/>
          <w:sz w:val="24"/>
          <w:szCs w:val="24"/>
        </w:rPr>
        <w:t xml:space="preserve">ed </w:t>
      </w:r>
      <w:r>
        <w:rPr>
          <w:rFonts w:ascii="Times New Roman" w:hAnsi="Times New Roman" w:cs="Times New Roman"/>
          <w:noProof/>
          <w:sz w:val="24"/>
          <w:szCs w:val="24"/>
        </w:rPr>
        <w:t xml:space="preserve">to be typed to achieve this. </w:t>
      </w:r>
      <w:r>
        <w:rPr>
          <w:rFonts w:ascii="Times New Roman" w:hAnsi="Times New Roman" w:cs="Times New Roman"/>
          <w:noProof/>
          <w:sz w:val="24"/>
          <w:szCs w:val="24"/>
        </w:rPr>
        <w:t>To run quash itself first, type in make in the terminal and then type in “./quash” in the terminal. Some warnings will show up but they do not matter as the program still compiles and runs fine.</w:t>
      </w:r>
      <w:r w:rsidR="00D603F6">
        <w:rPr>
          <w:rFonts w:ascii="Times New Roman" w:hAnsi="Times New Roman" w:cs="Times New Roman"/>
          <w:noProof/>
          <w:sz w:val="24"/>
          <w:szCs w:val="24"/>
        </w:rPr>
        <w:t xml:space="preserve"> What to do once you’re in the program can be found below in the screenshots and within the texts.</w:t>
      </w:r>
      <w:r w:rsidR="00930790">
        <w:rPr>
          <w:rFonts w:ascii="Times New Roman" w:hAnsi="Times New Roman" w:cs="Times New Roman"/>
          <w:noProof/>
          <w:sz w:val="24"/>
          <w:szCs w:val="24"/>
        </w:rPr>
        <w:t xml:space="preserve"> It is crucial that you follow all the commands in the screenshots exactly as they appear or they might not work. </w:t>
      </w:r>
      <w:r w:rsidR="00292923" w:rsidRPr="001D5C19">
        <w:rPr>
          <w:rFonts w:ascii="Times New Roman" w:hAnsi="Times New Roman" w:cs="Times New Roman"/>
          <w:noProof/>
          <w:color w:val="FF0000"/>
          <w:sz w:val="24"/>
          <w:szCs w:val="24"/>
        </w:rPr>
        <w:t>Read</w:t>
      </w:r>
      <w:r w:rsidR="006A3C96" w:rsidRPr="001D5C19">
        <w:rPr>
          <w:rFonts w:ascii="Times New Roman" w:hAnsi="Times New Roman" w:cs="Times New Roman"/>
          <w:noProof/>
          <w:color w:val="FF0000"/>
          <w:sz w:val="24"/>
          <w:szCs w:val="24"/>
        </w:rPr>
        <w:t xml:space="preserve"> </w:t>
      </w:r>
      <w:r w:rsidR="00292923" w:rsidRPr="001D5C19">
        <w:rPr>
          <w:rFonts w:ascii="Times New Roman" w:hAnsi="Times New Roman" w:cs="Times New Roman"/>
          <w:noProof/>
          <w:color w:val="FF0000"/>
          <w:sz w:val="24"/>
          <w:szCs w:val="24"/>
        </w:rPr>
        <w:t>“</w:t>
      </w:r>
      <w:r w:rsidR="006A3C96" w:rsidRPr="001D5C19">
        <w:rPr>
          <w:rFonts w:ascii="Times New Roman" w:hAnsi="Times New Roman" w:cs="Times New Roman"/>
          <w:noProof/>
          <w:color w:val="FF0000"/>
          <w:sz w:val="24"/>
          <w:szCs w:val="24"/>
        </w:rPr>
        <w:t>grading policy #10</w:t>
      </w:r>
      <w:r w:rsidR="00292923" w:rsidRPr="001D5C19">
        <w:rPr>
          <w:rFonts w:ascii="Times New Roman" w:hAnsi="Times New Roman" w:cs="Times New Roman"/>
          <w:noProof/>
          <w:color w:val="FF0000"/>
          <w:sz w:val="24"/>
          <w:szCs w:val="24"/>
        </w:rPr>
        <w:t>”</w:t>
      </w:r>
      <w:r w:rsidR="006A3C96" w:rsidRPr="001D5C19">
        <w:rPr>
          <w:rFonts w:ascii="Times New Roman" w:hAnsi="Times New Roman" w:cs="Times New Roman"/>
          <w:noProof/>
          <w:color w:val="FF0000"/>
          <w:sz w:val="24"/>
          <w:szCs w:val="24"/>
        </w:rPr>
        <w:t xml:space="preserve"> for a bug before you start testing.</w:t>
      </w:r>
      <w:r w:rsidR="001D5C19" w:rsidRPr="001D5C19">
        <w:rPr>
          <w:rFonts w:ascii="Times New Roman" w:hAnsi="Times New Roman" w:cs="Times New Roman"/>
          <w:noProof/>
          <w:color w:val="FF0000"/>
          <w:sz w:val="24"/>
          <w:szCs w:val="24"/>
        </w:rPr>
        <w:t xml:space="preserve"> Lastly, when try to compile a program, it might say permission denied, if that’s the case, type “</w:t>
      </w:r>
      <w:r w:rsidR="001D5C19" w:rsidRPr="001D5C19">
        <w:rPr>
          <w:rFonts w:ascii="Times New Roman" w:hAnsi="Times New Roman" w:cs="Times New Roman"/>
          <w:noProof/>
          <w:color w:val="FF0000"/>
          <w:sz w:val="24"/>
          <w:szCs w:val="24"/>
        </w:rPr>
        <w:t xml:space="preserve">chmod a+x </w:t>
      </w:r>
      <w:r w:rsidR="001D5C19">
        <w:rPr>
          <w:rFonts w:ascii="Times New Roman" w:hAnsi="Times New Roman" w:cs="Times New Roman"/>
          <w:noProof/>
          <w:color w:val="FF0000"/>
          <w:sz w:val="24"/>
          <w:szCs w:val="24"/>
        </w:rPr>
        <w:t>&lt;name of executable&gt;</w:t>
      </w:r>
      <w:r w:rsidR="001D5C19" w:rsidRPr="001D5C19">
        <w:rPr>
          <w:rFonts w:ascii="Times New Roman" w:hAnsi="Times New Roman" w:cs="Times New Roman"/>
          <w:noProof/>
          <w:color w:val="FF0000"/>
          <w:sz w:val="24"/>
          <w:szCs w:val="24"/>
        </w:rPr>
        <w:t>” in terminal</w:t>
      </w:r>
      <w:r w:rsidR="001D5C19">
        <w:rPr>
          <w:rFonts w:ascii="Times New Roman" w:hAnsi="Times New Roman" w:cs="Times New Roman"/>
          <w:noProof/>
          <w:sz w:val="24"/>
          <w:szCs w:val="24"/>
        </w:rPr>
        <w:t>.</w:t>
      </w:r>
    </w:p>
    <w:p w14:paraId="057B4CC8" w14:textId="7A93859B" w:rsidR="00495A61" w:rsidRPr="00C670DB" w:rsidRDefault="00C311BA" w:rsidP="00495A61">
      <w:pPr>
        <w:rPr>
          <w:rFonts w:ascii="Times New Roman" w:hAnsi="Times New Roman" w:cs="Times New Roman"/>
          <w:b/>
          <w:bCs/>
          <w:noProof/>
          <w:sz w:val="24"/>
          <w:szCs w:val="24"/>
        </w:rPr>
      </w:pPr>
      <w:r w:rsidRPr="00C670DB">
        <w:rPr>
          <w:rFonts w:ascii="Times New Roman" w:hAnsi="Times New Roman" w:cs="Times New Roman"/>
          <w:b/>
          <w:bCs/>
          <w:noProof/>
          <w:sz w:val="24"/>
          <w:szCs w:val="24"/>
        </w:rPr>
        <w:t>Grading Policy</w:t>
      </w:r>
      <w:r w:rsidR="00495A61" w:rsidRPr="00C670DB">
        <w:rPr>
          <w:rFonts w:ascii="Times New Roman" w:hAnsi="Times New Roman" w:cs="Times New Roman"/>
          <w:b/>
          <w:bCs/>
          <w:noProof/>
          <w:sz w:val="24"/>
          <w:szCs w:val="24"/>
        </w:rPr>
        <w:t xml:space="preserve"> #1 and #2</w:t>
      </w:r>
      <w:r w:rsidR="00DB0437" w:rsidRPr="00C670DB">
        <w:rPr>
          <w:rFonts w:ascii="Times New Roman" w:hAnsi="Times New Roman" w:cs="Times New Roman"/>
          <w:b/>
          <w:bCs/>
          <w:noProof/>
          <w:sz w:val="24"/>
          <w:szCs w:val="24"/>
        </w:rPr>
        <w:t xml:space="preserve"> (</w:t>
      </w:r>
      <w:r w:rsidR="00DB0437" w:rsidRPr="00C670DB">
        <w:rPr>
          <w:rFonts w:ascii="Times New Roman" w:hAnsi="Times New Roman" w:cs="Times New Roman"/>
          <w:b/>
          <w:bCs/>
          <w:noProof/>
          <w:sz w:val="24"/>
          <w:szCs w:val="24"/>
        </w:rPr>
        <w:t xml:space="preserve">Run executables </w:t>
      </w:r>
      <w:r w:rsidR="00DB0437" w:rsidRPr="00C670DB">
        <w:rPr>
          <w:rFonts w:ascii="Times New Roman" w:hAnsi="Times New Roman" w:cs="Times New Roman"/>
          <w:b/>
          <w:bCs/>
          <w:noProof/>
          <w:sz w:val="24"/>
          <w:szCs w:val="24"/>
        </w:rPr>
        <w:t xml:space="preserve">with or </w:t>
      </w:r>
      <w:r w:rsidR="00DB0437" w:rsidRPr="00C670DB">
        <w:rPr>
          <w:rFonts w:ascii="Times New Roman" w:hAnsi="Times New Roman" w:cs="Times New Roman"/>
          <w:b/>
          <w:bCs/>
          <w:noProof/>
          <w:sz w:val="24"/>
          <w:szCs w:val="24"/>
        </w:rPr>
        <w:t>without arguments</w:t>
      </w:r>
      <w:r w:rsidR="00DB0437" w:rsidRPr="00C670DB">
        <w:rPr>
          <w:rFonts w:ascii="Times New Roman" w:hAnsi="Times New Roman" w:cs="Times New Roman"/>
          <w:b/>
          <w:bCs/>
          <w:noProof/>
          <w:sz w:val="24"/>
          <w:szCs w:val="24"/>
        </w:rPr>
        <w:t>)</w:t>
      </w:r>
      <w:r w:rsidR="00A82CB9" w:rsidRPr="00C670DB">
        <w:rPr>
          <w:rFonts w:ascii="Times New Roman" w:hAnsi="Times New Roman" w:cs="Times New Roman"/>
          <w:b/>
          <w:bCs/>
          <w:noProof/>
          <w:sz w:val="24"/>
          <w:szCs w:val="24"/>
        </w:rPr>
        <w:t>:</w:t>
      </w:r>
    </w:p>
    <w:p w14:paraId="0CCD024C" w14:textId="71F1D8DD" w:rsidR="00495A61" w:rsidRPr="00495A61" w:rsidRDefault="00495A61" w:rsidP="00495A61">
      <w:pPr>
        <w:rPr>
          <w:rFonts w:ascii="Times New Roman" w:hAnsi="Times New Roman" w:cs="Times New Roman"/>
          <w:noProof/>
          <w:sz w:val="24"/>
          <w:szCs w:val="24"/>
        </w:rPr>
      </w:pPr>
      <w:r>
        <w:rPr>
          <w:rFonts w:ascii="Times New Roman" w:hAnsi="Times New Roman" w:cs="Times New Roman"/>
          <w:noProof/>
          <w:sz w:val="24"/>
          <w:szCs w:val="24"/>
        </w:rPr>
        <w:tab/>
        <w:t>This program allows executables to run with or without any arguments. As you can see in the picture below, once ran, the quash can take in any executable file and run it. In the below code we included one of Meet’s EECS 560 labs and as you can see, you can cd over to it, make it, and the run it by using ./Link or ./Link data.txt. This means the executables are ran with out with arguments. ./Link doesn’t work in this case because data.txt is required by the EECS 560 program itself.</w:t>
      </w:r>
      <w:r w:rsidR="00970317">
        <w:rPr>
          <w:rFonts w:ascii="Times New Roman" w:hAnsi="Times New Roman" w:cs="Times New Roman"/>
          <w:noProof/>
          <w:sz w:val="24"/>
          <w:szCs w:val="24"/>
        </w:rPr>
        <w:t xml:space="preserve"> We were able to achieve this because we just passed it through the system using if and else statements.</w:t>
      </w:r>
    </w:p>
    <w:p w14:paraId="2E1C3335" w14:textId="77777777" w:rsidR="00495A61" w:rsidRDefault="00495A61" w:rsidP="006E006B">
      <w:pPr>
        <w:rPr>
          <w:noProof/>
        </w:rPr>
      </w:pPr>
    </w:p>
    <w:p w14:paraId="70E9E693" w14:textId="186D2474" w:rsidR="00590291" w:rsidRDefault="00590291" w:rsidP="006E006B">
      <w:pPr>
        <w:rPr>
          <w:noProof/>
        </w:rPr>
      </w:pPr>
      <w:r>
        <w:rPr>
          <w:noProof/>
        </w:rPr>
        <w:drawing>
          <wp:inline distT="0" distB="0" distL="0" distR="0" wp14:anchorId="53FF9BE7" wp14:editId="1623CE57">
            <wp:extent cx="3669323" cy="345704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2268" b="20052"/>
                    <a:stretch/>
                  </pic:blipFill>
                  <pic:spPr bwMode="auto">
                    <a:xfrm>
                      <a:off x="0" y="0"/>
                      <a:ext cx="3678343" cy="3465545"/>
                    </a:xfrm>
                    <a:prstGeom prst="rect">
                      <a:avLst/>
                    </a:prstGeom>
                    <a:ln>
                      <a:noFill/>
                    </a:ln>
                    <a:extLst>
                      <a:ext uri="{53640926-AAD7-44D8-BBD7-CCE9431645EC}">
                        <a14:shadowObscured xmlns:a14="http://schemas.microsoft.com/office/drawing/2010/main"/>
                      </a:ext>
                    </a:extLst>
                  </pic:spPr>
                </pic:pic>
              </a:graphicData>
            </a:graphic>
          </wp:inline>
        </w:drawing>
      </w:r>
    </w:p>
    <w:p w14:paraId="19F0D1EB" w14:textId="138F8328" w:rsidR="00590291" w:rsidRDefault="00590291" w:rsidP="006E006B">
      <w:pPr>
        <w:rPr>
          <w:noProof/>
        </w:rPr>
      </w:pPr>
    </w:p>
    <w:p w14:paraId="03A74FC1" w14:textId="44AB57C2" w:rsidR="00E4361F" w:rsidRDefault="00E4361F" w:rsidP="006E006B">
      <w:pPr>
        <w:rPr>
          <w:noProof/>
        </w:rPr>
      </w:pPr>
    </w:p>
    <w:p w14:paraId="7C52939A" w14:textId="29BB7B23" w:rsidR="00E4361F" w:rsidRPr="00C670DB" w:rsidRDefault="00C311BA" w:rsidP="006E006B">
      <w:pPr>
        <w:rPr>
          <w:rFonts w:ascii="Times New Roman" w:hAnsi="Times New Roman" w:cs="Times New Roman"/>
          <w:b/>
          <w:bCs/>
          <w:noProof/>
          <w:sz w:val="24"/>
          <w:szCs w:val="24"/>
        </w:rPr>
      </w:pPr>
      <w:r w:rsidRPr="00C670DB">
        <w:rPr>
          <w:rFonts w:ascii="Times New Roman" w:hAnsi="Times New Roman" w:cs="Times New Roman"/>
          <w:b/>
          <w:bCs/>
          <w:noProof/>
          <w:sz w:val="24"/>
          <w:szCs w:val="24"/>
        </w:rPr>
        <w:t>Grading Policy</w:t>
      </w:r>
      <w:r w:rsidR="00E4361F" w:rsidRPr="00C670DB">
        <w:rPr>
          <w:rFonts w:ascii="Times New Roman" w:hAnsi="Times New Roman" w:cs="Times New Roman"/>
          <w:b/>
          <w:bCs/>
          <w:noProof/>
          <w:sz w:val="24"/>
          <w:szCs w:val="24"/>
        </w:rPr>
        <w:t xml:space="preserve"> #</w:t>
      </w:r>
      <w:r w:rsidR="00E4361F" w:rsidRPr="00C670DB">
        <w:rPr>
          <w:rFonts w:ascii="Times New Roman" w:hAnsi="Times New Roman" w:cs="Times New Roman"/>
          <w:b/>
          <w:bCs/>
          <w:noProof/>
          <w:sz w:val="24"/>
          <w:szCs w:val="24"/>
        </w:rPr>
        <w:t>3</w:t>
      </w:r>
      <w:r w:rsidR="00D81DA5" w:rsidRPr="00C670DB">
        <w:rPr>
          <w:rFonts w:ascii="Times New Roman" w:hAnsi="Times New Roman" w:cs="Times New Roman"/>
          <w:b/>
          <w:bCs/>
          <w:noProof/>
          <w:sz w:val="24"/>
          <w:szCs w:val="24"/>
        </w:rPr>
        <w:t xml:space="preserve"> and #6</w:t>
      </w:r>
      <w:r w:rsidR="00DB0437" w:rsidRPr="00C670DB">
        <w:rPr>
          <w:rFonts w:ascii="Times New Roman" w:hAnsi="Times New Roman" w:cs="Times New Roman"/>
          <w:b/>
          <w:bCs/>
          <w:noProof/>
          <w:sz w:val="24"/>
          <w:szCs w:val="24"/>
        </w:rPr>
        <w:t xml:space="preserve"> (set HOME and set PATH. PATH runs properly and throws error)</w:t>
      </w:r>
      <w:r w:rsidR="00E4361F" w:rsidRPr="00C670DB">
        <w:rPr>
          <w:rFonts w:ascii="Times New Roman" w:hAnsi="Times New Roman" w:cs="Times New Roman"/>
          <w:b/>
          <w:bCs/>
          <w:noProof/>
          <w:sz w:val="24"/>
          <w:szCs w:val="24"/>
        </w:rPr>
        <w:t>:</w:t>
      </w:r>
    </w:p>
    <w:p w14:paraId="45110654" w14:textId="2E192338" w:rsidR="00A514E1" w:rsidRPr="00E4361F" w:rsidRDefault="00A514E1" w:rsidP="006E006B">
      <w:pPr>
        <w:rPr>
          <w:rFonts w:ascii="Times New Roman" w:hAnsi="Times New Roman" w:cs="Times New Roman"/>
          <w:noProof/>
          <w:sz w:val="24"/>
          <w:szCs w:val="24"/>
        </w:rPr>
      </w:pPr>
      <w:r>
        <w:rPr>
          <w:rFonts w:ascii="Times New Roman" w:hAnsi="Times New Roman" w:cs="Times New Roman"/>
          <w:noProof/>
          <w:sz w:val="24"/>
          <w:szCs w:val="24"/>
        </w:rPr>
        <w:tab/>
        <w:t xml:space="preserve">As you can see in the picture below, the set home and set path are </w:t>
      </w:r>
      <w:r w:rsidR="001E5E88">
        <w:rPr>
          <w:rFonts w:ascii="Times New Roman" w:hAnsi="Times New Roman" w:cs="Times New Roman"/>
          <w:noProof/>
          <w:sz w:val="24"/>
          <w:szCs w:val="24"/>
        </w:rPr>
        <w:t>executed</w:t>
      </w:r>
      <w:r>
        <w:rPr>
          <w:rFonts w:ascii="Times New Roman" w:hAnsi="Times New Roman" w:cs="Times New Roman"/>
          <w:noProof/>
          <w:sz w:val="24"/>
          <w:szCs w:val="24"/>
        </w:rPr>
        <w:t xml:space="preserve"> that way and they work. </w:t>
      </w:r>
      <w:r w:rsidR="00B67625">
        <w:rPr>
          <w:rFonts w:ascii="Times New Roman" w:hAnsi="Times New Roman" w:cs="Times New Roman"/>
          <w:noProof/>
          <w:sz w:val="24"/>
          <w:szCs w:val="24"/>
        </w:rPr>
        <w:t>W</w:t>
      </w:r>
      <w:r w:rsidR="003E33F2">
        <w:rPr>
          <w:rFonts w:ascii="Times New Roman" w:hAnsi="Times New Roman" w:cs="Times New Roman"/>
          <w:noProof/>
          <w:sz w:val="24"/>
          <w:szCs w:val="24"/>
        </w:rPr>
        <w:t xml:space="preserve">e achieved this by using getenv and setenv functions for both path and home. </w:t>
      </w:r>
      <w:r w:rsidR="00332164">
        <w:rPr>
          <w:rFonts w:ascii="Times New Roman" w:hAnsi="Times New Roman" w:cs="Times New Roman"/>
          <w:noProof/>
          <w:sz w:val="24"/>
          <w:szCs w:val="24"/>
        </w:rPr>
        <w:t>Setenv and getenv are inlcuded in the stdlib.h library.</w:t>
      </w:r>
      <w:r w:rsidR="00D81DA5">
        <w:rPr>
          <w:rFonts w:ascii="Times New Roman" w:hAnsi="Times New Roman" w:cs="Times New Roman"/>
          <w:noProof/>
          <w:sz w:val="24"/>
          <w:szCs w:val="24"/>
        </w:rPr>
        <w:t xml:space="preserve"> Below you can also see how the path works properly as well and if the file isn’t found an error message will be thorwn. The error isn’t shown in the picture but you can try to set path to something random and it will not work.</w:t>
      </w:r>
    </w:p>
    <w:p w14:paraId="31927BE8" w14:textId="2F00F806" w:rsidR="00590291" w:rsidRDefault="00590291" w:rsidP="006E006B">
      <w:pPr>
        <w:rPr>
          <w:noProof/>
        </w:rPr>
      </w:pPr>
      <w:r>
        <w:rPr>
          <w:noProof/>
        </w:rPr>
        <w:drawing>
          <wp:inline distT="0" distB="0" distL="0" distR="0" wp14:anchorId="031BBC7E" wp14:editId="66DBCFA7">
            <wp:extent cx="3831212" cy="262010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52" r="52265" b="43015"/>
                    <a:stretch/>
                  </pic:blipFill>
                  <pic:spPr bwMode="auto">
                    <a:xfrm>
                      <a:off x="0" y="0"/>
                      <a:ext cx="3853799" cy="2635554"/>
                    </a:xfrm>
                    <a:prstGeom prst="rect">
                      <a:avLst/>
                    </a:prstGeom>
                    <a:ln>
                      <a:noFill/>
                    </a:ln>
                    <a:extLst>
                      <a:ext uri="{53640926-AAD7-44D8-BBD7-CCE9431645EC}">
                        <a14:shadowObscured xmlns:a14="http://schemas.microsoft.com/office/drawing/2010/main"/>
                      </a:ext>
                    </a:extLst>
                  </pic:spPr>
                </pic:pic>
              </a:graphicData>
            </a:graphic>
          </wp:inline>
        </w:drawing>
      </w:r>
    </w:p>
    <w:p w14:paraId="20D7D8BD" w14:textId="648A489C" w:rsidR="00B67625" w:rsidRPr="00C670DB" w:rsidRDefault="00C311BA" w:rsidP="00B67625">
      <w:pPr>
        <w:rPr>
          <w:rFonts w:ascii="Times New Roman" w:hAnsi="Times New Roman" w:cs="Times New Roman"/>
          <w:b/>
          <w:bCs/>
          <w:noProof/>
          <w:sz w:val="24"/>
          <w:szCs w:val="24"/>
        </w:rPr>
      </w:pPr>
      <w:r w:rsidRPr="00C670DB">
        <w:rPr>
          <w:rFonts w:ascii="Times New Roman" w:hAnsi="Times New Roman" w:cs="Times New Roman"/>
          <w:b/>
          <w:bCs/>
          <w:noProof/>
          <w:sz w:val="24"/>
          <w:szCs w:val="24"/>
        </w:rPr>
        <w:t>Grading Policy</w:t>
      </w:r>
      <w:r w:rsidR="00B67625" w:rsidRPr="00C670DB">
        <w:rPr>
          <w:rFonts w:ascii="Times New Roman" w:hAnsi="Times New Roman" w:cs="Times New Roman"/>
          <w:b/>
          <w:bCs/>
          <w:noProof/>
          <w:sz w:val="24"/>
          <w:szCs w:val="24"/>
        </w:rPr>
        <w:t xml:space="preserve"> #</w:t>
      </w:r>
      <w:r w:rsidR="00B67625" w:rsidRPr="00C670DB">
        <w:rPr>
          <w:rFonts w:ascii="Times New Roman" w:hAnsi="Times New Roman" w:cs="Times New Roman"/>
          <w:b/>
          <w:bCs/>
          <w:noProof/>
          <w:sz w:val="24"/>
          <w:szCs w:val="24"/>
        </w:rPr>
        <w:t>4</w:t>
      </w:r>
      <w:r w:rsidR="00A82CB9" w:rsidRPr="00C670DB">
        <w:rPr>
          <w:rFonts w:ascii="Times New Roman" w:hAnsi="Times New Roman" w:cs="Times New Roman"/>
          <w:b/>
          <w:bCs/>
          <w:noProof/>
          <w:sz w:val="24"/>
          <w:szCs w:val="24"/>
        </w:rPr>
        <w:t xml:space="preserve"> (</w:t>
      </w:r>
      <w:r w:rsidR="00A82CB9" w:rsidRPr="00C670DB">
        <w:rPr>
          <w:rFonts w:ascii="Times New Roman" w:hAnsi="Times New Roman" w:cs="Times New Roman"/>
          <w:b/>
          <w:bCs/>
          <w:noProof/>
          <w:sz w:val="24"/>
          <w:szCs w:val="24"/>
        </w:rPr>
        <w:t>exit and quit work properly</w:t>
      </w:r>
      <w:r w:rsidR="00A82CB9" w:rsidRPr="00C670DB">
        <w:rPr>
          <w:rFonts w:ascii="Times New Roman" w:hAnsi="Times New Roman" w:cs="Times New Roman"/>
          <w:b/>
          <w:bCs/>
          <w:noProof/>
          <w:sz w:val="24"/>
          <w:szCs w:val="24"/>
        </w:rPr>
        <w:t>)</w:t>
      </w:r>
      <w:r w:rsidR="00B67625" w:rsidRPr="00C670DB">
        <w:rPr>
          <w:rFonts w:ascii="Times New Roman" w:hAnsi="Times New Roman" w:cs="Times New Roman"/>
          <w:b/>
          <w:bCs/>
          <w:noProof/>
          <w:sz w:val="24"/>
          <w:szCs w:val="24"/>
        </w:rPr>
        <w:t>:</w:t>
      </w:r>
    </w:p>
    <w:p w14:paraId="5337B939" w14:textId="08BEC862" w:rsidR="00B67625" w:rsidRDefault="0066145E" w:rsidP="006E006B">
      <w:pPr>
        <w:rPr>
          <w:noProof/>
        </w:rPr>
      </w:pPr>
      <w:r>
        <w:rPr>
          <w:noProof/>
        </w:rPr>
        <w:tab/>
        <w:t>As you can see in the picture below, If you just type quit or exit within the quash, it will exit the program completely. We acheieved this by comparing the input buffer to the string “quit” or “exit” and it breaks the loop if either are true.</w:t>
      </w:r>
    </w:p>
    <w:p w14:paraId="020F1424" w14:textId="4C441582" w:rsidR="00590291" w:rsidRDefault="00817C1F" w:rsidP="006E006B">
      <w:pPr>
        <w:rPr>
          <w:noProof/>
        </w:rPr>
      </w:pPr>
      <w:r>
        <w:rPr>
          <w:noProof/>
        </w:rPr>
        <w:lastRenderedPageBreak/>
        <w:drawing>
          <wp:inline distT="0" distB="0" distL="0" distR="0" wp14:anchorId="4CA93801" wp14:editId="3EEF3354">
            <wp:extent cx="4237892" cy="289127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7791" b="48806"/>
                    <a:stretch/>
                  </pic:blipFill>
                  <pic:spPr bwMode="auto">
                    <a:xfrm>
                      <a:off x="0" y="0"/>
                      <a:ext cx="4247857" cy="2898073"/>
                    </a:xfrm>
                    <a:prstGeom prst="rect">
                      <a:avLst/>
                    </a:prstGeom>
                    <a:ln>
                      <a:noFill/>
                    </a:ln>
                    <a:extLst>
                      <a:ext uri="{53640926-AAD7-44D8-BBD7-CCE9431645EC}">
                        <a14:shadowObscured xmlns:a14="http://schemas.microsoft.com/office/drawing/2010/main"/>
                      </a:ext>
                    </a:extLst>
                  </pic:spPr>
                </pic:pic>
              </a:graphicData>
            </a:graphic>
          </wp:inline>
        </w:drawing>
      </w:r>
    </w:p>
    <w:p w14:paraId="141C7053" w14:textId="4330C178" w:rsidR="00332164" w:rsidRPr="00C670DB" w:rsidRDefault="00332164" w:rsidP="00332164">
      <w:pPr>
        <w:rPr>
          <w:rFonts w:ascii="Times New Roman" w:hAnsi="Times New Roman" w:cs="Times New Roman"/>
          <w:b/>
          <w:bCs/>
          <w:noProof/>
          <w:sz w:val="24"/>
          <w:szCs w:val="24"/>
        </w:rPr>
      </w:pPr>
      <w:r w:rsidRPr="00C670DB">
        <w:rPr>
          <w:rFonts w:ascii="Times New Roman" w:hAnsi="Times New Roman" w:cs="Times New Roman"/>
          <w:b/>
          <w:bCs/>
          <w:noProof/>
          <w:sz w:val="24"/>
          <w:szCs w:val="24"/>
        </w:rPr>
        <w:t>Grading Policy #</w:t>
      </w:r>
      <w:r w:rsidR="00F317F0" w:rsidRPr="00C670DB">
        <w:rPr>
          <w:rFonts w:ascii="Times New Roman" w:hAnsi="Times New Roman" w:cs="Times New Roman"/>
          <w:b/>
          <w:bCs/>
          <w:noProof/>
          <w:sz w:val="24"/>
          <w:szCs w:val="24"/>
        </w:rPr>
        <w:t>5</w:t>
      </w:r>
      <w:r w:rsidR="00A82CB9" w:rsidRPr="00C670DB">
        <w:rPr>
          <w:rFonts w:ascii="Times New Roman" w:hAnsi="Times New Roman" w:cs="Times New Roman"/>
          <w:b/>
          <w:bCs/>
          <w:noProof/>
          <w:sz w:val="24"/>
          <w:szCs w:val="24"/>
        </w:rPr>
        <w:t xml:space="preserve"> (</w:t>
      </w:r>
      <w:r w:rsidR="00A82CB9" w:rsidRPr="00C670DB">
        <w:rPr>
          <w:rFonts w:ascii="Times New Roman" w:hAnsi="Times New Roman" w:cs="Times New Roman"/>
          <w:b/>
          <w:bCs/>
          <w:noProof/>
          <w:sz w:val="24"/>
          <w:szCs w:val="24"/>
        </w:rPr>
        <w:t xml:space="preserve">cd </w:t>
      </w:r>
      <w:r w:rsidR="00A82CB9" w:rsidRPr="00C670DB">
        <w:rPr>
          <w:rFonts w:ascii="Times New Roman" w:hAnsi="Times New Roman" w:cs="Times New Roman"/>
          <w:b/>
          <w:bCs/>
          <w:noProof/>
          <w:sz w:val="24"/>
          <w:szCs w:val="24"/>
        </w:rPr>
        <w:t>[</w:t>
      </w:r>
      <w:r w:rsidR="00A82CB9" w:rsidRPr="00C670DB">
        <w:rPr>
          <w:rFonts w:ascii="Times New Roman" w:hAnsi="Times New Roman" w:cs="Times New Roman"/>
          <w:b/>
          <w:bCs/>
          <w:noProof/>
          <w:sz w:val="24"/>
          <w:szCs w:val="24"/>
        </w:rPr>
        <w:t>with and without arguments</w:t>
      </w:r>
      <w:r w:rsidR="00A82CB9" w:rsidRPr="00C670DB">
        <w:rPr>
          <w:rFonts w:ascii="Times New Roman" w:hAnsi="Times New Roman" w:cs="Times New Roman"/>
          <w:b/>
          <w:bCs/>
          <w:noProof/>
          <w:sz w:val="24"/>
          <w:szCs w:val="24"/>
        </w:rPr>
        <w:t>]</w:t>
      </w:r>
      <w:r w:rsidR="00A82CB9" w:rsidRPr="00C670DB">
        <w:rPr>
          <w:rFonts w:ascii="Times New Roman" w:hAnsi="Times New Roman" w:cs="Times New Roman"/>
          <w:b/>
          <w:bCs/>
          <w:noProof/>
          <w:sz w:val="24"/>
          <w:szCs w:val="24"/>
        </w:rPr>
        <w:t xml:space="preserve"> works properly</w:t>
      </w:r>
      <w:r w:rsidR="00A82CB9" w:rsidRPr="00C670DB">
        <w:rPr>
          <w:rFonts w:ascii="Times New Roman" w:hAnsi="Times New Roman" w:cs="Times New Roman"/>
          <w:b/>
          <w:bCs/>
          <w:noProof/>
          <w:sz w:val="24"/>
          <w:szCs w:val="24"/>
        </w:rPr>
        <w:t>)</w:t>
      </w:r>
      <w:r w:rsidRPr="00C670DB">
        <w:rPr>
          <w:rFonts w:ascii="Times New Roman" w:hAnsi="Times New Roman" w:cs="Times New Roman"/>
          <w:b/>
          <w:bCs/>
          <w:noProof/>
          <w:sz w:val="24"/>
          <w:szCs w:val="24"/>
        </w:rPr>
        <w:t>:</w:t>
      </w:r>
    </w:p>
    <w:p w14:paraId="035A417C" w14:textId="6F2BA6A0" w:rsidR="00F317F0" w:rsidRDefault="00F317F0" w:rsidP="00332164">
      <w:pPr>
        <w:rPr>
          <w:rFonts w:ascii="Times New Roman" w:hAnsi="Times New Roman" w:cs="Times New Roman"/>
          <w:noProof/>
          <w:sz w:val="24"/>
          <w:szCs w:val="24"/>
        </w:rPr>
      </w:pPr>
      <w:r>
        <w:rPr>
          <w:rFonts w:ascii="Times New Roman" w:hAnsi="Times New Roman" w:cs="Times New Roman"/>
          <w:noProof/>
          <w:sz w:val="24"/>
          <w:szCs w:val="24"/>
        </w:rPr>
        <w:tab/>
        <w:t xml:space="preserve">Below in the picture you will find all the possible things you can do with cd with quash (cd, cd &lt;path&gt;, cd ..). </w:t>
      </w:r>
      <w:r w:rsidR="00066A1C">
        <w:rPr>
          <w:rFonts w:ascii="Times New Roman" w:hAnsi="Times New Roman" w:cs="Times New Roman"/>
          <w:noProof/>
          <w:sz w:val="24"/>
          <w:szCs w:val="24"/>
        </w:rPr>
        <w:t xml:space="preserve">We were albe to get cd to work </w:t>
      </w:r>
      <w:r w:rsidR="00FE204E">
        <w:rPr>
          <w:rFonts w:ascii="Times New Roman" w:hAnsi="Times New Roman" w:cs="Times New Roman"/>
          <w:noProof/>
          <w:sz w:val="24"/>
          <w:szCs w:val="24"/>
        </w:rPr>
        <w:t xml:space="preserve">by making a cd function. Within the function, we first shortented the string to remove the \n, then we compared whether the command was “cd” with no parameters (if so the directory changed to the home directory), else the buffer is updated so that pointer points to the file address (if so the directory will be changed to the appropriate address). </w:t>
      </w:r>
    </w:p>
    <w:p w14:paraId="6AF9EC79" w14:textId="10F1CC68" w:rsidR="00817C1F" w:rsidRDefault="00817C1F" w:rsidP="006E006B">
      <w:pPr>
        <w:rPr>
          <w:noProof/>
        </w:rPr>
      </w:pPr>
    </w:p>
    <w:p w14:paraId="273B5B5E" w14:textId="6486B314" w:rsidR="00817C1F" w:rsidRDefault="00E42DEE" w:rsidP="006E006B">
      <w:pPr>
        <w:rPr>
          <w:noProof/>
        </w:rPr>
      </w:pPr>
      <w:r>
        <w:rPr>
          <w:noProof/>
        </w:rPr>
        <w:drawing>
          <wp:inline distT="0" distB="0" distL="0" distR="0" wp14:anchorId="077213DD" wp14:editId="54193E90">
            <wp:extent cx="4741985" cy="277142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5621" b="53890"/>
                    <a:stretch/>
                  </pic:blipFill>
                  <pic:spPr bwMode="auto">
                    <a:xfrm>
                      <a:off x="0" y="0"/>
                      <a:ext cx="4746805" cy="2774245"/>
                    </a:xfrm>
                    <a:prstGeom prst="rect">
                      <a:avLst/>
                    </a:prstGeom>
                    <a:ln>
                      <a:noFill/>
                    </a:ln>
                    <a:extLst>
                      <a:ext uri="{53640926-AAD7-44D8-BBD7-CCE9431645EC}">
                        <a14:shadowObscured xmlns:a14="http://schemas.microsoft.com/office/drawing/2010/main"/>
                      </a:ext>
                    </a:extLst>
                  </pic:spPr>
                </pic:pic>
              </a:graphicData>
            </a:graphic>
          </wp:inline>
        </w:drawing>
      </w:r>
    </w:p>
    <w:p w14:paraId="5A610799" w14:textId="77777777" w:rsidR="00C670DB" w:rsidRDefault="00D81DA5" w:rsidP="006E006B">
      <w:pPr>
        <w:rPr>
          <w:rFonts w:ascii="Times New Roman" w:hAnsi="Times New Roman" w:cs="Times New Roman"/>
          <w:noProof/>
          <w:sz w:val="24"/>
          <w:szCs w:val="24"/>
        </w:rPr>
      </w:pPr>
      <w:r w:rsidRPr="00C670DB">
        <w:rPr>
          <w:rFonts w:ascii="Times New Roman" w:hAnsi="Times New Roman" w:cs="Times New Roman"/>
          <w:b/>
          <w:bCs/>
          <w:noProof/>
          <w:sz w:val="24"/>
          <w:szCs w:val="24"/>
        </w:rPr>
        <w:lastRenderedPageBreak/>
        <w:t>Grading Policy #</w:t>
      </w:r>
      <w:r w:rsidR="00A80DFA" w:rsidRPr="00C670DB">
        <w:rPr>
          <w:rFonts w:ascii="Times New Roman" w:hAnsi="Times New Roman" w:cs="Times New Roman"/>
          <w:b/>
          <w:bCs/>
          <w:noProof/>
          <w:sz w:val="24"/>
          <w:szCs w:val="24"/>
        </w:rPr>
        <w:t>7</w:t>
      </w:r>
      <w:r w:rsidR="00D72A65" w:rsidRPr="00C670DB">
        <w:rPr>
          <w:rFonts w:ascii="Times New Roman" w:hAnsi="Times New Roman" w:cs="Times New Roman"/>
          <w:b/>
          <w:bCs/>
          <w:noProof/>
          <w:sz w:val="24"/>
          <w:szCs w:val="24"/>
        </w:rPr>
        <w:t xml:space="preserve"> (</w:t>
      </w:r>
      <w:r w:rsidR="00D72A65" w:rsidRPr="00C670DB">
        <w:rPr>
          <w:rFonts w:ascii="Times New Roman" w:hAnsi="Times New Roman" w:cs="Times New Roman"/>
          <w:b/>
          <w:bCs/>
          <w:noProof/>
          <w:sz w:val="24"/>
          <w:szCs w:val="24"/>
        </w:rPr>
        <w:t>Child processes inherit the environment</w:t>
      </w:r>
      <w:r w:rsidR="00D72A65" w:rsidRPr="00C670DB">
        <w:rPr>
          <w:rFonts w:ascii="Times New Roman" w:hAnsi="Times New Roman" w:cs="Times New Roman"/>
          <w:b/>
          <w:bCs/>
          <w:noProof/>
          <w:sz w:val="24"/>
          <w:szCs w:val="24"/>
        </w:rPr>
        <w:t>)</w:t>
      </w:r>
      <w:r w:rsidRPr="00C670DB">
        <w:rPr>
          <w:rFonts w:ascii="Times New Roman" w:hAnsi="Times New Roman" w:cs="Times New Roman"/>
          <w:b/>
          <w:bCs/>
          <w:noProof/>
          <w:sz w:val="24"/>
          <w:szCs w:val="24"/>
        </w:rPr>
        <w:t>:</w:t>
      </w:r>
      <w:r w:rsidR="00C670DB">
        <w:rPr>
          <w:noProof/>
        </w:rPr>
        <w:t xml:space="preserve"> </w:t>
      </w:r>
      <w:r w:rsidR="005334B2">
        <w:rPr>
          <w:noProof/>
        </w:rPr>
        <w:drawing>
          <wp:anchor distT="0" distB="0" distL="114300" distR="114300" simplePos="0" relativeHeight="251658240" behindDoc="0" locked="0" layoutInCell="1" allowOverlap="1" wp14:anchorId="716E7646" wp14:editId="2D2DDA23">
            <wp:simplePos x="0" y="0"/>
            <wp:positionH relativeFrom="column">
              <wp:posOffset>1963176</wp:posOffset>
            </wp:positionH>
            <wp:positionV relativeFrom="paragraph">
              <wp:posOffset>438980</wp:posOffset>
            </wp:positionV>
            <wp:extent cx="3874770" cy="3088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8185" b="40741"/>
                    <a:stretch/>
                  </pic:blipFill>
                  <pic:spPr bwMode="auto">
                    <a:xfrm>
                      <a:off x="0" y="0"/>
                      <a:ext cx="3874770" cy="3088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ab/>
      </w:r>
    </w:p>
    <w:p w14:paraId="6A940F52" w14:textId="79B9D85B" w:rsidR="00E42DEE" w:rsidRPr="005334B2" w:rsidRDefault="00F62458" w:rsidP="006E006B">
      <w:pPr>
        <w:rPr>
          <w:rFonts w:ascii="Times New Roman" w:hAnsi="Times New Roman" w:cs="Times New Roman"/>
          <w:noProof/>
          <w:sz w:val="24"/>
          <w:szCs w:val="24"/>
        </w:rPr>
      </w:pPr>
      <w:r>
        <w:rPr>
          <w:rFonts w:ascii="Times New Roman" w:hAnsi="Times New Roman" w:cs="Times New Roman"/>
          <w:noProof/>
          <w:sz w:val="24"/>
          <w:szCs w:val="24"/>
        </w:rPr>
        <w:t>On the right side</w:t>
      </w:r>
      <w:r w:rsidR="00D81DA5">
        <w:rPr>
          <w:rFonts w:ascii="Times New Roman" w:hAnsi="Times New Roman" w:cs="Times New Roman"/>
          <w:noProof/>
          <w:sz w:val="24"/>
          <w:szCs w:val="24"/>
        </w:rPr>
        <w:t xml:space="preserve"> you can see how MYVAR can be set equal to NEW_ENV_VAR.</w:t>
      </w:r>
      <w:r w:rsidR="005334B2">
        <w:rPr>
          <w:rFonts w:ascii="Times New Roman" w:hAnsi="Times New Roman" w:cs="Times New Roman"/>
          <w:noProof/>
          <w:sz w:val="24"/>
          <w:szCs w:val="24"/>
        </w:rPr>
        <w:t xml:space="preserve"> This is test7 Dr. Kulkarni posted and in the notes these commands were posted and we ended up getting the expected output. </w:t>
      </w:r>
      <w:r w:rsidR="00D81DA5">
        <w:rPr>
          <w:rFonts w:ascii="Times New Roman" w:hAnsi="Times New Roman" w:cs="Times New Roman"/>
          <w:noProof/>
          <w:sz w:val="24"/>
          <w:szCs w:val="24"/>
        </w:rPr>
        <w:t xml:space="preserve"> </w:t>
      </w:r>
      <w:r>
        <w:rPr>
          <w:rFonts w:ascii="Times New Roman" w:hAnsi="Times New Roman" w:cs="Times New Roman"/>
          <w:noProof/>
          <w:sz w:val="24"/>
          <w:szCs w:val="24"/>
        </w:rPr>
        <w:t xml:space="preserve">We </w:t>
      </w:r>
      <w:r w:rsidR="00DB0437">
        <w:rPr>
          <w:rFonts w:ascii="Times New Roman" w:hAnsi="Times New Roman" w:cs="Times New Roman"/>
          <w:noProof/>
          <w:sz w:val="24"/>
          <w:szCs w:val="24"/>
        </w:rPr>
        <w:t xml:space="preserve">got this work because when we forked, we used execvpe from the unistd.h library to duplicate the actions of the shell. </w:t>
      </w:r>
      <w:r w:rsidR="00DA407B">
        <w:rPr>
          <w:rFonts w:ascii="Times New Roman" w:hAnsi="Times New Roman" w:cs="Times New Roman"/>
          <w:noProof/>
          <w:sz w:val="24"/>
          <w:szCs w:val="24"/>
        </w:rPr>
        <w:t>The permission issue might happen here with test7, so again use command</w:t>
      </w:r>
      <w:r w:rsidR="00DA407B" w:rsidRPr="00DA407B">
        <w:t xml:space="preserve"> </w:t>
      </w:r>
      <w:r w:rsidR="00DA407B">
        <w:t>“</w:t>
      </w:r>
      <w:r w:rsidR="00DA407B" w:rsidRPr="00DA407B">
        <w:rPr>
          <w:rFonts w:ascii="Times New Roman" w:hAnsi="Times New Roman" w:cs="Times New Roman"/>
          <w:noProof/>
          <w:sz w:val="24"/>
          <w:szCs w:val="24"/>
        </w:rPr>
        <w:t>chmod a+x file7</w:t>
      </w:r>
      <w:r w:rsidR="00DA407B">
        <w:rPr>
          <w:rFonts w:ascii="Times New Roman" w:hAnsi="Times New Roman" w:cs="Times New Roman"/>
          <w:noProof/>
          <w:sz w:val="24"/>
          <w:szCs w:val="24"/>
        </w:rPr>
        <w:t>”</w:t>
      </w:r>
      <w:bookmarkStart w:id="0" w:name="_GoBack"/>
      <w:bookmarkEnd w:id="0"/>
      <w:r w:rsidR="00DA407B">
        <w:rPr>
          <w:rFonts w:ascii="Times New Roman" w:hAnsi="Times New Roman" w:cs="Times New Roman"/>
          <w:noProof/>
          <w:sz w:val="24"/>
          <w:szCs w:val="24"/>
        </w:rPr>
        <w:t xml:space="preserve"> to fix this </w:t>
      </w:r>
    </w:p>
    <w:p w14:paraId="07D5B66C" w14:textId="6E27F074" w:rsidR="004C4A4E" w:rsidRDefault="004C4A4E" w:rsidP="00CC0161">
      <w:pPr>
        <w:tabs>
          <w:tab w:val="left" w:pos="2529"/>
        </w:tabs>
        <w:rPr>
          <w:noProof/>
        </w:rPr>
      </w:pPr>
    </w:p>
    <w:p w14:paraId="7E4EDBBA" w14:textId="48465A36" w:rsidR="004C4A4E" w:rsidRPr="0085791F" w:rsidRDefault="004C4A4E" w:rsidP="004C4A4E">
      <w:pPr>
        <w:rPr>
          <w:rFonts w:ascii="Times New Roman" w:hAnsi="Times New Roman" w:cs="Times New Roman"/>
          <w:b/>
          <w:bCs/>
          <w:noProof/>
          <w:sz w:val="24"/>
          <w:szCs w:val="24"/>
        </w:rPr>
      </w:pPr>
      <w:r w:rsidRPr="0085791F">
        <w:rPr>
          <w:rFonts w:ascii="Times New Roman" w:hAnsi="Times New Roman" w:cs="Times New Roman"/>
          <w:b/>
          <w:bCs/>
          <w:noProof/>
          <w:sz w:val="24"/>
          <w:szCs w:val="24"/>
        </w:rPr>
        <w:t>Grading Policy #</w:t>
      </w:r>
      <w:r w:rsidRPr="0085791F">
        <w:rPr>
          <w:rFonts w:ascii="Times New Roman" w:hAnsi="Times New Roman" w:cs="Times New Roman"/>
          <w:b/>
          <w:bCs/>
          <w:noProof/>
          <w:sz w:val="24"/>
          <w:szCs w:val="24"/>
        </w:rPr>
        <w:t>8 and #9</w:t>
      </w:r>
      <w:r w:rsidR="00D72A65" w:rsidRPr="0085791F">
        <w:rPr>
          <w:rFonts w:ascii="Times New Roman" w:hAnsi="Times New Roman" w:cs="Times New Roman"/>
          <w:b/>
          <w:bCs/>
          <w:noProof/>
          <w:sz w:val="24"/>
          <w:szCs w:val="24"/>
        </w:rPr>
        <w:t xml:space="preserve"> (</w:t>
      </w:r>
      <w:r w:rsidR="00D72A65" w:rsidRPr="0085791F">
        <w:rPr>
          <w:rFonts w:ascii="Times New Roman" w:hAnsi="Times New Roman" w:cs="Times New Roman"/>
          <w:b/>
          <w:bCs/>
          <w:noProof/>
          <w:sz w:val="24"/>
          <w:szCs w:val="24"/>
        </w:rPr>
        <w:t>Allow background/foreground execution</w:t>
      </w:r>
      <w:r w:rsidR="00D72A65" w:rsidRPr="0085791F">
        <w:rPr>
          <w:rFonts w:ascii="Times New Roman" w:hAnsi="Times New Roman" w:cs="Times New Roman"/>
          <w:b/>
          <w:bCs/>
          <w:noProof/>
          <w:sz w:val="24"/>
          <w:szCs w:val="24"/>
        </w:rPr>
        <w:t xml:space="preserve">. </w:t>
      </w:r>
      <w:r w:rsidR="00D72A65" w:rsidRPr="0085791F">
        <w:rPr>
          <w:rFonts w:ascii="Times New Roman" w:hAnsi="Times New Roman" w:cs="Times New Roman"/>
          <w:b/>
          <w:bCs/>
          <w:noProof/>
          <w:sz w:val="24"/>
          <w:szCs w:val="24"/>
        </w:rPr>
        <w:t>Printing/reporting of background processes</w:t>
      </w:r>
      <w:r w:rsidR="00D72A65" w:rsidRPr="0085791F">
        <w:rPr>
          <w:rFonts w:ascii="Times New Roman" w:hAnsi="Times New Roman" w:cs="Times New Roman"/>
          <w:b/>
          <w:bCs/>
          <w:noProof/>
          <w:sz w:val="24"/>
          <w:szCs w:val="24"/>
        </w:rPr>
        <w:t>)</w:t>
      </w:r>
      <w:r w:rsidRPr="0085791F">
        <w:rPr>
          <w:rFonts w:ascii="Times New Roman" w:hAnsi="Times New Roman" w:cs="Times New Roman"/>
          <w:b/>
          <w:bCs/>
          <w:noProof/>
          <w:sz w:val="24"/>
          <w:szCs w:val="24"/>
        </w:rPr>
        <w:t>:</w:t>
      </w:r>
    </w:p>
    <w:p w14:paraId="7AB844E0" w14:textId="42BC6C73" w:rsidR="004C4A4E" w:rsidRPr="00943654" w:rsidRDefault="00D72A65" w:rsidP="00CC0161">
      <w:pPr>
        <w:tabs>
          <w:tab w:val="left" w:pos="2529"/>
        </w:tabs>
        <w:rPr>
          <w:rFonts w:ascii="Times New Roman" w:hAnsi="Times New Roman" w:cs="Times New Roman"/>
          <w:noProof/>
          <w:sz w:val="24"/>
          <w:szCs w:val="24"/>
        </w:rPr>
      </w:pPr>
      <w:r>
        <w:rPr>
          <w:noProof/>
        </w:rPr>
        <w:t xml:space="preserve">              </w:t>
      </w:r>
      <w:r w:rsidR="00943654">
        <w:rPr>
          <w:rFonts w:ascii="Times New Roman" w:hAnsi="Times New Roman" w:cs="Times New Roman"/>
          <w:noProof/>
          <w:sz w:val="24"/>
          <w:szCs w:val="24"/>
        </w:rPr>
        <w:t>As you can</w:t>
      </w:r>
      <w:r w:rsidR="00D27C0C">
        <w:rPr>
          <w:rFonts w:ascii="Times New Roman" w:hAnsi="Times New Roman" w:cs="Times New Roman"/>
          <w:noProof/>
          <w:sz w:val="24"/>
          <w:szCs w:val="24"/>
        </w:rPr>
        <w:t xml:space="preserve"> see</w:t>
      </w:r>
      <w:r w:rsidR="00943654">
        <w:rPr>
          <w:rFonts w:ascii="Times New Roman" w:hAnsi="Times New Roman" w:cs="Times New Roman"/>
          <w:noProof/>
          <w:sz w:val="24"/>
          <w:szCs w:val="24"/>
        </w:rPr>
        <w:t xml:space="preserve"> </w:t>
      </w:r>
      <w:r w:rsidR="00D27C0C">
        <w:rPr>
          <w:rFonts w:ascii="Times New Roman" w:hAnsi="Times New Roman" w:cs="Times New Roman"/>
          <w:noProof/>
          <w:sz w:val="24"/>
          <w:szCs w:val="24"/>
        </w:rPr>
        <w:t xml:space="preserve">in the screenshot below, if you run a file in the background, it reports it with the pid and whether it is running or finished or not. Not only that, you can type in </w:t>
      </w:r>
      <w:r w:rsidR="00C16E49">
        <w:rPr>
          <w:rFonts w:ascii="Times New Roman" w:hAnsi="Times New Roman" w:cs="Times New Roman"/>
          <w:noProof/>
          <w:sz w:val="24"/>
          <w:szCs w:val="24"/>
        </w:rPr>
        <w:t>“</w:t>
      </w:r>
      <w:r w:rsidR="00D27C0C">
        <w:rPr>
          <w:rFonts w:ascii="Times New Roman" w:hAnsi="Times New Roman" w:cs="Times New Roman"/>
          <w:noProof/>
          <w:sz w:val="24"/>
          <w:szCs w:val="24"/>
        </w:rPr>
        <w:t>jobs</w:t>
      </w:r>
      <w:r w:rsidR="00C16E49">
        <w:rPr>
          <w:rFonts w:ascii="Times New Roman" w:hAnsi="Times New Roman" w:cs="Times New Roman"/>
          <w:noProof/>
          <w:sz w:val="24"/>
          <w:szCs w:val="24"/>
        </w:rPr>
        <w:t>” in the terminal</w:t>
      </w:r>
      <w:r w:rsidR="00D27C0C">
        <w:rPr>
          <w:rFonts w:ascii="Times New Roman" w:hAnsi="Times New Roman" w:cs="Times New Roman"/>
          <w:noProof/>
          <w:sz w:val="24"/>
          <w:szCs w:val="24"/>
        </w:rPr>
        <w:t xml:space="preserve"> to see all the current jobs in progress or jobs that are finished as well.</w:t>
      </w:r>
      <w:r w:rsidR="008D2CD5">
        <w:rPr>
          <w:rFonts w:ascii="Times New Roman" w:hAnsi="Times New Roman" w:cs="Times New Roman"/>
          <w:noProof/>
          <w:sz w:val="24"/>
          <w:szCs w:val="24"/>
        </w:rPr>
        <w:t xml:space="preserve"> We achieved this by making an array of job stuctures that each contain the pid, job nymber assinged in the quash, and a string that is the name of the process. </w:t>
      </w:r>
      <w:r w:rsidR="003C40DA">
        <w:rPr>
          <w:rFonts w:ascii="Times New Roman" w:hAnsi="Times New Roman" w:cs="Times New Roman"/>
          <w:noProof/>
          <w:sz w:val="24"/>
          <w:szCs w:val="24"/>
        </w:rPr>
        <w:t>Whenever a parent creates a new child, this job is added to the array of jobs</w:t>
      </w:r>
      <w:r w:rsidR="00AC169D">
        <w:rPr>
          <w:rFonts w:ascii="Times New Roman" w:hAnsi="Times New Roman" w:cs="Times New Roman"/>
          <w:noProof/>
          <w:sz w:val="24"/>
          <w:szCs w:val="24"/>
        </w:rPr>
        <w:t xml:space="preserve"> and these details are extracted when the list of jobs are requested for.</w:t>
      </w:r>
    </w:p>
    <w:p w14:paraId="54D47A44" w14:textId="31151D6C" w:rsidR="00CC0161" w:rsidRDefault="00CC0161" w:rsidP="00CC0161">
      <w:pPr>
        <w:tabs>
          <w:tab w:val="left" w:pos="2529"/>
        </w:tabs>
      </w:pPr>
      <w:r>
        <w:rPr>
          <w:noProof/>
        </w:rPr>
        <w:drawing>
          <wp:inline distT="0" distB="0" distL="0" distR="0" wp14:anchorId="2E562A9A" wp14:editId="73FF735D">
            <wp:extent cx="4783015" cy="2426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3353" b="57922"/>
                    <a:stretch/>
                  </pic:blipFill>
                  <pic:spPr bwMode="auto">
                    <a:xfrm>
                      <a:off x="0" y="0"/>
                      <a:ext cx="4807652" cy="2439400"/>
                    </a:xfrm>
                    <a:prstGeom prst="rect">
                      <a:avLst/>
                    </a:prstGeom>
                    <a:ln>
                      <a:noFill/>
                    </a:ln>
                    <a:extLst>
                      <a:ext uri="{53640926-AAD7-44D8-BBD7-CCE9431645EC}">
                        <a14:shadowObscured xmlns:a14="http://schemas.microsoft.com/office/drawing/2010/main"/>
                      </a:ext>
                    </a:extLst>
                  </pic:spPr>
                </pic:pic>
              </a:graphicData>
            </a:graphic>
          </wp:inline>
        </w:drawing>
      </w:r>
    </w:p>
    <w:p w14:paraId="7F6C2C41" w14:textId="04EF6CB0" w:rsidR="00CC0161" w:rsidRPr="0085791F" w:rsidRDefault="00DE056B" w:rsidP="00CC0161">
      <w:pPr>
        <w:tabs>
          <w:tab w:val="left" w:pos="2529"/>
        </w:tabs>
        <w:rPr>
          <w:rFonts w:ascii="Times New Roman" w:hAnsi="Times New Roman" w:cs="Times New Roman"/>
          <w:b/>
          <w:bCs/>
          <w:noProof/>
          <w:sz w:val="24"/>
          <w:szCs w:val="24"/>
        </w:rPr>
      </w:pPr>
      <w:r w:rsidRPr="0085791F">
        <w:rPr>
          <w:rFonts w:ascii="Times New Roman" w:hAnsi="Times New Roman" w:cs="Times New Roman"/>
          <w:b/>
          <w:bCs/>
          <w:noProof/>
          <w:sz w:val="24"/>
          <w:szCs w:val="24"/>
        </w:rPr>
        <w:lastRenderedPageBreak/>
        <w:t xml:space="preserve">Grading Policy </w:t>
      </w:r>
      <w:r w:rsidRPr="0085791F">
        <w:rPr>
          <w:rFonts w:ascii="Times New Roman" w:hAnsi="Times New Roman" w:cs="Times New Roman"/>
          <w:b/>
          <w:bCs/>
          <w:noProof/>
          <w:sz w:val="24"/>
          <w:szCs w:val="24"/>
        </w:rPr>
        <w:t>#10 (</w:t>
      </w:r>
      <w:r w:rsidRPr="0085791F">
        <w:rPr>
          <w:rFonts w:ascii="Times New Roman" w:hAnsi="Times New Roman" w:cs="Times New Roman"/>
          <w:b/>
          <w:bCs/>
          <w:noProof/>
          <w:sz w:val="24"/>
          <w:szCs w:val="24"/>
        </w:rPr>
        <w:t xml:space="preserve">Allow file redirection </w:t>
      </w:r>
      <w:r w:rsidRPr="0085791F">
        <w:rPr>
          <w:rFonts w:ascii="Times New Roman" w:hAnsi="Times New Roman" w:cs="Times New Roman"/>
          <w:b/>
          <w:bCs/>
          <w:noProof/>
          <w:sz w:val="24"/>
          <w:szCs w:val="24"/>
        </w:rPr>
        <w:t>[</w:t>
      </w:r>
      <w:r w:rsidRPr="0085791F">
        <w:rPr>
          <w:rFonts w:ascii="Times New Roman" w:hAnsi="Times New Roman" w:cs="Times New Roman"/>
          <w:b/>
          <w:bCs/>
          <w:noProof/>
          <w:sz w:val="24"/>
          <w:szCs w:val="24"/>
        </w:rPr>
        <w:t>&gt; and &lt;</w:t>
      </w:r>
      <w:r w:rsidRPr="0085791F">
        <w:rPr>
          <w:rFonts w:ascii="Times New Roman" w:hAnsi="Times New Roman" w:cs="Times New Roman"/>
          <w:b/>
          <w:bCs/>
          <w:noProof/>
          <w:sz w:val="24"/>
          <w:szCs w:val="24"/>
        </w:rPr>
        <w:t>])</w:t>
      </w:r>
    </w:p>
    <w:p w14:paraId="3F2D4E40" w14:textId="7AC3725C" w:rsidR="00CC6316" w:rsidRPr="00CC6316" w:rsidRDefault="00DE056B" w:rsidP="00DA407B">
      <w:pPr>
        <w:tabs>
          <w:tab w:val="left" w:pos="2529"/>
        </w:tabs>
      </w:pPr>
      <w:r>
        <w:rPr>
          <w:rFonts w:ascii="Times New Roman" w:hAnsi="Times New Roman" w:cs="Times New Roman"/>
          <w:noProof/>
          <w:sz w:val="24"/>
          <w:szCs w:val="24"/>
        </w:rPr>
        <w:t xml:space="preserve">            As you</w:t>
      </w:r>
      <w:r w:rsidR="00226AAB">
        <w:rPr>
          <w:rFonts w:ascii="Times New Roman" w:hAnsi="Times New Roman" w:cs="Times New Roman"/>
          <w:noProof/>
          <w:sz w:val="24"/>
          <w:szCs w:val="24"/>
        </w:rPr>
        <w:t xml:space="preserve"> can see below in the two pictures, both input and output work. For input, type in sh &lt; &lt;any txt file that has commands&gt; and within the terminal it’ll execute</w:t>
      </w:r>
      <w:r w:rsidR="00F54B33">
        <w:rPr>
          <w:rFonts w:ascii="Times New Roman" w:hAnsi="Times New Roman" w:cs="Times New Roman"/>
          <w:noProof/>
          <w:sz w:val="24"/>
          <w:szCs w:val="24"/>
        </w:rPr>
        <w:t xml:space="preserve"> those commands. We have a slight issue here that we couldn’t figure out however. If the txt file contains “quit” at the end, this will just break the program. It will say “not found” for everything. However, if the txt file contains “exit” at the end, the </w:t>
      </w:r>
      <w:r w:rsidR="00B05E65">
        <w:rPr>
          <w:rFonts w:ascii="Times New Roman" w:hAnsi="Times New Roman" w:cs="Times New Roman"/>
          <w:noProof/>
          <w:sz w:val="24"/>
          <w:szCs w:val="24"/>
        </w:rPr>
        <w:t>program</w:t>
      </w:r>
      <w:r w:rsidR="00773547">
        <w:rPr>
          <w:rFonts w:ascii="Times New Roman" w:hAnsi="Times New Roman" w:cs="Times New Roman"/>
          <w:noProof/>
          <w:sz w:val="24"/>
          <w:szCs w:val="24"/>
        </w:rPr>
        <w:t xml:space="preserve"> works perfectly fine. The terminal will </w:t>
      </w:r>
      <w:r w:rsidR="00EF5D65">
        <w:rPr>
          <w:rFonts w:ascii="Times New Roman" w:hAnsi="Times New Roman" w:cs="Times New Roman"/>
          <w:noProof/>
          <w:sz w:val="24"/>
          <w:szCs w:val="24"/>
        </w:rPr>
        <w:t>execute all the commands in the txt file, but it will not exit the program even though the exit is there. We tried to fix this but we just couldn’t figure it out. All the commands work as long as quit isn’t in the file.</w:t>
      </w:r>
      <w:r w:rsidR="00062D1D">
        <w:rPr>
          <w:rFonts w:ascii="Times New Roman" w:hAnsi="Times New Roman" w:cs="Times New Roman"/>
          <w:noProof/>
          <w:sz w:val="24"/>
          <w:szCs w:val="24"/>
        </w:rPr>
        <w:t xml:space="preserve"> We got the input to work by having a character pointer than points to the redirection symbol if there is one in the input, otherwise it points to null. In the case where pointers don’t point to null, the redirection is handled by a separate function. There are different functions for different redirections. For the output, we made a outputTester.txt so you can put &lt;a command&gt; &gt; outputTester.txt and see if it does that command within the txt file. Below you can that the ls command is executed within the txt file. We got the output to work with the redirection function, similar to input redicrection but it has a separate function that writes to file.</w:t>
      </w:r>
    </w:p>
    <w:p w14:paraId="0F5F9E0F" w14:textId="6A61E038" w:rsidR="00CC6316" w:rsidRDefault="00DE056B" w:rsidP="00CC6316">
      <w:pPr>
        <w:tabs>
          <w:tab w:val="left" w:pos="2982"/>
        </w:tabs>
      </w:pPr>
      <w:r>
        <w:rPr>
          <w:noProof/>
        </w:rPr>
        <w:drawing>
          <wp:anchor distT="0" distB="0" distL="114300" distR="114300" simplePos="0" relativeHeight="251660288" behindDoc="0" locked="0" layoutInCell="1" allowOverlap="1" wp14:anchorId="5E2E6205" wp14:editId="194B94F0">
            <wp:simplePos x="0" y="0"/>
            <wp:positionH relativeFrom="column">
              <wp:posOffset>4975860</wp:posOffset>
            </wp:positionH>
            <wp:positionV relativeFrom="paragraph">
              <wp:posOffset>93345</wp:posOffset>
            </wp:positionV>
            <wp:extent cx="1414780" cy="20040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 r="80375" b="49826"/>
                    <a:stretch/>
                  </pic:blipFill>
                  <pic:spPr bwMode="auto">
                    <a:xfrm>
                      <a:off x="0" y="0"/>
                      <a:ext cx="1414780" cy="2004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6859FEB" wp14:editId="57D7C7BE">
            <wp:simplePos x="0" y="0"/>
            <wp:positionH relativeFrom="margin">
              <wp:posOffset>245745</wp:posOffset>
            </wp:positionH>
            <wp:positionV relativeFrom="paragraph">
              <wp:posOffset>0</wp:posOffset>
            </wp:positionV>
            <wp:extent cx="4542790" cy="26314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692" t="525" r="50969" b="48262"/>
                    <a:stretch/>
                  </pic:blipFill>
                  <pic:spPr bwMode="auto">
                    <a:xfrm>
                      <a:off x="0" y="0"/>
                      <a:ext cx="4542790" cy="263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6316">
        <w:tab/>
      </w:r>
    </w:p>
    <w:p w14:paraId="04696C65" w14:textId="5E347A5D" w:rsidR="00CC6316" w:rsidRDefault="00CC6316" w:rsidP="00CC6316">
      <w:pPr>
        <w:tabs>
          <w:tab w:val="left" w:pos="2982"/>
        </w:tabs>
      </w:pPr>
    </w:p>
    <w:p w14:paraId="1E472D89" w14:textId="2BAA9BE4" w:rsidR="00C670DB" w:rsidRDefault="00C670DB" w:rsidP="00CC6316">
      <w:pPr>
        <w:tabs>
          <w:tab w:val="left" w:pos="2982"/>
        </w:tabs>
      </w:pPr>
    </w:p>
    <w:p w14:paraId="4B2B395E" w14:textId="0327CB99" w:rsidR="00C670DB" w:rsidRPr="00C2039F" w:rsidRDefault="00C670DB" w:rsidP="00CC6316">
      <w:pPr>
        <w:tabs>
          <w:tab w:val="left" w:pos="2982"/>
        </w:tabs>
        <w:rPr>
          <w:rFonts w:ascii="Times New Roman" w:hAnsi="Times New Roman" w:cs="Times New Roman"/>
          <w:b/>
          <w:bCs/>
          <w:noProof/>
          <w:sz w:val="24"/>
          <w:szCs w:val="24"/>
        </w:rPr>
      </w:pPr>
      <w:r w:rsidRPr="00C2039F">
        <w:rPr>
          <w:rFonts w:ascii="Times New Roman" w:hAnsi="Times New Roman" w:cs="Times New Roman"/>
          <w:b/>
          <w:bCs/>
          <w:noProof/>
          <w:sz w:val="24"/>
          <w:szCs w:val="24"/>
        </w:rPr>
        <w:t>Grading Policy #1</w:t>
      </w:r>
      <w:r w:rsidRPr="00C2039F">
        <w:rPr>
          <w:rFonts w:ascii="Times New Roman" w:hAnsi="Times New Roman" w:cs="Times New Roman"/>
          <w:b/>
          <w:bCs/>
          <w:noProof/>
          <w:sz w:val="24"/>
          <w:szCs w:val="24"/>
        </w:rPr>
        <w:t>1 (</w:t>
      </w:r>
      <w:r w:rsidRPr="00C2039F">
        <w:rPr>
          <w:rFonts w:ascii="Times New Roman" w:hAnsi="Times New Roman" w:cs="Times New Roman"/>
          <w:b/>
          <w:bCs/>
          <w:noProof/>
          <w:sz w:val="24"/>
          <w:szCs w:val="24"/>
        </w:rPr>
        <w:t xml:space="preserve">Allow </w:t>
      </w:r>
      <w:r w:rsidRPr="00C2039F">
        <w:rPr>
          <w:rFonts w:ascii="Times New Roman" w:hAnsi="Times New Roman" w:cs="Times New Roman"/>
          <w:b/>
          <w:bCs/>
          <w:noProof/>
          <w:sz w:val="24"/>
          <w:szCs w:val="24"/>
        </w:rPr>
        <w:t>[</w:t>
      </w:r>
      <w:r w:rsidRPr="00C2039F">
        <w:rPr>
          <w:rFonts w:ascii="Times New Roman" w:hAnsi="Times New Roman" w:cs="Times New Roman"/>
          <w:b/>
          <w:bCs/>
          <w:noProof/>
          <w:sz w:val="24"/>
          <w:szCs w:val="24"/>
        </w:rPr>
        <w:t>1</w:t>
      </w:r>
      <w:r w:rsidRPr="00C2039F">
        <w:rPr>
          <w:rFonts w:ascii="Times New Roman" w:hAnsi="Times New Roman" w:cs="Times New Roman"/>
          <w:b/>
          <w:bCs/>
          <w:noProof/>
          <w:sz w:val="24"/>
          <w:szCs w:val="24"/>
        </w:rPr>
        <w:t>]</w:t>
      </w:r>
      <w:r w:rsidRPr="00C2039F">
        <w:rPr>
          <w:rFonts w:ascii="Times New Roman" w:hAnsi="Times New Roman" w:cs="Times New Roman"/>
          <w:b/>
          <w:bCs/>
          <w:noProof/>
          <w:sz w:val="24"/>
          <w:szCs w:val="24"/>
        </w:rPr>
        <w:t xml:space="preserve"> pipe </w:t>
      </w:r>
      <w:r w:rsidRPr="00C2039F">
        <w:rPr>
          <w:rFonts w:ascii="Times New Roman" w:hAnsi="Times New Roman" w:cs="Times New Roman"/>
          <w:b/>
          <w:bCs/>
          <w:noProof/>
          <w:sz w:val="24"/>
          <w:szCs w:val="24"/>
        </w:rPr>
        <w:t>[</w:t>
      </w:r>
      <w:r w:rsidRPr="00C2039F">
        <w:rPr>
          <w:rFonts w:ascii="Times New Roman" w:hAnsi="Times New Roman" w:cs="Times New Roman"/>
          <w:b/>
          <w:bCs/>
          <w:noProof/>
          <w:sz w:val="24"/>
          <w:szCs w:val="24"/>
        </w:rPr>
        <w:t>|</w:t>
      </w:r>
      <w:r w:rsidRPr="00C2039F">
        <w:rPr>
          <w:rFonts w:ascii="Times New Roman" w:hAnsi="Times New Roman" w:cs="Times New Roman"/>
          <w:b/>
          <w:bCs/>
          <w:noProof/>
          <w:sz w:val="24"/>
          <w:szCs w:val="24"/>
        </w:rPr>
        <w:t>])</w:t>
      </w:r>
    </w:p>
    <w:p w14:paraId="6F14BFCA" w14:textId="7E9C19E0" w:rsidR="00C670DB" w:rsidRDefault="00C670DB" w:rsidP="00CC6316">
      <w:pPr>
        <w:tabs>
          <w:tab w:val="left" w:pos="2982"/>
        </w:tabs>
      </w:pPr>
      <w:r>
        <w:rPr>
          <w:rFonts w:ascii="Times New Roman" w:hAnsi="Times New Roman" w:cs="Times New Roman"/>
          <w:noProof/>
          <w:sz w:val="24"/>
          <w:szCs w:val="24"/>
        </w:rPr>
        <w:t xml:space="preserve">            By doing the command “cat main.c | less” we can use a pipe as you can see in the picture below. This can be done with any file, not just main.c. We achived this by creating a function for pipe that forks it</w:t>
      </w:r>
      <w:r w:rsidR="00B174E3">
        <w:rPr>
          <w:rFonts w:ascii="Times New Roman" w:hAnsi="Times New Roman" w:cs="Times New Roman"/>
          <w:noProof/>
          <w:sz w:val="24"/>
          <w:szCs w:val="24"/>
        </w:rPr>
        <w:t xml:space="preserve"> to a function that creates a pipe, which in turn transmit the required data to the pipe.</w:t>
      </w:r>
    </w:p>
    <w:p w14:paraId="2F32CE8F" w14:textId="28BA5F9C" w:rsidR="00CC6316" w:rsidRDefault="00C670DB" w:rsidP="00CC6316">
      <w:pPr>
        <w:tabs>
          <w:tab w:val="left" w:pos="2982"/>
        </w:tabs>
      </w:pPr>
      <w:r>
        <w:rPr>
          <w:noProof/>
        </w:rPr>
        <w:lastRenderedPageBreak/>
        <w:drawing>
          <wp:anchor distT="0" distB="0" distL="114300" distR="114300" simplePos="0" relativeHeight="251661312" behindDoc="0" locked="0" layoutInCell="1" allowOverlap="1" wp14:anchorId="1F5CCB21" wp14:editId="00DF56B0">
            <wp:simplePos x="0" y="0"/>
            <wp:positionH relativeFrom="column">
              <wp:posOffset>245745</wp:posOffset>
            </wp:positionH>
            <wp:positionV relativeFrom="paragraph">
              <wp:posOffset>27940</wp:posOffset>
            </wp:positionV>
            <wp:extent cx="5216525" cy="351663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20414" b="4624"/>
                    <a:stretch/>
                  </pic:blipFill>
                  <pic:spPr bwMode="auto">
                    <a:xfrm>
                      <a:off x="0" y="0"/>
                      <a:ext cx="5216525" cy="3516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9771F6" w14:textId="1DFBA44A" w:rsidR="00B47D8E" w:rsidRDefault="00B47D8E" w:rsidP="00CC6316">
      <w:pPr>
        <w:tabs>
          <w:tab w:val="left" w:pos="2982"/>
        </w:tabs>
      </w:pPr>
    </w:p>
    <w:p w14:paraId="59DA6E04" w14:textId="77777777" w:rsidR="00B47D8E" w:rsidRPr="00CC6316" w:rsidRDefault="00B47D8E" w:rsidP="00CC6316">
      <w:pPr>
        <w:tabs>
          <w:tab w:val="left" w:pos="2982"/>
        </w:tabs>
      </w:pPr>
    </w:p>
    <w:sectPr w:rsidR="00B47D8E" w:rsidRPr="00CC63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F3384" w14:textId="77777777" w:rsidR="00F201AE" w:rsidRDefault="00F201AE" w:rsidP="00495A61">
      <w:pPr>
        <w:spacing w:after="0" w:line="240" w:lineRule="auto"/>
      </w:pPr>
      <w:r>
        <w:separator/>
      </w:r>
    </w:p>
  </w:endnote>
  <w:endnote w:type="continuationSeparator" w:id="0">
    <w:p w14:paraId="0795B2DB" w14:textId="77777777" w:rsidR="00F201AE" w:rsidRDefault="00F201AE" w:rsidP="0049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6B9C2" w14:textId="77777777" w:rsidR="00F201AE" w:rsidRDefault="00F201AE" w:rsidP="00495A61">
      <w:pPr>
        <w:spacing w:after="0" w:line="240" w:lineRule="auto"/>
      </w:pPr>
      <w:r>
        <w:separator/>
      </w:r>
    </w:p>
  </w:footnote>
  <w:footnote w:type="continuationSeparator" w:id="0">
    <w:p w14:paraId="3903A9B1" w14:textId="77777777" w:rsidR="00F201AE" w:rsidRDefault="00F201AE" w:rsidP="00495A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6B"/>
    <w:rsid w:val="00062D1D"/>
    <w:rsid w:val="00066A1C"/>
    <w:rsid w:val="000740D6"/>
    <w:rsid w:val="000A703E"/>
    <w:rsid w:val="001430B9"/>
    <w:rsid w:val="001D5C19"/>
    <w:rsid w:val="001E5E88"/>
    <w:rsid w:val="00226AAB"/>
    <w:rsid w:val="00292923"/>
    <w:rsid w:val="00332164"/>
    <w:rsid w:val="003C40DA"/>
    <w:rsid w:val="003E33F2"/>
    <w:rsid w:val="004717B9"/>
    <w:rsid w:val="00495A61"/>
    <w:rsid w:val="004C4A4E"/>
    <w:rsid w:val="005334B2"/>
    <w:rsid w:val="00562550"/>
    <w:rsid w:val="00590291"/>
    <w:rsid w:val="0066145E"/>
    <w:rsid w:val="006A3C96"/>
    <w:rsid w:val="006E006B"/>
    <w:rsid w:val="00773547"/>
    <w:rsid w:val="00817C1F"/>
    <w:rsid w:val="0085791F"/>
    <w:rsid w:val="008D2CD5"/>
    <w:rsid w:val="00930790"/>
    <w:rsid w:val="00943654"/>
    <w:rsid w:val="00970317"/>
    <w:rsid w:val="00A514E1"/>
    <w:rsid w:val="00A80DFA"/>
    <w:rsid w:val="00A82CB9"/>
    <w:rsid w:val="00AC169D"/>
    <w:rsid w:val="00B05E65"/>
    <w:rsid w:val="00B174E3"/>
    <w:rsid w:val="00B47D8E"/>
    <w:rsid w:val="00B67625"/>
    <w:rsid w:val="00C16E49"/>
    <w:rsid w:val="00C2039F"/>
    <w:rsid w:val="00C311BA"/>
    <w:rsid w:val="00C670DB"/>
    <w:rsid w:val="00CC0161"/>
    <w:rsid w:val="00CC6316"/>
    <w:rsid w:val="00D27C0C"/>
    <w:rsid w:val="00D45DDF"/>
    <w:rsid w:val="00D603F6"/>
    <w:rsid w:val="00D72A65"/>
    <w:rsid w:val="00D81DA5"/>
    <w:rsid w:val="00DA407B"/>
    <w:rsid w:val="00DB0437"/>
    <w:rsid w:val="00DE056B"/>
    <w:rsid w:val="00E06836"/>
    <w:rsid w:val="00E42DEE"/>
    <w:rsid w:val="00E4361F"/>
    <w:rsid w:val="00EF5D65"/>
    <w:rsid w:val="00F201AE"/>
    <w:rsid w:val="00F317F0"/>
    <w:rsid w:val="00F54B33"/>
    <w:rsid w:val="00F62458"/>
    <w:rsid w:val="00FE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FD08"/>
  <w15:chartTrackingRefBased/>
  <w15:docId w15:val="{6B4B13B5-F0A2-44BF-A065-5C870B69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A61"/>
  </w:style>
  <w:style w:type="paragraph" w:styleId="Footer">
    <w:name w:val="footer"/>
    <w:basedOn w:val="Normal"/>
    <w:link w:val="FooterChar"/>
    <w:uiPriority w:val="99"/>
    <w:unhideWhenUsed/>
    <w:rsid w:val="00495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636964">
      <w:bodyDiv w:val="1"/>
      <w:marLeft w:val="0"/>
      <w:marRight w:val="0"/>
      <w:marTop w:val="0"/>
      <w:marBottom w:val="0"/>
      <w:divBdr>
        <w:top w:val="none" w:sz="0" w:space="0" w:color="auto"/>
        <w:left w:val="none" w:sz="0" w:space="0" w:color="auto"/>
        <w:bottom w:val="none" w:sz="0" w:space="0" w:color="auto"/>
        <w:right w:val="none" w:sz="0" w:space="0" w:color="auto"/>
      </w:divBdr>
      <w:divsChild>
        <w:div w:id="1489058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mkapadia70@gmail.com</dc:creator>
  <cp:keywords/>
  <dc:description/>
  <cp:lastModifiedBy>mkapadia70@gmail.com</cp:lastModifiedBy>
  <cp:revision>56</cp:revision>
  <dcterms:created xsi:type="dcterms:W3CDTF">2020-04-04T00:18:00Z</dcterms:created>
  <dcterms:modified xsi:type="dcterms:W3CDTF">2020-04-04T03:37:00Z</dcterms:modified>
</cp:coreProperties>
</file>