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proofErr w:type="spellStart"/>
      <w:r w:rsidRPr="00A3386C">
        <w:rPr>
          <w:rFonts w:ascii="Times New Roman" w:hAnsi="Times New Roman" w:cs="Times New Roman"/>
          <w:b/>
          <w:bCs/>
          <w:color w:val="000000"/>
          <w:sz w:val="24"/>
          <w:szCs w:val="24"/>
        </w:rPr>
        <w:t>Mkdir</w:t>
      </w:r>
      <w:proofErr w:type="spellEnd"/>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proofErr w:type="spellStart"/>
      <w:r w:rsidRPr="00A3386C">
        <w:rPr>
          <w:rFonts w:ascii="Times New Roman" w:hAnsi="Times New Roman" w:cs="Times New Roman"/>
          <w:color w:val="000000"/>
          <w:sz w:val="24"/>
          <w:szCs w:val="24"/>
        </w:rPr>
        <w:t>mkdir</w:t>
      </w:r>
      <w:proofErr w:type="spellEnd"/>
      <w:r w:rsidRPr="00A3386C">
        <w:rPr>
          <w:rFonts w:ascii="Times New Roman" w:hAnsi="Times New Roman" w:cs="Times New Roman"/>
          <w:color w:val="000000"/>
          <w:sz w:val="24"/>
          <w:szCs w:val="24"/>
        </w:rPr>
        <w:t>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p>
    <w:p w14:paraId="7EA9EDC8" w14:textId="1873A140"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26FDE566" w14:textId="75564907" w:rsidR="00E315A5" w:rsidRDefault="00E315A5" w:rsidP="00A3386C">
      <w:pPr>
        <w:autoSpaceDE w:val="0"/>
        <w:autoSpaceDN w:val="0"/>
        <w:adjustRightInd w:val="0"/>
        <w:spacing w:after="0" w:line="380" w:lineRule="atLeast"/>
        <w:rPr>
          <w:rFonts w:ascii="Times New Roman" w:hAnsi="Times New Roman" w:cs="Times New Roman"/>
          <w:color w:val="222D35"/>
          <w:sz w:val="24"/>
          <w:szCs w:val="24"/>
        </w:rPr>
      </w:pPr>
    </w:p>
    <w:p w14:paraId="0A3C7C9E" w14:textId="403DAA72" w:rsidR="00E315A5" w:rsidRPr="007C60EA" w:rsidRDefault="00EA2743" w:rsidP="007C60EA">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EA2743">
        <w:rPr>
          <w:rFonts w:ascii="Times New Roman" w:hAnsi="Times New Roman" w:cs="Times New Roman"/>
          <w:b/>
          <w:bCs/>
          <w:color w:val="222D35"/>
          <w:sz w:val="24"/>
          <w:szCs w:val="24"/>
        </w:rPr>
        <w:t xml:space="preserve">Cp: </w:t>
      </w:r>
      <w:r w:rsidR="007C60EA">
        <w:rPr>
          <w:rFonts w:ascii="Times New Roman" w:hAnsi="Times New Roman" w:cs="Times New Roman"/>
          <w:b/>
          <w:bCs/>
          <w:color w:val="222D35"/>
          <w:sz w:val="24"/>
          <w:szCs w:val="24"/>
        </w:rPr>
        <w:t xml:space="preserve"> </w:t>
      </w:r>
      <w:r w:rsidRPr="007C60EA">
        <w:rPr>
          <w:rFonts w:ascii="Times New Roman" w:hAnsi="Times New Roman" w:cs="Times New Roman"/>
          <w:color w:val="1A1A1A"/>
          <w:sz w:val="24"/>
          <w:szCs w:val="24"/>
        </w:rPr>
        <w:t>This command is used to copy files in a directory. We use this command so we will be able to create an exact replica of the file with a different name</w:t>
      </w:r>
      <w:r w:rsidR="007C60EA">
        <w:rPr>
          <w:rFonts w:ascii="Times New Roman" w:hAnsi="Times New Roman" w:cs="Times New Roman"/>
          <w:color w:val="1A1A1A"/>
          <w:sz w:val="24"/>
          <w:szCs w:val="24"/>
        </w:rPr>
        <w:t>.</w:t>
      </w:r>
      <w:r w:rsidRPr="007C60EA">
        <w:rPr>
          <w:rFonts w:ascii="Times New Roman" w:hAnsi="Times New Roman" w:cs="Times New Roman"/>
          <w:color w:val="1A1A1A"/>
          <w:sz w:val="24"/>
          <w:szCs w:val="24"/>
        </w:rPr>
        <w:t xml:space="preserve"> </w:t>
      </w:r>
    </w:p>
    <w:p w14:paraId="3C7AFE74" w14:textId="55806B0D" w:rsid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5BE4FF74" w14:textId="25853408" w:rsidR="007C60EA" w:rsidRP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r w:rsidRPr="007C60EA">
        <w:rPr>
          <w:rFonts w:ascii="Times New Roman" w:hAnsi="Times New Roman" w:cs="Times New Roman"/>
          <w:b/>
          <w:bCs/>
          <w:color w:val="222D35"/>
          <w:sz w:val="24"/>
          <w:szCs w:val="24"/>
        </w:rPr>
        <w:drawing>
          <wp:inline distT="0" distB="0" distL="0" distR="0" wp14:anchorId="0229D7CC" wp14:editId="7EAAD9AE">
            <wp:extent cx="5657222" cy="604404"/>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366" cy="614676"/>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15EDF83E" w:rsidR="00170F94" w:rsidRPr="00F03043" w:rsidRDefault="006B4928" w:rsidP="006B492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roofErr w:type="spellStart"/>
      <w:r w:rsidRPr="00F03043">
        <w:rPr>
          <w:rFonts w:ascii="Times New Roman" w:hAnsi="Times New Roman" w:cs="Times New Roman"/>
          <w:b/>
          <w:bCs/>
          <w:color w:val="222D35"/>
          <w:sz w:val="24"/>
          <w:szCs w:val="24"/>
        </w:rPr>
        <w:t>P</w:t>
      </w:r>
      <w:r w:rsidRPr="00F03043">
        <w:rPr>
          <w:rFonts w:ascii="Times New Roman" w:hAnsi="Times New Roman" w:cs="Times New Roman"/>
          <w:b/>
          <w:bCs/>
          <w:color w:val="222D35"/>
          <w:sz w:val="24"/>
          <w:szCs w:val="24"/>
        </w:rPr>
        <w:t>wd</w:t>
      </w:r>
      <w:proofErr w:type="spellEnd"/>
      <w:r>
        <w:rPr>
          <w:rFonts w:ascii="Times New Roman" w:hAnsi="Times New Roman" w:cs="Times New Roman"/>
          <w:color w:val="222D35"/>
          <w:sz w:val="24"/>
          <w:szCs w:val="24"/>
        </w:rPr>
        <w:t xml:space="preserve">: </w:t>
      </w:r>
      <w:r w:rsidRPr="006B4928">
        <w:rPr>
          <w:rFonts w:ascii="Times New Roman" w:hAnsi="Times New Roman" w:cs="Times New Roman"/>
          <w:color w:val="1A1A1A"/>
          <w:sz w:val="24"/>
          <w:szCs w:val="24"/>
        </w:rPr>
        <w:t> </w:t>
      </w:r>
      <w:proofErr w:type="spellStart"/>
      <w:r w:rsidRPr="006B4928">
        <w:rPr>
          <w:rFonts w:ascii="Times New Roman" w:hAnsi="Times New Roman" w:cs="Times New Roman"/>
          <w:color w:val="1A1A1A"/>
          <w:sz w:val="24"/>
          <w:szCs w:val="24"/>
        </w:rPr>
        <w:t>Pwd</w:t>
      </w:r>
      <w:proofErr w:type="spellEnd"/>
      <w:r w:rsidRPr="006B4928">
        <w:rPr>
          <w:rFonts w:ascii="Times New Roman" w:hAnsi="Times New Roman" w:cs="Times New Roman"/>
          <w:color w:val="1A1A1A"/>
          <w:sz w:val="24"/>
          <w:szCs w:val="24"/>
        </w:rPr>
        <w:t xml:space="preserve"> stands for </w:t>
      </w:r>
      <w:r w:rsidR="00F03043">
        <w:rPr>
          <w:rFonts w:ascii="Times New Roman" w:hAnsi="Times New Roman" w:cs="Times New Roman"/>
          <w:color w:val="1A1A1A"/>
          <w:sz w:val="24"/>
          <w:szCs w:val="24"/>
        </w:rPr>
        <w:t>p</w:t>
      </w:r>
      <w:r w:rsidRPr="006B4928">
        <w:rPr>
          <w:rFonts w:ascii="Times New Roman" w:hAnsi="Times New Roman" w:cs="Times New Roman"/>
          <w:color w:val="1A1A1A"/>
          <w:sz w:val="24"/>
          <w:szCs w:val="24"/>
        </w:rPr>
        <w:t xml:space="preserve">rint </w:t>
      </w:r>
      <w:r w:rsidR="00F03043">
        <w:rPr>
          <w:rFonts w:ascii="Times New Roman" w:hAnsi="Times New Roman" w:cs="Times New Roman"/>
          <w:color w:val="1A1A1A"/>
          <w:sz w:val="24"/>
          <w:szCs w:val="24"/>
        </w:rPr>
        <w:t>w</w:t>
      </w:r>
      <w:r w:rsidRPr="006B4928">
        <w:rPr>
          <w:rFonts w:ascii="Times New Roman" w:hAnsi="Times New Roman" w:cs="Times New Roman"/>
          <w:color w:val="1A1A1A"/>
          <w:sz w:val="24"/>
          <w:szCs w:val="24"/>
        </w:rPr>
        <w:t xml:space="preserve">orking </w:t>
      </w:r>
      <w:r w:rsidR="00F03043">
        <w:rPr>
          <w:rFonts w:ascii="Times New Roman" w:hAnsi="Times New Roman" w:cs="Times New Roman"/>
          <w:color w:val="1A1A1A"/>
          <w:sz w:val="24"/>
          <w:szCs w:val="24"/>
        </w:rPr>
        <w:t>d</w:t>
      </w:r>
      <w:r w:rsidRPr="006B4928">
        <w:rPr>
          <w:rFonts w:ascii="Times New Roman" w:hAnsi="Times New Roman" w:cs="Times New Roman"/>
          <w:color w:val="1A1A1A"/>
          <w:sz w:val="24"/>
          <w:szCs w:val="24"/>
        </w:rPr>
        <w:t xml:space="preserve">irectory. </w:t>
      </w:r>
      <w:r>
        <w:rPr>
          <w:rFonts w:ascii="Times New Roman" w:hAnsi="Times New Roman" w:cs="Times New Roman"/>
          <w:color w:val="1A1A1A"/>
          <w:sz w:val="24"/>
          <w:szCs w:val="24"/>
        </w:rPr>
        <w:t>This command prints the working directory</w:t>
      </w:r>
      <w:r w:rsidRPr="006B4928">
        <w:rPr>
          <w:rFonts w:ascii="Times New Roman" w:hAnsi="Times New Roman" w:cs="Times New Roman"/>
          <w:color w:val="1A1A1A"/>
          <w:sz w:val="24"/>
          <w:szCs w:val="24"/>
        </w:rPr>
        <w:t>. </w:t>
      </w:r>
      <w:proofErr w:type="spellStart"/>
      <w:r>
        <w:rPr>
          <w:rFonts w:ascii="Times New Roman" w:hAnsi="Times New Roman" w:cs="Times New Roman"/>
          <w:color w:val="1A1A1A"/>
          <w:sz w:val="24"/>
          <w:szCs w:val="24"/>
        </w:rPr>
        <w:t>P</w:t>
      </w:r>
      <w:r w:rsidRPr="006B4928">
        <w:rPr>
          <w:rFonts w:ascii="Times New Roman" w:hAnsi="Times New Roman" w:cs="Times New Roman"/>
          <w:color w:val="1A1A1A"/>
          <w:sz w:val="24"/>
          <w:szCs w:val="24"/>
        </w:rPr>
        <w:t>w</w:t>
      </w:r>
      <w:r>
        <w:rPr>
          <w:rFonts w:ascii="Times New Roman" w:hAnsi="Times New Roman" w:cs="Times New Roman"/>
          <w:color w:val="1A1A1A"/>
          <w:sz w:val="24"/>
          <w:szCs w:val="24"/>
        </w:rPr>
        <w:t>d</w:t>
      </w:r>
      <w:proofErr w:type="spellEnd"/>
      <w:r>
        <w:rPr>
          <w:rFonts w:ascii="Times New Roman" w:hAnsi="Times New Roman" w:cs="Times New Roman"/>
          <w:color w:val="1A1A1A"/>
          <w:sz w:val="24"/>
          <w:szCs w:val="24"/>
        </w:rPr>
        <w:t xml:space="preserve"> </w:t>
      </w:r>
      <w:r w:rsidRPr="006B4928">
        <w:rPr>
          <w:rFonts w:ascii="Times New Roman" w:hAnsi="Times New Roman" w:cs="Times New Roman"/>
          <w:color w:val="1A1A1A"/>
          <w:sz w:val="24"/>
          <w:szCs w:val="24"/>
        </w:rPr>
        <w:t xml:space="preserve">is an environment </w:t>
      </w:r>
      <w:r w:rsidR="00F03043">
        <w:rPr>
          <w:rFonts w:ascii="Times New Roman" w:hAnsi="Times New Roman" w:cs="Times New Roman"/>
          <w:color w:val="1A1A1A"/>
          <w:sz w:val="24"/>
          <w:szCs w:val="24"/>
        </w:rPr>
        <w:t xml:space="preserve">which enables us to store the path. </w:t>
      </w:r>
    </w:p>
    <w:p w14:paraId="07CF85F8" w14:textId="77777777" w:rsidR="00F03043" w:rsidRPr="00F03043" w:rsidRDefault="00F03043" w:rsidP="00F0304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63879943" w14:textId="2E2A3B54" w:rsidR="00F03043" w:rsidRDefault="00F03043"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F03043">
        <w:rPr>
          <w:rFonts w:ascii="Times New Roman" w:hAnsi="Times New Roman" w:cs="Times New Roman"/>
          <w:color w:val="222D35"/>
          <w:sz w:val="24"/>
          <w:szCs w:val="24"/>
        </w:rPr>
        <w:drawing>
          <wp:inline distT="0" distB="0" distL="0" distR="0" wp14:anchorId="10531633" wp14:editId="6ED435A9">
            <wp:extent cx="1971207" cy="5602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176" cy="578133"/>
                    </a:xfrm>
                    <a:prstGeom prst="rect">
                      <a:avLst/>
                    </a:prstGeom>
                  </pic:spPr>
                </pic:pic>
              </a:graphicData>
            </a:graphic>
          </wp:inline>
        </w:drawing>
      </w:r>
    </w:p>
    <w:p w14:paraId="2532C61B" w14:textId="27E6C351" w:rsidR="00530CC9" w:rsidRDefault="00530CC9"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6FE06EFA" w14:textId="0A7128EF" w:rsidR="00C16AFF" w:rsidRDefault="00530CC9" w:rsidP="00C16AFF">
      <w:pPr>
        <w:pStyle w:val="ListParagraph"/>
        <w:numPr>
          <w:ilvl w:val="0"/>
          <w:numId w:val="1"/>
        </w:numPr>
        <w:autoSpaceDE w:val="0"/>
        <w:autoSpaceDN w:val="0"/>
        <w:adjustRightInd w:val="0"/>
        <w:spacing w:after="0" w:line="380" w:lineRule="atLeast"/>
        <w:rPr>
          <w:rFonts w:ascii="Times New Roman" w:hAnsi="Times New Roman" w:cs="Times New Roman"/>
          <w:color w:val="1A1A1A"/>
          <w:sz w:val="24"/>
          <w:szCs w:val="24"/>
        </w:rPr>
      </w:pPr>
      <w:r w:rsidRPr="00C16AFF">
        <w:rPr>
          <w:rFonts w:ascii="Times New Roman" w:hAnsi="Times New Roman" w:cs="Times New Roman"/>
          <w:b/>
          <w:bCs/>
          <w:color w:val="222D35"/>
          <w:sz w:val="24"/>
          <w:szCs w:val="24"/>
        </w:rPr>
        <w:t xml:space="preserve">mv. </w:t>
      </w:r>
      <w:r w:rsidRPr="00C16AFF">
        <w:rPr>
          <w:rFonts w:ascii="Times New Roman" w:hAnsi="Times New Roman" w:cs="Times New Roman"/>
          <w:color w:val="1A1A1A"/>
          <w:sz w:val="24"/>
          <w:szCs w:val="24"/>
        </w:rPr>
        <w:t>mv </w:t>
      </w:r>
      <w:r w:rsidRPr="00C16AFF">
        <w:rPr>
          <w:rFonts w:ascii="Times New Roman" w:hAnsi="Times New Roman" w:cs="Times New Roman"/>
          <w:color w:val="1A1A1A"/>
          <w:sz w:val="24"/>
          <w:szCs w:val="24"/>
        </w:rPr>
        <w:t>stands for</w:t>
      </w:r>
      <w:r w:rsidRPr="00C16AFF">
        <w:rPr>
          <w:rFonts w:ascii="Times New Roman" w:hAnsi="Times New Roman" w:cs="Times New Roman"/>
          <w:color w:val="1A1A1A"/>
          <w:sz w:val="24"/>
          <w:szCs w:val="24"/>
        </w:rPr>
        <w:t xml:space="preserve"> move. </w:t>
      </w:r>
      <w:r w:rsidRPr="00C16AFF">
        <w:rPr>
          <w:rFonts w:ascii="Times New Roman" w:hAnsi="Times New Roman" w:cs="Times New Roman"/>
          <w:color w:val="1A1A1A"/>
          <w:sz w:val="24"/>
          <w:szCs w:val="24"/>
        </w:rPr>
        <w:t>This command moves one file from once pla</w:t>
      </w:r>
      <w:r w:rsidR="00C16AFF" w:rsidRPr="00C16AFF">
        <w:rPr>
          <w:rFonts w:ascii="Times New Roman" w:hAnsi="Times New Roman" w:cs="Times New Roman"/>
          <w:color w:val="1A1A1A"/>
          <w:sz w:val="24"/>
          <w:szCs w:val="24"/>
        </w:rPr>
        <w:t>ce to another. We can also use this command to rename a folder.</w:t>
      </w:r>
    </w:p>
    <w:p w14:paraId="323C166B" w14:textId="11478A80" w:rsidR="00C16AFF" w:rsidRPr="00C16AFF" w:rsidRDefault="00C16AFF" w:rsidP="00C16AFF">
      <w:pPr>
        <w:autoSpaceDE w:val="0"/>
        <w:autoSpaceDN w:val="0"/>
        <w:adjustRightInd w:val="0"/>
        <w:spacing w:after="0" w:line="380" w:lineRule="atLeast"/>
        <w:rPr>
          <w:rFonts w:ascii="Times New Roman" w:hAnsi="Times New Roman" w:cs="Times New Roman"/>
          <w:color w:val="1A1A1A"/>
          <w:sz w:val="24"/>
          <w:szCs w:val="24"/>
        </w:rPr>
      </w:pPr>
    </w:p>
    <w:p w14:paraId="5ADFB52B" w14:textId="46E87287" w:rsidR="00530CC9" w:rsidRDefault="00530CC9"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Pr>
          <w:rFonts w:ascii="Times New Roman" w:hAnsi="Times New Roman" w:cs="Times New Roman"/>
          <w:b/>
          <w:bCs/>
          <w:color w:val="222D35"/>
          <w:sz w:val="24"/>
          <w:szCs w:val="24"/>
        </w:rPr>
        <w:t xml:space="preserve"> </w:t>
      </w:r>
      <w:r w:rsidR="00C16AFF" w:rsidRPr="00C16AFF">
        <w:rPr>
          <w:rFonts w:ascii="Times New Roman" w:hAnsi="Times New Roman" w:cs="Times New Roman"/>
          <w:color w:val="1A1A1A"/>
          <w:sz w:val="24"/>
          <w:szCs w:val="24"/>
        </w:rPr>
        <w:drawing>
          <wp:inline distT="0" distB="0" distL="0" distR="0" wp14:anchorId="3A29EF05" wp14:editId="2F9E621B">
            <wp:extent cx="5423347" cy="5870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6620" cy="597161"/>
                    </a:xfrm>
                    <a:prstGeom prst="rect">
                      <a:avLst/>
                    </a:prstGeom>
                  </pic:spPr>
                </pic:pic>
              </a:graphicData>
            </a:graphic>
          </wp:inline>
        </w:drawing>
      </w:r>
    </w:p>
    <w:p w14:paraId="5E7E70A5" w14:textId="33B44E59" w:rsidR="00762E63" w:rsidRDefault="00762E63"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p>
    <w:p w14:paraId="3FCC8066" w14:textId="793D06B0" w:rsidR="00762E63" w:rsidRPr="00762E63" w:rsidRDefault="00762E63" w:rsidP="00762E63">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b/>
          <w:bCs/>
          <w:color w:val="1A1A1A"/>
          <w:sz w:val="24"/>
          <w:szCs w:val="24"/>
        </w:rPr>
        <w:lastRenderedPageBreak/>
        <w:t>r</w:t>
      </w:r>
      <w:r w:rsidRPr="00762E63">
        <w:rPr>
          <w:rFonts w:ascii="Times New Roman" w:hAnsi="Times New Roman" w:cs="Times New Roman"/>
          <w:b/>
          <w:bCs/>
          <w:color w:val="1A1A1A"/>
          <w:sz w:val="24"/>
          <w:szCs w:val="24"/>
        </w:rPr>
        <w:t>m</w:t>
      </w:r>
      <w:r>
        <w:rPr>
          <w:rFonts w:ascii="Times New Roman" w:hAnsi="Times New Roman" w:cs="Times New Roman"/>
          <w:b/>
          <w:bCs/>
          <w:color w:val="1A1A1A"/>
          <w:sz w:val="24"/>
          <w:szCs w:val="24"/>
        </w:rPr>
        <w:t xml:space="preserve">: </w:t>
      </w:r>
      <w:r w:rsidRPr="00762E63">
        <w:rPr>
          <w:rFonts w:ascii="Times New Roman" w:hAnsi="Times New Roman" w:cs="Times New Roman"/>
          <w:color w:val="1A1A1A"/>
          <w:sz w:val="24"/>
          <w:szCs w:val="24"/>
        </w:rPr>
        <w:t>rm</w:t>
      </w:r>
      <w:r w:rsidRPr="00762E63">
        <w:rPr>
          <w:rFonts w:ascii="Times New Roman" w:hAnsi="Times New Roman" w:cs="Times New Roman"/>
          <w:b/>
          <w:bCs/>
          <w:color w:val="1A1A1A"/>
          <w:sz w:val="24"/>
          <w:szCs w:val="24"/>
        </w:rPr>
        <w:t> </w:t>
      </w:r>
      <w:r>
        <w:rPr>
          <w:rFonts w:ascii="Times New Roman" w:hAnsi="Times New Roman" w:cs="Times New Roman"/>
          <w:color w:val="1A1A1A"/>
          <w:sz w:val="24"/>
          <w:szCs w:val="24"/>
        </w:rPr>
        <w:t>stands for remov</w:t>
      </w:r>
      <w:r>
        <w:rPr>
          <w:rFonts w:ascii="Times New Roman" w:hAnsi="Times New Roman" w:cs="Times New Roman"/>
          <w:color w:val="1A1A1A"/>
          <w:sz w:val="24"/>
          <w:szCs w:val="24"/>
        </w:rPr>
        <w:t xml:space="preserve">e. This command is used to remove files from different directories in Linux. </w:t>
      </w:r>
    </w:p>
    <w:p w14:paraId="353681A1" w14:textId="77777777" w:rsidR="00762E63" w:rsidRPr="00762E63" w:rsidRDefault="00762E63" w:rsidP="00762E6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0F522EDD" w14:textId="6A2668CB"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color w:val="222D35"/>
          <w:sz w:val="24"/>
          <w:szCs w:val="24"/>
        </w:rPr>
        <w:drawing>
          <wp:inline distT="0" distB="0" distL="0" distR="0" wp14:anchorId="2FA2E887" wp14:editId="1B73D459">
            <wp:extent cx="3338286" cy="505135"/>
            <wp:effectExtent l="0" t="0" r="190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3010" cy="530060"/>
                    </a:xfrm>
                    <a:prstGeom prst="rect">
                      <a:avLst/>
                    </a:prstGeom>
                  </pic:spPr>
                </pic:pic>
              </a:graphicData>
            </a:graphic>
          </wp:inline>
        </w:drawing>
      </w:r>
    </w:p>
    <w:p w14:paraId="5E8F1C6B" w14:textId="0FBC5339"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46D17059" w14:textId="77777777" w:rsidR="00762E63" w:rsidRP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bookmarkStart w:id="0" w:name="_GoBack"/>
      <w:bookmarkEnd w:id="0"/>
    </w:p>
    <w:sectPr w:rsidR="00762E63" w:rsidRPr="00762E63"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F5CC4"/>
    <w:multiLevelType w:val="hybridMultilevel"/>
    <w:tmpl w:val="18E0AA64"/>
    <w:lvl w:ilvl="0" w:tplc="45B225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0B248B"/>
    <w:rsid w:val="00170F94"/>
    <w:rsid w:val="00243ED2"/>
    <w:rsid w:val="00284FC7"/>
    <w:rsid w:val="002B4D24"/>
    <w:rsid w:val="00530CC9"/>
    <w:rsid w:val="00662403"/>
    <w:rsid w:val="006B4928"/>
    <w:rsid w:val="006F2B3D"/>
    <w:rsid w:val="00725976"/>
    <w:rsid w:val="00762E63"/>
    <w:rsid w:val="007C60EA"/>
    <w:rsid w:val="00A03917"/>
    <w:rsid w:val="00A3386C"/>
    <w:rsid w:val="00A62805"/>
    <w:rsid w:val="00AC1AFD"/>
    <w:rsid w:val="00AC5E05"/>
    <w:rsid w:val="00B136B0"/>
    <w:rsid w:val="00B639BF"/>
    <w:rsid w:val="00C16AFF"/>
    <w:rsid w:val="00C20D4C"/>
    <w:rsid w:val="00CB1E74"/>
    <w:rsid w:val="00CF584D"/>
    <w:rsid w:val="00D1656C"/>
    <w:rsid w:val="00E315A5"/>
    <w:rsid w:val="00EA2743"/>
    <w:rsid w:val="00F03043"/>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24</cp:revision>
  <dcterms:created xsi:type="dcterms:W3CDTF">2019-10-10T01:51:00Z</dcterms:created>
  <dcterms:modified xsi:type="dcterms:W3CDTF">2019-10-10T19:27:00Z</dcterms:modified>
</cp:coreProperties>
</file>