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B1756" w14:textId="77777777" w:rsidR="00372983" w:rsidRDefault="00372983" w:rsidP="00372983">
      <w:pPr>
        <w:pStyle w:val="Default"/>
      </w:pPr>
    </w:p>
    <w:p w14:paraId="25AB0919" w14:textId="77777777" w:rsidR="00372983" w:rsidRDefault="00372983" w:rsidP="00372983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Assignment-based Subjective Questions </w:t>
      </w:r>
    </w:p>
    <w:p w14:paraId="2D88C92B" w14:textId="6E76B03F" w:rsidR="00372983" w:rsidRDefault="00372983" w:rsidP="00372983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From your analysis of the categorical variables from the dataset, what could you infer about their effect on the dependent variable? (3 marks) </w:t>
      </w:r>
    </w:p>
    <w:p w14:paraId="230413C2" w14:textId="77777777" w:rsidR="00372983" w:rsidRDefault="00372983" w:rsidP="00372983">
      <w:pPr>
        <w:pStyle w:val="Default"/>
        <w:spacing w:after="39"/>
        <w:rPr>
          <w:sz w:val="22"/>
          <w:szCs w:val="22"/>
        </w:rPr>
      </w:pPr>
    </w:p>
    <w:p w14:paraId="739A3C3A" w14:textId="77777777" w:rsidR="00372983" w:rsidRDefault="00372983" w:rsidP="0037298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Why is it important to use </w:t>
      </w:r>
      <w:proofErr w:type="spellStart"/>
      <w:r>
        <w:rPr>
          <w:b/>
          <w:bCs/>
          <w:sz w:val="22"/>
          <w:szCs w:val="22"/>
        </w:rPr>
        <w:t>drop_first</w:t>
      </w:r>
      <w:proofErr w:type="spellEnd"/>
      <w:r>
        <w:rPr>
          <w:b/>
          <w:bCs/>
          <w:sz w:val="22"/>
          <w:szCs w:val="22"/>
        </w:rPr>
        <w:t xml:space="preserve">=True </w:t>
      </w:r>
      <w:r>
        <w:rPr>
          <w:sz w:val="22"/>
          <w:szCs w:val="22"/>
        </w:rPr>
        <w:t xml:space="preserve">during dummy variable creation? (2 mark) </w:t>
      </w:r>
    </w:p>
    <w:p w14:paraId="7F057374" w14:textId="77777777" w:rsidR="00372983" w:rsidRDefault="00372983" w:rsidP="0037298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Looking at the pair-plot among the numerical variables, which one has the highest correlation with the target variable? (1 mark) </w:t>
      </w:r>
    </w:p>
    <w:p w14:paraId="0F2B290C" w14:textId="77777777" w:rsidR="00372983" w:rsidRDefault="00372983" w:rsidP="0037298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How did you validate the assumptions of Linear Regression after building the model on the training set? (3 marks) </w:t>
      </w:r>
    </w:p>
    <w:p w14:paraId="05D2673D" w14:textId="77777777" w:rsidR="00372983" w:rsidRDefault="00372983" w:rsidP="003729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Based on the final model, which are the top 3 features contributing significantly towards explaining the demand of the shared bikes? (2 marks) </w:t>
      </w:r>
    </w:p>
    <w:p w14:paraId="73CF3346" w14:textId="77777777" w:rsidR="00372983" w:rsidRDefault="00372983" w:rsidP="00372983">
      <w:pPr>
        <w:pStyle w:val="Default"/>
        <w:rPr>
          <w:sz w:val="22"/>
          <w:szCs w:val="22"/>
        </w:rPr>
      </w:pPr>
    </w:p>
    <w:p w14:paraId="6EEEF365" w14:textId="77777777" w:rsidR="00372983" w:rsidRDefault="00372983" w:rsidP="0037298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5FFC6A57" w14:textId="77777777" w:rsidR="00372983" w:rsidRDefault="00372983" w:rsidP="0037298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1. Explain the linear regression algorithm in detail. (4 marks) </w:t>
      </w:r>
    </w:p>
    <w:p w14:paraId="71888729" w14:textId="77777777" w:rsidR="00372983" w:rsidRDefault="00372983" w:rsidP="0037298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2. Explain the Anscombe’s quartet in detail. (3 marks) </w:t>
      </w:r>
    </w:p>
    <w:p w14:paraId="1DB61DE4" w14:textId="77777777" w:rsidR="00372983" w:rsidRDefault="00372983" w:rsidP="0037298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3. What is Pearson’s R? (3 marks) </w:t>
      </w:r>
    </w:p>
    <w:p w14:paraId="6EA5802D" w14:textId="77777777" w:rsidR="00372983" w:rsidRDefault="00372983" w:rsidP="0037298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4. What is scaling? Why is scaling performed? What is the difference between normalized scaling and standardized scaling? (3 marks) </w:t>
      </w:r>
    </w:p>
    <w:p w14:paraId="5E334212" w14:textId="77777777" w:rsidR="00372983" w:rsidRDefault="00372983" w:rsidP="003729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You might have observed that sometimes the value of VIF is infinite. Why does this happen? </w:t>
      </w:r>
    </w:p>
    <w:p w14:paraId="6F7A92F7" w14:textId="77777777" w:rsidR="00372983" w:rsidRDefault="00372983" w:rsidP="00372983">
      <w:pPr>
        <w:pStyle w:val="Default"/>
        <w:rPr>
          <w:sz w:val="22"/>
          <w:szCs w:val="22"/>
        </w:rPr>
      </w:pPr>
    </w:p>
    <w:p w14:paraId="4C64F32F" w14:textId="77777777" w:rsidR="00372983" w:rsidRDefault="00372983" w:rsidP="003729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 marks) </w:t>
      </w:r>
    </w:p>
    <w:p w14:paraId="57D229D0" w14:textId="77777777" w:rsidR="00372983" w:rsidRDefault="00372983" w:rsidP="003729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is a Q-Q plot? Explain the use and importance of a Q-Q plot in linear regression. </w:t>
      </w:r>
    </w:p>
    <w:p w14:paraId="349B054D" w14:textId="77777777" w:rsidR="00372983" w:rsidRDefault="00372983" w:rsidP="00372983">
      <w:pPr>
        <w:pStyle w:val="Default"/>
        <w:rPr>
          <w:sz w:val="22"/>
          <w:szCs w:val="22"/>
        </w:rPr>
      </w:pPr>
    </w:p>
    <w:p w14:paraId="74937468" w14:textId="3A2734AA" w:rsidR="00C267D8" w:rsidRDefault="00372983" w:rsidP="00372983">
      <w:r>
        <w:t>(3 marks)</w:t>
      </w:r>
    </w:p>
    <w:sectPr w:rsidR="00C2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370D7"/>
    <w:multiLevelType w:val="hybridMultilevel"/>
    <w:tmpl w:val="2A44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89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36"/>
    <w:rsid w:val="00063516"/>
    <w:rsid w:val="00372983"/>
    <w:rsid w:val="003C25BC"/>
    <w:rsid w:val="009329D2"/>
    <w:rsid w:val="00C267D8"/>
    <w:rsid w:val="00DF6438"/>
    <w:rsid w:val="00E5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2341"/>
  <w15:chartTrackingRefBased/>
  <w15:docId w15:val="{4E07C0B0-1E48-44C9-80CF-9212BFD4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3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729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>PricewaterhouseCoopers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Putatunda (US)</dc:creator>
  <cp:keywords/>
  <dc:description/>
  <cp:lastModifiedBy>Ankan</cp:lastModifiedBy>
  <cp:revision>2</cp:revision>
  <dcterms:created xsi:type="dcterms:W3CDTF">2024-06-26T08:57:00Z</dcterms:created>
  <dcterms:modified xsi:type="dcterms:W3CDTF">2024-06-26T09:01:00Z</dcterms:modified>
</cp:coreProperties>
</file>