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0"/>
        </w:rPr>
        <w:t>Weekly Meal Plan Generation Algorithm Specification</w:t>
      </w:r>
    </w:p>
    <w:p>
      <w:pPr>
        <w:jc w:val="center"/>
      </w:pPr>
      <w:r>
        <w:rPr>
          <w:b/>
          <w:sz w:val="22"/>
        </w:rPr>
        <w:t>DOC-13 | Version 1.0 | Meal Planning RE Technical Docs v1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448"/>
            <w:vAlign w:val="top"/>
            <w:shd w:fill="1F4E79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6912"/>
            <w:vAlign w:val="top"/>
            <w:shd w:fill="1F4E79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Document ID</w:t>
            </w:r>
          </w:p>
        </w:tc>
        <w:tc>
          <w:tcPr>
            <w:tcW w:type="dxa" w:w="691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DOC-13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Canonical file name</w:t>
            </w:r>
          </w:p>
        </w:tc>
        <w:tc>
          <w:tcPr>
            <w:tcW w:type="dxa" w:w="691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DOC-13_Weekly_Meal_Plan_Generation_Algorithm_v1.0.docx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Applicable build IDs</w:t>
            </w:r>
          </w:p>
        </w:tc>
        <w:tc>
          <w:tcPr>
            <w:tcW w:type="dxa" w:w="691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BUILD-04, BUILD-05, BUILD-06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Purpose</w:t>
            </w:r>
          </w:p>
        </w:tc>
        <w:tc>
          <w:tcPr>
            <w:tcW w:type="dxa" w:w="691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Defines the deterministic algorithm that generates a 7-day class-first meal plan from household profile, cohort/persona assignment, state/city overlay, diet constraints, cook capability, and weekday/weekend rules.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Primary source data</w:t>
            </w:r>
          </w:p>
        </w:tc>
        <w:tc>
          <w:tcPr>
            <w:tcW w:type="dxa" w:w="691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Indian_Meal_Cohort_Persona_DB_v3.xlsx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Source workbook sheets used</w:t>
            </w:r>
          </w:p>
        </w:tc>
        <w:tc>
          <w:tcPr>
            <w:tcW w:type="dxa" w:w="691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Cohort_Matrix_v3, Weekly_Class_Plan_v3, Weekly_Plan_Join_Rules, Household_Addon_Component_Plan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Dependencies</w:t>
            </w:r>
          </w:p>
        </w:tc>
        <w:tc>
          <w:tcPr>
            <w:tcW w:type="dxa" w:w="691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DOC-03, DOC-06, DOC-09, DOC-12, DOC-14, DOC-18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Audience</w:t>
            </w:r>
          </w:p>
        </w:tc>
        <w:tc>
          <w:tcPr>
            <w:tcW w:type="dxa" w:w="691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Claude / AI coding agent, product owner, backend developer, data operations, QA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Non-negotiable rule</w:t>
            </w:r>
          </w:p>
        </w:tc>
        <w:tc>
          <w:tcPr>
            <w:tcW w:type="dxa" w:w="691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Generate meal classes first; expand to dishes second; attach member add-ons separately.</w:t>
            </w:r>
          </w:p>
        </w:tc>
      </w:tr>
    </w:tbl>
    <w:p/>
    <w:p>
      <w:pPr>
        <w:pStyle w:val="Heading1"/>
      </w:pPr>
      <w:r>
        <w:t>1. Purpose and Scope</w:t>
      </w:r>
    </w:p>
    <w:p>
      <w:r>
        <w:t>Defines the deterministic algorithm that generates a 7-day class-first meal plan from household profile, cohort/persona assignment, state/city overlay, diet constraints, cook capability, and weekday/weekend rules.</w:t>
      </w:r>
    </w:p>
    <w:p>
      <w:r>
        <w:t>This document is part of the canonical 28-document technical system. It should be read in the order defined in DOC-00. It is written for an AI coding agent that must implement the agreed recommendation engine exactly, without inventing a competing architecture.</w:t>
      </w:r>
    </w:p>
    <w:p>
      <w:pPr>
        <w:pStyle w:val="Heading1"/>
      </w:pPr>
      <w:r>
        <w:t>2. Applicable Build Series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1440"/>
            <w:vAlign w:val="top"/>
            <w:shd w:fill="1F4E79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Build ID</w:t>
            </w:r>
          </w:p>
        </w:tc>
        <w:tc>
          <w:tcPr>
            <w:tcW w:type="dxa" w:w="2736"/>
            <w:vAlign w:val="top"/>
            <w:shd w:fill="1F4E79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Build name</w:t>
            </w:r>
          </w:p>
        </w:tc>
        <w:tc>
          <w:tcPr>
            <w:tcW w:type="dxa" w:w="5472"/>
            <w:vAlign w:val="top"/>
            <w:shd w:fill="1F4E79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Implementation meaning</w:t>
            </w:r>
          </w:p>
        </w:tc>
      </w:tr>
      <w:tr>
        <w:tc>
          <w:tcPr>
            <w:tcW w:type="dxa" w:w="1440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BUILD-04</w:t>
            </w:r>
          </w:p>
        </w:tc>
        <w:tc>
          <w:tcPr>
            <w:tcW w:type="dxa" w:w="2736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Weekly Class-First Plan Engine</w:t>
            </w:r>
          </w:p>
        </w:tc>
        <w:tc>
          <w:tcPr>
            <w:tcW w:type="dxa" w:w="547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Generate 7-day meal-class plan from cohort matrix, regional rules, city overlay, weekday/weekend rhythm, variety rules.</w:t>
            </w:r>
          </w:p>
        </w:tc>
      </w:tr>
      <w:tr>
        <w:tc>
          <w:tcPr>
            <w:tcW w:type="dxa" w:w="1440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BUILD-05</w:t>
            </w:r>
          </w:p>
        </w:tc>
        <w:tc>
          <w:tcPr>
            <w:tcW w:type="dxa" w:w="2736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Member-Specific Add-on Component Engine</w:t>
            </w:r>
          </w:p>
        </w:tc>
        <w:tc>
          <w:tcPr>
            <w:tcW w:type="dxa" w:w="547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Attach infant/toddler/child/elderly/pregnancy/postpartum/diabetic/fitness add-ons without replacing family primary meal.</w:t>
            </w:r>
          </w:p>
        </w:tc>
      </w:tr>
      <w:tr>
        <w:tc>
          <w:tcPr>
            <w:tcW w:type="dxa" w:w="1440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BUILD-06</w:t>
            </w:r>
          </w:p>
        </w:tc>
        <w:tc>
          <w:tcPr>
            <w:tcW w:type="dxa" w:w="2736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Dish Expansion and Food DNA Ranking</w:t>
            </w:r>
          </w:p>
        </w:tc>
        <w:tc>
          <w:tcPr>
            <w:tcW w:type="dxa" w:w="547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Expand selected meal classes into dish candidate pools and rank dishes using Food DNA + constraints + context.</w:t>
            </w:r>
          </w:p>
        </w:tc>
      </w:tr>
    </w:tbl>
    <w:p/>
    <w:p>
      <w:pPr>
        <w:pStyle w:val="Heading1"/>
      </w:pPr>
      <w:r>
        <w:t>3. Core Implementation Invariants</w:t>
      </w:r>
    </w:p>
    <w:p>
      <w:pPr>
        <w:pStyle w:val="ListBullet"/>
      </w:pPr>
      <w:r>
        <w:t>Always build a household profile before generating any plan.</w:t>
      </w:r>
    </w:p>
    <w:p>
      <w:pPr>
        <w:pStyle w:val="ListBullet"/>
      </w:pPr>
      <w:r>
        <w:t>Always map user-facing cohort answers into backend personas and overlays; do not expose all backend personas in onboarding.</w:t>
      </w:r>
    </w:p>
    <w:p>
      <w:pPr>
        <w:pStyle w:val="ListBullet"/>
      </w:pPr>
      <w:r>
        <w:t>Always generate a 7-day class-first plan before selecting dishes.</w:t>
      </w:r>
    </w:p>
    <w:p>
      <w:pPr>
        <w:pStyle w:val="ListBullet"/>
      </w:pPr>
      <w:r>
        <w:t>Always keep primary family meal classes separate from member-specific add-on components.</w:t>
      </w:r>
    </w:p>
    <w:p>
      <w:pPr>
        <w:pStyle w:val="ListBullet"/>
      </w:pPr>
      <w:r>
        <w:t>Never allow kid, elderly, pregnancy, postpartum, diabetic, or recovery add-on classes to replace the main family meal unless the household itself has only that member segment.</w:t>
      </w:r>
    </w:p>
    <w:p>
      <w:pPr>
        <w:pStyle w:val="ListBullet"/>
      </w:pPr>
      <w:r>
        <w:t>Always apply hard constraints before scoring: diet type, allergies, Jain/fasting rules, and Never list.</w:t>
      </w:r>
    </w:p>
    <w:p>
      <w:pPr>
        <w:pStyle w:val="ListBullet"/>
      </w:pPr>
      <w:r>
        <w:t>Always use home state and current city as separate signals; do not collapse them into one location field.</w:t>
      </w:r>
    </w:p>
    <w:p>
      <w:pPr>
        <w:pStyle w:val="ListBullet"/>
      </w:pPr>
      <w:r>
        <w:t>Always use class-to-dish mapping keyed by meal_class_code; never mix dishes from unrelated meal classes.</w:t>
      </w:r>
    </w:p>
    <w:p>
      <w:pPr>
        <w:pStyle w:val="ListBullet"/>
      </w:pPr>
      <w:r>
        <w:t>Use v3 workbook IDs as canonical seed IDs unless a later approved source-data version supersedes them.</w:t>
      </w:r>
    </w:p>
    <w:p>
      <w:pPr>
        <w:pStyle w:val="Heading1"/>
      </w:pPr>
      <w:r>
        <w:t>4. Algorithm Overview</w:t>
      </w:r>
    </w:p>
    <w:p>
      <w:pPr>
        <w:pStyle w:val="ListNumber"/>
      </w:pPr>
      <w:r>
        <w:t>Build or load household profile.</w:t>
      </w:r>
    </w:p>
    <w:p>
      <w:pPr>
        <w:pStyle w:val="ListNumber"/>
      </w:pPr>
      <w:r>
        <w:t>Apply hard constraints.</w:t>
      </w:r>
    </w:p>
    <w:p>
      <w:pPr>
        <w:pStyle w:val="ListNumber"/>
      </w:pPr>
      <w:r>
        <w:t>Assign persona and overlays.</w:t>
      </w:r>
    </w:p>
    <w:p>
      <w:pPr>
        <w:pStyle w:val="ListNumber"/>
      </w:pPr>
      <w:r>
        <w:t>Find cohort rows in Cohort_Matrix_v3.</w:t>
      </w:r>
    </w:p>
    <w:p>
      <w:pPr>
        <w:pStyle w:val="ListNumber"/>
      </w:pPr>
      <w:r>
        <w:t>Load weekly class plan rows from Weekly_Class_Plan_v3.</w:t>
      </w:r>
    </w:p>
    <w:p>
      <w:pPr>
        <w:pStyle w:val="ListNumber"/>
      </w:pPr>
      <w:r>
        <w:t>Apply state profile and current city migration overlay.</w:t>
      </w:r>
    </w:p>
    <w:p>
      <w:pPr>
        <w:pStyle w:val="ListNumber"/>
      </w:pPr>
      <w:r>
        <w:t>Apply cook capability and time pressure adjustments.</w:t>
      </w:r>
    </w:p>
    <w:p>
      <w:pPr>
        <w:pStyle w:val="ListNumber"/>
      </w:pPr>
      <w:r>
        <w:t>Apply weekday/weekend cadence.</w:t>
      </w:r>
    </w:p>
    <w:p>
      <w:pPr>
        <w:pStyle w:val="ListNumber"/>
      </w:pPr>
      <w:r>
        <w:t>Validate class rotation and variety.</w:t>
      </w:r>
    </w:p>
    <w:p>
      <w:pPr>
        <w:pStyle w:val="ListNumber"/>
      </w:pPr>
      <w:r>
        <w:t>Generate add-on component plan for member segments.</w:t>
      </w:r>
    </w:p>
    <w:p>
      <w:pPr>
        <w:pStyle w:val="ListNumber"/>
      </w:pPr>
      <w:r>
        <w:t>Expand classes to dish candidates.</w:t>
      </w:r>
    </w:p>
    <w:p>
      <w:pPr>
        <w:pStyle w:val="ListNumber"/>
      </w:pPr>
      <w:r>
        <w:t>Return class-first plan plus ranked dishes and explanation tags.</w:t>
      </w:r>
    </w:p>
    <w:p>
      <w:pPr>
        <w:pStyle w:val="Heading1"/>
      </w:pPr>
      <w:r>
        <w:t>5. Decision Hierarchy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1152"/>
            <w:vAlign w:val="top"/>
            <w:shd w:fill="1F4E79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Priority</w:t>
            </w:r>
          </w:p>
        </w:tc>
        <w:tc>
          <w:tcPr>
            <w:tcW w:type="dxa" w:w="3024"/>
            <w:vAlign w:val="top"/>
            <w:shd w:fill="1F4E79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Rule group</w:t>
            </w:r>
          </w:p>
        </w:tc>
        <w:tc>
          <w:tcPr>
            <w:tcW w:type="dxa" w:w="5760"/>
            <w:vAlign w:val="top"/>
            <w:shd w:fill="1F4E79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Reason</w:t>
            </w:r>
          </w:p>
        </w:tc>
      </w:tr>
      <w:tr>
        <w:tc>
          <w:tcPr>
            <w:tcW w:type="dxa" w:w="115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1</w:t>
            </w:r>
          </w:p>
        </w:tc>
        <w:tc>
          <w:tcPr>
            <w:tcW w:type="dxa" w:w="3024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Hard constraints</w:t>
            </w:r>
          </w:p>
        </w:tc>
        <w:tc>
          <w:tcPr>
            <w:tcW w:type="dxa" w:w="5760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Safety and cultural correctness.</w:t>
            </w:r>
          </w:p>
        </w:tc>
      </w:tr>
      <w:tr>
        <w:tc>
          <w:tcPr>
            <w:tcW w:type="dxa" w:w="115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2</w:t>
            </w:r>
          </w:p>
        </w:tc>
        <w:tc>
          <w:tcPr>
            <w:tcW w:type="dxa" w:w="3024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Primary/add-on separation</w:t>
            </w:r>
          </w:p>
        </w:tc>
        <w:tc>
          <w:tcPr>
            <w:tcW w:type="dxa" w:w="5760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Prevents special member needs from hijacking family meal.</w:t>
            </w:r>
          </w:p>
        </w:tc>
      </w:tr>
      <w:tr>
        <w:tc>
          <w:tcPr>
            <w:tcW w:type="dxa" w:w="115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3</w:t>
            </w:r>
          </w:p>
        </w:tc>
        <w:tc>
          <w:tcPr>
            <w:tcW w:type="dxa" w:w="3024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Cohort weekly matrix</w:t>
            </w:r>
          </w:p>
        </w:tc>
        <w:tc>
          <w:tcPr>
            <w:tcW w:type="dxa" w:w="5760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Base behavior for persona/state/tier.</w:t>
            </w:r>
          </w:p>
        </w:tc>
      </w:tr>
      <w:tr>
        <w:tc>
          <w:tcPr>
            <w:tcW w:type="dxa" w:w="115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4</w:t>
            </w:r>
          </w:p>
        </w:tc>
        <w:tc>
          <w:tcPr>
            <w:tcW w:type="dxa" w:w="3024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State/city overlay</w:t>
            </w:r>
          </w:p>
        </w:tc>
        <w:tc>
          <w:tcPr>
            <w:tcW w:type="dxa" w:w="5760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Adapts home-style and current-city lifestyle.</w:t>
            </w:r>
          </w:p>
        </w:tc>
      </w:tr>
      <w:tr>
        <w:tc>
          <w:tcPr>
            <w:tcW w:type="dxa" w:w="115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5</w:t>
            </w:r>
          </w:p>
        </w:tc>
        <w:tc>
          <w:tcPr>
            <w:tcW w:type="dxa" w:w="3024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Cook/time capability</w:t>
            </w:r>
          </w:p>
        </w:tc>
        <w:tc>
          <w:tcPr>
            <w:tcW w:type="dxa" w:w="5760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Ensures executable meals.</w:t>
            </w:r>
          </w:p>
        </w:tc>
      </w:tr>
      <w:tr>
        <w:tc>
          <w:tcPr>
            <w:tcW w:type="dxa" w:w="115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6</w:t>
            </w:r>
          </w:p>
        </w:tc>
        <w:tc>
          <w:tcPr>
            <w:tcW w:type="dxa" w:w="3024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Variety and balance</w:t>
            </w:r>
          </w:p>
        </w:tc>
        <w:tc>
          <w:tcPr>
            <w:tcW w:type="dxa" w:w="5760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Prevents repetitive or unrealistic week.</w:t>
            </w:r>
          </w:p>
        </w:tc>
      </w:tr>
      <w:tr>
        <w:tc>
          <w:tcPr>
            <w:tcW w:type="dxa" w:w="115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7</w:t>
            </w:r>
          </w:p>
        </w:tc>
        <w:tc>
          <w:tcPr>
            <w:tcW w:type="dxa" w:w="3024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Dish scoring</w:t>
            </w:r>
          </w:p>
        </w:tc>
        <w:tc>
          <w:tcPr>
            <w:tcW w:type="dxa" w:w="5760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Selects best instance under class.</w:t>
            </w:r>
          </w:p>
        </w:tc>
      </w:tr>
      <w:tr>
        <w:tc>
          <w:tcPr>
            <w:tcW w:type="dxa" w:w="115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8</w:t>
            </w:r>
          </w:p>
        </w:tc>
        <w:tc>
          <w:tcPr>
            <w:tcW w:type="dxa" w:w="3024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Randomization</w:t>
            </w:r>
          </w:p>
        </w:tc>
        <w:tc>
          <w:tcPr>
            <w:tcW w:type="dxa" w:w="5760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Adds freshness without breaking logic.</w:t>
            </w:r>
          </w:p>
        </w:tc>
      </w:tr>
    </w:tbl>
    <w:p/>
    <w:p>
      <w:pPr>
        <w:pStyle w:val="Heading1"/>
      </w:pPr>
      <w:r>
        <w:t>6. Pseudocode</w:t>
      </w:r>
    </w:p>
    <w:p>
      <w:r>
        <w:rPr>
          <w:rFonts w:ascii="Courier New" w:hAnsi="Courier New"/>
          <w:sz w:val="16"/>
        </w:rPr>
        <w:t>def generate_weekly_class_plan(profile):</w:t>
        <w:br/>
        <w:t xml:space="preserve">    constraints = resolve_constraints(profile)</w:t>
        <w:br/>
        <w:t xml:space="preserve">    persona = assign_persona(profile)</w:t>
        <w:br/>
        <w:t xml:space="preserve">    cohort = find_best_cohort(profile, persona)</w:t>
        <w:br/>
        <w:t xml:space="preserve">    base_plan = load_weekly_plan(cohort.cohort_id)</w:t>
        <w:br/>
        <w:t xml:space="preserve">    plan = apply_state_profile(base_plan, profile.home_state)</w:t>
        <w:br/>
        <w:t xml:space="preserve">    plan = apply_city_overlay(plan, profile.current_city, profile.home_state)</w:t>
        <w:br/>
        <w:t xml:space="preserve">    plan = apply_cook_capability(plan, profile.cook_capability)</w:t>
        <w:br/>
        <w:t xml:space="preserve">    plan = apply_weekday_weekend_rules(plan)</w:t>
        <w:br/>
        <w:t xml:space="preserve">    plan = validate_variety(plan, profile.repeat_tolerance)</w:t>
        <w:br/>
        <w:t xml:space="preserve">    addons = generate_member_addons(plan, profile.household_members)</w:t>
        <w:br/>
        <w:t xml:space="preserve">    candidates = expand_classes_to_dishes(plan, constraints)</w:t>
        <w:br/>
        <w:t xml:space="preserve">    ranked = score_candidates(candidates, profile, plan, addons)</w:t>
        <w:br/>
        <w:t xml:space="preserve">    return assemble_week_plan(plan, addons, ranked)</w:t>
      </w:r>
    </w:p>
    <w:p>
      <w:pPr>
        <w:pStyle w:val="Heading1"/>
      </w:pPr>
      <w:r>
        <w:t>7. Failure Handling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880"/>
            <w:vAlign w:val="top"/>
            <w:shd w:fill="1F4E79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Failure</w:t>
            </w:r>
          </w:p>
        </w:tc>
        <w:tc>
          <w:tcPr>
            <w:tcW w:type="dxa" w:w="6768"/>
            <w:vAlign w:val="top"/>
            <w:shd w:fill="1F4E79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Fallback</w:t>
            </w:r>
          </w:p>
        </w:tc>
      </w:tr>
      <w:tr>
        <w:tc>
          <w:tcPr>
            <w:tcW w:type="dxa" w:w="2880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No exact cohort row</w:t>
            </w:r>
          </w:p>
        </w:tc>
        <w:tc>
          <w:tcPr>
            <w:tcW w:type="dxa" w:w="6768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Use nearest persona within same state; if none, use state + main cohort default.</w:t>
            </w:r>
          </w:p>
        </w:tc>
      </w:tr>
      <w:tr>
        <w:tc>
          <w:tcPr>
            <w:tcW w:type="dxa" w:w="2880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Class blocked by diet</w:t>
            </w:r>
          </w:p>
        </w:tc>
        <w:tc>
          <w:tcPr>
            <w:tcW w:type="dxa" w:w="6768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Use secondary class, then tertiary, then safe default class.</w:t>
            </w:r>
          </w:p>
        </w:tc>
      </w:tr>
      <w:tr>
        <w:tc>
          <w:tcPr>
            <w:tcW w:type="dxa" w:w="2880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No dish candidates under class</w:t>
            </w:r>
          </w:p>
        </w:tc>
        <w:tc>
          <w:tcPr>
            <w:tcW w:type="dxa" w:w="6768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Return class only and flag data gap for admin CMS.</w:t>
            </w:r>
          </w:p>
        </w:tc>
      </w:tr>
      <w:tr>
        <w:tc>
          <w:tcPr>
            <w:tcW w:type="dxa" w:w="2880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Too many repeats</w:t>
            </w:r>
          </w:p>
        </w:tc>
        <w:tc>
          <w:tcPr>
            <w:tcW w:type="dxa" w:w="6768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Swap lower-priority repeated class with allowed secondary/tertiary class.</w:t>
            </w:r>
          </w:p>
        </w:tc>
      </w:tr>
      <w:tr>
        <w:tc>
          <w:tcPr>
            <w:tcW w:type="dxa" w:w="2880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Missing current city</w:t>
            </w:r>
          </w:p>
        </w:tc>
        <w:tc>
          <w:tcPr>
            <w:tcW w:type="dxa" w:w="6768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Use home state tier2 baseline or state capital proxy.</w:t>
            </w:r>
          </w:p>
        </w:tc>
      </w:tr>
    </w:tbl>
    <w:p/>
    <w:p>
      <w:pPr>
        <w:pStyle w:val="Heading1"/>
      </w:pPr>
      <w:r>
        <w:t>8. Output Shape</w:t>
      </w:r>
    </w:p>
    <w:p>
      <w:r>
        <w:rPr>
          <w:rFonts w:ascii="Courier New" w:hAnsi="Courier New"/>
          <w:sz w:val="16"/>
        </w:rPr>
        <w:t>week_plan_day = {</w:t>
        <w:br/>
        <w:t xml:space="preserve">  "date": "2026-06-15",</w:t>
        <w:br/>
        <w:t xml:space="preserve">  "day_of_week": "Monday",</w:t>
        <w:br/>
        <w:t xml:space="preserve">  "breakfast": {"primary_class_code": "BF_LIGHT_GRAIN", "dish_candidates": [...]},</w:t>
        <w:br/>
        <w:t xml:space="preserve">  "lunch": {"primary_class_code": "LUNCH_DAL_SABZI_ROTI", "dish_candidates": [...]},</w:t>
        <w:br/>
        <w:t xml:space="preserve">  "snack": {"primary_class_code": "SNACK_LIGHT_HOME", "dish_candidates": [...]},</w:t>
        <w:br/>
        <w:t xml:space="preserve">  "dinner": {"primary_class_code": "DIN_SIMPLE_SABZI_DAL", "dish_candidates": [...]},</w:t>
        <w:br/>
        <w:t xml:space="preserve">  "addons": [...]</w:t>
        <w:br/>
        <w:t>}</w:t>
      </w:r>
    </w:p>
    <w:p>
      <w:pPr>
        <w:pStyle w:val="Heading1"/>
      </w:pPr>
      <w:r>
        <w:t>9. AI Coding Agent Instructions</w:t>
      </w:r>
    </w:p>
    <w:p>
      <w:pPr>
        <w:pStyle w:val="ListBullet"/>
      </w:pPr>
      <w:r>
        <w:t>Read DOC-00 first to understand build sequence and document dependencies.</w:t>
      </w:r>
    </w:p>
    <w:p>
      <w:pPr>
        <w:pStyle w:val="ListBullet"/>
      </w:pPr>
      <w:r>
        <w:t>Use this document when implementing: BUILD-04, BUILD-05, BUILD-06.</w:t>
      </w:r>
    </w:p>
    <w:p>
      <w:pPr>
        <w:pStyle w:val="ListBullet"/>
      </w:pPr>
      <w:r>
        <w:t>Treat all IDs in source workbook v3 as canonical seed data identifiers.</w:t>
      </w:r>
    </w:p>
    <w:p>
      <w:pPr>
        <w:pStyle w:val="ListBullet"/>
      </w:pPr>
      <w:r>
        <w:t>When logic and data conflict, follow the rule hierarchy: hard constraints &gt; add-on separation &gt; weekly class matrix &gt; state/city overlay &gt; dish scoring &gt; randomization.</w:t>
      </w:r>
    </w:p>
    <w:p>
      <w:pPr>
        <w:pStyle w:val="ListBullet"/>
      </w:pPr>
      <w:r>
        <w:t>Do not create new meal class codes, persona codes, or enum values in application code. Additions must go through DOC-27 Admin CMS and DOC-28 governance.</w:t>
      </w:r>
    </w:p>
    <w:p>
      <w:pPr>
        <w:pStyle w:val="ListBullet"/>
      </w:pPr>
      <w:r>
        <w:t>Write unit tests based on the acceptance criteria in this document and DOC-25.</w:t>
      </w:r>
    </w:p>
    <w:p>
      <w:pPr>
        <w:pStyle w:val="Heading1"/>
      </w:pPr>
      <w:r>
        <w:t>10. Acceptance Criteria</w:t>
      </w:r>
    </w:p>
    <w:p>
      <w:pPr>
        <w:pStyle w:val="ListBullet"/>
      </w:pPr>
      <w:r>
        <w:t>Algorithm is deterministic with fixed seed.</w:t>
      </w:r>
    </w:p>
    <w:p>
      <w:pPr>
        <w:pStyle w:val="ListBullet"/>
      </w:pPr>
      <w:r>
        <w:t>Plan can be generated even with minimal profile.</w:t>
      </w:r>
    </w:p>
    <w:p>
      <w:pPr>
        <w:pStyle w:val="ListBullet"/>
      </w:pPr>
      <w:r>
        <w:t>All output classes exist in DOC-05/DOC-12.</w:t>
      </w:r>
    </w:p>
    <w:p>
      <w:pPr>
        <w:pStyle w:val="ListBullet"/>
      </w:pPr>
      <w:r>
        <w:t>All add-ons are separate from primary meals.</w:t>
      </w:r>
    </w:p>
    <w:p>
      <w:pPr>
        <w:pStyle w:val="Heading1"/>
      </w:pPr>
      <w:r>
        <w:t>11. Change 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1152"/>
            <w:vAlign w:val="top"/>
            <w:shd w:fill="1F4E79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Version</w:t>
            </w:r>
          </w:p>
        </w:tc>
        <w:tc>
          <w:tcPr>
            <w:tcW w:type="dxa" w:w="1440"/>
            <w:vAlign w:val="top"/>
            <w:shd w:fill="1F4E79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Date</w:t>
            </w:r>
          </w:p>
        </w:tc>
        <w:tc>
          <w:tcPr>
            <w:tcW w:type="dxa" w:w="5472"/>
            <w:vAlign w:val="top"/>
            <w:shd w:fill="1F4E79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Change</w:t>
            </w:r>
          </w:p>
        </w:tc>
        <w:tc>
          <w:tcPr>
            <w:tcW w:type="dxa" w:w="1440"/>
            <w:vAlign w:val="top"/>
            <w:shd w:fill="1F4E79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Author</w:t>
            </w:r>
          </w:p>
        </w:tc>
      </w:tr>
      <w:tr>
        <w:tc>
          <w:tcPr>
            <w:tcW w:type="dxa" w:w="115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1.0</w:t>
            </w:r>
          </w:p>
        </w:tc>
        <w:tc>
          <w:tcPr>
            <w:tcW w:type="dxa" w:w="1440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2026-06-13</w:t>
            </w:r>
          </w:p>
        </w:tc>
        <w:tc>
          <w:tcPr>
            <w:tcW w:type="dxa" w:w="547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Initial canonical technical document generated from agreed v3 workbook and documentation architecture.</w:t>
            </w:r>
          </w:p>
        </w:tc>
        <w:tc>
          <w:tcPr>
            <w:tcW w:type="dxa" w:w="1440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ChatGPT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DOC-13 | Meal Planning RE Technical Docs v1.0 | Confidential | Page 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