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E8" w:rsidRPr="00885D3F" w:rsidRDefault="008C4E13" w:rsidP="00F424E8">
      <w:pPr>
        <w:jc w:val="both"/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 xml:space="preserve">Bonjour </w:t>
      </w:r>
      <w:proofErr w:type="gramStart"/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 xml:space="preserve">Dr  </w:t>
      </w:r>
      <w:r w:rsid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>…</w:t>
      </w:r>
      <w:proofErr w:type="gramEnd"/>
      <w:r w:rsid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>……….</w:t>
      </w:r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>,</w:t>
      </w:r>
    </w:p>
    <w:p w:rsidR="00F424E8" w:rsidRPr="00885D3F" w:rsidRDefault="008C4E13" w:rsidP="00F424E8">
      <w:pPr>
        <w:spacing w:line="24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Nous espérons que vous vous portez très bien.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br/>
        <w:t xml:space="preserve">Tout d’abord, j’ai l’immense plaisir de vous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offrir nos applications et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je tiens aussi à vous annoncer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que </w:t>
      </w:r>
      <w:bookmarkStart w:id="0" w:name="_GoBack"/>
      <w:bookmarkEnd w:id="0"/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nous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restons à votre disposition pour faire de notre solution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Le </w:t>
      </w:r>
      <w:proofErr w:type="spellStart"/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Comet</w:t>
      </w:r>
      <w:proofErr w:type="spellEnd"/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: votre bras droit digital pour la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prescription de médicaments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Veuillez trouver ci-dessous vos codes d’activation 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</w:pPr>
      <w:proofErr w:type="spellStart"/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>Comet</w:t>
      </w:r>
      <w:proofErr w:type="spellEnd"/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 xml:space="preserve"> PC</w:t>
      </w:r>
    </w:p>
    <w:p w:rsidR="008C4E13" w:rsidRPr="00885D3F" w:rsidRDefault="00F424E8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(Lors de l’installation veuillez choisir</w:t>
      </w:r>
      <w:r w:rsidR="008C4E13"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la version mono poste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)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Code :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</w:pPr>
      <w:proofErr w:type="spellStart"/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>Comet</w:t>
      </w:r>
      <w:proofErr w:type="spellEnd"/>
      <w:r w:rsidRPr="00885D3F">
        <w:rPr>
          <w:rFonts w:ascii="Trebuchet MS" w:eastAsia="Times New Roman" w:hAnsi="Trebuchet MS" w:cs="Helvetica"/>
          <w:b/>
          <w:color w:val="202020"/>
          <w:sz w:val="24"/>
          <w:szCs w:val="24"/>
          <w:lang w:eastAsia="fr-FR"/>
        </w:rPr>
        <w:t xml:space="preserve"> Mobile :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Code :</w:t>
      </w:r>
    </w:p>
    <w:p w:rsidR="008C4E13" w:rsidRPr="00885D3F" w:rsidRDefault="008C4E13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Votre satisfaction faisant partie de nos priorités, nous vous invitons à ne pas hésiter à nous demander un accompagnement dans vos premiers pas pour découvrir no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s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applications.</w:t>
      </w:r>
    </w:p>
    <w:p w:rsidR="008C4E13" w:rsidRPr="00885D3F" w:rsidRDefault="00F424E8" w:rsidP="00F424E8">
      <w:pPr>
        <w:spacing w:line="360" w:lineRule="auto"/>
        <w:jc w:val="both"/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</w:pP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Notre challenge dans cette action de solidarité est de faire bénéficier le maximum de médecins et pharmaciens, v</w:t>
      </w:r>
      <w:r w:rsidR="008C4E13"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euillez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s’il vous plaît</w:t>
      </w:r>
      <w:r w:rsidR="008C4E13"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partager</w:t>
      </w:r>
      <w:r w:rsidR="008C4E13"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l'information </w:t>
      </w:r>
      <w:r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>avec</w:t>
      </w:r>
      <w:r w:rsidR="008C4E13"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vos confrères</w:t>
      </w:r>
      <w:r w:rsidR="008C4E13" w:rsidRPr="00885D3F">
        <w:rPr>
          <w:rFonts w:ascii="Trebuchet MS" w:eastAsia="Times New Roman" w:hAnsi="Trebuchet MS" w:cs="Helvetica"/>
          <w:color w:val="202020"/>
          <w:sz w:val="24"/>
          <w:szCs w:val="24"/>
          <w:lang w:eastAsia="fr-FR"/>
        </w:rPr>
        <w:t xml:space="preserve"> </w:t>
      </w:r>
    </w:p>
    <w:p w:rsidR="00550446" w:rsidRPr="00885D3F" w:rsidRDefault="00550446" w:rsidP="008C4E13">
      <w:pPr>
        <w:spacing w:line="360" w:lineRule="auto"/>
        <w:rPr>
          <w:rFonts w:ascii="Trebuchet MS" w:hAnsi="Trebuchet MS"/>
        </w:rPr>
      </w:pPr>
    </w:p>
    <w:sectPr w:rsidR="00550446" w:rsidRPr="00885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13"/>
    <w:rsid w:val="00550446"/>
    <w:rsid w:val="00885D3F"/>
    <w:rsid w:val="008C4E13"/>
    <w:rsid w:val="00F4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14F2"/>
  <w15:chartTrackingRefBased/>
  <w15:docId w15:val="{59588161-C703-412A-86F0-4B6CA4C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4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2020-04-05T09:20:00Z</dcterms:created>
  <dcterms:modified xsi:type="dcterms:W3CDTF">2020-04-05T10:19:00Z</dcterms:modified>
</cp:coreProperties>
</file>