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04612" w14:textId="77777777" w:rsidR="009E704F" w:rsidRPr="009E704F" w:rsidRDefault="009E704F" w:rsidP="009E704F">
      <w:pPr>
        <w:shd w:val="clear" w:color="auto" w:fill="FFFFFF"/>
        <w:spacing w:after="100" w:afterAutospacing="1" w:line="240" w:lineRule="auto"/>
        <w:outlineLvl w:val="0"/>
        <w:rPr>
          <w:rFonts w:ascii="Times New Roman" w:eastAsia="Times New Roman" w:hAnsi="Times New Roman" w:cs="Times New Roman"/>
          <w:b/>
          <w:bCs/>
          <w:kern w:val="36"/>
          <w:sz w:val="48"/>
          <w:szCs w:val="48"/>
          <w14:ligatures w14:val="none"/>
        </w:rPr>
      </w:pPr>
      <w:r w:rsidRPr="009E704F">
        <w:rPr>
          <w:rFonts w:ascii="Times New Roman" w:eastAsia="Times New Roman" w:hAnsi="Times New Roman" w:cs="Times New Roman"/>
          <w:b/>
          <w:bCs/>
          <w:kern w:val="36"/>
          <w:sz w:val="48"/>
          <w:szCs w:val="48"/>
          <w14:ligatures w14:val="none"/>
        </w:rPr>
        <w:t>Project description</w:t>
      </w:r>
    </w:p>
    <w:p w14:paraId="264D0CF6" w14:textId="77777777" w:rsidR="009E704F" w:rsidRPr="009E704F" w:rsidRDefault="009E704F" w:rsidP="009E704F">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9E704F">
        <w:rPr>
          <w:rFonts w:ascii="Arial" w:eastAsia="Times New Roman" w:hAnsi="Arial" w:cs="Arial"/>
          <w:kern w:val="0"/>
          <w:sz w:val="27"/>
          <w:szCs w:val="27"/>
          <w14:ligatures w14:val="none"/>
        </w:rPr>
        <w:t>The data is stored in three files:</w:t>
      </w:r>
    </w:p>
    <w:p w14:paraId="74F70CE9" w14:textId="77777777" w:rsidR="009E704F" w:rsidRPr="009E704F" w:rsidRDefault="009E704F" w:rsidP="009E704F">
      <w:pPr>
        <w:numPr>
          <w:ilvl w:val="0"/>
          <w:numId w:val="1"/>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9E704F">
        <w:rPr>
          <w:rFonts w:ascii="Courier New" w:eastAsia="Times New Roman" w:hAnsi="Courier New" w:cs="Courier New"/>
          <w:kern w:val="0"/>
          <w:sz w:val="23"/>
          <w:szCs w:val="23"/>
          <w14:ligatures w14:val="none"/>
        </w:rPr>
        <w:t>gold_recovery_train.csv</w:t>
      </w:r>
      <w:r w:rsidRPr="009E704F">
        <w:rPr>
          <w:rFonts w:ascii="Arial" w:eastAsia="Times New Roman" w:hAnsi="Arial" w:cs="Arial"/>
          <w:kern w:val="0"/>
          <w:sz w:val="27"/>
          <w:szCs w:val="27"/>
          <w14:ligatures w14:val="none"/>
        </w:rPr>
        <w:t> — training dataset </w:t>
      </w:r>
      <w:hyperlink r:id="rId5" w:tgtFrame="_blank" w:history="1">
        <w:r w:rsidRPr="009E704F">
          <w:rPr>
            <w:rFonts w:ascii="Arial" w:eastAsia="Times New Roman" w:hAnsi="Arial" w:cs="Arial"/>
            <w:color w:val="0000FF"/>
            <w:kern w:val="0"/>
            <w:sz w:val="27"/>
            <w:szCs w:val="27"/>
            <w:u w:val="single"/>
            <w14:ligatures w14:val="none"/>
          </w:rPr>
          <w:t>download</w:t>
        </w:r>
      </w:hyperlink>
    </w:p>
    <w:p w14:paraId="44B734CA" w14:textId="77777777" w:rsidR="009E704F" w:rsidRPr="009E704F" w:rsidRDefault="009E704F" w:rsidP="009E704F">
      <w:pPr>
        <w:numPr>
          <w:ilvl w:val="0"/>
          <w:numId w:val="1"/>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9E704F">
        <w:rPr>
          <w:rFonts w:ascii="Courier New" w:eastAsia="Times New Roman" w:hAnsi="Courier New" w:cs="Courier New"/>
          <w:kern w:val="0"/>
          <w:sz w:val="23"/>
          <w:szCs w:val="23"/>
          <w14:ligatures w14:val="none"/>
        </w:rPr>
        <w:t>gold_recovery_test.csv</w:t>
      </w:r>
      <w:r w:rsidRPr="009E704F">
        <w:rPr>
          <w:rFonts w:ascii="Arial" w:eastAsia="Times New Roman" w:hAnsi="Arial" w:cs="Arial"/>
          <w:kern w:val="0"/>
          <w:sz w:val="27"/>
          <w:szCs w:val="27"/>
          <w14:ligatures w14:val="none"/>
        </w:rPr>
        <w:t> — test dataset </w:t>
      </w:r>
      <w:hyperlink r:id="rId6" w:tgtFrame="_blank" w:history="1">
        <w:r w:rsidRPr="009E704F">
          <w:rPr>
            <w:rFonts w:ascii="Arial" w:eastAsia="Times New Roman" w:hAnsi="Arial" w:cs="Arial"/>
            <w:color w:val="0000FF"/>
            <w:kern w:val="0"/>
            <w:sz w:val="27"/>
            <w:szCs w:val="27"/>
            <w:u w:val="single"/>
            <w14:ligatures w14:val="none"/>
          </w:rPr>
          <w:t>download</w:t>
        </w:r>
      </w:hyperlink>
    </w:p>
    <w:p w14:paraId="437103D2" w14:textId="77777777" w:rsidR="009E704F" w:rsidRPr="009E704F" w:rsidRDefault="009E704F" w:rsidP="009E704F">
      <w:pPr>
        <w:numPr>
          <w:ilvl w:val="0"/>
          <w:numId w:val="1"/>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9E704F">
        <w:rPr>
          <w:rFonts w:ascii="Courier New" w:eastAsia="Times New Roman" w:hAnsi="Courier New" w:cs="Courier New"/>
          <w:kern w:val="0"/>
          <w:sz w:val="23"/>
          <w:szCs w:val="23"/>
          <w14:ligatures w14:val="none"/>
        </w:rPr>
        <w:t>gold_recovery_full.csv</w:t>
      </w:r>
      <w:r w:rsidRPr="009E704F">
        <w:rPr>
          <w:rFonts w:ascii="Arial" w:eastAsia="Times New Roman" w:hAnsi="Arial" w:cs="Arial"/>
          <w:kern w:val="0"/>
          <w:sz w:val="27"/>
          <w:szCs w:val="27"/>
          <w14:ligatures w14:val="none"/>
        </w:rPr>
        <w:t> — source dataset </w:t>
      </w:r>
      <w:hyperlink r:id="rId7" w:tgtFrame="_blank" w:history="1">
        <w:r w:rsidRPr="009E704F">
          <w:rPr>
            <w:rFonts w:ascii="Arial" w:eastAsia="Times New Roman" w:hAnsi="Arial" w:cs="Arial"/>
            <w:color w:val="0000FF"/>
            <w:kern w:val="0"/>
            <w:sz w:val="27"/>
            <w:szCs w:val="27"/>
            <w:u w:val="single"/>
            <w14:ligatures w14:val="none"/>
          </w:rPr>
          <w:t>download</w:t>
        </w:r>
      </w:hyperlink>
    </w:p>
    <w:p w14:paraId="61AC7258" w14:textId="77777777" w:rsidR="009E704F" w:rsidRPr="009E704F" w:rsidRDefault="009E704F" w:rsidP="009E704F">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9E704F">
        <w:rPr>
          <w:rFonts w:ascii="Arial" w:eastAsia="Times New Roman" w:hAnsi="Arial" w:cs="Arial"/>
          <w:kern w:val="0"/>
          <w:sz w:val="27"/>
          <w:szCs w:val="27"/>
          <w14:ligatures w14:val="none"/>
        </w:rPr>
        <w:t>Data is indexed with the date and time of acquisition (</w:t>
      </w:r>
      <w:r w:rsidRPr="009E704F">
        <w:rPr>
          <w:rFonts w:ascii="Courier New" w:eastAsia="Times New Roman" w:hAnsi="Courier New" w:cs="Courier New"/>
          <w:kern w:val="0"/>
          <w:sz w:val="23"/>
          <w:szCs w:val="23"/>
          <w14:ligatures w14:val="none"/>
        </w:rPr>
        <w:t>date</w:t>
      </w:r>
      <w:r w:rsidRPr="009E704F">
        <w:rPr>
          <w:rFonts w:ascii="Arial" w:eastAsia="Times New Roman" w:hAnsi="Arial" w:cs="Arial"/>
          <w:kern w:val="0"/>
          <w:sz w:val="27"/>
          <w:szCs w:val="27"/>
          <w14:ligatures w14:val="none"/>
        </w:rPr>
        <w:t xml:space="preserve"> feature). Parameters that are next to each other in terms of time are often similar.</w:t>
      </w:r>
    </w:p>
    <w:p w14:paraId="2FAB78C1" w14:textId="77777777" w:rsidR="009E704F" w:rsidRPr="009E704F" w:rsidRDefault="009E704F" w:rsidP="009E704F">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9E704F">
        <w:rPr>
          <w:rFonts w:ascii="Arial" w:eastAsia="Times New Roman" w:hAnsi="Arial" w:cs="Arial"/>
          <w:kern w:val="0"/>
          <w:sz w:val="27"/>
          <w:szCs w:val="27"/>
          <w14:ligatures w14:val="none"/>
        </w:rPr>
        <w:t>Some parameters are not available because they were measured and/or calculated much later. That's why, some of the features that are present in the training set may be absent from the test set. The test set also doesn't contain targets.</w:t>
      </w:r>
    </w:p>
    <w:p w14:paraId="60445555" w14:textId="77777777" w:rsidR="009E704F" w:rsidRPr="009E704F" w:rsidRDefault="009E704F" w:rsidP="009E704F">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9E704F">
        <w:rPr>
          <w:rFonts w:ascii="Arial" w:eastAsia="Times New Roman" w:hAnsi="Arial" w:cs="Arial"/>
          <w:kern w:val="0"/>
          <w:sz w:val="27"/>
          <w:szCs w:val="27"/>
          <w14:ligatures w14:val="none"/>
        </w:rPr>
        <w:t>The source dataset contains the training and test sets with all the features.</w:t>
      </w:r>
    </w:p>
    <w:p w14:paraId="388A9A30" w14:textId="77777777" w:rsidR="009E704F" w:rsidRPr="009E704F" w:rsidRDefault="009E704F" w:rsidP="009E704F">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9E704F">
        <w:rPr>
          <w:rFonts w:ascii="Arial" w:eastAsia="Times New Roman" w:hAnsi="Arial" w:cs="Arial"/>
          <w:kern w:val="0"/>
          <w:sz w:val="27"/>
          <w:szCs w:val="27"/>
          <w14:ligatures w14:val="none"/>
        </w:rPr>
        <w:t>You have the raw data that was only downloaded from the warehouse. Before building the model, check the correctness of the data. For that, use our instructions.</w:t>
      </w:r>
    </w:p>
    <w:p w14:paraId="3849E407" w14:textId="77777777" w:rsidR="009E704F" w:rsidRPr="009E704F" w:rsidRDefault="009E704F" w:rsidP="009E704F">
      <w:pPr>
        <w:shd w:val="clear" w:color="auto" w:fill="FFFFFF"/>
        <w:spacing w:before="100" w:beforeAutospacing="1" w:after="100" w:afterAutospacing="1" w:line="240" w:lineRule="auto"/>
        <w:outlineLvl w:val="1"/>
        <w:rPr>
          <w:rFonts w:ascii="Arial" w:eastAsia="Times New Roman" w:hAnsi="Arial" w:cs="Arial"/>
          <w:b/>
          <w:bCs/>
          <w:kern w:val="0"/>
          <w:sz w:val="36"/>
          <w:szCs w:val="36"/>
          <w14:ligatures w14:val="none"/>
        </w:rPr>
      </w:pPr>
      <w:r w:rsidRPr="009E704F">
        <w:rPr>
          <w:rFonts w:ascii="Arial" w:eastAsia="Times New Roman" w:hAnsi="Arial" w:cs="Arial"/>
          <w:b/>
          <w:bCs/>
          <w:kern w:val="0"/>
          <w:sz w:val="36"/>
          <w:szCs w:val="36"/>
          <w14:ligatures w14:val="none"/>
        </w:rPr>
        <w:t>Project instructions</w:t>
      </w:r>
    </w:p>
    <w:p w14:paraId="05BDAA0D" w14:textId="77777777" w:rsidR="009E704F" w:rsidRPr="009E704F" w:rsidRDefault="009E704F" w:rsidP="009E704F">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9E704F">
        <w:rPr>
          <w:rFonts w:ascii="Arial" w:eastAsia="Times New Roman" w:hAnsi="Arial" w:cs="Arial"/>
          <w:kern w:val="0"/>
          <w:sz w:val="27"/>
          <w:szCs w:val="27"/>
          <w14:ligatures w14:val="none"/>
        </w:rPr>
        <w:t>1. Prepare the data</w:t>
      </w:r>
    </w:p>
    <w:p w14:paraId="58316F77" w14:textId="77777777" w:rsidR="009E704F" w:rsidRPr="009E704F" w:rsidRDefault="009E704F" w:rsidP="009E704F">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9E704F">
        <w:rPr>
          <w:rFonts w:ascii="Arial" w:eastAsia="Times New Roman" w:hAnsi="Arial" w:cs="Arial"/>
          <w:kern w:val="0"/>
          <w:sz w:val="27"/>
          <w:szCs w:val="27"/>
          <w14:ligatures w14:val="none"/>
        </w:rPr>
        <w:t>1.1. Open the files and look into the data.</w:t>
      </w:r>
    </w:p>
    <w:p w14:paraId="7B8E11A7" w14:textId="77777777" w:rsidR="009E704F" w:rsidRPr="009E704F" w:rsidRDefault="009E704F" w:rsidP="009E704F">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9E704F">
        <w:rPr>
          <w:rFonts w:ascii="Arial" w:eastAsia="Times New Roman" w:hAnsi="Arial" w:cs="Arial"/>
          <w:kern w:val="0"/>
          <w:sz w:val="27"/>
          <w:szCs w:val="27"/>
          <w14:ligatures w14:val="none"/>
        </w:rPr>
        <w:t>Path to files:</w:t>
      </w:r>
    </w:p>
    <w:p w14:paraId="14482350" w14:textId="77777777" w:rsidR="009E704F" w:rsidRPr="009E704F" w:rsidRDefault="009E704F" w:rsidP="009E704F">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9E704F">
        <w:rPr>
          <w:rFonts w:ascii="Arial" w:eastAsia="Times New Roman" w:hAnsi="Arial" w:cs="Arial"/>
          <w:i/>
          <w:iCs/>
          <w:kern w:val="0"/>
          <w:sz w:val="27"/>
          <w:szCs w:val="27"/>
          <w14:ligatures w14:val="none"/>
        </w:rPr>
        <w:t>/datasets/gold_recovery_train.csv</w:t>
      </w:r>
    </w:p>
    <w:p w14:paraId="2E7F806A" w14:textId="77777777" w:rsidR="009E704F" w:rsidRPr="009E704F" w:rsidRDefault="009E704F" w:rsidP="009E704F">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9E704F">
        <w:rPr>
          <w:rFonts w:ascii="Arial" w:eastAsia="Times New Roman" w:hAnsi="Arial" w:cs="Arial"/>
          <w:i/>
          <w:iCs/>
          <w:kern w:val="0"/>
          <w:sz w:val="27"/>
          <w:szCs w:val="27"/>
          <w14:ligatures w14:val="none"/>
        </w:rPr>
        <w:t>/datasets/gold_recovery_test.csv</w:t>
      </w:r>
    </w:p>
    <w:p w14:paraId="6C6E3FDE" w14:textId="77777777" w:rsidR="009E704F" w:rsidRPr="009E704F" w:rsidRDefault="009E704F" w:rsidP="009E704F">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9E704F">
        <w:rPr>
          <w:rFonts w:ascii="Arial" w:eastAsia="Times New Roman" w:hAnsi="Arial" w:cs="Arial"/>
          <w:i/>
          <w:iCs/>
          <w:kern w:val="0"/>
          <w:sz w:val="27"/>
          <w:szCs w:val="27"/>
          <w14:ligatures w14:val="none"/>
        </w:rPr>
        <w:t>/datasets/gold_recovery_full.csv</w:t>
      </w:r>
    </w:p>
    <w:p w14:paraId="5C950DED" w14:textId="77777777" w:rsidR="009E704F" w:rsidRPr="009E704F" w:rsidRDefault="009E704F" w:rsidP="009E704F">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9E704F">
        <w:rPr>
          <w:rFonts w:ascii="Arial" w:eastAsia="Times New Roman" w:hAnsi="Arial" w:cs="Arial"/>
          <w:kern w:val="0"/>
          <w:sz w:val="27"/>
          <w:szCs w:val="27"/>
          <w14:ligatures w14:val="none"/>
        </w:rPr>
        <w:t xml:space="preserve">1.2. Check that recovery is calculated correctly. Using the training set, calculate recovery for the </w:t>
      </w:r>
      <w:r w:rsidRPr="009E704F">
        <w:rPr>
          <w:rFonts w:ascii="Courier New" w:eastAsia="Times New Roman" w:hAnsi="Courier New" w:cs="Courier New"/>
          <w:kern w:val="0"/>
          <w:sz w:val="23"/>
          <w:szCs w:val="23"/>
          <w14:ligatures w14:val="none"/>
        </w:rPr>
        <w:t>rougher.output.recovery</w:t>
      </w:r>
      <w:r w:rsidRPr="009E704F">
        <w:rPr>
          <w:rFonts w:ascii="Arial" w:eastAsia="Times New Roman" w:hAnsi="Arial" w:cs="Arial"/>
          <w:kern w:val="0"/>
          <w:sz w:val="27"/>
          <w:szCs w:val="27"/>
          <w14:ligatures w14:val="none"/>
        </w:rPr>
        <w:t xml:space="preserve"> feature. Find the </w:t>
      </w:r>
      <w:r w:rsidRPr="009E704F">
        <w:rPr>
          <w:rFonts w:ascii="Arial" w:eastAsia="Times New Roman" w:hAnsi="Arial" w:cs="Arial"/>
          <w:i/>
          <w:iCs/>
          <w:kern w:val="0"/>
          <w:sz w:val="27"/>
          <w:szCs w:val="27"/>
          <w14:ligatures w14:val="none"/>
        </w:rPr>
        <w:t>MAE</w:t>
      </w:r>
      <w:r w:rsidRPr="009E704F">
        <w:rPr>
          <w:rFonts w:ascii="Arial" w:eastAsia="Times New Roman" w:hAnsi="Arial" w:cs="Arial"/>
          <w:kern w:val="0"/>
          <w:sz w:val="27"/>
          <w:szCs w:val="27"/>
          <w14:ligatures w14:val="none"/>
        </w:rPr>
        <w:t xml:space="preserve"> between your calculations and the feature values. Provide findings.</w:t>
      </w:r>
    </w:p>
    <w:p w14:paraId="5D4414B0" w14:textId="77777777" w:rsidR="009E704F" w:rsidRPr="009E704F" w:rsidRDefault="009E704F" w:rsidP="009E704F">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9E704F">
        <w:rPr>
          <w:rFonts w:ascii="Arial" w:eastAsia="Times New Roman" w:hAnsi="Arial" w:cs="Arial"/>
          <w:kern w:val="0"/>
          <w:sz w:val="27"/>
          <w:szCs w:val="27"/>
          <w14:ligatures w14:val="none"/>
        </w:rPr>
        <w:t>1.3. Analyze the features not available in the test set. What are these parameters? What is their type?</w:t>
      </w:r>
    </w:p>
    <w:p w14:paraId="17DA8ABE" w14:textId="77777777" w:rsidR="009E704F" w:rsidRPr="009E704F" w:rsidRDefault="009E704F" w:rsidP="009E704F">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9E704F">
        <w:rPr>
          <w:rFonts w:ascii="Arial" w:eastAsia="Times New Roman" w:hAnsi="Arial" w:cs="Arial"/>
          <w:kern w:val="0"/>
          <w:sz w:val="27"/>
          <w:szCs w:val="27"/>
          <w14:ligatures w14:val="none"/>
        </w:rPr>
        <w:lastRenderedPageBreak/>
        <w:t>1.4. Perform data preprocessing.</w:t>
      </w:r>
    </w:p>
    <w:p w14:paraId="36095698" w14:textId="77777777" w:rsidR="009E704F" w:rsidRPr="009E704F" w:rsidRDefault="009E704F" w:rsidP="009E704F">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9E704F">
        <w:rPr>
          <w:rFonts w:ascii="Arial" w:eastAsia="Times New Roman" w:hAnsi="Arial" w:cs="Arial"/>
          <w:kern w:val="0"/>
          <w:sz w:val="27"/>
          <w:szCs w:val="27"/>
          <w14:ligatures w14:val="none"/>
        </w:rPr>
        <w:t>2. Analyze the data</w:t>
      </w:r>
    </w:p>
    <w:p w14:paraId="1F4BC835" w14:textId="77777777" w:rsidR="009E704F" w:rsidRPr="009E704F" w:rsidRDefault="009E704F" w:rsidP="009E704F">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9E704F">
        <w:rPr>
          <w:rFonts w:ascii="Arial" w:eastAsia="Times New Roman" w:hAnsi="Arial" w:cs="Arial"/>
          <w:kern w:val="0"/>
          <w:sz w:val="27"/>
          <w:szCs w:val="27"/>
          <w14:ligatures w14:val="none"/>
        </w:rPr>
        <w:t>2.1. Take note of how the concentrations of metals (</w:t>
      </w:r>
      <w:r w:rsidRPr="009E704F">
        <w:rPr>
          <w:rFonts w:ascii="Arial" w:eastAsia="Times New Roman" w:hAnsi="Arial" w:cs="Arial"/>
          <w:i/>
          <w:iCs/>
          <w:kern w:val="0"/>
          <w:sz w:val="27"/>
          <w:szCs w:val="27"/>
          <w14:ligatures w14:val="none"/>
        </w:rPr>
        <w:t>Au, Ag, Pb</w:t>
      </w:r>
      <w:r w:rsidRPr="009E704F">
        <w:rPr>
          <w:rFonts w:ascii="Arial" w:eastAsia="Times New Roman" w:hAnsi="Arial" w:cs="Arial"/>
          <w:kern w:val="0"/>
          <w:sz w:val="27"/>
          <w:szCs w:val="27"/>
          <w14:ligatures w14:val="none"/>
        </w:rPr>
        <w:t>) change depending on the purification stage.</w:t>
      </w:r>
    </w:p>
    <w:p w14:paraId="394C5B91" w14:textId="77777777" w:rsidR="009E704F" w:rsidRPr="009E704F" w:rsidRDefault="009E704F" w:rsidP="009E704F">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9E704F">
        <w:rPr>
          <w:rFonts w:ascii="Arial" w:eastAsia="Times New Roman" w:hAnsi="Arial" w:cs="Arial"/>
          <w:kern w:val="0"/>
          <w:sz w:val="27"/>
          <w:szCs w:val="27"/>
          <w14:ligatures w14:val="none"/>
        </w:rPr>
        <w:t>2.2. Compare the feed particle size distributions in the training set and in the test set. If the distributions vary significantly, the model evaluation will be incorrect.</w:t>
      </w:r>
    </w:p>
    <w:p w14:paraId="41619A00" w14:textId="77777777" w:rsidR="009E704F" w:rsidRPr="009E704F" w:rsidRDefault="009E704F" w:rsidP="009E704F">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9E704F">
        <w:rPr>
          <w:rFonts w:ascii="Arial" w:eastAsia="Times New Roman" w:hAnsi="Arial" w:cs="Arial"/>
          <w:kern w:val="0"/>
          <w:sz w:val="27"/>
          <w:szCs w:val="27"/>
          <w14:ligatures w14:val="none"/>
        </w:rPr>
        <w:t xml:space="preserve">2.3. Consider the total concentrations of all substances at different stages: raw feed, rougher concentrate, and final concentrate. Do you notice any abnormal values in the total distribution? If you do, is it worth removing such values from both samples? Describe the findings and eliminate anomalies. </w:t>
      </w:r>
    </w:p>
    <w:p w14:paraId="585DC10C" w14:textId="77777777" w:rsidR="009E704F" w:rsidRPr="009E704F" w:rsidRDefault="009E704F" w:rsidP="009E704F">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9E704F">
        <w:rPr>
          <w:rFonts w:ascii="Arial" w:eastAsia="Times New Roman" w:hAnsi="Arial" w:cs="Arial"/>
          <w:kern w:val="0"/>
          <w:sz w:val="27"/>
          <w:szCs w:val="27"/>
          <w14:ligatures w14:val="none"/>
        </w:rPr>
        <w:t>3. Build the model</w:t>
      </w:r>
    </w:p>
    <w:p w14:paraId="1FC3DB67" w14:textId="77777777" w:rsidR="009E704F" w:rsidRPr="009E704F" w:rsidRDefault="009E704F" w:rsidP="009E704F">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9E704F">
        <w:rPr>
          <w:rFonts w:ascii="Arial" w:eastAsia="Times New Roman" w:hAnsi="Arial" w:cs="Arial"/>
          <w:kern w:val="0"/>
          <w:sz w:val="27"/>
          <w:szCs w:val="27"/>
          <w14:ligatures w14:val="none"/>
        </w:rPr>
        <w:t xml:space="preserve">3.1. Write a function to calculate the final </w:t>
      </w:r>
      <w:r w:rsidRPr="009E704F">
        <w:rPr>
          <w:rFonts w:ascii="Arial" w:eastAsia="Times New Roman" w:hAnsi="Arial" w:cs="Arial"/>
          <w:i/>
          <w:iCs/>
          <w:kern w:val="0"/>
          <w:sz w:val="27"/>
          <w:szCs w:val="27"/>
          <w14:ligatures w14:val="none"/>
        </w:rPr>
        <w:t>sMAPE</w:t>
      </w:r>
      <w:r w:rsidRPr="009E704F">
        <w:rPr>
          <w:rFonts w:ascii="Arial" w:eastAsia="Times New Roman" w:hAnsi="Arial" w:cs="Arial"/>
          <w:kern w:val="0"/>
          <w:sz w:val="27"/>
          <w:szCs w:val="27"/>
          <w14:ligatures w14:val="none"/>
        </w:rPr>
        <w:t xml:space="preserve"> value.</w:t>
      </w:r>
    </w:p>
    <w:p w14:paraId="37C4C36E" w14:textId="77777777" w:rsidR="009E704F" w:rsidRPr="009E704F" w:rsidRDefault="009E704F" w:rsidP="009E704F">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9E704F">
        <w:rPr>
          <w:rFonts w:ascii="Arial" w:eastAsia="Times New Roman" w:hAnsi="Arial" w:cs="Arial"/>
          <w:kern w:val="0"/>
          <w:sz w:val="27"/>
          <w:szCs w:val="27"/>
          <w14:ligatures w14:val="none"/>
        </w:rPr>
        <w:t>3.2. Train different models. Evaluate them using cross-validation. Pick the best model and test it using the test sample. Provide findings.</w:t>
      </w:r>
    </w:p>
    <w:p w14:paraId="128A119B" w14:textId="77777777" w:rsidR="009E704F" w:rsidRPr="009E704F" w:rsidRDefault="009E704F" w:rsidP="009E704F">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9E704F">
        <w:rPr>
          <w:rFonts w:ascii="Arial" w:eastAsia="Times New Roman" w:hAnsi="Arial" w:cs="Arial"/>
          <w:kern w:val="0"/>
          <w:sz w:val="27"/>
          <w:szCs w:val="27"/>
          <w14:ligatures w14:val="none"/>
        </w:rPr>
        <w:t>Use these formulas for evaluation metrics:</w:t>
      </w:r>
    </w:p>
    <w:p w14:paraId="55D21517" w14:textId="067CD1EA" w:rsidR="009E704F" w:rsidRPr="009E704F" w:rsidRDefault="009E704F" w:rsidP="009E704F">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9E704F">
        <w:rPr>
          <w:rFonts w:ascii="Arial" w:eastAsia="Times New Roman" w:hAnsi="Arial" w:cs="Arial"/>
          <w:noProof/>
          <w:kern w:val="0"/>
          <w:sz w:val="27"/>
          <w:szCs w:val="27"/>
          <w14:ligatures w14:val="none"/>
        </w:rPr>
        <w:drawing>
          <wp:inline distT="0" distB="0" distL="0" distR="0" wp14:anchorId="68F051C2" wp14:editId="37244BCD">
            <wp:extent cx="5943600" cy="1083310"/>
            <wp:effectExtent l="0" t="0" r="0" b="2540"/>
            <wp:docPr id="1890801027"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83310"/>
                    </a:xfrm>
                    <a:prstGeom prst="rect">
                      <a:avLst/>
                    </a:prstGeom>
                    <a:noFill/>
                    <a:ln>
                      <a:noFill/>
                    </a:ln>
                  </pic:spPr>
                </pic:pic>
              </a:graphicData>
            </a:graphic>
          </wp:inline>
        </w:drawing>
      </w:r>
    </w:p>
    <w:p w14:paraId="777FEC84" w14:textId="20A5C98A" w:rsidR="009E704F" w:rsidRPr="009E704F" w:rsidRDefault="009E704F" w:rsidP="009E704F">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9E704F">
        <w:rPr>
          <w:rFonts w:ascii="Arial" w:eastAsia="Times New Roman" w:hAnsi="Arial" w:cs="Arial"/>
          <w:noProof/>
          <w:kern w:val="0"/>
          <w:sz w:val="27"/>
          <w:szCs w:val="27"/>
          <w14:ligatures w14:val="none"/>
        </w:rPr>
        <w:drawing>
          <wp:inline distT="0" distB="0" distL="0" distR="0" wp14:anchorId="667D80BA" wp14:editId="4E7CB12C">
            <wp:extent cx="5943600" cy="1083310"/>
            <wp:effectExtent l="0" t="0" r="0" b="2540"/>
            <wp:docPr id="33192844"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83310"/>
                    </a:xfrm>
                    <a:prstGeom prst="rect">
                      <a:avLst/>
                    </a:prstGeom>
                    <a:noFill/>
                    <a:ln>
                      <a:noFill/>
                    </a:ln>
                  </pic:spPr>
                </pic:pic>
              </a:graphicData>
            </a:graphic>
          </wp:inline>
        </w:drawing>
      </w:r>
    </w:p>
    <w:p w14:paraId="01A18A01" w14:textId="77777777" w:rsidR="009E704F" w:rsidRPr="009E704F" w:rsidRDefault="009E704F" w:rsidP="009E704F">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9E704F">
        <w:rPr>
          <w:rFonts w:ascii="Times New Roman" w:eastAsia="Times New Roman" w:hAnsi="Times New Roman" w:cs="Times New Roman"/>
          <w:b/>
          <w:bCs/>
          <w:kern w:val="36"/>
          <w:sz w:val="48"/>
          <w:szCs w:val="48"/>
          <w14:ligatures w14:val="none"/>
        </w:rPr>
        <w:t>Project evaluation</w:t>
      </w:r>
    </w:p>
    <w:p w14:paraId="2D37FA31" w14:textId="77777777" w:rsidR="009E704F" w:rsidRPr="009E704F" w:rsidRDefault="009E704F" w:rsidP="009E704F">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9E704F">
        <w:rPr>
          <w:rFonts w:ascii="Arial" w:eastAsia="Times New Roman" w:hAnsi="Arial" w:cs="Arial"/>
          <w:kern w:val="0"/>
          <w:sz w:val="27"/>
          <w:szCs w:val="27"/>
          <w14:ligatures w14:val="none"/>
        </w:rPr>
        <w:t>We’ve put together the evaluation criteria for the project. Read this carefully before moving on to the case.</w:t>
      </w:r>
    </w:p>
    <w:p w14:paraId="5785FB9F" w14:textId="77777777" w:rsidR="009E704F" w:rsidRPr="009E704F" w:rsidRDefault="009E704F" w:rsidP="009E704F">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9E704F">
        <w:rPr>
          <w:rFonts w:ascii="Arial" w:eastAsia="Times New Roman" w:hAnsi="Arial" w:cs="Arial"/>
          <w:kern w:val="0"/>
          <w:sz w:val="27"/>
          <w:szCs w:val="27"/>
          <w14:ligatures w14:val="none"/>
        </w:rPr>
        <w:lastRenderedPageBreak/>
        <w:t>Here’s what the reviewers will look at when reviewing your project:</w:t>
      </w:r>
    </w:p>
    <w:p w14:paraId="4A12F597" w14:textId="77777777" w:rsidR="009E704F" w:rsidRPr="009E704F" w:rsidRDefault="009E704F" w:rsidP="009E704F">
      <w:pPr>
        <w:numPr>
          <w:ilvl w:val="0"/>
          <w:numId w:val="3"/>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9E704F">
        <w:rPr>
          <w:rFonts w:ascii="Arial" w:eastAsia="Times New Roman" w:hAnsi="Arial" w:cs="Arial"/>
          <w:kern w:val="0"/>
          <w:sz w:val="27"/>
          <w:szCs w:val="27"/>
          <w14:ligatures w14:val="none"/>
        </w:rPr>
        <w:t>Have you prepared and analyzed the data properly?</w:t>
      </w:r>
    </w:p>
    <w:p w14:paraId="54647686" w14:textId="77777777" w:rsidR="009E704F" w:rsidRPr="009E704F" w:rsidRDefault="009E704F" w:rsidP="009E704F">
      <w:pPr>
        <w:numPr>
          <w:ilvl w:val="0"/>
          <w:numId w:val="3"/>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9E704F">
        <w:rPr>
          <w:rFonts w:ascii="Arial" w:eastAsia="Times New Roman" w:hAnsi="Arial" w:cs="Arial"/>
          <w:kern w:val="0"/>
          <w:sz w:val="27"/>
          <w:szCs w:val="27"/>
          <w14:ligatures w14:val="none"/>
        </w:rPr>
        <w:t>What models have you developed?</w:t>
      </w:r>
    </w:p>
    <w:p w14:paraId="2D23D643" w14:textId="77777777" w:rsidR="009E704F" w:rsidRPr="009E704F" w:rsidRDefault="009E704F" w:rsidP="009E704F">
      <w:pPr>
        <w:numPr>
          <w:ilvl w:val="0"/>
          <w:numId w:val="3"/>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9E704F">
        <w:rPr>
          <w:rFonts w:ascii="Arial" w:eastAsia="Times New Roman" w:hAnsi="Arial" w:cs="Arial"/>
          <w:kern w:val="0"/>
          <w:sz w:val="27"/>
          <w:szCs w:val="27"/>
          <w14:ligatures w14:val="none"/>
        </w:rPr>
        <w:t>How did you check the model‘s quality?</w:t>
      </w:r>
    </w:p>
    <w:p w14:paraId="52DF8B2D" w14:textId="77777777" w:rsidR="009E704F" w:rsidRPr="009E704F" w:rsidRDefault="009E704F" w:rsidP="009E704F">
      <w:pPr>
        <w:numPr>
          <w:ilvl w:val="0"/>
          <w:numId w:val="3"/>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9E704F">
        <w:rPr>
          <w:rFonts w:ascii="Arial" w:eastAsia="Times New Roman" w:hAnsi="Arial" w:cs="Arial"/>
          <w:kern w:val="0"/>
          <w:sz w:val="27"/>
          <w:szCs w:val="27"/>
          <w14:ligatures w14:val="none"/>
        </w:rPr>
        <w:t>Have you followed all the steps of the instructions?</w:t>
      </w:r>
    </w:p>
    <w:p w14:paraId="64EB1815" w14:textId="77777777" w:rsidR="009E704F" w:rsidRPr="009E704F" w:rsidRDefault="009E704F" w:rsidP="009E704F">
      <w:pPr>
        <w:numPr>
          <w:ilvl w:val="0"/>
          <w:numId w:val="3"/>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9E704F">
        <w:rPr>
          <w:rFonts w:ascii="Arial" w:eastAsia="Times New Roman" w:hAnsi="Arial" w:cs="Arial"/>
          <w:kern w:val="0"/>
          <w:sz w:val="27"/>
          <w:szCs w:val="27"/>
          <w14:ligatures w14:val="none"/>
        </w:rPr>
        <w:t>Did you keep to the project structure and explain the steps performed?</w:t>
      </w:r>
    </w:p>
    <w:p w14:paraId="2A07DC8F" w14:textId="77777777" w:rsidR="009E704F" w:rsidRPr="009E704F" w:rsidRDefault="009E704F" w:rsidP="009E704F">
      <w:pPr>
        <w:numPr>
          <w:ilvl w:val="0"/>
          <w:numId w:val="3"/>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9E704F">
        <w:rPr>
          <w:rFonts w:ascii="Arial" w:eastAsia="Times New Roman" w:hAnsi="Arial" w:cs="Arial"/>
          <w:kern w:val="0"/>
          <w:sz w:val="27"/>
          <w:szCs w:val="27"/>
          <w14:ligatures w14:val="none"/>
        </w:rPr>
        <w:t>What are your findings?</w:t>
      </w:r>
    </w:p>
    <w:p w14:paraId="0AA52841" w14:textId="77777777" w:rsidR="009E704F" w:rsidRPr="009E704F" w:rsidRDefault="009E704F" w:rsidP="009E704F">
      <w:pPr>
        <w:numPr>
          <w:ilvl w:val="0"/>
          <w:numId w:val="3"/>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9E704F">
        <w:rPr>
          <w:rFonts w:ascii="Arial" w:eastAsia="Times New Roman" w:hAnsi="Arial" w:cs="Arial"/>
          <w:kern w:val="0"/>
          <w:sz w:val="27"/>
          <w:szCs w:val="27"/>
          <w14:ligatures w14:val="none"/>
        </w:rPr>
        <w:t>Have you kept the code neat and avoided code duplication?</w:t>
      </w:r>
    </w:p>
    <w:p w14:paraId="7D05F1F8" w14:textId="77777777" w:rsidR="009E704F" w:rsidRPr="009E704F" w:rsidRDefault="009E704F" w:rsidP="009E704F">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9E704F">
        <w:rPr>
          <w:rFonts w:ascii="Arial" w:eastAsia="Times New Roman" w:hAnsi="Arial" w:cs="Arial"/>
          <w:kern w:val="0"/>
          <w:sz w:val="27"/>
          <w:szCs w:val="27"/>
          <w14:ligatures w14:val="none"/>
        </w:rPr>
        <w:t xml:space="preserve">Remember, the </w:t>
      </w:r>
      <w:hyperlink r:id="rId10" w:tgtFrame="_blank" w:history="1">
        <w:r w:rsidRPr="009E704F">
          <w:rPr>
            <w:rFonts w:ascii="Arial" w:eastAsia="Times New Roman" w:hAnsi="Arial" w:cs="Arial"/>
            <w:color w:val="0000FF"/>
            <w:kern w:val="0"/>
            <w:sz w:val="27"/>
            <w:szCs w:val="27"/>
            <w:u w:val="single"/>
            <w14:ligatures w14:val="none"/>
          </w:rPr>
          <w:t>Knowledge Base</w:t>
        </w:r>
      </w:hyperlink>
      <w:r w:rsidRPr="009E704F">
        <w:rPr>
          <w:rFonts w:ascii="Arial" w:eastAsia="Times New Roman" w:hAnsi="Arial" w:cs="Arial"/>
          <w:kern w:val="0"/>
          <w:sz w:val="27"/>
          <w:szCs w:val="27"/>
          <w14:ligatures w14:val="none"/>
        </w:rPr>
        <w:t xml:space="preserve"> has everything you need to help you complete this project.</w:t>
      </w:r>
    </w:p>
    <w:p w14:paraId="6820A550" w14:textId="77777777" w:rsidR="009E704F" w:rsidRPr="009E704F" w:rsidRDefault="009E704F" w:rsidP="009E704F">
      <w:pPr>
        <w:shd w:val="clear" w:color="auto" w:fill="FFFFFF"/>
        <w:spacing w:before="100" w:beforeAutospacing="1" w:after="0" w:line="240" w:lineRule="auto"/>
        <w:rPr>
          <w:rFonts w:ascii="Arial" w:eastAsia="Times New Roman" w:hAnsi="Arial" w:cs="Arial"/>
          <w:kern w:val="0"/>
          <w:sz w:val="27"/>
          <w:szCs w:val="27"/>
          <w14:ligatures w14:val="none"/>
        </w:rPr>
      </w:pPr>
      <w:r w:rsidRPr="009E704F">
        <w:rPr>
          <w:rFonts w:ascii="Arial" w:eastAsia="Times New Roman" w:hAnsi="Arial" w:cs="Arial"/>
          <w:kern w:val="0"/>
          <w:sz w:val="27"/>
          <w:szCs w:val="27"/>
          <w14:ligatures w14:val="none"/>
        </w:rPr>
        <w:t>Good luck!</w:t>
      </w:r>
    </w:p>
    <w:p w14:paraId="3DCFBED4" w14:textId="77777777" w:rsidR="0031591B" w:rsidRDefault="0031591B"/>
    <w:sectPr w:rsidR="00315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910A3"/>
    <w:multiLevelType w:val="multilevel"/>
    <w:tmpl w:val="F3B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AF194E"/>
    <w:multiLevelType w:val="multilevel"/>
    <w:tmpl w:val="D85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D65F0D"/>
    <w:multiLevelType w:val="multilevel"/>
    <w:tmpl w:val="8BA8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738274">
    <w:abstractNumId w:val="2"/>
  </w:num>
  <w:num w:numId="2" w16cid:durableId="1055852577">
    <w:abstractNumId w:val="1"/>
  </w:num>
  <w:num w:numId="3" w16cid:durableId="1883399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0CB"/>
    <w:rsid w:val="0031591B"/>
    <w:rsid w:val="0048110F"/>
    <w:rsid w:val="009E704F"/>
    <w:rsid w:val="00D74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E992C3-AA96-4E49-969E-915D1A950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704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E704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04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E704F"/>
    <w:rPr>
      <w:rFonts w:ascii="Times New Roman" w:eastAsia="Times New Roman" w:hAnsi="Times New Roman" w:cs="Times New Roman"/>
      <w:b/>
      <w:bCs/>
      <w:kern w:val="0"/>
      <w:sz w:val="36"/>
      <w:szCs w:val="36"/>
      <w14:ligatures w14:val="none"/>
    </w:rPr>
  </w:style>
  <w:style w:type="paragraph" w:customStyle="1" w:styleId="base-markdownparagraph">
    <w:name w:val="base-markdown__paragraph"/>
    <w:basedOn w:val="Normal"/>
    <w:rsid w:val="009E70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9E704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E70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54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practicum-content.s3.us-west-1.amazonaws.com/datasets/gold_recovery_full.cs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acticum-content.s3.us-west-1.amazonaws.com/datasets/gold_recovery_test.csv" TargetMode="External"/><Relationship Id="rId11" Type="http://schemas.openxmlformats.org/officeDocument/2006/relationships/fontTable" Target="fontTable.xml"/><Relationship Id="rId5" Type="http://schemas.openxmlformats.org/officeDocument/2006/relationships/hyperlink" Target="https://practicum-content.s3.us-west-1.amazonaws.com/datasets/gold_recovery_train.csv" TargetMode="External"/><Relationship Id="rId10" Type="http://schemas.openxmlformats.org/officeDocument/2006/relationships/hyperlink" Target="https://tripleten.netlify.app/DS"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487</Words>
  <Characters>2778</Characters>
  <Application>Microsoft Office Word</Application>
  <DocSecurity>0</DocSecurity>
  <Lines>23</Lines>
  <Paragraphs>6</Paragraphs>
  <ScaleCrop>false</ScaleCrop>
  <Company>East Carolina University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Gannu, Sravan Kumar</dc:creator>
  <cp:keywords/>
  <dc:description/>
  <cp:lastModifiedBy>Gannu, Sravan Kumar</cp:lastModifiedBy>
  <cp:revision>2</cp:revision>
  <dcterms:created xsi:type="dcterms:W3CDTF">2024-12-25T13:27:00Z</dcterms:created>
  <dcterms:modified xsi:type="dcterms:W3CDTF">2024-12-25T13:27:00Z</dcterms:modified>
</cp:coreProperties>
</file>