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6256B" w14:textId="77777777" w:rsidR="00AA01EC" w:rsidRDefault="00405A3D">
      <w:pPr>
        <w:pStyle w:val="Title"/>
      </w:pPr>
      <w:r>
        <w:t>EP Dashboard</w:t>
      </w:r>
    </w:p>
    <w:p w14:paraId="0F766A1E" w14:textId="77777777" w:rsidR="00AA01EC" w:rsidRDefault="00405A3D">
      <w:pPr>
        <w:pStyle w:val="Heading2"/>
      </w:pPr>
      <w:r>
        <w:t>Summary</w:t>
      </w:r>
    </w:p>
    <w:p w14:paraId="4CD1B81F" w14:textId="7F852B10" w:rsidR="00AA01EC" w:rsidRDefault="00405A3D">
      <w:r>
        <w:t xml:space="preserve">Built Power BI dashboards for </w:t>
      </w:r>
      <w:r w:rsidR="00AC2CC4">
        <w:t>multiple brands</w:t>
      </w:r>
      <w:r>
        <w:t>, tracking market sales and inventory performance. Provided brand leads with visibility into sales and supply trends.</w:t>
      </w:r>
    </w:p>
    <w:p w14:paraId="24915215" w14:textId="77777777" w:rsidR="00AA01EC" w:rsidRDefault="00405A3D">
      <w:pPr>
        <w:pStyle w:val="Heading2"/>
      </w:pPr>
      <w:r>
        <w:t>Problem Statement</w:t>
      </w:r>
    </w:p>
    <w:p w14:paraId="7606BAC7" w14:textId="77777777" w:rsidR="00AA01EC" w:rsidRDefault="00405A3D">
      <w:r>
        <w:t>Previously, sales and inventory tracking was prepared manually in PowerPoint, which took around a week. With Power BI automation, the process was reduced to less than a day, with ongoing work to fully automate data collation.</w:t>
      </w:r>
    </w:p>
    <w:p w14:paraId="7B386B9C" w14:textId="77777777" w:rsidR="00AA01EC" w:rsidRDefault="00405A3D">
      <w:pPr>
        <w:pStyle w:val="Heading2"/>
      </w:pPr>
      <w:r>
        <w:t>Role &amp; Duration</w:t>
      </w:r>
    </w:p>
    <w:p w14:paraId="6088A18A" w14:textId="77777777" w:rsidR="00405A3D" w:rsidRDefault="00405A3D">
      <w:r>
        <w:t xml:space="preserve">One of two primary developers, responsible for building Power BI models, pipelines, and automation. </w:t>
      </w:r>
    </w:p>
    <w:p w14:paraId="3E8541AC" w14:textId="1D0EEC36" w:rsidR="00AA01EC" w:rsidRDefault="00405A3D">
      <w:r w:rsidRPr="00405A3D">
        <w:rPr>
          <w:b/>
          <w:bCs/>
        </w:rPr>
        <w:t>Project duration:</w:t>
      </w:r>
      <w:r>
        <w:t xml:space="preserve"> 2 months.</w:t>
      </w:r>
    </w:p>
    <w:p w14:paraId="19354305" w14:textId="77777777" w:rsidR="00AA01EC" w:rsidRDefault="00405A3D">
      <w:pPr>
        <w:pStyle w:val="Heading2"/>
      </w:pPr>
      <w:r>
        <w:t>Stakeholders</w:t>
      </w:r>
    </w:p>
    <w:p w14:paraId="2B58E0FF" w14:textId="77777777" w:rsidR="00AA01EC" w:rsidRDefault="00405A3D">
      <w:r>
        <w:t>Brand leads and senior leadership across multiple therapeutic areas.</w:t>
      </w:r>
    </w:p>
    <w:p w14:paraId="0BBC69BC" w14:textId="77777777" w:rsidR="00AA01EC" w:rsidRDefault="00405A3D">
      <w:pPr>
        <w:pStyle w:val="Heading2"/>
      </w:pPr>
      <w:r>
        <w:t>Data Sources</w:t>
      </w:r>
    </w:p>
    <w:p w14:paraId="563115A1" w14:textId="77777777" w:rsidR="00AA01EC" w:rsidRDefault="00405A3D">
      <w:r>
        <w:t>IQVIA, CIM/SAS, Excel, Tableau, Snowflake.</w:t>
      </w:r>
    </w:p>
    <w:p w14:paraId="3417B481" w14:textId="77777777" w:rsidR="00AA01EC" w:rsidRDefault="00405A3D">
      <w:pPr>
        <w:pStyle w:val="Heading2"/>
      </w:pPr>
      <w:r>
        <w:t>Tech Stack</w:t>
      </w:r>
    </w:p>
    <w:p w14:paraId="0C748BBD" w14:textId="77777777" w:rsidR="00AA01EC" w:rsidRDefault="00405A3D">
      <w:r>
        <w:t>Power BI, Python, SQL, Snowflake, SharePoint.</w:t>
      </w:r>
    </w:p>
    <w:p w14:paraId="6E218116" w14:textId="77777777" w:rsidR="00AA01EC" w:rsidRDefault="00405A3D">
      <w:pPr>
        <w:pStyle w:val="Heading2"/>
      </w:pPr>
      <w:r>
        <w:t>Key Features</w:t>
      </w:r>
    </w:p>
    <w:p w14:paraId="416B7227" w14:textId="77777777" w:rsidR="001F37DF" w:rsidRDefault="00405A3D" w:rsidP="001F37DF">
      <w:pPr>
        <w:pStyle w:val="ListParagraph"/>
        <w:numPr>
          <w:ilvl w:val="0"/>
          <w:numId w:val="10"/>
        </w:numPr>
      </w:pPr>
      <w:r>
        <w:t>Monthly and weekly revenue tracking</w:t>
      </w:r>
    </w:p>
    <w:p w14:paraId="1784A3D0" w14:textId="77777777" w:rsidR="001F37DF" w:rsidRDefault="00405A3D" w:rsidP="001F37DF">
      <w:pPr>
        <w:pStyle w:val="ListParagraph"/>
        <w:numPr>
          <w:ilvl w:val="0"/>
          <w:numId w:val="10"/>
        </w:numPr>
      </w:pPr>
      <w:r>
        <w:t>Market share analysis</w:t>
      </w:r>
    </w:p>
    <w:p w14:paraId="1C8E747E" w14:textId="77777777" w:rsidR="001F37DF" w:rsidRDefault="00405A3D" w:rsidP="001F37DF">
      <w:pPr>
        <w:pStyle w:val="ListParagraph"/>
        <w:numPr>
          <w:ilvl w:val="0"/>
          <w:numId w:val="10"/>
        </w:numPr>
      </w:pPr>
      <w:r>
        <w:t>Inventory performance tracking</w:t>
      </w:r>
    </w:p>
    <w:p w14:paraId="16622860" w14:textId="01B51FB8" w:rsidR="00AA01EC" w:rsidRDefault="00405A3D" w:rsidP="001F37DF">
      <w:pPr>
        <w:pStyle w:val="ListParagraph"/>
        <w:numPr>
          <w:ilvl w:val="0"/>
          <w:numId w:val="10"/>
        </w:numPr>
      </w:pPr>
      <w:r>
        <w:t>Multi-brand visibility across therapeutic areas</w:t>
      </w:r>
    </w:p>
    <w:p w14:paraId="4EB39642" w14:textId="77777777" w:rsidR="00AA01EC" w:rsidRDefault="00405A3D">
      <w:pPr>
        <w:pStyle w:val="Heading2"/>
      </w:pPr>
      <w:r>
        <w:t>Approach</w:t>
      </w:r>
    </w:p>
    <w:p w14:paraId="35675A21" w14:textId="77777777" w:rsidR="001F37DF" w:rsidRDefault="00405A3D" w:rsidP="001F37DF">
      <w:pPr>
        <w:pStyle w:val="ListParagraph"/>
        <w:numPr>
          <w:ilvl w:val="0"/>
          <w:numId w:val="10"/>
        </w:numPr>
      </w:pPr>
      <w:r>
        <w:t>Collated data from multiple sources</w:t>
      </w:r>
    </w:p>
    <w:p w14:paraId="3F44AC99" w14:textId="77777777" w:rsidR="001F37DF" w:rsidRDefault="00405A3D" w:rsidP="001F37DF">
      <w:pPr>
        <w:pStyle w:val="ListParagraph"/>
        <w:numPr>
          <w:ilvl w:val="0"/>
          <w:numId w:val="10"/>
        </w:numPr>
      </w:pPr>
      <w:r>
        <w:t>Built Python pipelines to automate transformations</w:t>
      </w:r>
    </w:p>
    <w:p w14:paraId="56EF38B9" w14:textId="77777777" w:rsidR="001F37DF" w:rsidRDefault="00405A3D" w:rsidP="001F37DF">
      <w:pPr>
        <w:pStyle w:val="ListParagraph"/>
        <w:numPr>
          <w:ilvl w:val="0"/>
          <w:numId w:val="10"/>
        </w:numPr>
      </w:pPr>
      <w:r>
        <w:t>Created SharePoint location for centralized storage</w:t>
      </w:r>
    </w:p>
    <w:p w14:paraId="47309A76" w14:textId="77777777" w:rsidR="001F37DF" w:rsidRDefault="00405A3D" w:rsidP="001F37DF">
      <w:pPr>
        <w:pStyle w:val="ListParagraph"/>
        <w:numPr>
          <w:ilvl w:val="0"/>
          <w:numId w:val="10"/>
        </w:numPr>
      </w:pPr>
      <w:r>
        <w:t>Built Snowflake tables and views for structured reporting</w:t>
      </w:r>
    </w:p>
    <w:p w14:paraId="5A984255" w14:textId="27F39890" w:rsidR="00AA01EC" w:rsidRDefault="00405A3D" w:rsidP="001F37DF">
      <w:pPr>
        <w:pStyle w:val="ListParagraph"/>
        <w:numPr>
          <w:ilvl w:val="0"/>
          <w:numId w:val="10"/>
        </w:numPr>
      </w:pPr>
      <w:r>
        <w:t>Integrated all data into Power BI with robust data models</w:t>
      </w:r>
    </w:p>
    <w:p w14:paraId="30F3FA4A" w14:textId="77777777" w:rsidR="00405A3D" w:rsidRDefault="00405A3D">
      <w:pPr>
        <w:pStyle w:val="Heading2"/>
      </w:pPr>
    </w:p>
    <w:p w14:paraId="1E35A759" w14:textId="676536CB" w:rsidR="00AA01EC" w:rsidRDefault="00405A3D">
      <w:pPr>
        <w:pStyle w:val="Heading2"/>
      </w:pPr>
      <w:r>
        <w:t>KPIs &amp; Metrics Tracked</w:t>
      </w:r>
    </w:p>
    <w:p w14:paraId="7F9312BA" w14:textId="77777777" w:rsidR="001F37DF" w:rsidRDefault="00405A3D" w:rsidP="001F37DF">
      <w:pPr>
        <w:pStyle w:val="ListParagraph"/>
        <w:numPr>
          <w:ilvl w:val="0"/>
          <w:numId w:val="10"/>
        </w:numPr>
      </w:pPr>
      <w:r>
        <w:t>Market share</w:t>
      </w:r>
    </w:p>
    <w:p w14:paraId="0C33B9D5" w14:textId="77777777" w:rsidR="001F37DF" w:rsidRDefault="00405A3D" w:rsidP="001F37DF">
      <w:pPr>
        <w:pStyle w:val="ListParagraph"/>
        <w:numPr>
          <w:ilvl w:val="0"/>
          <w:numId w:val="10"/>
        </w:numPr>
      </w:pPr>
      <w:r>
        <w:t>Revenue</w:t>
      </w:r>
    </w:p>
    <w:p w14:paraId="7023DAEC" w14:textId="77777777" w:rsidR="001F37DF" w:rsidRDefault="00405A3D" w:rsidP="001F37DF">
      <w:pPr>
        <w:pStyle w:val="ListParagraph"/>
        <w:numPr>
          <w:ilvl w:val="0"/>
          <w:numId w:val="10"/>
        </w:numPr>
      </w:pPr>
      <w:r>
        <w:t>Net sales</w:t>
      </w:r>
    </w:p>
    <w:p w14:paraId="2B443B77" w14:textId="77777777" w:rsidR="001F37DF" w:rsidRDefault="00405A3D" w:rsidP="001F37DF">
      <w:pPr>
        <w:pStyle w:val="ListParagraph"/>
        <w:numPr>
          <w:ilvl w:val="0"/>
          <w:numId w:val="10"/>
        </w:numPr>
      </w:pPr>
      <w:r>
        <w:t>Inventory</w:t>
      </w:r>
    </w:p>
    <w:p w14:paraId="0B61CD76" w14:textId="50A37ECC" w:rsidR="00AA01EC" w:rsidRDefault="00405A3D" w:rsidP="001F37DF">
      <w:pPr>
        <w:pStyle w:val="ListParagraph"/>
        <w:numPr>
          <w:ilvl w:val="0"/>
          <w:numId w:val="10"/>
        </w:numPr>
      </w:pPr>
      <w:r>
        <w:t>Free vs. paid customers</w:t>
      </w:r>
    </w:p>
    <w:p w14:paraId="4213F053" w14:textId="77777777" w:rsidR="00AA01EC" w:rsidRDefault="00405A3D">
      <w:pPr>
        <w:pStyle w:val="Heading2"/>
      </w:pPr>
      <w:r>
        <w:t>Impact</w:t>
      </w:r>
    </w:p>
    <w:p w14:paraId="11F76C6F" w14:textId="77777777" w:rsidR="00AA01EC" w:rsidRDefault="00405A3D">
      <w:r>
        <w:t>Significant time savings by reducing manual PPT preparation from a week to less than a day. Enabled weekly updates with multiple KPIs available for decision-making.</w:t>
      </w:r>
    </w:p>
    <w:p w14:paraId="5C078E5A" w14:textId="77777777" w:rsidR="00AA01EC" w:rsidRDefault="00405A3D">
      <w:pPr>
        <w:pStyle w:val="Heading2"/>
      </w:pPr>
      <w:r>
        <w:t>Challenges &amp; Solutions</w:t>
      </w:r>
    </w:p>
    <w:p w14:paraId="28ECFD18" w14:textId="77777777" w:rsidR="00AA01EC" w:rsidRDefault="00405A3D">
      <w:r>
        <w:t>Integrating multiple heterogeneous data sources (weekly and monthly). Solved by building a robust master data framework and harmonized Power BI models.</w:t>
      </w:r>
    </w:p>
    <w:p w14:paraId="43667618" w14:textId="1AD5BBFB" w:rsidR="00AA01EC" w:rsidRDefault="00AA01EC"/>
    <w:sectPr w:rsidR="00AA01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5B81C3D"/>
    <w:multiLevelType w:val="hybridMultilevel"/>
    <w:tmpl w:val="C6461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37DF"/>
    <w:rsid w:val="0029639D"/>
    <w:rsid w:val="00326F90"/>
    <w:rsid w:val="00405A3D"/>
    <w:rsid w:val="00AA01EC"/>
    <w:rsid w:val="00AA1D8D"/>
    <w:rsid w:val="00AC2CC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3C53C2"/>
  <w14:defaultImageDpi w14:val="300"/>
  <w15:docId w15:val="{3D5B82BA-080B-4C0E-BB18-2D3B5501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Apoorv Sinha</cp:lastModifiedBy>
  <cp:revision>4</cp:revision>
  <cp:lastPrinted>2025-08-31T12:48:00Z</cp:lastPrinted>
  <dcterms:created xsi:type="dcterms:W3CDTF">2013-12-23T23:15:00Z</dcterms:created>
  <dcterms:modified xsi:type="dcterms:W3CDTF">2025-08-31T12:50:00Z</dcterms:modified>
  <cp:category/>
</cp:coreProperties>
</file>