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7BCF" w14:textId="18353838" w:rsidR="00CD14A5" w:rsidRDefault="00A45F47">
      <w:pPr>
        <w:pStyle w:val="Title"/>
      </w:pPr>
      <w:r>
        <w:t>Unified Dashboard</w:t>
      </w:r>
    </w:p>
    <w:p w14:paraId="029F934A" w14:textId="77777777" w:rsidR="00CD14A5" w:rsidRDefault="00A45F47">
      <w:pPr>
        <w:pStyle w:val="Heading2"/>
      </w:pPr>
      <w:r>
        <w:t>Summary</w:t>
      </w:r>
    </w:p>
    <w:p w14:paraId="3EE21E41" w14:textId="77777777" w:rsidR="00CD14A5" w:rsidRDefault="00A45F47">
      <w:r>
        <w:t>End-to-end Power BI dashboard integrating patient journey and field activity data, adopted by brand and market teams.</w:t>
      </w:r>
    </w:p>
    <w:p w14:paraId="03AF6914" w14:textId="77777777" w:rsidR="00CD14A5" w:rsidRDefault="00A45F47">
      <w:pPr>
        <w:pStyle w:val="Heading2"/>
      </w:pPr>
      <w:r>
        <w:t>Problem Statement</w:t>
      </w:r>
    </w:p>
    <w:p w14:paraId="7B5ED6FD" w14:textId="77777777" w:rsidR="00CD14A5" w:rsidRDefault="00A45F47">
      <w:r>
        <w:t>End users previously accessed multiple dashboards for different metrics. Critical data such as Non-Compass Buy &amp; Bill numbers were missing. This project consolidated all key metrics into one unified dashboard.</w:t>
      </w:r>
    </w:p>
    <w:p w14:paraId="006AA6FE" w14:textId="77777777" w:rsidR="00CD14A5" w:rsidRDefault="00A45F47">
      <w:pPr>
        <w:pStyle w:val="Heading2"/>
      </w:pPr>
      <w:r>
        <w:t>Role &amp; Duration</w:t>
      </w:r>
    </w:p>
    <w:p w14:paraId="16951426" w14:textId="77777777" w:rsidR="00CD14A5" w:rsidRDefault="00A45F47">
      <w:r>
        <w:t>Main developer, single-handedly completed in 3 months.</w:t>
      </w:r>
    </w:p>
    <w:p w14:paraId="7032C048" w14:textId="77777777" w:rsidR="00CD14A5" w:rsidRDefault="00A45F47">
      <w:pPr>
        <w:pStyle w:val="Heading2"/>
      </w:pPr>
      <w:r>
        <w:t>Stakeholders</w:t>
      </w:r>
    </w:p>
    <w:p w14:paraId="660784A0" w14:textId="77777777" w:rsidR="00CD14A5" w:rsidRDefault="00A45F47">
      <w:r>
        <w:t>Brand leads, field teams, finance, and sales stakeholders.</w:t>
      </w:r>
    </w:p>
    <w:p w14:paraId="4977D719" w14:textId="77777777" w:rsidR="00CD14A5" w:rsidRDefault="00A45F47">
      <w:pPr>
        <w:pStyle w:val="Heading2"/>
      </w:pPr>
      <w:r>
        <w:t>Data Sources</w:t>
      </w:r>
    </w:p>
    <w:p w14:paraId="357EF6CE" w14:textId="77777777" w:rsidR="00943CB5" w:rsidRDefault="00A45F47" w:rsidP="00943CB5">
      <w:pPr>
        <w:pStyle w:val="ListParagraph"/>
        <w:numPr>
          <w:ilvl w:val="0"/>
          <w:numId w:val="11"/>
        </w:numPr>
      </w:pPr>
      <w:r>
        <w:t>Excel files from brand leads</w:t>
      </w:r>
    </w:p>
    <w:p w14:paraId="3A2BEADC" w14:textId="77777777" w:rsidR="00943CB5" w:rsidRDefault="00943CB5" w:rsidP="00943CB5">
      <w:pPr>
        <w:pStyle w:val="ListParagraph"/>
        <w:numPr>
          <w:ilvl w:val="0"/>
          <w:numId w:val="11"/>
        </w:numPr>
      </w:pPr>
      <w:r>
        <w:t>E</w:t>
      </w:r>
      <w:r w:rsidR="00A45F47">
        <w:t>nrollment &amp; infusion data from Data Unveil</w:t>
      </w:r>
    </w:p>
    <w:p w14:paraId="69330384" w14:textId="77777777" w:rsidR="00943CB5" w:rsidRDefault="00A45F47" w:rsidP="00943CB5">
      <w:pPr>
        <w:pStyle w:val="ListParagraph"/>
        <w:numPr>
          <w:ilvl w:val="0"/>
          <w:numId w:val="11"/>
        </w:numPr>
      </w:pPr>
      <w:r>
        <w:t>Screening data from Snowflake</w:t>
      </w:r>
    </w:p>
    <w:p w14:paraId="7952464A" w14:textId="77777777" w:rsidR="00943CB5" w:rsidRDefault="00A45F47" w:rsidP="00943CB5">
      <w:pPr>
        <w:pStyle w:val="ListParagraph"/>
        <w:numPr>
          <w:ilvl w:val="0"/>
          <w:numId w:val="11"/>
        </w:numPr>
      </w:pPr>
      <w:r>
        <w:t>Revenue &amp; ATU from Excel</w:t>
      </w:r>
    </w:p>
    <w:p w14:paraId="1583C648" w14:textId="0F3B8461" w:rsidR="00CD14A5" w:rsidRDefault="00A45F47" w:rsidP="00943CB5">
      <w:pPr>
        <w:pStyle w:val="ListParagraph"/>
        <w:numPr>
          <w:ilvl w:val="0"/>
          <w:numId w:val="11"/>
        </w:numPr>
      </w:pPr>
      <w:r>
        <w:t>Inventory &amp; shipment from CIM/SAS</w:t>
      </w:r>
    </w:p>
    <w:p w14:paraId="7B5A76B8" w14:textId="77777777" w:rsidR="00CD14A5" w:rsidRDefault="00A45F47">
      <w:pPr>
        <w:pStyle w:val="Heading2"/>
      </w:pPr>
      <w:r>
        <w:t>Tech Stack</w:t>
      </w:r>
    </w:p>
    <w:p w14:paraId="58896462" w14:textId="77777777" w:rsidR="00CD14A5" w:rsidRDefault="00A45F47">
      <w:r>
        <w:t>Power BI, Snowflake, Python (for data transformation).</w:t>
      </w:r>
    </w:p>
    <w:p w14:paraId="29DCE10A" w14:textId="77777777" w:rsidR="00CD14A5" w:rsidRDefault="00A45F47">
      <w:pPr>
        <w:pStyle w:val="Heading2"/>
      </w:pPr>
      <w:r>
        <w:t>Key Features</w:t>
      </w:r>
    </w:p>
    <w:p w14:paraId="08CFFE7B" w14:textId="77777777" w:rsidR="00943CB5" w:rsidRDefault="00A45F47" w:rsidP="00943CB5">
      <w:pPr>
        <w:pStyle w:val="ListParagraph"/>
        <w:numPr>
          <w:ilvl w:val="0"/>
          <w:numId w:val="12"/>
        </w:numPr>
      </w:pPr>
      <w:r>
        <w:t>Patient journey tracking</w:t>
      </w:r>
    </w:p>
    <w:p w14:paraId="26B542CD" w14:textId="77777777" w:rsidR="00943CB5" w:rsidRDefault="00A45F47" w:rsidP="00943CB5">
      <w:pPr>
        <w:pStyle w:val="ListParagraph"/>
        <w:numPr>
          <w:ilvl w:val="0"/>
          <w:numId w:val="12"/>
        </w:numPr>
      </w:pPr>
      <w:r>
        <w:t>Enrollments, screenings, infusions</w:t>
      </w:r>
    </w:p>
    <w:p w14:paraId="35D5F64D" w14:textId="77777777" w:rsidR="00943CB5" w:rsidRDefault="00A45F47" w:rsidP="00943CB5">
      <w:pPr>
        <w:pStyle w:val="ListParagraph"/>
        <w:numPr>
          <w:ilvl w:val="0"/>
          <w:numId w:val="12"/>
        </w:numPr>
      </w:pPr>
      <w:r>
        <w:t>Revenue &amp; expected revenue (pipeline-based)</w:t>
      </w:r>
    </w:p>
    <w:p w14:paraId="19B20385" w14:textId="627ECEF2" w:rsidR="00CD14A5" w:rsidRDefault="00A45F47" w:rsidP="00943CB5">
      <w:pPr>
        <w:pStyle w:val="ListParagraph"/>
        <w:numPr>
          <w:ilvl w:val="0"/>
          <w:numId w:val="12"/>
        </w:numPr>
      </w:pPr>
      <w:r>
        <w:t>Unified single source of truth for Tzield metrics</w:t>
      </w:r>
    </w:p>
    <w:p w14:paraId="5D3DB259" w14:textId="77777777" w:rsidR="00CD14A5" w:rsidRDefault="00A45F47">
      <w:pPr>
        <w:pStyle w:val="Heading2"/>
      </w:pPr>
      <w:r>
        <w:t>Impact</w:t>
      </w:r>
    </w:p>
    <w:p w14:paraId="22EFE08B" w14:textId="77777777" w:rsidR="00CD14A5" w:rsidRDefault="00A45F47">
      <w:r>
        <w:t>Provided a single source for all metrics, eliminating fragmented reporting.</w:t>
      </w:r>
    </w:p>
    <w:p w14:paraId="6785F0A9" w14:textId="77777777" w:rsidR="00CD14A5" w:rsidRDefault="00A45F47">
      <w:pPr>
        <w:pStyle w:val="Heading2"/>
      </w:pPr>
      <w:r>
        <w:t>Challenges &amp; Solutions</w:t>
      </w:r>
    </w:p>
    <w:p w14:paraId="186E7E21" w14:textId="77777777" w:rsidR="00CD14A5" w:rsidRDefault="00A45F47">
      <w:r>
        <w:t>Mapping multiple heterogeneous data sources was challenging. Used Python and SQL for transformation and harmonization.</w:t>
      </w:r>
    </w:p>
    <w:p w14:paraId="61E97FB1" w14:textId="77777777" w:rsidR="00CD14A5" w:rsidRDefault="00A45F47">
      <w:pPr>
        <w:pStyle w:val="Heading2"/>
      </w:pPr>
      <w:r>
        <w:t>Future Enhancements</w:t>
      </w:r>
    </w:p>
    <w:p w14:paraId="0B1C66EA" w14:textId="12AEFC3C" w:rsidR="00CD14A5" w:rsidRDefault="00A45F47">
      <w:r>
        <w:t>Addition of new KPIs and advanced metrics.</w:t>
      </w:r>
    </w:p>
    <w:sectPr w:rsidR="00CD1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3F741A"/>
    <w:multiLevelType w:val="hybridMultilevel"/>
    <w:tmpl w:val="AF4A1640"/>
    <w:lvl w:ilvl="0" w:tplc="98C4271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E2F09"/>
    <w:multiLevelType w:val="hybridMultilevel"/>
    <w:tmpl w:val="6F662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848FF"/>
    <w:multiLevelType w:val="hybridMultilevel"/>
    <w:tmpl w:val="22662BC6"/>
    <w:lvl w:ilvl="0" w:tplc="98C4271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9A3"/>
    <w:rsid w:val="00943CB5"/>
    <w:rsid w:val="00A45F47"/>
    <w:rsid w:val="00AA1D8D"/>
    <w:rsid w:val="00B47730"/>
    <w:rsid w:val="00CB0664"/>
    <w:rsid w:val="00CD14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1535644-A6E8-4459-A30F-6DA8C51D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Apoorv Sinha</cp:lastModifiedBy>
  <cp:revision>4</cp:revision>
  <cp:lastPrinted>2025-08-31T13:03:00Z</cp:lastPrinted>
  <dcterms:created xsi:type="dcterms:W3CDTF">2013-12-23T23:15:00Z</dcterms:created>
  <dcterms:modified xsi:type="dcterms:W3CDTF">2025-08-31T13:03:00Z</dcterms:modified>
  <cp:category/>
</cp:coreProperties>
</file>