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DB3" w:rsidRDefault="005B5DB3" w:rsidP="002541AA">
      <w:pPr>
        <w:pStyle w:val="Heading1"/>
      </w:pPr>
      <w:proofErr w:type="spellStart"/>
      <w:r>
        <w:t>org.eclipse.swt.layout.FormAttachment</w:t>
      </w:r>
      <w:proofErr w:type="spellEnd"/>
    </w:p>
    <w:p w:rsidR="005367C4" w:rsidRPr="005367C4" w:rsidRDefault="005367C4" w:rsidP="005367C4">
      <w:r w:rsidRPr="005367C4">
        <w:t>Instances of this class are used to define the edges of a control within a </w:t>
      </w:r>
      <w:proofErr w:type="spellStart"/>
      <w:r w:rsidRPr="005367C4">
        <w:t>FormLayout</w:t>
      </w:r>
      <w:proofErr w:type="spellEnd"/>
      <w:r w:rsidRPr="005367C4">
        <w:t>.</w:t>
      </w:r>
    </w:p>
    <w:p w:rsidR="005367C4" w:rsidRPr="005367C4" w:rsidRDefault="005367C4" w:rsidP="005367C4">
      <w:proofErr w:type="spellStart"/>
      <w:r w:rsidRPr="005367C4">
        <w:t>FormAttachments</w:t>
      </w:r>
      <w:proofErr w:type="spellEnd"/>
      <w:r w:rsidRPr="005367C4">
        <w:t> are set into the top, bottom, left, and right fields of the </w:t>
      </w:r>
      <w:proofErr w:type="spellStart"/>
      <w:r w:rsidRPr="005367C4">
        <w:t>FormData</w:t>
      </w:r>
      <w:proofErr w:type="spellEnd"/>
      <w:r w:rsidRPr="005367C4">
        <w:t> for a control. For example:</w:t>
      </w:r>
    </w:p>
    <w:p w:rsidR="005367C4" w:rsidRPr="005367C4" w:rsidRDefault="005367C4" w:rsidP="005367C4">
      <w:pPr>
        <w:pStyle w:val="MyCode"/>
      </w:pPr>
      <w:r w:rsidRPr="005367C4">
        <w:t xml:space="preserve"> </w:t>
      </w:r>
      <w:r w:rsidRPr="005367C4">
        <w:tab/>
      </w:r>
      <w:r w:rsidRPr="005367C4">
        <w:tab/>
      </w:r>
      <w:proofErr w:type="spellStart"/>
      <w:r w:rsidRPr="005367C4">
        <w:t>FormData</w:t>
      </w:r>
      <w:proofErr w:type="spellEnd"/>
      <w:r w:rsidRPr="005367C4">
        <w:t xml:space="preserve"> data = new </w:t>
      </w:r>
      <w:proofErr w:type="spellStart"/>
      <w:proofErr w:type="gramStart"/>
      <w:r w:rsidRPr="005367C4">
        <w:t>FormData</w:t>
      </w:r>
      <w:proofErr w:type="spellEnd"/>
      <w:r w:rsidRPr="005367C4">
        <w:t>(</w:t>
      </w:r>
      <w:proofErr w:type="gramEnd"/>
      <w:r w:rsidRPr="005367C4">
        <w:t>);</w:t>
      </w:r>
    </w:p>
    <w:p w:rsidR="005367C4" w:rsidRPr="005367C4" w:rsidRDefault="005367C4" w:rsidP="005367C4">
      <w:pPr>
        <w:pStyle w:val="MyCode"/>
      </w:pPr>
      <w:r w:rsidRPr="005367C4">
        <w:t xml:space="preserve"> </w:t>
      </w:r>
      <w:r w:rsidRPr="005367C4">
        <w:tab/>
      </w:r>
      <w:r w:rsidRPr="005367C4">
        <w:tab/>
      </w:r>
      <w:proofErr w:type="spellStart"/>
      <w:r w:rsidRPr="005367C4">
        <w:t>data.top</w:t>
      </w:r>
      <w:proofErr w:type="spellEnd"/>
      <w:r w:rsidRPr="005367C4">
        <w:t xml:space="preserve"> = new </w:t>
      </w:r>
      <w:proofErr w:type="spellStart"/>
      <w:proofErr w:type="gramStart"/>
      <w:r w:rsidRPr="005367C4">
        <w:t>FormAttachment</w:t>
      </w:r>
      <w:proofErr w:type="spellEnd"/>
      <w:r w:rsidRPr="005367C4">
        <w:t>(</w:t>
      </w:r>
      <w:proofErr w:type="gramEnd"/>
      <w:r w:rsidRPr="005367C4">
        <w:t>0,5);</w:t>
      </w:r>
    </w:p>
    <w:p w:rsidR="005367C4" w:rsidRPr="005367C4" w:rsidRDefault="005367C4" w:rsidP="005367C4">
      <w:pPr>
        <w:pStyle w:val="MyCode"/>
      </w:pPr>
      <w:r w:rsidRPr="005367C4">
        <w:t xml:space="preserve"> </w:t>
      </w:r>
      <w:r w:rsidRPr="005367C4">
        <w:tab/>
      </w:r>
      <w:r w:rsidRPr="005367C4">
        <w:tab/>
      </w:r>
      <w:proofErr w:type="spellStart"/>
      <w:r w:rsidRPr="005367C4">
        <w:t>data.bottom</w:t>
      </w:r>
      <w:proofErr w:type="spellEnd"/>
      <w:r w:rsidRPr="005367C4">
        <w:t xml:space="preserve"> = new </w:t>
      </w:r>
      <w:proofErr w:type="spellStart"/>
      <w:proofErr w:type="gramStart"/>
      <w:r w:rsidRPr="005367C4">
        <w:t>FormAttachment</w:t>
      </w:r>
      <w:proofErr w:type="spellEnd"/>
      <w:r w:rsidRPr="005367C4">
        <w:t>(</w:t>
      </w:r>
      <w:proofErr w:type="gramEnd"/>
      <w:r w:rsidRPr="005367C4">
        <w:t>100,-5);</w:t>
      </w:r>
    </w:p>
    <w:p w:rsidR="005367C4" w:rsidRPr="005367C4" w:rsidRDefault="005367C4" w:rsidP="005367C4">
      <w:pPr>
        <w:pStyle w:val="MyCode"/>
      </w:pPr>
      <w:r w:rsidRPr="005367C4">
        <w:t xml:space="preserve"> </w:t>
      </w:r>
      <w:r w:rsidRPr="005367C4">
        <w:tab/>
      </w:r>
      <w:r w:rsidRPr="005367C4">
        <w:tab/>
      </w:r>
      <w:proofErr w:type="spellStart"/>
      <w:r w:rsidRPr="005367C4">
        <w:t>data.left</w:t>
      </w:r>
      <w:proofErr w:type="spellEnd"/>
      <w:r w:rsidRPr="005367C4">
        <w:t xml:space="preserve"> = new </w:t>
      </w:r>
      <w:proofErr w:type="spellStart"/>
      <w:proofErr w:type="gramStart"/>
      <w:r w:rsidRPr="005367C4">
        <w:t>FormAttachment</w:t>
      </w:r>
      <w:proofErr w:type="spellEnd"/>
      <w:r w:rsidRPr="005367C4">
        <w:t>(</w:t>
      </w:r>
      <w:proofErr w:type="gramEnd"/>
      <w:r w:rsidRPr="005367C4">
        <w:t>0,5);</w:t>
      </w:r>
    </w:p>
    <w:p w:rsidR="005367C4" w:rsidRPr="005367C4" w:rsidRDefault="005367C4" w:rsidP="005367C4">
      <w:pPr>
        <w:pStyle w:val="MyCode"/>
      </w:pPr>
      <w:r w:rsidRPr="005367C4">
        <w:t xml:space="preserve"> </w:t>
      </w:r>
      <w:r w:rsidRPr="005367C4">
        <w:tab/>
      </w:r>
      <w:r w:rsidRPr="005367C4">
        <w:tab/>
      </w:r>
      <w:proofErr w:type="spellStart"/>
      <w:r w:rsidRPr="005367C4">
        <w:t>data.right</w:t>
      </w:r>
      <w:proofErr w:type="spellEnd"/>
      <w:r w:rsidRPr="005367C4">
        <w:t xml:space="preserve"> = new </w:t>
      </w:r>
      <w:proofErr w:type="spellStart"/>
      <w:proofErr w:type="gramStart"/>
      <w:r w:rsidRPr="005367C4">
        <w:t>FormAttachment</w:t>
      </w:r>
      <w:proofErr w:type="spellEnd"/>
      <w:r w:rsidRPr="005367C4">
        <w:t>(</w:t>
      </w:r>
      <w:proofErr w:type="gramEnd"/>
      <w:r w:rsidRPr="005367C4">
        <w:t>100,-5);</w:t>
      </w:r>
    </w:p>
    <w:p w:rsidR="005367C4" w:rsidRPr="005367C4" w:rsidRDefault="005367C4" w:rsidP="005367C4">
      <w:pPr>
        <w:pStyle w:val="MyCode"/>
      </w:pPr>
      <w:r w:rsidRPr="005367C4">
        <w:t xml:space="preserve"> </w:t>
      </w:r>
      <w:r w:rsidRPr="005367C4">
        <w:tab/>
      </w:r>
      <w:r w:rsidRPr="005367C4">
        <w:tab/>
      </w:r>
      <w:proofErr w:type="spellStart"/>
      <w:proofErr w:type="gramStart"/>
      <w:r w:rsidRPr="005367C4">
        <w:t>button.setLayoutData</w:t>
      </w:r>
      <w:proofErr w:type="spellEnd"/>
      <w:r w:rsidRPr="005367C4">
        <w:t>(</w:t>
      </w:r>
      <w:proofErr w:type="gramEnd"/>
      <w:r w:rsidRPr="005367C4">
        <w:t>data);</w:t>
      </w:r>
    </w:p>
    <w:p w:rsidR="005367C4" w:rsidRPr="005367C4" w:rsidRDefault="005367C4" w:rsidP="005367C4">
      <w:r w:rsidRPr="005367C4">
        <w:t xml:space="preserve"> </w:t>
      </w:r>
    </w:p>
    <w:p w:rsidR="005367C4" w:rsidRPr="005367C4" w:rsidRDefault="005367C4" w:rsidP="005367C4">
      <w:r w:rsidRPr="005367C4">
        <w:t>A </w:t>
      </w:r>
      <w:proofErr w:type="spellStart"/>
      <w:r w:rsidRPr="005367C4">
        <w:t>FormAttachment</w:t>
      </w:r>
      <w:proofErr w:type="spellEnd"/>
      <w:r w:rsidRPr="005367C4">
        <w:t> defines where to attach the side of a control by using the equation, y = ax + b. The "a" term represents a fraction of the parent composite's width (from the left) or height (from the top). It can be defined using a numerator and denominator, or just a percentage value. If a percentage is used, the denominator is set to 100. The "b" term in the equation represents an offset, in pixels, from the attachment position. For example:</w:t>
      </w:r>
    </w:p>
    <w:p w:rsidR="005367C4" w:rsidRPr="005367C4" w:rsidRDefault="005367C4" w:rsidP="005367C4">
      <w:pPr>
        <w:pStyle w:val="MyCode"/>
      </w:pPr>
      <w:r w:rsidRPr="005367C4">
        <w:t xml:space="preserve"> </w:t>
      </w:r>
      <w:r w:rsidRPr="005367C4">
        <w:tab/>
      </w:r>
      <w:r w:rsidRPr="005367C4">
        <w:tab/>
      </w:r>
      <w:proofErr w:type="spellStart"/>
      <w:r w:rsidRPr="005367C4">
        <w:t>FormAttachment</w:t>
      </w:r>
      <w:proofErr w:type="spellEnd"/>
      <w:r w:rsidRPr="005367C4">
        <w:t xml:space="preserve"> attach = new </w:t>
      </w:r>
      <w:proofErr w:type="spellStart"/>
      <w:r w:rsidRPr="005367C4">
        <w:t>FormAttachment</w:t>
      </w:r>
      <w:proofErr w:type="spellEnd"/>
      <w:r w:rsidRPr="005367C4">
        <w:t xml:space="preserve"> (20, -5);</w:t>
      </w:r>
    </w:p>
    <w:p w:rsidR="005367C4" w:rsidRPr="005367C4" w:rsidRDefault="005367C4" w:rsidP="005367C4">
      <w:r w:rsidRPr="005367C4">
        <w:t xml:space="preserve"> </w:t>
      </w:r>
    </w:p>
    <w:p w:rsidR="005367C4" w:rsidRPr="005367C4" w:rsidRDefault="005367C4" w:rsidP="005367C4">
      <w:proofErr w:type="gramStart"/>
      <w:r w:rsidRPr="005367C4">
        <w:t>specifies</w:t>
      </w:r>
      <w:proofErr w:type="gramEnd"/>
      <w:r w:rsidRPr="005367C4">
        <w:t xml:space="preserve"> that the side to which the </w:t>
      </w:r>
      <w:proofErr w:type="spellStart"/>
      <w:r w:rsidRPr="005367C4">
        <w:t>FormAttachment</w:t>
      </w:r>
      <w:proofErr w:type="spellEnd"/>
      <w:r w:rsidRPr="005367C4">
        <w:t> object belongs will lie at 20% of the parent composite, minus 5 pixels.</w:t>
      </w:r>
    </w:p>
    <w:p w:rsidR="005367C4" w:rsidRPr="005367C4" w:rsidRDefault="005367C4" w:rsidP="005367C4">
      <w:r w:rsidRPr="005367C4">
        <w:t>Control sides can also be attached to another control. For example:</w:t>
      </w:r>
    </w:p>
    <w:p w:rsidR="005367C4" w:rsidRPr="005367C4" w:rsidRDefault="005367C4" w:rsidP="00721CEE">
      <w:pPr>
        <w:pStyle w:val="MyCode"/>
      </w:pPr>
      <w:r w:rsidRPr="005367C4">
        <w:t xml:space="preserve"> </w:t>
      </w:r>
      <w:r w:rsidRPr="005367C4">
        <w:tab/>
      </w:r>
      <w:r w:rsidRPr="005367C4">
        <w:tab/>
      </w:r>
      <w:proofErr w:type="spellStart"/>
      <w:r w:rsidRPr="005367C4">
        <w:t>FormAttachment</w:t>
      </w:r>
      <w:proofErr w:type="spellEnd"/>
      <w:r w:rsidRPr="005367C4">
        <w:t xml:space="preserve"> attach = new </w:t>
      </w:r>
      <w:proofErr w:type="spellStart"/>
      <w:r w:rsidRPr="005367C4">
        <w:t>FormAttachment</w:t>
      </w:r>
      <w:proofErr w:type="spellEnd"/>
      <w:r w:rsidRPr="005367C4">
        <w:t xml:space="preserve"> (button, 10);</w:t>
      </w:r>
    </w:p>
    <w:p w:rsidR="005367C4" w:rsidRPr="005367C4" w:rsidRDefault="005367C4" w:rsidP="005367C4">
      <w:r w:rsidRPr="005367C4">
        <w:t xml:space="preserve"> </w:t>
      </w:r>
    </w:p>
    <w:p w:rsidR="005367C4" w:rsidRPr="005367C4" w:rsidRDefault="005367C4" w:rsidP="005367C4">
      <w:proofErr w:type="gramStart"/>
      <w:r w:rsidRPr="005367C4">
        <w:t>specifies</w:t>
      </w:r>
      <w:proofErr w:type="gramEnd"/>
      <w:r w:rsidRPr="005367C4">
        <w:t xml:space="preserve"> that the side to which the </w:t>
      </w:r>
      <w:proofErr w:type="spellStart"/>
      <w:r w:rsidRPr="005367C4">
        <w:t>FormAttachment</w:t>
      </w:r>
      <w:proofErr w:type="spellEnd"/>
      <w:r w:rsidRPr="005367C4">
        <w:t> object belongs will lie in the same position as the adjacent side of the button control, plus 10 pixels. The control side can also be attached to the opposite side of the specified control. For example:</w:t>
      </w:r>
    </w:p>
    <w:p w:rsidR="005367C4" w:rsidRPr="005367C4" w:rsidRDefault="005367C4" w:rsidP="00721CEE">
      <w:pPr>
        <w:pStyle w:val="MyCode"/>
      </w:pPr>
      <w:r w:rsidRPr="005367C4">
        <w:t xml:space="preserve"> </w:t>
      </w:r>
      <w:r w:rsidRPr="005367C4">
        <w:tab/>
      </w:r>
      <w:r w:rsidRPr="005367C4">
        <w:tab/>
      </w:r>
      <w:proofErr w:type="spellStart"/>
      <w:r w:rsidRPr="005367C4">
        <w:t>FormData</w:t>
      </w:r>
      <w:proofErr w:type="spellEnd"/>
      <w:r w:rsidRPr="005367C4">
        <w:t xml:space="preserve"> data = new </w:t>
      </w:r>
      <w:proofErr w:type="spellStart"/>
      <w:r w:rsidRPr="005367C4">
        <w:t>FormData</w:t>
      </w:r>
      <w:proofErr w:type="spellEnd"/>
      <w:r w:rsidRPr="005367C4">
        <w:t xml:space="preserve"> ();</w:t>
      </w:r>
    </w:p>
    <w:p w:rsidR="005367C4" w:rsidRPr="005367C4" w:rsidRDefault="005367C4" w:rsidP="00721CEE">
      <w:pPr>
        <w:pStyle w:val="MyCode"/>
      </w:pPr>
      <w:r w:rsidRPr="005367C4">
        <w:t xml:space="preserve"> </w:t>
      </w:r>
      <w:r w:rsidRPr="005367C4">
        <w:tab/>
      </w:r>
      <w:r w:rsidRPr="005367C4">
        <w:tab/>
      </w:r>
      <w:proofErr w:type="spellStart"/>
      <w:r w:rsidRPr="005367C4">
        <w:t>data.left</w:t>
      </w:r>
      <w:proofErr w:type="spellEnd"/>
      <w:r w:rsidRPr="005367C4">
        <w:t xml:space="preserve"> = new </w:t>
      </w:r>
      <w:proofErr w:type="spellStart"/>
      <w:r w:rsidRPr="005367C4">
        <w:t>FormAttachment</w:t>
      </w:r>
      <w:proofErr w:type="spellEnd"/>
      <w:r w:rsidRPr="005367C4">
        <w:t xml:space="preserve"> (button, 0, SWT.LEFT);</w:t>
      </w:r>
    </w:p>
    <w:p w:rsidR="005367C4" w:rsidRPr="005367C4" w:rsidRDefault="005367C4" w:rsidP="005367C4">
      <w:r w:rsidRPr="005367C4">
        <w:t xml:space="preserve"> </w:t>
      </w:r>
    </w:p>
    <w:p w:rsidR="005367C4" w:rsidRPr="005367C4" w:rsidRDefault="005367C4" w:rsidP="005367C4">
      <w:proofErr w:type="gramStart"/>
      <w:r w:rsidRPr="005367C4">
        <w:t>specifies</w:t>
      </w:r>
      <w:proofErr w:type="gramEnd"/>
      <w:r w:rsidRPr="005367C4">
        <w:t xml:space="preserve"> that the left side of the control will lie in the same position as the left side of the button control. The control can also be attached in a position that will center the control on the specified control. For example:</w:t>
      </w:r>
    </w:p>
    <w:p w:rsidR="005367C4" w:rsidRPr="005367C4" w:rsidRDefault="005367C4" w:rsidP="00721CEE">
      <w:pPr>
        <w:pStyle w:val="MyCode"/>
      </w:pPr>
      <w:r w:rsidRPr="005367C4">
        <w:t xml:space="preserve"> </w:t>
      </w:r>
      <w:r w:rsidRPr="005367C4">
        <w:tab/>
      </w:r>
      <w:r w:rsidRPr="005367C4">
        <w:tab/>
      </w:r>
      <w:proofErr w:type="spellStart"/>
      <w:r w:rsidRPr="005367C4">
        <w:t>data.left</w:t>
      </w:r>
      <w:proofErr w:type="spellEnd"/>
      <w:r w:rsidRPr="005367C4">
        <w:t xml:space="preserve"> = new </w:t>
      </w:r>
      <w:proofErr w:type="spellStart"/>
      <w:r w:rsidRPr="005367C4">
        <w:t>FormAttachment</w:t>
      </w:r>
      <w:proofErr w:type="spellEnd"/>
      <w:r w:rsidRPr="005367C4">
        <w:t xml:space="preserve"> (button, 0, SWT.CENTER);</w:t>
      </w:r>
    </w:p>
    <w:p w:rsidR="005367C4" w:rsidRPr="005367C4" w:rsidRDefault="005367C4" w:rsidP="005367C4">
      <w:r w:rsidRPr="005367C4">
        <w:t xml:space="preserve"> </w:t>
      </w:r>
    </w:p>
    <w:p w:rsidR="0048619D" w:rsidRPr="005367C4" w:rsidRDefault="005367C4" w:rsidP="005367C4">
      <w:proofErr w:type="gramStart"/>
      <w:r w:rsidRPr="005367C4">
        <w:lastRenderedPageBreak/>
        <w:t>specifies</w:t>
      </w:r>
      <w:proofErr w:type="gramEnd"/>
      <w:r w:rsidRPr="005367C4">
        <w:t xml:space="preserve"> that the left side of the control will be positioned so that it is centered between the left and right sides of the button control. If the alignment is not specified, the default is to attach to the adjacent side.</w:t>
      </w:r>
    </w:p>
    <w:sectPr w:rsidR="0048619D" w:rsidRPr="005367C4" w:rsidSect="00D03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535A3"/>
    <w:rsid w:val="00027C55"/>
    <w:rsid w:val="00055D54"/>
    <w:rsid w:val="00064EB4"/>
    <w:rsid w:val="000C5A51"/>
    <w:rsid w:val="000D40A6"/>
    <w:rsid w:val="0015540E"/>
    <w:rsid w:val="001F0030"/>
    <w:rsid w:val="001F7ECF"/>
    <w:rsid w:val="002541AA"/>
    <w:rsid w:val="00260E0B"/>
    <w:rsid w:val="00362C64"/>
    <w:rsid w:val="003804ED"/>
    <w:rsid w:val="00430CD3"/>
    <w:rsid w:val="00432F52"/>
    <w:rsid w:val="004E056E"/>
    <w:rsid w:val="004F2FE9"/>
    <w:rsid w:val="005367C4"/>
    <w:rsid w:val="00561533"/>
    <w:rsid w:val="00586582"/>
    <w:rsid w:val="005B5DB3"/>
    <w:rsid w:val="005D711D"/>
    <w:rsid w:val="005E3C83"/>
    <w:rsid w:val="00651F48"/>
    <w:rsid w:val="00686C4D"/>
    <w:rsid w:val="006F22F7"/>
    <w:rsid w:val="00721CEE"/>
    <w:rsid w:val="007F13AE"/>
    <w:rsid w:val="008235F5"/>
    <w:rsid w:val="00840A86"/>
    <w:rsid w:val="00874897"/>
    <w:rsid w:val="008B111C"/>
    <w:rsid w:val="008C58D0"/>
    <w:rsid w:val="009501DB"/>
    <w:rsid w:val="0095683E"/>
    <w:rsid w:val="00986812"/>
    <w:rsid w:val="00A842D2"/>
    <w:rsid w:val="00AA0BCD"/>
    <w:rsid w:val="00B51BAA"/>
    <w:rsid w:val="00BA1D8A"/>
    <w:rsid w:val="00BC2578"/>
    <w:rsid w:val="00BF4B37"/>
    <w:rsid w:val="00BF7FB3"/>
    <w:rsid w:val="00C16410"/>
    <w:rsid w:val="00D0334F"/>
    <w:rsid w:val="00D535A3"/>
    <w:rsid w:val="00ED476A"/>
    <w:rsid w:val="00EE6E7A"/>
    <w:rsid w:val="00F11C28"/>
    <w:rsid w:val="00F37C00"/>
    <w:rsid w:val="00FF2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4F"/>
  </w:style>
  <w:style w:type="paragraph" w:styleId="Heading1">
    <w:name w:val="heading 1"/>
    <w:basedOn w:val="Normal"/>
    <w:next w:val="Normal"/>
    <w:link w:val="Heading1Char"/>
    <w:uiPriority w:val="9"/>
    <w:qFormat/>
    <w:rsid w:val="006F2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35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F22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5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5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5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5A3"/>
    <w:rPr>
      <w:rFonts w:ascii="Courier New" w:eastAsia="Times New Roman" w:hAnsi="Courier New" w:cs="Courier New"/>
      <w:sz w:val="20"/>
      <w:szCs w:val="20"/>
    </w:rPr>
  </w:style>
  <w:style w:type="character" w:customStyle="1" w:styleId="apple-converted-space">
    <w:name w:val="apple-converted-space"/>
    <w:basedOn w:val="DefaultParagraphFont"/>
    <w:rsid w:val="00D535A3"/>
  </w:style>
  <w:style w:type="paragraph" w:styleId="HTMLPreformatted">
    <w:name w:val="HTML Preformatted"/>
    <w:basedOn w:val="Normal"/>
    <w:link w:val="HTMLPreformattedChar"/>
    <w:uiPriority w:val="99"/>
    <w:semiHidden/>
    <w:unhideWhenUsed/>
    <w:rsid w:val="00D5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5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3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5A3"/>
    <w:rPr>
      <w:rFonts w:ascii="Tahoma" w:hAnsi="Tahoma" w:cs="Tahoma"/>
      <w:sz w:val="16"/>
      <w:szCs w:val="16"/>
    </w:rPr>
  </w:style>
  <w:style w:type="paragraph" w:customStyle="1" w:styleId="MyCode">
    <w:name w:val="My Code"/>
    <w:basedOn w:val="Normal"/>
    <w:qFormat/>
    <w:rsid w:val="00D53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Pr>
      <w:rFonts w:ascii="Courier New" w:eastAsia="Times New Roman" w:hAnsi="Courier New" w:cs="Courier New"/>
      <w:color w:val="000000"/>
      <w:sz w:val="18"/>
      <w:szCs w:val="21"/>
    </w:rPr>
  </w:style>
  <w:style w:type="paragraph" w:customStyle="1" w:styleId="MyFigure">
    <w:name w:val="My Figure"/>
    <w:basedOn w:val="Normal"/>
    <w:qFormat/>
    <w:rsid w:val="00F37C00"/>
    <w:pPr>
      <w:jc w:val="center"/>
    </w:pPr>
  </w:style>
  <w:style w:type="paragraph" w:styleId="Caption">
    <w:name w:val="caption"/>
    <w:basedOn w:val="Normal"/>
    <w:next w:val="Normal"/>
    <w:uiPriority w:val="35"/>
    <w:semiHidden/>
    <w:unhideWhenUsed/>
    <w:qFormat/>
    <w:rsid w:val="00AA0BCD"/>
    <w:pPr>
      <w:spacing w:line="240" w:lineRule="auto"/>
      <w:jc w:val="center"/>
    </w:pPr>
    <w:rPr>
      <w:b/>
      <w:bCs/>
      <w:color w:val="4F81BD" w:themeColor="accent1"/>
      <w:sz w:val="18"/>
      <w:szCs w:val="18"/>
    </w:rPr>
  </w:style>
  <w:style w:type="character" w:customStyle="1" w:styleId="Heading1Char">
    <w:name w:val="Heading 1 Char"/>
    <w:basedOn w:val="DefaultParagraphFont"/>
    <w:link w:val="Heading1"/>
    <w:uiPriority w:val="9"/>
    <w:rsid w:val="006F22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22F7"/>
    <w:pPr>
      <w:outlineLvl w:val="9"/>
    </w:pPr>
  </w:style>
  <w:style w:type="paragraph" w:styleId="TOC2">
    <w:name w:val="toc 2"/>
    <w:basedOn w:val="Normal"/>
    <w:next w:val="Normal"/>
    <w:autoRedefine/>
    <w:uiPriority w:val="39"/>
    <w:unhideWhenUsed/>
    <w:qFormat/>
    <w:rsid w:val="006F22F7"/>
    <w:pPr>
      <w:spacing w:after="0"/>
      <w:ind w:left="220"/>
    </w:pPr>
    <w:rPr>
      <w:smallCaps/>
      <w:sz w:val="20"/>
      <w:szCs w:val="20"/>
    </w:rPr>
  </w:style>
  <w:style w:type="paragraph" w:styleId="TOC3">
    <w:name w:val="toc 3"/>
    <w:basedOn w:val="Normal"/>
    <w:next w:val="Normal"/>
    <w:autoRedefine/>
    <w:uiPriority w:val="39"/>
    <w:unhideWhenUsed/>
    <w:qFormat/>
    <w:rsid w:val="006F22F7"/>
    <w:pPr>
      <w:spacing w:after="0"/>
      <w:ind w:left="440"/>
    </w:pPr>
    <w:rPr>
      <w:i/>
      <w:iCs/>
      <w:sz w:val="20"/>
      <w:szCs w:val="20"/>
    </w:rPr>
  </w:style>
  <w:style w:type="character" w:styleId="Hyperlink">
    <w:name w:val="Hyperlink"/>
    <w:basedOn w:val="DefaultParagraphFont"/>
    <w:uiPriority w:val="99"/>
    <w:unhideWhenUsed/>
    <w:rsid w:val="006F22F7"/>
    <w:rPr>
      <w:color w:val="0000FF" w:themeColor="hyperlink"/>
      <w:u w:val="single"/>
    </w:rPr>
  </w:style>
  <w:style w:type="character" w:customStyle="1" w:styleId="Heading4Char">
    <w:name w:val="Heading 4 Char"/>
    <w:basedOn w:val="DefaultParagraphFont"/>
    <w:link w:val="Heading4"/>
    <w:uiPriority w:val="9"/>
    <w:rsid w:val="006F22F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BC2578"/>
    <w:pPr>
      <w:spacing w:before="120" w:after="120"/>
    </w:pPr>
    <w:rPr>
      <w:b/>
      <w:bCs/>
      <w:caps/>
      <w:sz w:val="20"/>
      <w:szCs w:val="20"/>
    </w:rPr>
  </w:style>
  <w:style w:type="paragraph" w:styleId="TOC4">
    <w:name w:val="toc 4"/>
    <w:basedOn w:val="Normal"/>
    <w:next w:val="Normal"/>
    <w:autoRedefine/>
    <w:uiPriority w:val="39"/>
    <w:unhideWhenUsed/>
    <w:rsid w:val="00686C4D"/>
    <w:pPr>
      <w:spacing w:after="0"/>
      <w:ind w:left="660"/>
    </w:pPr>
    <w:rPr>
      <w:sz w:val="18"/>
      <w:szCs w:val="18"/>
    </w:rPr>
  </w:style>
  <w:style w:type="paragraph" w:styleId="TOC5">
    <w:name w:val="toc 5"/>
    <w:basedOn w:val="Normal"/>
    <w:next w:val="Normal"/>
    <w:autoRedefine/>
    <w:uiPriority w:val="39"/>
    <w:unhideWhenUsed/>
    <w:rsid w:val="00686C4D"/>
    <w:pPr>
      <w:spacing w:after="0"/>
      <w:ind w:left="880"/>
    </w:pPr>
    <w:rPr>
      <w:sz w:val="18"/>
      <w:szCs w:val="18"/>
    </w:rPr>
  </w:style>
  <w:style w:type="paragraph" w:styleId="TOC6">
    <w:name w:val="toc 6"/>
    <w:basedOn w:val="Normal"/>
    <w:next w:val="Normal"/>
    <w:autoRedefine/>
    <w:uiPriority w:val="39"/>
    <w:unhideWhenUsed/>
    <w:rsid w:val="00686C4D"/>
    <w:pPr>
      <w:spacing w:after="0"/>
      <w:ind w:left="1100"/>
    </w:pPr>
    <w:rPr>
      <w:sz w:val="18"/>
      <w:szCs w:val="18"/>
    </w:rPr>
  </w:style>
  <w:style w:type="paragraph" w:styleId="TOC7">
    <w:name w:val="toc 7"/>
    <w:basedOn w:val="Normal"/>
    <w:next w:val="Normal"/>
    <w:autoRedefine/>
    <w:uiPriority w:val="39"/>
    <w:unhideWhenUsed/>
    <w:rsid w:val="00686C4D"/>
    <w:pPr>
      <w:spacing w:after="0"/>
      <w:ind w:left="1320"/>
    </w:pPr>
    <w:rPr>
      <w:sz w:val="18"/>
      <w:szCs w:val="18"/>
    </w:rPr>
  </w:style>
  <w:style w:type="paragraph" w:styleId="TOC8">
    <w:name w:val="toc 8"/>
    <w:basedOn w:val="Normal"/>
    <w:next w:val="Normal"/>
    <w:autoRedefine/>
    <w:uiPriority w:val="39"/>
    <w:unhideWhenUsed/>
    <w:rsid w:val="00686C4D"/>
    <w:pPr>
      <w:spacing w:after="0"/>
      <w:ind w:left="1540"/>
    </w:pPr>
    <w:rPr>
      <w:sz w:val="18"/>
      <w:szCs w:val="18"/>
    </w:rPr>
  </w:style>
  <w:style w:type="paragraph" w:styleId="TOC9">
    <w:name w:val="toc 9"/>
    <w:basedOn w:val="Normal"/>
    <w:next w:val="Normal"/>
    <w:autoRedefine/>
    <w:uiPriority w:val="39"/>
    <w:unhideWhenUsed/>
    <w:rsid w:val="00686C4D"/>
    <w:pPr>
      <w:spacing w:after="0"/>
      <w:ind w:left="1760"/>
    </w:pPr>
    <w:rPr>
      <w:sz w:val="18"/>
      <w:szCs w:val="18"/>
    </w:rPr>
  </w:style>
</w:styles>
</file>

<file path=word/webSettings.xml><?xml version="1.0" encoding="utf-8"?>
<w:webSettings xmlns:r="http://schemas.openxmlformats.org/officeDocument/2006/relationships" xmlns:w="http://schemas.openxmlformats.org/wordprocessingml/2006/main">
  <w:divs>
    <w:div w:id="124931669">
      <w:bodyDiv w:val="1"/>
      <w:marLeft w:val="0"/>
      <w:marRight w:val="0"/>
      <w:marTop w:val="0"/>
      <w:marBottom w:val="0"/>
      <w:divBdr>
        <w:top w:val="none" w:sz="0" w:space="0" w:color="auto"/>
        <w:left w:val="none" w:sz="0" w:space="0" w:color="auto"/>
        <w:bottom w:val="none" w:sz="0" w:space="0" w:color="auto"/>
        <w:right w:val="none" w:sz="0" w:space="0" w:color="auto"/>
      </w:divBdr>
    </w:div>
    <w:div w:id="113390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DC739C-B0D8-43C8-A6A7-3C950170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nhanld</dc:creator>
  <cp:keywords/>
  <dc:description/>
  <cp:lastModifiedBy>nhanld</cp:lastModifiedBy>
  <cp:revision>40</cp:revision>
  <dcterms:created xsi:type="dcterms:W3CDTF">2012-04-19T08:54:00Z</dcterms:created>
  <dcterms:modified xsi:type="dcterms:W3CDTF">2012-04-20T06:47:00Z</dcterms:modified>
</cp:coreProperties>
</file>