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00D4" w:rsidRDefault="002800D4" w:rsidP="00802204">
      <w:pPr>
        <w:rPr>
          <w:rFonts w:cs="Tahoma"/>
          <w:b/>
          <w:color w:val="FF0000"/>
          <w:sz w:val="24"/>
          <w:szCs w:val="24"/>
          <w:u w:val="single"/>
        </w:rPr>
      </w:pPr>
    </w:p>
    <w:p w:rsidR="002800D4" w:rsidRPr="00EB5032" w:rsidRDefault="002800D4" w:rsidP="00802204">
      <w:pPr>
        <w:rPr>
          <w:rFonts w:cs="Tahoma"/>
          <w:b/>
          <w:sz w:val="24"/>
          <w:szCs w:val="24"/>
          <w:u w:val="single"/>
        </w:rPr>
      </w:pPr>
      <w:r w:rsidRPr="00EB5032">
        <w:rPr>
          <w:rFonts w:cs="Tahoma"/>
          <w:b/>
          <w:sz w:val="24"/>
          <w:szCs w:val="24"/>
          <w:u w:val="single"/>
        </w:rPr>
        <w:t>DOCUMENT HISTORY AND INFORMATION</w:t>
      </w:r>
    </w:p>
    <w:p w:rsidR="002800D4" w:rsidRDefault="002800D4" w:rsidP="00614F1F">
      <w:pPr>
        <w:pStyle w:val="BodyText1"/>
        <w:ind w:left="0"/>
        <w:jc w:val="left"/>
        <w:rPr>
          <w:rFonts w:cs="Tahoma"/>
        </w:rPr>
      </w:pPr>
    </w:p>
    <w:p w:rsidR="002800D4" w:rsidRDefault="002800D4" w:rsidP="00614F1F">
      <w:pPr>
        <w:pStyle w:val="BodyText1"/>
        <w:ind w:left="0"/>
        <w:jc w:val="left"/>
        <w:rPr>
          <w:rFonts w:cs="Tahoma"/>
          <w:b/>
          <w:sz w:val="24"/>
        </w:rPr>
      </w:pPr>
      <w:r>
        <w:rPr>
          <w:rFonts w:cs="Tahoma"/>
          <w:b/>
          <w:sz w:val="24"/>
        </w:rPr>
        <w:t>History of Amendments: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61"/>
        <w:gridCol w:w="1287"/>
        <w:gridCol w:w="1411"/>
        <w:gridCol w:w="4205"/>
        <w:gridCol w:w="1570"/>
      </w:tblGrid>
      <w:tr w:rsidR="002800D4" w:rsidRPr="00EB5032" w:rsidTr="00EB5032">
        <w:trPr>
          <w:trHeight w:val="625"/>
          <w:jc w:val="center"/>
        </w:trPr>
        <w:tc>
          <w:tcPr>
            <w:tcW w:w="1161" w:type="dxa"/>
            <w:shd w:val="clear" w:color="auto" w:fill="FABF8F" w:themeFill="accent6" w:themeFillTint="99"/>
            <w:vAlign w:val="center"/>
          </w:tcPr>
          <w:p w:rsidR="002800D4" w:rsidRPr="00EB5032" w:rsidRDefault="002800D4" w:rsidP="008E2458">
            <w:pPr>
              <w:pStyle w:val="BodyText1"/>
              <w:ind w:left="0"/>
              <w:jc w:val="center"/>
              <w:rPr>
                <w:rFonts w:cs="Tahoma"/>
                <w:b/>
              </w:rPr>
            </w:pPr>
            <w:r w:rsidRPr="00EB5032">
              <w:rPr>
                <w:rFonts w:cs="Tahoma"/>
                <w:b/>
              </w:rPr>
              <w:t>Date</w:t>
            </w:r>
          </w:p>
        </w:tc>
        <w:tc>
          <w:tcPr>
            <w:tcW w:w="1287" w:type="dxa"/>
            <w:shd w:val="clear" w:color="auto" w:fill="FABF8F" w:themeFill="accent6" w:themeFillTint="99"/>
            <w:vAlign w:val="center"/>
          </w:tcPr>
          <w:p w:rsidR="002800D4" w:rsidRPr="00EB5032" w:rsidRDefault="002800D4" w:rsidP="008E2458">
            <w:pPr>
              <w:pStyle w:val="BodyText1"/>
              <w:ind w:left="0"/>
              <w:jc w:val="center"/>
              <w:rPr>
                <w:rFonts w:cs="Tahoma"/>
                <w:b/>
              </w:rPr>
            </w:pPr>
            <w:r w:rsidRPr="00EB5032">
              <w:rPr>
                <w:rFonts w:cs="Tahoma"/>
                <w:b/>
              </w:rPr>
              <w:t>Version</w:t>
            </w:r>
          </w:p>
        </w:tc>
        <w:tc>
          <w:tcPr>
            <w:tcW w:w="1411" w:type="dxa"/>
            <w:shd w:val="clear" w:color="auto" w:fill="FABF8F" w:themeFill="accent6" w:themeFillTint="99"/>
            <w:vAlign w:val="center"/>
          </w:tcPr>
          <w:p w:rsidR="002800D4" w:rsidRPr="00EB5032" w:rsidRDefault="002800D4" w:rsidP="008E2458">
            <w:pPr>
              <w:pStyle w:val="BodyText1"/>
              <w:ind w:left="0"/>
              <w:jc w:val="center"/>
              <w:rPr>
                <w:rFonts w:cs="Tahoma"/>
                <w:b/>
              </w:rPr>
            </w:pPr>
            <w:r w:rsidRPr="00EB5032">
              <w:rPr>
                <w:rFonts w:cs="Tahoma"/>
                <w:b/>
              </w:rPr>
              <w:t>Modified Section</w:t>
            </w:r>
          </w:p>
        </w:tc>
        <w:tc>
          <w:tcPr>
            <w:tcW w:w="4205" w:type="dxa"/>
            <w:shd w:val="clear" w:color="auto" w:fill="FABF8F" w:themeFill="accent6" w:themeFillTint="99"/>
            <w:vAlign w:val="center"/>
          </w:tcPr>
          <w:p w:rsidR="002800D4" w:rsidRPr="00EB5032" w:rsidRDefault="002800D4" w:rsidP="008E2458">
            <w:pPr>
              <w:pStyle w:val="BodyText1"/>
              <w:ind w:left="0"/>
              <w:jc w:val="center"/>
              <w:rPr>
                <w:rFonts w:cs="Tahoma"/>
                <w:b/>
              </w:rPr>
            </w:pPr>
            <w:r w:rsidRPr="00EB5032">
              <w:rPr>
                <w:rFonts w:cs="Tahoma"/>
                <w:b/>
              </w:rPr>
              <w:t>Summary of Change</w:t>
            </w:r>
          </w:p>
        </w:tc>
        <w:tc>
          <w:tcPr>
            <w:tcW w:w="1570" w:type="dxa"/>
            <w:shd w:val="clear" w:color="auto" w:fill="FABF8F" w:themeFill="accent6" w:themeFillTint="99"/>
            <w:vAlign w:val="center"/>
          </w:tcPr>
          <w:p w:rsidR="002800D4" w:rsidRPr="00EB5032" w:rsidRDefault="002800D4" w:rsidP="008E2458">
            <w:pPr>
              <w:pStyle w:val="BodyText1"/>
              <w:ind w:left="0"/>
              <w:jc w:val="center"/>
              <w:rPr>
                <w:rFonts w:cs="Tahoma"/>
                <w:b/>
              </w:rPr>
            </w:pPr>
            <w:r w:rsidRPr="00EB5032">
              <w:rPr>
                <w:rFonts w:cs="Tahoma"/>
                <w:b/>
              </w:rPr>
              <w:t>Author</w:t>
            </w:r>
          </w:p>
        </w:tc>
      </w:tr>
      <w:tr w:rsidR="002800D4">
        <w:trPr>
          <w:trHeight w:val="432"/>
          <w:jc w:val="center"/>
        </w:trPr>
        <w:tc>
          <w:tcPr>
            <w:tcW w:w="1161" w:type="dxa"/>
          </w:tcPr>
          <w:p w:rsidR="002800D4" w:rsidRDefault="002800D4" w:rsidP="00F21549">
            <w:pPr>
              <w:pStyle w:val="BodyText1"/>
              <w:spacing w:before="120" w:after="120"/>
              <w:ind w:left="0"/>
              <w:jc w:val="left"/>
              <w:rPr>
                <w:rFonts w:cs="Tahoma"/>
              </w:rPr>
            </w:pPr>
            <w:r>
              <w:rPr>
                <w:rFonts w:cs="Tahoma"/>
              </w:rPr>
              <w:t>23/06/09</w:t>
            </w:r>
          </w:p>
        </w:tc>
        <w:tc>
          <w:tcPr>
            <w:tcW w:w="1287" w:type="dxa"/>
          </w:tcPr>
          <w:p w:rsidR="002800D4" w:rsidRDefault="002800D4" w:rsidP="00614F1F">
            <w:pPr>
              <w:pStyle w:val="BodyText1"/>
              <w:spacing w:before="120" w:after="120"/>
              <w:ind w:left="0"/>
              <w:jc w:val="left"/>
              <w:rPr>
                <w:rFonts w:cs="Tahoma"/>
              </w:rPr>
            </w:pPr>
            <w:r>
              <w:rPr>
                <w:rFonts w:cs="Tahoma"/>
              </w:rPr>
              <w:t>0.1</w:t>
            </w:r>
          </w:p>
        </w:tc>
        <w:tc>
          <w:tcPr>
            <w:tcW w:w="1411" w:type="dxa"/>
          </w:tcPr>
          <w:p w:rsidR="002800D4" w:rsidRDefault="002800D4" w:rsidP="00614F1F">
            <w:pPr>
              <w:pStyle w:val="BodyText1"/>
              <w:spacing w:before="120" w:after="120"/>
              <w:ind w:left="0"/>
              <w:jc w:val="left"/>
              <w:rPr>
                <w:rFonts w:cs="Tahoma"/>
              </w:rPr>
            </w:pPr>
            <w:r>
              <w:rPr>
                <w:rFonts w:cs="Tahoma"/>
              </w:rPr>
              <w:t>ALL</w:t>
            </w:r>
          </w:p>
        </w:tc>
        <w:tc>
          <w:tcPr>
            <w:tcW w:w="4205" w:type="dxa"/>
          </w:tcPr>
          <w:p w:rsidR="002800D4" w:rsidRPr="00205A73" w:rsidRDefault="002800D4" w:rsidP="00567151">
            <w:pPr>
              <w:pStyle w:val="BodyText1"/>
              <w:spacing w:before="120" w:after="120"/>
              <w:ind w:left="0"/>
              <w:jc w:val="left"/>
              <w:rPr>
                <w:rFonts w:cs="Tahoma"/>
              </w:rPr>
            </w:pPr>
            <w:r>
              <w:rPr>
                <w:rFonts w:cs="Tahoma"/>
              </w:rPr>
              <w:t xml:space="preserve">Initial Draft </w:t>
            </w:r>
          </w:p>
        </w:tc>
        <w:tc>
          <w:tcPr>
            <w:tcW w:w="1570" w:type="dxa"/>
          </w:tcPr>
          <w:p w:rsidR="002800D4" w:rsidRDefault="002800D4" w:rsidP="00614F1F">
            <w:pPr>
              <w:pStyle w:val="BodyText1"/>
              <w:spacing w:before="120" w:after="120"/>
              <w:ind w:left="0"/>
              <w:jc w:val="left"/>
              <w:rPr>
                <w:rFonts w:cs="Tahoma"/>
              </w:rPr>
            </w:pPr>
            <w:smartTag w:uri="urn:schemas-microsoft-com:office:smarttags" w:element="PersonName">
              <w:r>
                <w:rPr>
                  <w:rFonts w:cs="Tahoma"/>
                </w:rPr>
                <w:t>John Jacobi</w:t>
              </w:r>
            </w:smartTag>
          </w:p>
        </w:tc>
      </w:tr>
      <w:tr w:rsidR="002800D4">
        <w:trPr>
          <w:trHeight w:val="432"/>
          <w:jc w:val="center"/>
        </w:trPr>
        <w:tc>
          <w:tcPr>
            <w:tcW w:w="1161" w:type="dxa"/>
          </w:tcPr>
          <w:p w:rsidR="002800D4" w:rsidRDefault="002800D4" w:rsidP="00614F1F">
            <w:pPr>
              <w:pStyle w:val="BodyText1"/>
              <w:spacing w:before="120" w:after="120"/>
              <w:ind w:left="0"/>
              <w:jc w:val="left"/>
              <w:rPr>
                <w:rFonts w:cs="Tahoma"/>
              </w:rPr>
            </w:pPr>
          </w:p>
        </w:tc>
        <w:tc>
          <w:tcPr>
            <w:tcW w:w="1287" w:type="dxa"/>
          </w:tcPr>
          <w:p w:rsidR="002800D4" w:rsidRDefault="002800D4" w:rsidP="00614F1F">
            <w:pPr>
              <w:pStyle w:val="BodyText1"/>
              <w:spacing w:before="120" w:after="120"/>
              <w:ind w:left="0"/>
              <w:jc w:val="left"/>
              <w:rPr>
                <w:rFonts w:cs="Tahoma"/>
              </w:rPr>
            </w:pPr>
          </w:p>
        </w:tc>
        <w:tc>
          <w:tcPr>
            <w:tcW w:w="1411" w:type="dxa"/>
          </w:tcPr>
          <w:p w:rsidR="002800D4" w:rsidRDefault="002800D4" w:rsidP="00614F1F">
            <w:pPr>
              <w:pStyle w:val="BodyText1"/>
              <w:spacing w:before="120" w:after="120"/>
              <w:ind w:left="0"/>
              <w:jc w:val="left"/>
              <w:rPr>
                <w:rFonts w:cs="Tahoma"/>
              </w:rPr>
            </w:pPr>
          </w:p>
        </w:tc>
        <w:tc>
          <w:tcPr>
            <w:tcW w:w="4205" w:type="dxa"/>
          </w:tcPr>
          <w:p w:rsidR="002800D4" w:rsidRDefault="002800D4" w:rsidP="009837C8">
            <w:pPr>
              <w:pStyle w:val="BodyText1"/>
              <w:spacing w:before="120" w:after="120"/>
              <w:ind w:left="0"/>
              <w:jc w:val="left"/>
              <w:rPr>
                <w:rFonts w:cs="Tahoma"/>
              </w:rPr>
            </w:pPr>
          </w:p>
        </w:tc>
        <w:tc>
          <w:tcPr>
            <w:tcW w:w="1570" w:type="dxa"/>
          </w:tcPr>
          <w:p w:rsidR="002800D4" w:rsidRDefault="002800D4" w:rsidP="00614F1F">
            <w:pPr>
              <w:pStyle w:val="BodyText1"/>
              <w:spacing w:before="120" w:after="120"/>
              <w:ind w:left="0"/>
              <w:jc w:val="left"/>
              <w:rPr>
                <w:rFonts w:cs="Tahoma"/>
              </w:rPr>
            </w:pPr>
          </w:p>
        </w:tc>
      </w:tr>
      <w:tr w:rsidR="00A65BC0" w:rsidTr="003E679E">
        <w:trPr>
          <w:trHeight w:val="432"/>
          <w:jc w:val="center"/>
        </w:trPr>
        <w:tc>
          <w:tcPr>
            <w:tcW w:w="1161" w:type="dxa"/>
          </w:tcPr>
          <w:p w:rsidR="00A65BC0" w:rsidRDefault="00A65BC0" w:rsidP="00E219A5">
            <w:pPr>
              <w:pStyle w:val="BodyText1"/>
              <w:spacing w:before="120" w:after="120"/>
              <w:ind w:left="0"/>
              <w:jc w:val="left"/>
              <w:rPr>
                <w:rFonts w:cs="Tahoma"/>
              </w:rPr>
            </w:pPr>
          </w:p>
        </w:tc>
        <w:tc>
          <w:tcPr>
            <w:tcW w:w="1287" w:type="dxa"/>
          </w:tcPr>
          <w:p w:rsidR="00A65BC0" w:rsidRDefault="00A65BC0" w:rsidP="003E679E">
            <w:pPr>
              <w:pStyle w:val="BodyText1"/>
              <w:spacing w:before="120" w:after="120"/>
              <w:ind w:left="0"/>
              <w:jc w:val="left"/>
              <w:rPr>
                <w:rFonts w:cs="Tahoma"/>
              </w:rPr>
            </w:pPr>
          </w:p>
        </w:tc>
        <w:tc>
          <w:tcPr>
            <w:tcW w:w="1411" w:type="dxa"/>
          </w:tcPr>
          <w:p w:rsidR="00A65BC0" w:rsidRDefault="00A65BC0" w:rsidP="003E679E">
            <w:pPr>
              <w:pStyle w:val="BodyText1"/>
              <w:spacing w:before="120" w:after="120"/>
              <w:ind w:left="0"/>
              <w:jc w:val="left"/>
              <w:rPr>
                <w:rFonts w:cs="Tahoma"/>
              </w:rPr>
            </w:pPr>
          </w:p>
        </w:tc>
        <w:tc>
          <w:tcPr>
            <w:tcW w:w="4205" w:type="dxa"/>
          </w:tcPr>
          <w:p w:rsidR="00A65BC0" w:rsidRDefault="00A65BC0" w:rsidP="003E679E">
            <w:pPr>
              <w:pStyle w:val="BodyText1"/>
              <w:spacing w:before="120" w:after="120"/>
              <w:ind w:left="0"/>
              <w:jc w:val="left"/>
              <w:rPr>
                <w:rFonts w:cs="Tahoma"/>
              </w:rPr>
            </w:pPr>
          </w:p>
        </w:tc>
        <w:tc>
          <w:tcPr>
            <w:tcW w:w="1570" w:type="dxa"/>
          </w:tcPr>
          <w:p w:rsidR="00A65BC0" w:rsidRDefault="00A65BC0" w:rsidP="003E679E">
            <w:pPr>
              <w:pStyle w:val="BodyText1"/>
              <w:spacing w:before="120" w:after="120"/>
              <w:ind w:left="0"/>
              <w:jc w:val="left"/>
              <w:rPr>
                <w:rFonts w:cs="Tahoma"/>
              </w:rPr>
            </w:pPr>
          </w:p>
        </w:tc>
      </w:tr>
      <w:tr w:rsidR="00E50207" w:rsidTr="003E679E">
        <w:trPr>
          <w:trHeight w:val="432"/>
          <w:jc w:val="center"/>
        </w:trPr>
        <w:tc>
          <w:tcPr>
            <w:tcW w:w="1161" w:type="dxa"/>
          </w:tcPr>
          <w:p w:rsidR="00E50207" w:rsidRDefault="00E50207" w:rsidP="00E219A5">
            <w:pPr>
              <w:pStyle w:val="BodyText1"/>
              <w:spacing w:before="120" w:after="120"/>
              <w:ind w:left="0"/>
              <w:jc w:val="left"/>
              <w:rPr>
                <w:rFonts w:cs="Tahoma"/>
              </w:rPr>
            </w:pPr>
          </w:p>
        </w:tc>
        <w:tc>
          <w:tcPr>
            <w:tcW w:w="1287" w:type="dxa"/>
          </w:tcPr>
          <w:p w:rsidR="00E50207" w:rsidRDefault="00E50207" w:rsidP="003E679E">
            <w:pPr>
              <w:pStyle w:val="BodyText1"/>
              <w:spacing w:before="120" w:after="120"/>
              <w:ind w:left="0"/>
              <w:jc w:val="left"/>
              <w:rPr>
                <w:rFonts w:cs="Tahoma"/>
              </w:rPr>
            </w:pPr>
          </w:p>
        </w:tc>
        <w:tc>
          <w:tcPr>
            <w:tcW w:w="1411" w:type="dxa"/>
          </w:tcPr>
          <w:p w:rsidR="00E50207" w:rsidRDefault="00E50207" w:rsidP="00A54C0F">
            <w:pPr>
              <w:pStyle w:val="BodyText1"/>
              <w:spacing w:before="120" w:after="120"/>
              <w:ind w:left="0"/>
              <w:jc w:val="left"/>
              <w:rPr>
                <w:rFonts w:cs="Tahoma"/>
              </w:rPr>
            </w:pPr>
          </w:p>
        </w:tc>
        <w:tc>
          <w:tcPr>
            <w:tcW w:w="4205" w:type="dxa"/>
          </w:tcPr>
          <w:p w:rsidR="00E50207" w:rsidRDefault="00E50207" w:rsidP="00A54C0F">
            <w:pPr>
              <w:pStyle w:val="BodyText1"/>
              <w:spacing w:before="120" w:after="120"/>
              <w:ind w:left="0"/>
              <w:jc w:val="left"/>
              <w:rPr>
                <w:rFonts w:cs="Tahoma"/>
              </w:rPr>
            </w:pPr>
          </w:p>
        </w:tc>
        <w:tc>
          <w:tcPr>
            <w:tcW w:w="1570" w:type="dxa"/>
          </w:tcPr>
          <w:p w:rsidR="00E50207" w:rsidRDefault="00E50207" w:rsidP="00A54C0F">
            <w:pPr>
              <w:pStyle w:val="BodyText1"/>
              <w:spacing w:before="120" w:after="120"/>
              <w:ind w:left="0"/>
              <w:jc w:val="left"/>
              <w:rPr>
                <w:rFonts w:cs="Tahoma"/>
              </w:rPr>
            </w:pPr>
          </w:p>
        </w:tc>
      </w:tr>
    </w:tbl>
    <w:p w:rsidR="002800D4" w:rsidRDefault="002800D4" w:rsidP="00614F1F"/>
    <w:p w:rsidR="002800D4" w:rsidRPr="001B084A" w:rsidRDefault="002800D4" w:rsidP="009000E6">
      <w:pPr>
        <w:pStyle w:val="Heading2intro"/>
        <w:rPr>
          <w:sz w:val="24"/>
        </w:rPr>
      </w:pPr>
      <w:r w:rsidRPr="001B084A">
        <w:rPr>
          <w:sz w:val="24"/>
        </w:rPr>
        <w:t>Distributed for Review</w:t>
      </w:r>
    </w:p>
    <w:p w:rsidR="002800D4" w:rsidRDefault="002800D4" w:rsidP="009000E6">
      <w:r>
        <w:t>This document has been distributed for the following to review:</w:t>
      </w:r>
    </w:p>
    <w:tbl>
      <w:tblPr>
        <w:tblW w:w="9520" w:type="dxa"/>
        <w:jc w:val="center"/>
        <w:tblInd w:w="3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5040"/>
        <w:gridCol w:w="1385"/>
        <w:gridCol w:w="1115"/>
      </w:tblGrid>
      <w:tr w:rsidR="002800D4" w:rsidRPr="002A47DF" w:rsidTr="003878F6">
        <w:trPr>
          <w:trHeight w:val="625"/>
          <w:jc w:val="center"/>
        </w:trPr>
        <w:tc>
          <w:tcPr>
            <w:tcW w:w="1980" w:type="dxa"/>
            <w:shd w:val="clear" w:color="auto" w:fill="FABF8F" w:themeFill="accent6" w:themeFillTint="99"/>
            <w:vAlign w:val="center"/>
          </w:tcPr>
          <w:p w:rsidR="002800D4" w:rsidRPr="002A47DF" w:rsidRDefault="002800D4" w:rsidP="003D2E47">
            <w:pPr>
              <w:pStyle w:val="BodyText1"/>
              <w:ind w:left="0"/>
              <w:jc w:val="center"/>
              <w:rPr>
                <w:rFonts w:cs="Tahoma"/>
                <w:b/>
              </w:rPr>
            </w:pPr>
            <w:r w:rsidRPr="002A47DF">
              <w:rPr>
                <w:rFonts w:cs="Tahoma"/>
                <w:b/>
              </w:rPr>
              <w:t>Name</w:t>
            </w:r>
          </w:p>
        </w:tc>
        <w:tc>
          <w:tcPr>
            <w:tcW w:w="5040" w:type="dxa"/>
            <w:shd w:val="clear" w:color="auto" w:fill="FABF8F" w:themeFill="accent6" w:themeFillTint="99"/>
            <w:vAlign w:val="center"/>
          </w:tcPr>
          <w:p w:rsidR="002800D4" w:rsidRPr="002A47DF" w:rsidRDefault="002800D4" w:rsidP="003D2E47">
            <w:pPr>
              <w:pStyle w:val="BodyText1"/>
              <w:ind w:left="0"/>
              <w:jc w:val="center"/>
              <w:rPr>
                <w:rFonts w:cs="Tahoma"/>
                <w:b/>
              </w:rPr>
            </w:pPr>
            <w:r w:rsidRPr="002A47DF">
              <w:rPr>
                <w:rFonts w:cs="Tahoma"/>
                <w:b/>
              </w:rPr>
              <w:t>Title &amp; Company</w:t>
            </w:r>
          </w:p>
        </w:tc>
        <w:tc>
          <w:tcPr>
            <w:tcW w:w="1385" w:type="dxa"/>
            <w:shd w:val="clear" w:color="auto" w:fill="FABF8F" w:themeFill="accent6" w:themeFillTint="99"/>
            <w:vAlign w:val="center"/>
          </w:tcPr>
          <w:p w:rsidR="002800D4" w:rsidRPr="002A47DF" w:rsidRDefault="002800D4" w:rsidP="003D2E47">
            <w:pPr>
              <w:pStyle w:val="BodyText1"/>
              <w:ind w:left="0"/>
              <w:jc w:val="center"/>
              <w:rPr>
                <w:rFonts w:cs="Tahoma"/>
                <w:b/>
              </w:rPr>
            </w:pPr>
            <w:r w:rsidRPr="002A47DF">
              <w:rPr>
                <w:rFonts w:cs="Tahoma"/>
                <w:b/>
              </w:rPr>
              <w:t>Issue Date</w:t>
            </w:r>
          </w:p>
        </w:tc>
        <w:tc>
          <w:tcPr>
            <w:tcW w:w="1115" w:type="dxa"/>
            <w:shd w:val="clear" w:color="auto" w:fill="FABF8F" w:themeFill="accent6" w:themeFillTint="99"/>
            <w:vAlign w:val="center"/>
          </w:tcPr>
          <w:p w:rsidR="002800D4" w:rsidRPr="002A47DF" w:rsidRDefault="002800D4" w:rsidP="003D2E47">
            <w:pPr>
              <w:pStyle w:val="BodyText1"/>
              <w:ind w:left="0"/>
              <w:jc w:val="center"/>
              <w:rPr>
                <w:rFonts w:cs="Tahoma"/>
                <w:b/>
              </w:rPr>
            </w:pPr>
            <w:r w:rsidRPr="002A47DF">
              <w:rPr>
                <w:rFonts w:cs="Tahoma"/>
                <w:b/>
              </w:rPr>
              <w:t>Revision</w:t>
            </w:r>
          </w:p>
        </w:tc>
      </w:tr>
      <w:tr w:rsidR="002800D4" w:rsidTr="009000E6">
        <w:trPr>
          <w:trHeight w:val="625"/>
          <w:jc w:val="center"/>
        </w:trPr>
        <w:tc>
          <w:tcPr>
            <w:tcW w:w="1980" w:type="dxa"/>
            <w:vAlign w:val="center"/>
          </w:tcPr>
          <w:p w:rsidR="002800D4" w:rsidRPr="009000E6" w:rsidRDefault="002800D4" w:rsidP="003D2E47">
            <w:pPr>
              <w:pStyle w:val="BodyText1"/>
              <w:ind w:left="0"/>
              <w:jc w:val="center"/>
              <w:rPr>
                <w:rFonts w:cs="Tahoma"/>
                <w:b/>
              </w:rPr>
            </w:pPr>
          </w:p>
        </w:tc>
        <w:tc>
          <w:tcPr>
            <w:tcW w:w="5040" w:type="dxa"/>
            <w:vAlign w:val="center"/>
          </w:tcPr>
          <w:p w:rsidR="002800D4" w:rsidRPr="009000E6" w:rsidRDefault="002800D4" w:rsidP="003D2E47">
            <w:pPr>
              <w:pStyle w:val="BodyText1"/>
              <w:ind w:left="0"/>
              <w:jc w:val="center"/>
              <w:rPr>
                <w:rFonts w:cs="Tahoma"/>
                <w:b/>
              </w:rPr>
            </w:pPr>
          </w:p>
        </w:tc>
        <w:tc>
          <w:tcPr>
            <w:tcW w:w="1385" w:type="dxa"/>
            <w:vAlign w:val="center"/>
          </w:tcPr>
          <w:p w:rsidR="002800D4" w:rsidRPr="009000E6" w:rsidRDefault="002800D4" w:rsidP="003D2E47">
            <w:pPr>
              <w:pStyle w:val="BodyText1"/>
              <w:ind w:left="0"/>
              <w:jc w:val="center"/>
              <w:rPr>
                <w:rFonts w:cs="Tahoma"/>
                <w:b/>
              </w:rPr>
            </w:pPr>
          </w:p>
        </w:tc>
        <w:tc>
          <w:tcPr>
            <w:tcW w:w="1115" w:type="dxa"/>
            <w:vAlign w:val="center"/>
          </w:tcPr>
          <w:p w:rsidR="002800D4" w:rsidRPr="009000E6" w:rsidRDefault="002800D4" w:rsidP="003D2E47">
            <w:pPr>
              <w:pStyle w:val="BodyText1"/>
              <w:ind w:left="0"/>
              <w:jc w:val="center"/>
              <w:rPr>
                <w:rFonts w:cs="Tahoma"/>
                <w:b/>
              </w:rPr>
            </w:pPr>
          </w:p>
        </w:tc>
      </w:tr>
    </w:tbl>
    <w:p w:rsidR="002800D4" w:rsidRPr="001B084A" w:rsidRDefault="002800D4" w:rsidP="009000E6">
      <w:pPr>
        <w:pStyle w:val="Heading2intro"/>
        <w:rPr>
          <w:sz w:val="24"/>
        </w:rPr>
      </w:pPr>
      <w:r w:rsidRPr="001B084A">
        <w:rPr>
          <w:sz w:val="24"/>
        </w:rPr>
        <w:t>Approvals</w:t>
      </w:r>
    </w:p>
    <w:p w:rsidR="002800D4" w:rsidRDefault="002800D4" w:rsidP="009000E6">
      <w:r>
        <w:t>This document requires the following approvals:</w:t>
      </w:r>
    </w:p>
    <w:tbl>
      <w:tblPr>
        <w:tblW w:w="9479" w:type="dxa"/>
        <w:jc w:val="center"/>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19"/>
        <w:gridCol w:w="3108"/>
        <w:gridCol w:w="2700"/>
        <w:gridCol w:w="1752"/>
      </w:tblGrid>
      <w:tr w:rsidR="002800D4" w:rsidRPr="003878F6" w:rsidTr="003878F6">
        <w:trPr>
          <w:trHeight w:val="625"/>
          <w:jc w:val="center"/>
        </w:trPr>
        <w:tc>
          <w:tcPr>
            <w:tcW w:w="1919" w:type="dxa"/>
            <w:shd w:val="clear" w:color="auto" w:fill="FABF8F" w:themeFill="accent6" w:themeFillTint="99"/>
            <w:vAlign w:val="center"/>
          </w:tcPr>
          <w:p w:rsidR="002800D4" w:rsidRPr="003878F6" w:rsidRDefault="002800D4" w:rsidP="00E067C5">
            <w:pPr>
              <w:pStyle w:val="BodyText1"/>
              <w:ind w:left="0"/>
              <w:jc w:val="center"/>
              <w:rPr>
                <w:rFonts w:cs="Tahoma"/>
                <w:b/>
              </w:rPr>
            </w:pPr>
            <w:r w:rsidRPr="003878F6">
              <w:rPr>
                <w:rFonts w:cs="Tahoma"/>
                <w:b/>
              </w:rPr>
              <w:t>Name</w:t>
            </w:r>
          </w:p>
        </w:tc>
        <w:tc>
          <w:tcPr>
            <w:tcW w:w="3108" w:type="dxa"/>
            <w:shd w:val="clear" w:color="auto" w:fill="FABF8F" w:themeFill="accent6" w:themeFillTint="99"/>
            <w:vAlign w:val="center"/>
          </w:tcPr>
          <w:p w:rsidR="002800D4" w:rsidRPr="003878F6" w:rsidRDefault="002800D4" w:rsidP="00E067C5">
            <w:pPr>
              <w:pStyle w:val="BodyText1"/>
              <w:ind w:left="0"/>
              <w:jc w:val="center"/>
              <w:rPr>
                <w:rFonts w:cs="Tahoma"/>
                <w:b/>
              </w:rPr>
            </w:pPr>
            <w:r w:rsidRPr="003878F6">
              <w:rPr>
                <w:rFonts w:cs="Tahoma"/>
                <w:b/>
              </w:rPr>
              <w:t>Signature</w:t>
            </w:r>
          </w:p>
        </w:tc>
        <w:tc>
          <w:tcPr>
            <w:tcW w:w="2700" w:type="dxa"/>
            <w:shd w:val="clear" w:color="auto" w:fill="FABF8F" w:themeFill="accent6" w:themeFillTint="99"/>
            <w:vAlign w:val="center"/>
          </w:tcPr>
          <w:p w:rsidR="002800D4" w:rsidRPr="003878F6" w:rsidRDefault="002800D4" w:rsidP="00E067C5">
            <w:pPr>
              <w:pStyle w:val="BodyText1"/>
              <w:ind w:left="0"/>
              <w:jc w:val="center"/>
              <w:rPr>
                <w:rFonts w:cs="Tahoma"/>
                <w:b/>
              </w:rPr>
            </w:pPr>
            <w:r w:rsidRPr="003878F6">
              <w:rPr>
                <w:rFonts w:cs="Tahoma"/>
                <w:b/>
              </w:rPr>
              <w:t>Title</w:t>
            </w:r>
          </w:p>
        </w:tc>
        <w:tc>
          <w:tcPr>
            <w:tcW w:w="1752" w:type="dxa"/>
            <w:shd w:val="clear" w:color="auto" w:fill="FABF8F" w:themeFill="accent6" w:themeFillTint="99"/>
            <w:vAlign w:val="center"/>
          </w:tcPr>
          <w:p w:rsidR="002800D4" w:rsidRPr="003878F6" w:rsidRDefault="002800D4" w:rsidP="00E067C5">
            <w:pPr>
              <w:pStyle w:val="BodyText1"/>
              <w:ind w:left="0"/>
              <w:jc w:val="center"/>
              <w:rPr>
                <w:rFonts w:cs="Tahoma"/>
                <w:b/>
              </w:rPr>
            </w:pPr>
            <w:r w:rsidRPr="003878F6">
              <w:rPr>
                <w:rFonts w:cs="Tahoma"/>
                <w:b/>
              </w:rPr>
              <w:t>Issue Date</w:t>
            </w:r>
          </w:p>
        </w:tc>
      </w:tr>
      <w:tr w:rsidR="002800D4" w:rsidTr="00E067C5">
        <w:trPr>
          <w:trHeight w:val="280"/>
          <w:jc w:val="center"/>
        </w:trPr>
        <w:tc>
          <w:tcPr>
            <w:tcW w:w="1919" w:type="dxa"/>
            <w:vAlign w:val="center"/>
          </w:tcPr>
          <w:p w:rsidR="002800D4" w:rsidRDefault="002800D4" w:rsidP="00E067C5">
            <w:pPr>
              <w:pStyle w:val="BodyText1"/>
              <w:ind w:left="0"/>
              <w:jc w:val="center"/>
              <w:rPr>
                <w:rFonts w:cs="Tahoma"/>
                <w:b/>
                <w:color w:val="FFFFFF"/>
              </w:rPr>
            </w:pPr>
          </w:p>
        </w:tc>
        <w:tc>
          <w:tcPr>
            <w:tcW w:w="3108" w:type="dxa"/>
            <w:vAlign w:val="center"/>
          </w:tcPr>
          <w:p w:rsidR="002800D4" w:rsidRDefault="002800D4" w:rsidP="00E067C5">
            <w:pPr>
              <w:pStyle w:val="BodyText1"/>
              <w:ind w:left="0"/>
              <w:jc w:val="center"/>
              <w:rPr>
                <w:rFonts w:cs="Tahoma"/>
                <w:b/>
                <w:color w:val="FFFFFF"/>
              </w:rPr>
            </w:pPr>
          </w:p>
        </w:tc>
        <w:tc>
          <w:tcPr>
            <w:tcW w:w="2700" w:type="dxa"/>
            <w:vAlign w:val="center"/>
          </w:tcPr>
          <w:p w:rsidR="002800D4" w:rsidRPr="00076302" w:rsidRDefault="002800D4" w:rsidP="00E067C5">
            <w:pPr>
              <w:pStyle w:val="BodyText1"/>
              <w:ind w:left="0"/>
              <w:jc w:val="center"/>
              <w:rPr>
                <w:rFonts w:cs="Tahoma"/>
                <w:color w:val="FFFFFF"/>
              </w:rPr>
            </w:pPr>
          </w:p>
        </w:tc>
        <w:tc>
          <w:tcPr>
            <w:tcW w:w="1752" w:type="dxa"/>
            <w:vAlign w:val="center"/>
          </w:tcPr>
          <w:p w:rsidR="002800D4" w:rsidRPr="009000E6" w:rsidRDefault="002800D4" w:rsidP="00E067C5">
            <w:pPr>
              <w:pStyle w:val="BodyText1"/>
              <w:ind w:left="0"/>
              <w:jc w:val="center"/>
              <w:rPr>
                <w:rFonts w:cs="Tahoma"/>
                <w:b/>
                <w:color w:val="FFFFFF"/>
              </w:rPr>
            </w:pPr>
          </w:p>
        </w:tc>
      </w:tr>
      <w:tr w:rsidR="002800D4" w:rsidTr="00E067C5">
        <w:trPr>
          <w:trHeight w:val="280"/>
          <w:jc w:val="center"/>
        </w:trPr>
        <w:tc>
          <w:tcPr>
            <w:tcW w:w="1919" w:type="dxa"/>
            <w:vAlign w:val="center"/>
          </w:tcPr>
          <w:p w:rsidR="002800D4" w:rsidRPr="00D3725A" w:rsidRDefault="002800D4" w:rsidP="00E067C5">
            <w:pPr>
              <w:pStyle w:val="BodyText1"/>
              <w:ind w:left="0"/>
              <w:jc w:val="center"/>
              <w:rPr>
                <w:rFonts w:cs="Tahoma"/>
              </w:rPr>
            </w:pPr>
          </w:p>
        </w:tc>
        <w:tc>
          <w:tcPr>
            <w:tcW w:w="3108" w:type="dxa"/>
            <w:vAlign w:val="center"/>
          </w:tcPr>
          <w:p w:rsidR="002800D4" w:rsidRDefault="002800D4" w:rsidP="00E067C5">
            <w:pPr>
              <w:pStyle w:val="BodyText1"/>
              <w:ind w:left="0"/>
              <w:jc w:val="center"/>
              <w:rPr>
                <w:rFonts w:cs="Tahoma"/>
                <w:b/>
                <w:color w:val="FFFFFF"/>
              </w:rPr>
            </w:pPr>
          </w:p>
        </w:tc>
        <w:tc>
          <w:tcPr>
            <w:tcW w:w="2700" w:type="dxa"/>
            <w:vAlign w:val="center"/>
          </w:tcPr>
          <w:p w:rsidR="002800D4" w:rsidRPr="00076302" w:rsidRDefault="002800D4" w:rsidP="00E067C5">
            <w:pPr>
              <w:pStyle w:val="BodyText1"/>
              <w:ind w:left="0"/>
              <w:jc w:val="center"/>
              <w:rPr>
                <w:rFonts w:cs="Tahoma"/>
                <w:color w:val="FFFFFF"/>
              </w:rPr>
            </w:pPr>
          </w:p>
        </w:tc>
        <w:tc>
          <w:tcPr>
            <w:tcW w:w="1752" w:type="dxa"/>
            <w:vAlign w:val="center"/>
          </w:tcPr>
          <w:p w:rsidR="002800D4" w:rsidRPr="009000E6" w:rsidRDefault="002800D4" w:rsidP="00E067C5">
            <w:pPr>
              <w:pStyle w:val="BodyText1"/>
              <w:ind w:left="0"/>
              <w:jc w:val="center"/>
              <w:rPr>
                <w:rFonts w:cs="Tahoma"/>
                <w:b/>
                <w:color w:val="FFFFFF"/>
              </w:rPr>
            </w:pPr>
          </w:p>
        </w:tc>
      </w:tr>
      <w:tr w:rsidR="002800D4" w:rsidTr="00E067C5">
        <w:trPr>
          <w:trHeight w:val="280"/>
          <w:jc w:val="center"/>
        </w:trPr>
        <w:tc>
          <w:tcPr>
            <w:tcW w:w="1919" w:type="dxa"/>
            <w:vAlign w:val="center"/>
          </w:tcPr>
          <w:p w:rsidR="002800D4" w:rsidRDefault="002800D4" w:rsidP="00E067C5">
            <w:pPr>
              <w:pStyle w:val="BodyText1"/>
              <w:ind w:left="0"/>
              <w:jc w:val="center"/>
              <w:rPr>
                <w:rFonts w:cs="Tahoma"/>
              </w:rPr>
            </w:pPr>
          </w:p>
        </w:tc>
        <w:tc>
          <w:tcPr>
            <w:tcW w:w="3108" w:type="dxa"/>
            <w:vAlign w:val="center"/>
          </w:tcPr>
          <w:p w:rsidR="002800D4" w:rsidRDefault="002800D4" w:rsidP="00E067C5">
            <w:pPr>
              <w:pStyle w:val="BodyText1"/>
              <w:ind w:left="0"/>
              <w:jc w:val="center"/>
              <w:rPr>
                <w:rFonts w:cs="Tahoma"/>
                <w:b/>
                <w:color w:val="FFFFFF"/>
              </w:rPr>
            </w:pPr>
          </w:p>
        </w:tc>
        <w:tc>
          <w:tcPr>
            <w:tcW w:w="2700" w:type="dxa"/>
            <w:vAlign w:val="center"/>
          </w:tcPr>
          <w:p w:rsidR="002800D4" w:rsidRDefault="002800D4" w:rsidP="00E067C5">
            <w:pPr>
              <w:pStyle w:val="BodyText1"/>
              <w:ind w:left="0"/>
              <w:jc w:val="center"/>
              <w:rPr>
                <w:rFonts w:cs="Tahoma"/>
                <w:b/>
                <w:color w:val="FFFFFF"/>
              </w:rPr>
            </w:pPr>
          </w:p>
        </w:tc>
        <w:tc>
          <w:tcPr>
            <w:tcW w:w="1752" w:type="dxa"/>
            <w:vAlign w:val="center"/>
          </w:tcPr>
          <w:p w:rsidR="002800D4" w:rsidRPr="009000E6" w:rsidRDefault="002800D4" w:rsidP="00E067C5">
            <w:pPr>
              <w:pStyle w:val="BodyText1"/>
              <w:ind w:left="0"/>
              <w:jc w:val="center"/>
              <w:rPr>
                <w:rFonts w:cs="Tahoma"/>
                <w:b/>
                <w:color w:val="FFFFFF"/>
              </w:rPr>
            </w:pPr>
          </w:p>
        </w:tc>
      </w:tr>
      <w:tr w:rsidR="002800D4" w:rsidTr="00E067C5">
        <w:trPr>
          <w:trHeight w:val="280"/>
          <w:jc w:val="center"/>
        </w:trPr>
        <w:tc>
          <w:tcPr>
            <w:tcW w:w="1919" w:type="dxa"/>
            <w:vAlign w:val="center"/>
          </w:tcPr>
          <w:p w:rsidR="002800D4" w:rsidRDefault="002800D4" w:rsidP="00E067C5">
            <w:pPr>
              <w:pStyle w:val="BodyText1"/>
              <w:ind w:left="0"/>
              <w:jc w:val="center"/>
              <w:rPr>
                <w:rFonts w:cs="Tahoma"/>
              </w:rPr>
            </w:pPr>
          </w:p>
        </w:tc>
        <w:tc>
          <w:tcPr>
            <w:tcW w:w="3108" w:type="dxa"/>
            <w:vAlign w:val="center"/>
          </w:tcPr>
          <w:p w:rsidR="002800D4" w:rsidRDefault="002800D4" w:rsidP="00E067C5">
            <w:pPr>
              <w:pStyle w:val="BodyText1"/>
              <w:ind w:left="0"/>
              <w:jc w:val="center"/>
              <w:rPr>
                <w:rFonts w:cs="Tahoma"/>
                <w:b/>
                <w:color w:val="FFFFFF"/>
              </w:rPr>
            </w:pPr>
          </w:p>
        </w:tc>
        <w:tc>
          <w:tcPr>
            <w:tcW w:w="2700" w:type="dxa"/>
            <w:vAlign w:val="center"/>
          </w:tcPr>
          <w:p w:rsidR="002800D4" w:rsidRDefault="002800D4" w:rsidP="00E067C5">
            <w:pPr>
              <w:pStyle w:val="BodyText1"/>
              <w:ind w:left="0"/>
              <w:jc w:val="center"/>
              <w:rPr>
                <w:rFonts w:cs="Tahoma"/>
                <w:b/>
                <w:color w:val="FFFFFF"/>
              </w:rPr>
            </w:pPr>
          </w:p>
        </w:tc>
        <w:tc>
          <w:tcPr>
            <w:tcW w:w="1752" w:type="dxa"/>
            <w:vAlign w:val="center"/>
          </w:tcPr>
          <w:p w:rsidR="002800D4" w:rsidRPr="009000E6" w:rsidRDefault="002800D4" w:rsidP="00E067C5">
            <w:pPr>
              <w:pStyle w:val="BodyText1"/>
              <w:ind w:left="0"/>
              <w:jc w:val="center"/>
              <w:rPr>
                <w:rFonts w:cs="Tahoma"/>
                <w:b/>
                <w:color w:val="FFFFFF"/>
              </w:rPr>
            </w:pPr>
          </w:p>
        </w:tc>
      </w:tr>
      <w:tr w:rsidR="002800D4" w:rsidTr="00E067C5">
        <w:trPr>
          <w:trHeight w:val="280"/>
          <w:jc w:val="center"/>
        </w:trPr>
        <w:tc>
          <w:tcPr>
            <w:tcW w:w="1919" w:type="dxa"/>
            <w:vAlign w:val="center"/>
          </w:tcPr>
          <w:p w:rsidR="002800D4" w:rsidRDefault="002800D4" w:rsidP="00E067C5">
            <w:pPr>
              <w:pStyle w:val="BodyText1"/>
              <w:ind w:left="0"/>
              <w:jc w:val="center"/>
              <w:rPr>
                <w:rFonts w:cs="Tahoma"/>
              </w:rPr>
            </w:pPr>
          </w:p>
        </w:tc>
        <w:tc>
          <w:tcPr>
            <w:tcW w:w="3108" w:type="dxa"/>
            <w:vAlign w:val="center"/>
          </w:tcPr>
          <w:p w:rsidR="002800D4" w:rsidRDefault="002800D4" w:rsidP="00E067C5">
            <w:pPr>
              <w:pStyle w:val="BodyText1"/>
              <w:ind w:left="0"/>
              <w:jc w:val="center"/>
              <w:rPr>
                <w:rFonts w:cs="Tahoma"/>
                <w:b/>
                <w:color w:val="FFFFFF"/>
              </w:rPr>
            </w:pPr>
          </w:p>
        </w:tc>
        <w:tc>
          <w:tcPr>
            <w:tcW w:w="2700" w:type="dxa"/>
            <w:vAlign w:val="center"/>
          </w:tcPr>
          <w:p w:rsidR="002800D4" w:rsidRPr="00076302" w:rsidRDefault="002800D4" w:rsidP="00E067C5">
            <w:pPr>
              <w:pStyle w:val="BodyText1"/>
              <w:ind w:left="0"/>
              <w:jc w:val="center"/>
              <w:rPr>
                <w:rFonts w:cs="Tahoma"/>
                <w:color w:val="FFFFFF"/>
              </w:rPr>
            </w:pPr>
          </w:p>
        </w:tc>
        <w:tc>
          <w:tcPr>
            <w:tcW w:w="1752" w:type="dxa"/>
            <w:vAlign w:val="center"/>
          </w:tcPr>
          <w:p w:rsidR="002800D4" w:rsidRPr="009000E6" w:rsidRDefault="002800D4" w:rsidP="00E067C5">
            <w:pPr>
              <w:pStyle w:val="BodyText1"/>
              <w:ind w:left="0"/>
              <w:jc w:val="center"/>
              <w:rPr>
                <w:rFonts w:cs="Tahoma"/>
                <w:b/>
                <w:color w:val="FFFFFF"/>
              </w:rPr>
            </w:pPr>
          </w:p>
        </w:tc>
      </w:tr>
    </w:tbl>
    <w:p w:rsidR="002800D4" w:rsidRDefault="002800D4" w:rsidP="00A01DCD">
      <w:pPr>
        <w:pStyle w:val="TOC1"/>
      </w:pPr>
    </w:p>
    <w:p w:rsidR="002800D4" w:rsidRDefault="002800D4" w:rsidP="001B084A">
      <w:pPr>
        <w:pStyle w:val="Heading2intro"/>
      </w:pPr>
      <w:r>
        <w:t>Associated Documents</w:t>
      </w:r>
    </w:p>
    <w:p w:rsidR="002800D4" w:rsidRDefault="002800D4" w:rsidP="001B084A">
      <w:r>
        <w:t>This document is associated with the following other documents:</w:t>
      </w:r>
    </w:p>
    <w:tbl>
      <w:tblPr>
        <w:tblW w:w="9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tblPr>
      <w:tblGrid>
        <w:gridCol w:w="2885"/>
        <w:gridCol w:w="2575"/>
        <w:gridCol w:w="1568"/>
        <w:gridCol w:w="1405"/>
        <w:gridCol w:w="1232"/>
      </w:tblGrid>
      <w:tr w:rsidR="002800D4" w:rsidRPr="003878F6" w:rsidTr="003878F6">
        <w:trPr>
          <w:cantSplit/>
          <w:tblHeader/>
        </w:trPr>
        <w:tc>
          <w:tcPr>
            <w:tcW w:w="2885" w:type="dxa"/>
            <w:shd w:val="clear" w:color="auto" w:fill="FABF8F" w:themeFill="accent6" w:themeFillTint="99"/>
            <w:noWrap/>
          </w:tcPr>
          <w:p w:rsidR="002800D4" w:rsidRPr="003878F6" w:rsidRDefault="002800D4" w:rsidP="003D2E47">
            <w:pPr>
              <w:pStyle w:val="StyleTablecolumnheadings9pt"/>
              <w:rPr>
                <w:sz w:val="20"/>
              </w:rPr>
            </w:pPr>
            <w:r w:rsidRPr="003878F6">
              <w:rPr>
                <w:sz w:val="20"/>
              </w:rPr>
              <w:t>Name</w:t>
            </w:r>
          </w:p>
        </w:tc>
        <w:tc>
          <w:tcPr>
            <w:tcW w:w="2575" w:type="dxa"/>
            <w:shd w:val="clear" w:color="auto" w:fill="FABF8F" w:themeFill="accent6" w:themeFillTint="99"/>
            <w:noWrap/>
          </w:tcPr>
          <w:p w:rsidR="002800D4" w:rsidRPr="003878F6" w:rsidRDefault="002800D4" w:rsidP="003D2E47">
            <w:pPr>
              <w:pStyle w:val="StyleTablecolumnheadings9pt"/>
              <w:rPr>
                <w:sz w:val="20"/>
              </w:rPr>
            </w:pPr>
            <w:r w:rsidRPr="003878F6">
              <w:rPr>
                <w:sz w:val="20"/>
              </w:rPr>
              <w:t>Title and Originator’s Reference</w:t>
            </w:r>
          </w:p>
        </w:tc>
        <w:tc>
          <w:tcPr>
            <w:tcW w:w="1568" w:type="dxa"/>
            <w:shd w:val="clear" w:color="auto" w:fill="FABF8F" w:themeFill="accent6" w:themeFillTint="99"/>
            <w:noWrap/>
          </w:tcPr>
          <w:p w:rsidR="002800D4" w:rsidRPr="003878F6" w:rsidRDefault="002800D4" w:rsidP="003D2E47">
            <w:pPr>
              <w:pStyle w:val="StyleTablecolumnheadings9pt"/>
              <w:rPr>
                <w:sz w:val="20"/>
              </w:rPr>
            </w:pPr>
            <w:r w:rsidRPr="003878F6">
              <w:rPr>
                <w:sz w:val="20"/>
              </w:rPr>
              <w:t>Source</w:t>
            </w:r>
          </w:p>
        </w:tc>
        <w:tc>
          <w:tcPr>
            <w:tcW w:w="1405" w:type="dxa"/>
            <w:shd w:val="clear" w:color="auto" w:fill="FABF8F" w:themeFill="accent6" w:themeFillTint="99"/>
            <w:noWrap/>
          </w:tcPr>
          <w:p w:rsidR="002800D4" w:rsidRPr="003878F6" w:rsidRDefault="002800D4" w:rsidP="003D2E47">
            <w:pPr>
              <w:pStyle w:val="StyleTablecolumnheadings9pt"/>
              <w:rPr>
                <w:sz w:val="20"/>
              </w:rPr>
            </w:pPr>
            <w:r w:rsidRPr="003878F6">
              <w:rPr>
                <w:sz w:val="20"/>
              </w:rPr>
              <w:t>Issue Date</w:t>
            </w:r>
          </w:p>
        </w:tc>
        <w:tc>
          <w:tcPr>
            <w:tcW w:w="1232" w:type="dxa"/>
            <w:shd w:val="clear" w:color="auto" w:fill="FABF8F" w:themeFill="accent6" w:themeFillTint="99"/>
            <w:noWrap/>
          </w:tcPr>
          <w:p w:rsidR="002800D4" w:rsidRPr="003878F6" w:rsidRDefault="002800D4" w:rsidP="003D2E47">
            <w:pPr>
              <w:pStyle w:val="StyleTablecolumnheadings9pt"/>
              <w:rPr>
                <w:sz w:val="20"/>
              </w:rPr>
            </w:pPr>
            <w:r w:rsidRPr="003878F6">
              <w:rPr>
                <w:sz w:val="20"/>
              </w:rPr>
              <w:t>Version</w:t>
            </w:r>
          </w:p>
        </w:tc>
      </w:tr>
      <w:tr w:rsidR="002800D4" w:rsidTr="006049DF">
        <w:tc>
          <w:tcPr>
            <w:tcW w:w="2885" w:type="dxa"/>
            <w:noWrap/>
          </w:tcPr>
          <w:p w:rsidR="002800D4" w:rsidRPr="006049DF" w:rsidRDefault="002800D4" w:rsidP="003D2E47">
            <w:pPr>
              <w:pStyle w:val="TableContents"/>
              <w:rPr>
                <w:sz w:val="18"/>
                <w:szCs w:val="18"/>
              </w:rPr>
            </w:pPr>
          </w:p>
        </w:tc>
        <w:tc>
          <w:tcPr>
            <w:tcW w:w="2575" w:type="dxa"/>
            <w:noWrap/>
          </w:tcPr>
          <w:p w:rsidR="002800D4" w:rsidRPr="006049DF" w:rsidRDefault="002800D4" w:rsidP="003D2E47">
            <w:pPr>
              <w:pStyle w:val="TableContents"/>
              <w:rPr>
                <w:sz w:val="18"/>
                <w:szCs w:val="18"/>
              </w:rPr>
            </w:pPr>
          </w:p>
        </w:tc>
        <w:tc>
          <w:tcPr>
            <w:tcW w:w="1568" w:type="dxa"/>
            <w:noWrap/>
          </w:tcPr>
          <w:p w:rsidR="002800D4" w:rsidRPr="00573BD2" w:rsidRDefault="002800D4" w:rsidP="003D2E47">
            <w:pPr>
              <w:pStyle w:val="TableContents"/>
              <w:rPr>
                <w:sz w:val="18"/>
                <w:szCs w:val="18"/>
              </w:rPr>
            </w:pPr>
          </w:p>
        </w:tc>
        <w:tc>
          <w:tcPr>
            <w:tcW w:w="1405" w:type="dxa"/>
            <w:noWrap/>
          </w:tcPr>
          <w:p w:rsidR="002800D4" w:rsidRPr="00573BD2" w:rsidRDefault="002800D4" w:rsidP="003D2E47">
            <w:pPr>
              <w:pStyle w:val="TableContents"/>
              <w:rPr>
                <w:sz w:val="18"/>
                <w:szCs w:val="18"/>
              </w:rPr>
            </w:pPr>
          </w:p>
        </w:tc>
        <w:tc>
          <w:tcPr>
            <w:tcW w:w="1232" w:type="dxa"/>
            <w:noWrap/>
          </w:tcPr>
          <w:p w:rsidR="002800D4" w:rsidRPr="00573BD2" w:rsidRDefault="002800D4" w:rsidP="003D2E47">
            <w:pPr>
              <w:pStyle w:val="TableContents"/>
              <w:rPr>
                <w:sz w:val="18"/>
                <w:szCs w:val="18"/>
              </w:rPr>
            </w:pPr>
          </w:p>
        </w:tc>
      </w:tr>
    </w:tbl>
    <w:p w:rsidR="002800D4" w:rsidRDefault="002800D4" w:rsidP="00A01DCD">
      <w:pPr>
        <w:pStyle w:val="TOC1"/>
      </w:pPr>
    </w:p>
    <w:p w:rsidR="002800D4" w:rsidRDefault="002800D4" w:rsidP="00A01DCD">
      <w:pPr>
        <w:pStyle w:val="TOC1"/>
      </w:pPr>
      <w:r>
        <w:br w:type="page"/>
      </w:r>
    </w:p>
    <w:p w:rsidR="002800D4" w:rsidRPr="008E2458" w:rsidRDefault="002800D4" w:rsidP="00A01DCD">
      <w:pPr>
        <w:pStyle w:val="TOC1"/>
      </w:pPr>
      <w:r w:rsidRPr="008E2458">
        <w:lastRenderedPageBreak/>
        <w:t>Table of contents</w:t>
      </w:r>
    </w:p>
    <w:p w:rsidR="002800D4" w:rsidRDefault="002800D4" w:rsidP="00614F1F"/>
    <w:p w:rsidR="002800D4" w:rsidRDefault="002800D4" w:rsidP="00614F1F"/>
    <w:p w:rsidR="000C2B7D" w:rsidRDefault="002B7E93">
      <w:pPr>
        <w:pStyle w:val="TOC1"/>
        <w:rPr>
          <w:rFonts w:asciiTheme="minorHAnsi" w:eastAsiaTheme="minorEastAsia" w:hAnsiTheme="minorHAnsi" w:cstheme="minorBidi"/>
          <w:b w:val="0"/>
          <w:sz w:val="22"/>
          <w:szCs w:val="22"/>
          <w:lang w:val="vi-VN" w:eastAsia="vi-VN"/>
        </w:rPr>
      </w:pPr>
      <w:r w:rsidRPr="002B7E93">
        <w:fldChar w:fldCharType="begin"/>
      </w:r>
      <w:r w:rsidR="005851BD">
        <w:instrText xml:space="preserve"> TOC \o "1-4" \h \z \u </w:instrText>
      </w:r>
      <w:r w:rsidRPr="002B7E93">
        <w:fldChar w:fldCharType="separate"/>
      </w:r>
      <w:hyperlink w:anchor="_Toc301930439" w:history="1">
        <w:r w:rsidR="000C2B7D" w:rsidRPr="00B66DC3">
          <w:rPr>
            <w:rStyle w:val="Hyperlink"/>
          </w:rPr>
          <w:t>1</w:t>
        </w:r>
        <w:r w:rsidR="000C2B7D">
          <w:rPr>
            <w:rFonts w:asciiTheme="minorHAnsi" w:eastAsiaTheme="minorEastAsia" w:hAnsiTheme="minorHAnsi" w:cstheme="minorBidi"/>
            <w:b w:val="0"/>
            <w:sz w:val="22"/>
            <w:szCs w:val="22"/>
            <w:lang w:val="vi-VN" w:eastAsia="vi-VN"/>
          </w:rPr>
          <w:tab/>
        </w:r>
        <w:r w:rsidR="000C2B7D" w:rsidRPr="00B66DC3">
          <w:rPr>
            <w:rStyle w:val="Hyperlink"/>
          </w:rPr>
          <w:t>Introduction</w:t>
        </w:r>
        <w:r w:rsidR="000C2B7D">
          <w:rPr>
            <w:webHidden/>
          </w:rPr>
          <w:tab/>
        </w:r>
        <w:r>
          <w:rPr>
            <w:webHidden/>
          </w:rPr>
          <w:fldChar w:fldCharType="begin"/>
        </w:r>
        <w:r w:rsidR="000C2B7D">
          <w:rPr>
            <w:webHidden/>
          </w:rPr>
          <w:instrText xml:space="preserve"> PAGEREF _Toc301930439 \h </w:instrText>
        </w:r>
        <w:r>
          <w:rPr>
            <w:webHidden/>
          </w:rPr>
        </w:r>
        <w:r>
          <w:rPr>
            <w:webHidden/>
          </w:rPr>
          <w:fldChar w:fldCharType="separate"/>
        </w:r>
        <w:r w:rsidR="000C2B7D">
          <w:rPr>
            <w:webHidden/>
          </w:rPr>
          <w:t>5</w:t>
        </w:r>
        <w:r>
          <w:rPr>
            <w:webHidden/>
          </w:rPr>
          <w:fldChar w:fldCharType="end"/>
        </w:r>
      </w:hyperlink>
    </w:p>
    <w:p w:rsidR="000C2B7D" w:rsidRDefault="002B7E93">
      <w:pPr>
        <w:pStyle w:val="TOC1"/>
        <w:rPr>
          <w:rFonts w:asciiTheme="minorHAnsi" w:eastAsiaTheme="minorEastAsia" w:hAnsiTheme="minorHAnsi" w:cstheme="minorBidi"/>
          <w:b w:val="0"/>
          <w:sz w:val="22"/>
          <w:szCs w:val="22"/>
          <w:lang w:val="vi-VN" w:eastAsia="vi-VN"/>
        </w:rPr>
      </w:pPr>
      <w:hyperlink w:anchor="_Toc301930440" w:history="1">
        <w:r w:rsidR="000C2B7D" w:rsidRPr="00B66DC3">
          <w:rPr>
            <w:rStyle w:val="Hyperlink"/>
          </w:rPr>
          <w:t>2</w:t>
        </w:r>
        <w:r w:rsidR="000C2B7D">
          <w:rPr>
            <w:rFonts w:asciiTheme="minorHAnsi" w:eastAsiaTheme="minorEastAsia" w:hAnsiTheme="minorHAnsi" w:cstheme="minorBidi"/>
            <w:b w:val="0"/>
            <w:sz w:val="22"/>
            <w:szCs w:val="22"/>
            <w:lang w:val="vi-VN" w:eastAsia="vi-VN"/>
          </w:rPr>
          <w:tab/>
        </w:r>
        <w:r w:rsidR="000C2B7D" w:rsidRPr="00B66DC3">
          <w:rPr>
            <w:rStyle w:val="Hyperlink"/>
          </w:rPr>
          <w:t>Purpose</w:t>
        </w:r>
        <w:r w:rsidR="000C2B7D">
          <w:rPr>
            <w:webHidden/>
          </w:rPr>
          <w:tab/>
        </w:r>
        <w:r>
          <w:rPr>
            <w:webHidden/>
          </w:rPr>
          <w:fldChar w:fldCharType="begin"/>
        </w:r>
        <w:r w:rsidR="000C2B7D">
          <w:rPr>
            <w:webHidden/>
          </w:rPr>
          <w:instrText xml:space="preserve"> PAGEREF _Toc301930440 \h </w:instrText>
        </w:r>
        <w:r>
          <w:rPr>
            <w:webHidden/>
          </w:rPr>
        </w:r>
        <w:r>
          <w:rPr>
            <w:webHidden/>
          </w:rPr>
          <w:fldChar w:fldCharType="separate"/>
        </w:r>
        <w:r w:rsidR="000C2B7D">
          <w:rPr>
            <w:webHidden/>
          </w:rPr>
          <w:t>5</w:t>
        </w:r>
        <w:r>
          <w:rPr>
            <w:webHidden/>
          </w:rPr>
          <w:fldChar w:fldCharType="end"/>
        </w:r>
      </w:hyperlink>
    </w:p>
    <w:p w:rsidR="000C2B7D" w:rsidRDefault="002B7E93">
      <w:pPr>
        <w:pStyle w:val="TOC1"/>
        <w:rPr>
          <w:rFonts w:asciiTheme="minorHAnsi" w:eastAsiaTheme="minorEastAsia" w:hAnsiTheme="minorHAnsi" w:cstheme="minorBidi"/>
          <w:b w:val="0"/>
          <w:sz w:val="22"/>
          <w:szCs w:val="22"/>
          <w:lang w:val="vi-VN" w:eastAsia="vi-VN"/>
        </w:rPr>
      </w:pPr>
      <w:hyperlink w:anchor="_Toc301930441" w:history="1">
        <w:r w:rsidR="000C2B7D" w:rsidRPr="00B66DC3">
          <w:rPr>
            <w:rStyle w:val="Hyperlink"/>
          </w:rPr>
          <w:t>3</w:t>
        </w:r>
        <w:r w:rsidR="000C2B7D">
          <w:rPr>
            <w:rFonts w:asciiTheme="minorHAnsi" w:eastAsiaTheme="minorEastAsia" w:hAnsiTheme="minorHAnsi" w:cstheme="minorBidi"/>
            <w:b w:val="0"/>
            <w:sz w:val="22"/>
            <w:szCs w:val="22"/>
            <w:lang w:val="vi-VN" w:eastAsia="vi-VN"/>
          </w:rPr>
          <w:tab/>
        </w:r>
        <w:r w:rsidR="000C2B7D" w:rsidRPr="00B66DC3">
          <w:rPr>
            <w:rStyle w:val="Hyperlink"/>
          </w:rPr>
          <w:t>Scope</w:t>
        </w:r>
        <w:r w:rsidR="000C2B7D">
          <w:rPr>
            <w:webHidden/>
          </w:rPr>
          <w:tab/>
        </w:r>
        <w:r>
          <w:rPr>
            <w:webHidden/>
          </w:rPr>
          <w:fldChar w:fldCharType="begin"/>
        </w:r>
        <w:r w:rsidR="000C2B7D">
          <w:rPr>
            <w:webHidden/>
          </w:rPr>
          <w:instrText xml:space="preserve"> PAGEREF _Toc301930441 \h </w:instrText>
        </w:r>
        <w:r>
          <w:rPr>
            <w:webHidden/>
          </w:rPr>
        </w:r>
        <w:r>
          <w:rPr>
            <w:webHidden/>
          </w:rPr>
          <w:fldChar w:fldCharType="separate"/>
        </w:r>
        <w:r w:rsidR="000C2B7D">
          <w:rPr>
            <w:webHidden/>
          </w:rPr>
          <w:t>5</w:t>
        </w:r>
        <w:r>
          <w:rPr>
            <w:webHidden/>
          </w:rPr>
          <w:fldChar w:fldCharType="end"/>
        </w:r>
      </w:hyperlink>
    </w:p>
    <w:p w:rsidR="000C2B7D" w:rsidRDefault="002B7E93">
      <w:pPr>
        <w:pStyle w:val="TOC1"/>
        <w:rPr>
          <w:rFonts w:asciiTheme="minorHAnsi" w:eastAsiaTheme="minorEastAsia" w:hAnsiTheme="minorHAnsi" w:cstheme="minorBidi"/>
          <w:b w:val="0"/>
          <w:sz w:val="22"/>
          <w:szCs w:val="22"/>
          <w:lang w:val="vi-VN" w:eastAsia="vi-VN"/>
        </w:rPr>
      </w:pPr>
      <w:hyperlink w:anchor="_Toc301930442" w:history="1">
        <w:r w:rsidR="000C2B7D" w:rsidRPr="00B66DC3">
          <w:rPr>
            <w:rStyle w:val="Hyperlink"/>
          </w:rPr>
          <w:t>4</w:t>
        </w:r>
        <w:r w:rsidR="000C2B7D">
          <w:rPr>
            <w:rFonts w:asciiTheme="minorHAnsi" w:eastAsiaTheme="minorEastAsia" w:hAnsiTheme="minorHAnsi" w:cstheme="minorBidi"/>
            <w:b w:val="0"/>
            <w:sz w:val="22"/>
            <w:szCs w:val="22"/>
            <w:lang w:val="vi-VN" w:eastAsia="vi-VN"/>
          </w:rPr>
          <w:tab/>
        </w:r>
        <w:r w:rsidR="000C2B7D" w:rsidRPr="00B66DC3">
          <w:rPr>
            <w:rStyle w:val="Hyperlink"/>
          </w:rPr>
          <w:t>Definitions, Acronyms and Abbreviations</w:t>
        </w:r>
        <w:r w:rsidR="000C2B7D">
          <w:rPr>
            <w:webHidden/>
          </w:rPr>
          <w:tab/>
        </w:r>
        <w:r>
          <w:rPr>
            <w:webHidden/>
          </w:rPr>
          <w:fldChar w:fldCharType="begin"/>
        </w:r>
        <w:r w:rsidR="000C2B7D">
          <w:rPr>
            <w:webHidden/>
          </w:rPr>
          <w:instrText xml:space="preserve"> PAGEREF _Toc301930442 \h </w:instrText>
        </w:r>
        <w:r>
          <w:rPr>
            <w:webHidden/>
          </w:rPr>
        </w:r>
        <w:r>
          <w:rPr>
            <w:webHidden/>
          </w:rPr>
          <w:fldChar w:fldCharType="separate"/>
        </w:r>
        <w:r w:rsidR="000C2B7D">
          <w:rPr>
            <w:webHidden/>
          </w:rPr>
          <w:t>5</w:t>
        </w:r>
        <w:r>
          <w:rPr>
            <w:webHidden/>
          </w:rPr>
          <w:fldChar w:fldCharType="end"/>
        </w:r>
      </w:hyperlink>
    </w:p>
    <w:p w:rsidR="000C2B7D" w:rsidRDefault="002B7E93">
      <w:pPr>
        <w:pStyle w:val="TOC1"/>
        <w:rPr>
          <w:rFonts w:asciiTheme="minorHAnsi" w:eastAsiaTheme="minorEastAsia" w:hAnsiTheme="minorHAnsi" w:cstheme="minorBidi"/>
          <w:b w:val="0"/>
          <w:sz w:val="22"/>
          <w:szCs w:val="22"/>
          <w:lang w:val="vi-VN" w:eastAsia="vi-VN"/>
        </w:rPr>
      </w:pPr>
      <w:hyperlink w:anchor="_Toc301930443" w:history="1">
        <w:r w:rsidR="000C2B7D" w:rsidRPr="00B66DC3">
          <w:rPr>
            <w:rStyle w:val="Hyperlink"/>
          </w:rPr>
          <w:t>5</w:t>
        </w:r>
        <w:r w:rsidR="000C2B7D">
          <w:rPr>
            <w:rFonts w:asciiTheme="minorHAnsi" w:eastAsiaTheme="minorEastAsia" w:hAnsiTheme="minorHAnsi" w:cstheme="minorBidi"/>
            <w:b w:val="0"/>
            <w:sz w:val="22"/>
            <w:szCs w:val="22"/>
            <w:lang w:val="vi-VN" w:eastAsia="vi-VN"/>
          </w:rPr>
          <w:tab/>
        </w:r>
        <w:r w:rsidR="000C2B7D" w:rsidRPr="00B66DC3">
          <w:rPr>
            <w:rStyle w:val="Hyperlink"/>
          </w:rPr>
          <w:t>Overview</w:t>
        </w:r>
        <w:r w:rsidR="000C2B7D">
          <w:rPr>
            <w:webHidden/>
          </w:rPr>
          <w:tab/>
        </w:r>
        <w:r>
          <w:rPr>
            <w:webHidden/>
          </w:rPr>
          <w:fldChar w:fldCharType="begin"/>
        </w:r>
        <w:r w:rsidR="000C2B7D">
          <w:rPr>
            <w:webHidden/>
          </w:rPr>
          <w:instrText xml:space="preserve"> PAGEREF _Toc301930443 \h </w:instrText>
        </w:r>
        <w:r>
          <w:rPr>
            <w:webHidden/>
          </w:rPr>
        </w:r>
        <w:r>
          <w:rPr>
            <w:webHidden/>
          </w:rPr>
          <w:fldChar w:fldCharType="separate"/>
        </w:r>
        <w:r w:rsidR="000C2B7D">
          <w:rPr>
            <w:webHidden/>
          </w:rPr>
          <w:t>5</w:t>
        </w:r>
        <w:r>
          <w:rPr>
            <w:webHidden/>
          </w:rPr>
          <w:fldChar w:fldCharType="end"/>
        </w:r>
      </w:hyperlink>
    </w:p>
    <w:p w:rsidR="000C2B7D" w:rsidRDefault="002B7E93">
      <w:pPr>
        <w:pStyle w:val="TOC2"/>
        <w:rPr>
          <w:rFonts w:asciiTheme="minorHAnsi" w:eastAsiaTheme="minorEastAsia" w:hAnsiTheme="minorHAnsi" w:cstheme="minorBidi"/>
          <w:b w:val="0"/>
          <w:sz w:val="22"/>
          <w:szCs w:val="22"/>
          <w:lang w:val="vi-VN" w:eastAsia="vi-VN"/>
        </w:rPr>
      </w:pPr>
      <w:hyperlink w:anchor="_Toc301930444" w:history="1">
        <w:r w:rsidR="000C2B7D" w:rsidRPr="00B66DC3">
          <w:rPr>
            <w:rStyle w:val="Hyperlink"/>
          </w:rPr>
          <w:t>5.1</w:t>
        </w:r>
        <w:r w:rsidR="000C2B7D">
          <w:rPr>
            <w:rFonts w:asciiTheme="minorHAnsi" w:eastAsiaTheme="minorEastAsia" w:hAnsiTheme="minorHAnsi" w:cstheme="minorBidi"/>
            <w:b w:val="0"/>
            <w:sz w:val="22"/>
            <w:szCs w:val="22"/>
            <w:lang w:val="vi-VN" w:eastAsia="vi-VN"/>
          </w:rPr>
          <w:tab/>
        </w:r>
        <w:r w:rsidR="000C2B7D" w:rsidRPr="00B66DC3">
          <w:rPr>
            <w:rStyle w:val="Hyperlink"/>
          </w:rPr>
          <w:t>Use case diagram</w:t>
        </w:r>
        <w:r w:rsidR="000C2B7D">
          <w:rPr>
            <w:webHidden/>
          </w:rPr>
          <w:tab/>
        </w:r>
        <w:r>
          <w:rPr>
            <w:webHidden/>
          </w:rPr>
          <w:fldChar w:fldCharType="begin"/>
        </w:r>
        <w:r w:rsidR="000C2B7D">
          <w:rPr>
            <w:webHidden/>
          </w:rPr>
          <w:instrText xml:space="preserve"> PAGEREF _Toc301930444 \h </w:instrText>
        </w:r>
        <w:r>
          <w:rPr>
            <w:webHidden/>
          </w:rPr>
        </w:r>
        <w:r>
          <w:rPr>
            <w:webHidden/>
          </w:rPr>
          <w:fldChar w:fldCharType="separate"/>
        </w:r>
        <w:r w:rsidR="000C2B7D">
          <w:rPr>
            <w:webHidden/>
          </w:rPr>
          <w:t>5</w:t>
        </w:r>
        <w:r>
          <w:rPr>
            <w:webHidden/>
          </w:rPr>
          <w:fldChar w:fldCharType="end"/>
        </w:r>
      </w:hyperlink>
    </w:p>
    <w:p w:rsidR="000C2B7D" w:rsidRDefault="002B7E93">
      <w:pPr>
        <w:pStyle w:val="TOC2"/>
        <w:rPr>
          <w:rFonts w:asciiTheme="minorHAnsi" w:eastAsiaTheme="minorEastAsia" w:hAnsiTheme="minorHAnsi" w:cstheme="minorBidi"/>
          <w:b w:val="0"/>
          <w:sz w:val="22"/>
          <w:szCs w:val="22"/>
          <w:lang w:val="vi-VN" w:eastAsia="vi-VN"/>
        </w:rPr>
      </w:pPr>
      <w:hyperlink w:anchor="_Toc301930445" w:history="1">
        <w:r w:rsidR="000C2B7D" w:rsidRPr="00B66DC3">
          <w:rPr>
            <w:rStyle w:val="Hyperlink"/>
          </w:rPr>
          <w:t>5.2</w:t>
        </w:r>
        <w:r w:rsidR="000C2B7D">
          <w:rPr>
            <w:rFonts w:asciiTheme="minorHAnsi" w:eastAsiaTheme="minorEastAsia" w:hAnsiTheme="minorHAnsi" w:cstheme="minorBidi"/>
            <w:b w:val="0"/>
            <w:sz w:val="22"/>
            <w:szCs w:val="22"/>
            <w:lang w:val="vi-VN" w:eastAsia="vi-VN"/>
          </w:rPr>
          <w:tab/>
        </w:r>
        <w:r w:rsidR="000C2B7D" w:rsidRPr="00B66DC3">
          <w:rPr>
            <w:rStyle w:val="Hyperlink"/>
          </w:rPr>
          <w:t>Entity relationship diagram</w:t>
        </w:r>
        <w:r w:rsidR="000C2B7D">
          <w:rPr>
            <w:webHidden/>
          </w:rPr>
          <w:tab/>
        </w:r>
        <w:r>
          <w:rPr>
            <w:webHidden/>
          </w:rPr>
          <w:fldChar w:fldCharType="begin"/>
        </w:r>
        <w:r w:rsidR="000C2B7D">
          <w:rPr>
            <w:webHidden/>
          </w:rPr>
          <w:instrText xml:space="preserve"> PAGEREF _Toc301930445 \h </w:instrText>
        </w:r>
        <w:r>
          <w:rPr>
            <w:webHidden/>
          </w:rPr>
        </w:r>
        <w:r>
          <w:rPr>
            <w:webHidden/>
          </w:rPr>
          <w:fldChar w:fldCharType="separate"/>
        </w:r>
        <w:r w:rsidR="000C2B7D">
          <w:rPr>
            <w:webHidden/>
          </w:rPr>
          <w:t>6</w:t>
        </w:r>
        <w:r>
          <w:rPr>
            <w:webHidden/>
          </w:rPr>
          <w:fldChar w:fldCharType="end"/>
        </w:r>
      </w:hyperlink>
    </w:p>
    <w:p w:rsidR="000C2B7D" w:rsidRDefault="002B7E93">
      <w:pPr>
        <w:pStyle w:val="TOC1"/>
        <w:rPr>
          <w:rFonts w:asciiTheme="minorHAnsi" w:eastAsiaTheme="minorEastAsia" w:hAnsiTheme="minorHAnsi" w:cstheme="minorBidi"/>
          <w:b w:val="0"/>
          <w:sz w:val="22"/>
          <w:szCs w:val="22"/>
          <w:lang w:val="vi-VN" w:eastAsia="vi-VN"/>
        </w:rPr>
      </w:pPr>
      <w:hyperlink w:anchor="_Toc301930446" w:history="1">
        <w:r w:rsidR="000C2B7D" w:rsidRPr="00B66DC3">
          <w:rPr>
            <w:rStyle w:val="Hyperlink"/>
          </w:rPr>
          <w:t>6</w:t>
        </w:r>
        <w:r w:rsidR="000C2B7D">
          <w:rPr>
            <w:rFonts w:asciiTheme="minorHAnsi" w:eastAsiaTheme="minorEastAsia" w:hAnsiTheme="minorHAnsi" w:cstheme="minorBidi"/>
            <w:b w:val="0"/>
            <w:sz w:val="22"/>
            <w:szCs w:val="22"/>
            <w:lang w:val="vi-VN" w:eastAsia="vi-VN"/>
          </w:rPr>
          <w:tab/>
        </w:r>
        <w:r w:rsidR="000C2B7D" w:rsidRPr="00B66DC3">
          <w:rPr>
            <w:rStyle w:val="Hyperlink"/>
          </w:rPr>
          <w:t>Functionality Requirements</w:t>
        </w:r>
        <w:r w:rsidR="000C2B7D">
          <w:rPr>
            <w:webHidden/>
          </w:rPr>
          <w:tab/>
        </w:r>
        <w:r>
          <w:rPr>
            <w:webHidden/>
          </w:rPr>
          <w:fldChar w:fldCharType="begin"/>
        </w:r>
        <w:r w:rsidR="000C2B7D">
          <w:rPr>
            <w:webHidden/>
          </w:rPr>
          <w:instrText xml:space="preserve"> PAGEREF _Toc301930446 \h </w:instrText>
        </w:r>
        <w:r>
          <w:rPr>
            <w:webHidden/>
          </w:rPr>
        </w:r>
        <w:r>
          <w:rPr>
            <w:webHidden/>
          </w:rPr>
          <w:fldChar w:fldCharType="separate"/>
        </w:r>
        <w:r w:rsidR="000C2B7D">
          <w:rPr>
            <w:webHidden/>
          </w:rPr>
          <w:t>7</w:t>
        </w:r>
        <w:r>
          <w:rPr>
            <w:webHidden/>
          </w:rPr>
          <w:fldChar w:fldCharType="end"/>
        </w:r>
      </w:hyperlink>
    </w:p>
    <w:p w:rsidR="000C2B7D" w:rsidRDefault="002B7E93">
      <w:pPr>
        <w:pStyle w:val="TOC2"/>
        <w:rPr>
          <w:rFonts w:asciiTheme="minorHAnsi" w:eastAsiaTheme="minorEastAsia" w:hAnsiTheme="minorHAnsi" w:cstheme="minorBidi"/>
          <w:b w:val="0"/>
          <w:sz w:val="22"/>
          <w:szCs w:val="22"/>
          <w:lang w:val="vi-VN" w:eastAsia="vi-VN"/>
        </w:rPr>
      </w:pPr>
      <w:hyperlink w:anchor="_Toc301930447" w:history="1">
        <w:r w:rsidR="000C2B7D" w:rsidRPr="00B66DC3">
          <w:rPr>
            <w:rStyle w:val="Hyperlink"/>
          </w:rPr>
          <w:t>6.1</w:t>
        </w:r>
        <w:r w:rsidR="000C2B7D">
          <w:rPr>
            <w:rFonts w:asciiTheme="minorHAnsi" w:eastAsiaTheme="minorEastAsia" w:hAnsiTheme="minorHAnsi" w:cstheme="minorBidi"/>
            <w:b w:val="0"/>
            <w:sz w:val="22"/>
            <w:szCs w:val="22"/>
            <w:lang w:val="vi-VN" w:eastAsia="vi-VN"/>
          </w:rPr>
          <w:tab/>
        </w:r>
        <w:r w:rsidR="000C2B7D" w:rsidRPr="00B66DC3">
          <w:rPr>
            <w:rStyle w:val="Hyperlink"/>
          </w:rPr>
          <w:t>Logon &amp; Logout</w:t>
        </w:r>
        <w:r w:rsidR="000C2B7D">
          <w:rPr>
            <w:webHidden/>
          </w:rPr>
          <w:tab/>
        </w:r>
        <w:r>
          <w:rPr>
            <w:webHidden/>
          </w:rPr>
          <w:fldChar w:fldCharType="begin"/>
        </w:r>
        <w:r w:rsidR="000C2B7D">
          <w:rPr>
            <w:webHidden/>
          </w:rPr>
          <w:instrText xml:space="preserve"> PAGEREF _Toc301930447 \h </w:instrText>
        </w:r>
        <w:r>
          <w:rPr>
            <w:webHidden/>
          </w:rPr>
        </w:r>
        <w:r>
          <w:rPr>
            <w:webHidden/>
          </w:rPr>
          <w:fldChar w:fldCharType="separate"/>
        </w:r>
        <w:r w:rsidR="000C2B7D">
          <w:rPr>
            <w:webHidden/>
          </w:rPr>
          <w:t>7</w:t>
        </w:r>
        <w:r>
          <w:rPr>
            <w:webHidden/>
          </w:rPr>
          <w:fldChar w:fldCharType="end"/>
        </w:r>
      </w:hyperlink>
    </w:p>
    <w:p w:rsidR="000C2B7D" w:rsidRDefault="002B7E93">
      <w:pPr>
        <w:pStyle w:val="TOC2"/>
        <w:rPr>
          <w:rFonts w:asciiTheme="minorHAnsi" w:eastAsiaTheme="minorEastAsia" w:hAnsiTheme="minorHAnsi" w:cstheme="minorBidi"/>
          <w:b w:val="0"/>
          <w:sz w:val="22"/>
          <w:szCs w:val="22"/>
          <w:lang w:val="vi-VN" w:eastAsia="vi-VN"/>
        </w:rPr>
      </w:pPr>
      <w:hyperlink w:anchor="_Toc301930448" w:history="1">
        <w:r w:rsidR="000C2B7D" w:rsidRPr="00B66DC3">
          <w:rPr>
            <w:rStyle w:val="Hyperlink"/>
          </w:rPr>
          <w:t>6.2</w:t>
        </w:r>
        <w:r w:rsidR="000C2B7D">
          <w:rPr>
            <w:rFonts w:asciiTheme="minorHAnsi" w:eastAsiaTheme="minorEastAsia" w:hAnsiTheme="minorHAnsi" w:cstheme="minorBidi"/>
            <w:b w:val="0"/>
            <w:sz w:val="22"/>
            <w:szCs w:val="22"/>
            <w:lang w:val="vi-VN" w:eastAsia="vi-VN"/>
          </w:rPr>
          <w:tab/>
        </w:r>
        <w:r w:rsidR="000C2B7D" w:rsidRPr="00B66DC3">
          <w:rPr>
            <w:rStyle w:val="Hyperlink"/>
          </w:rPr>
          <w:t>Organisations</w:t>
        </w:r>
        <w:r w:rsidR="000C2B7D">
          <w:rPr>
            <w:webHidden/>
          </w:rPr>
          <w:tab/>
        </w:r>
        <w:r>
          <w:rPr>
            <w:webHidden/>
          </w:rPr>
          <w:fldChar w:fldCharType="begin"/>
        </w:r>
        <w:r w:rsidR="000C2B7D">
          <w:rPr>
            <w:webHidden/>
          </w:rPr>
          <w:instrText xml:space="preserve"> PAGEREF _Toc301930448 \h </w:instrText>
        </w:r>
        <w:r>
          <w:rPr>
            <w:webHidden/>
          </w:rPr>
        </w:r>
        <w:r>
          <w:rPr>
            <w:webHidden/>
          </w:rPr>
          <w:fldChar w:fldCharType="separate"/>
        </w:r>
        <w:r w:rsidR="000C2B7D">
          <w:rPr>
            <w:webHidden/>
          </w:rPr>
          <w:t>7</w:t>
        </w:r>
        <w:r>
          <w:rPr>
            <w:webHidden/>
          </w:rPr>
          <w:fldChar w:fldCharType="end"/>
        </w:r>
      </w:hyperlink>
    </w:p>
    <w:p w:rsidR="000C2B7D" w:rsidRDefault="002B7E93">
      <w:pPr>
        <w:pStyle w:val="TOC3"/>
        <w:rPr>
          <w:rFonts w:asciiTheme="minorHAnsi" w:eastAsiaTheme="minorEastAsia" w:hAnsiTheme="minorHAnsi" w:cstheme="minorBidi"/>
          <w:noProof/>
          <w:sz w:val="22"/>
          <w:szCs w:val="22"/>
          <w:lang w:val="vi-VN" w:eastAsia="vi-VN"/>
        </w:rPr>
      </w:pPr>
      <w:hyperlink w:anchor="_Toc301930449" w:history="1">
        <w:r w:rsidR="000C2B7D" w:rsidRPr="00B66DC3">
          <w:rPr>
            <w:rStyle w:val="Hyperlink"/>
            <w:noProof/>
          </w:rPr>
          <w:t>6.2.1</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List Organisations</w:t>
        </w:r>
        <w:r w:rsidR="000C2B7D">
          <w:rPr>
            <w:noProof/>
            <w:webHidden/>
          </w:rPr>
          <w:tab/>
        </w:r>
        <w:r>
          <w:rPr>
            <w:noProof/>
            <w:webHidden/>
          </w:rPr>
          <w:fldChar w:fldCharType="begin"/>
        </w:r>
        <w:r w:rsidR="000C2B7D">
          <w:rPr>
            <w:noProof/>
            <w:webHidden/>
          </w:rPr>
          <w:instrText xml:space="preserve"> PAGEREF _Toc301930449 \h </w:instrText>
        </w:r>
        <w:r>
          <w:rPr>
            <w:noProof/>
            <w:webHidden/>
          </w:rPr>
        </w:r>
        <w:r>
          <w:rPr>
            <w:noProof/>
            <w:webHidden/>
          </w:rPr>
          <w:fldChar w:fldCharType="separate"/>
        </w:r>
        <w:r w:rsidR="000C2B7D">
          <w:rPr>
            <w:noProof/>
            <w:webHidden/>
          </w:rPr>
          <w:t>7</w:t>
        </w:r>
        <w:r>
          <w:rPr>
            <w:noProof/>
            <w:webHidden/>
          </w:rPr>
          <w:fldChar w:fldCharType="end"/>
        </w:r>
      </w:hyperlink>
    </w:p>
    <w:p w:rsidR="000C2B7D" w:rsidRDefault="002B7E93">
      <w:pPr>
        <w:pStyle w:val="TOC3"/>
        <w:rPr>
          <w:rFonts w:asciiTheme="minorHAnsi" w:eastAsiaTheme="minorEastAsia" w:hAnsiTheme="minorHAnsi" w:cstheme="minorBidi"/>
          <w:noProof/>
          <w:sz w:val="22"/>
          <w:szCs w:val="22"/>
          <w:lang w:val="vi-VN" w:eastAsia="vi-VN"/>
        </w:rPr>
      </w:pPr>
      <w:hyperlink w:anchor="_Toc301930450" w:history="1">
        <w:r w:rsidR="000C2B7D" w:rsidRPr="00B66DC3">
          <w:rPr>
            <w:rStyle w:val="Hyperlink"/>
            <w:noProof/>
          </w:rPr>
          <w:t>6.2.2</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Add Organisation</w:t>
        </w:r>
        <w:r w:rsidR="000C2B7D">
          <w:rPr>
            <w:noProof/>
            <w:webHidden/>
          </w:rPr>
          <w:tab/>
        </w:r>
        <w:r>
          <w:rPr>
            <w:noProof/>
            <w:webHidden/>
          </w:rPr>
          <w:fldChar w:fldCharType="begin"/>
        </w:r>
        <w:r w:rsidR="000C2B7D">
          <w:rPr>
            <w:noProof/>
            <w:webHidden/>
          </w:rPr>
          <w:instrText xml:space="preserve"> PAGEREF _Toc301930450 \h </w:instrText>
        </w:r>
        <w:r>
          <w:rPr>
            <w:noProof/>
            <w:webHidden/>
          </w:rPr>
        </w:r>
        <w:r>
          <w:rPr>
            <w:noProof/>
            <w:webHidden/>
          </w:rPr>
          <w:fldChar w:fldCharType="separate"/>
        </w:r>
        <w:r w:rsidR="000C2B7D">
          <w:rPr>
            <w:noProof/>
            <w:webHidden/>
          </w:rPr>
          <w:t>8</w:t>
        </w:r>
        <w:r>
          <w:rPr>
            <w:noProof/>
            <w:webHidden/>
          </w:rPr>
          <w:fldChar w:fldCharType="end"/>
        </w:r>
      </w:hyperlink>
    </w:p>
    <w:p w:rsidR="000C2B7D" w:rsidRDefault="002B7E93">
      <w:pPr>
        <w:pStyle w:val="TOC3"/>
        <w:rPr>
          <w:rFonts w:asciiTheme="minorHAnsi" w:eastAsiaTheme="minorEastAsia" w:hAnsiTheme="minorHAnsi" w:cstheme="minorBidi"/>
          <w:noProof/>
          <w:sz w:val="22"/>
          <w:szCs w:val="22"/>
          <w:lang w:val="vi-VN" w:eastAsia="vi-VN"/>
        </w:rPr>
      </w:pPr>
      <w:hyperlink w:anchor="_Toc301930451" w:history="1">
        <w:r w:rsidR="000C2B7D" w:rsidRPr="00B66DC3">
          <w:rPr>
            <w:rStyle w:val="Hyperlink"/>
            <w:noProof/>
          </w:rPr>
          <w:t>6.2.3</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Amend Organisation</w:t>
        </w:r>
        <w:r w:rsidR="000C2B7D">
          <w:rPr>
            <w:noProof/>
            <w:webHidden/>
          </w:rPr>
          <w:tab/>
        </w:r>
        <w:r>
          <w:rPr>
            <w:noProof/>
            <w:webHidden/>
          </w:rPr>
          <w:fldChar w:fldCharType="begin"/>
        </w:r>
        <w:r w:rsidR="000C2B7D">
          <w:rPr>
            <w:noProof/>
            <w:webHidden/>
          </w:rPr>
          <w:instrText xml:space="preserve"> PAGEREF _Toc301930451 \h </w:instrText>
        </w:r>
        <w:r>
          <w:rPr>
            <w:noProof/>
            <w:webHidden/>
          </w:rPr>
        </w:r>
        <w:r>
          <w:rPr>
            <w:noProof/>
            <w:webHidden/>
          </w:rPr>
          <w:fldChar w:fldCharType="separate"/>
        </w:r>
        <w:r w:rsidR="000C2B7D">
          <w:rPr>
            <w:noProof/>
            <w:webHidden/>
          </w:rPr>
          <w:t>12</w:t>
        </w:r>
        <w:r>
          <w:rPr>
            <w:noProof/>
            <w:webHidden/>
          </w:rPr>
          <w:fldChar w:fldCharType="end"/>
        </w:r>
      </w:hyperlink>
    </w:p>
    <w:p w:rsidR="000C2B7D" w:rsidRDefault="002B7E93">
      <w:pPr>
        <w:pStyle w:val="TOC3"/>
        <w:rPr>
          <w:rFonts w:asciiTheme="minorHAnsi" w:eastAsiaTheme="minorEastAsia" w:hAnsiTheme="minorHAnsi" w:cstheme="minorBidi"/>
          <w:noProof/>
          <w:sz w:val="22"/>
          <w:szCs w:val="22"/>
          <w:lang w:val="vi-VN" w:eastAsia="vi-VN"/>
        </w:rPr>
      </w:pPr>
      <w:hyperlink w:anchor="_Toc301930452" w:history="1">
        <w:r w:rsidR="000C2B7D" w:rsidRPr="00B66DC3">
          <w:rPr>
            <w:rStyle w:val="Hyperlink"/>
            <w:noProof/>
          </w:rPr>
          <w:t>6.2.4</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Mark In-active Organisation</w:t>
        </w:r>
        <w:r w:rsidR="000C2B7D">
          <w:rPr>
            <w:noProof/>
            <w:webHidden/>
          </w:rPr>
          <w:tab/>
        </w:r>
        <w:r>
          <w:rPr>
            <w:noProof/>
            <w:webHidden/>
          </w:rPr>
          <w:fldChar w:fldCharType="begin"/>
        </w:r>
        <w:r w:rsidR="000C2B7D">
          <w:rPr>
            <w:noProof/>
            <w:webHidden/>
          </w:rPr>
          <w:instrText xml:space="preserve"> PAGEREF _Toc301930452 \h </w:instrText>
        </w:r>
        <w:r>
          <w:rPr>
            <w:noProof/>
            <w:webHidden/>
          </w:rPr>
        </w:r>
        <w:r>
          <w:rPr>
            <w:noProof/>
            <w:webHidden/>
          </w:rPr>
          <w:fldChar w:fldCharType="separate"/>
        </w:r>
        <w:r w:rsidR="000C2B7D">
          <w:rPr>
            <w:noProof/>
            <w:webHidden/>
          </w:rPr>
          <w:t>14</w:t>
        </w:r>
        <w:r>
          <w:rPr>
            <w:noProof/>
            <w:webHidden/>
          </w:rPr>
          <w:fldChar w:fldCharType="end"/>
        </w:r>
      </w:hyperlink>
    </w:p>
    <w:p w:rsidR="000C2B7D" w:rsidRDefault="002B7E93">
      <w:pPr>
        <w:pStyle w:val="TOC3"/>
        <w:rPr>
          <w:rFonts w:asciiTheme="minorHAnsi" w:eastAsiaTheme="minorEastAsia" w:hAnsiTheme="minorHAnsi" w:cstheme="minorBidi"/>
          <w:noProof/>
          <w:sz w:val="22"/>
          <w:szCs w:val="22"/>
          <w:lang w:val="vi-VN" w:eastAsia="vi-VN"/>
        </w:rPr>
      </w:pPr>
      <w:hyperlink w:anchor="_Toc301930453" w:history="1">
        <w:r w:rsidR="000C2B7D" w:rsidRPr="00B66DC3">
          <w:rPr>
            <w:rStyle w:val="Hyperlink"/>
            <w:noProof/>
          </w:rPr>
          <w:t>6.2.5</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Supporting Materials Maintenance</w:t>
        </w:r>
        <w:r w:rsidR="000C2B7D">
          <w:rPr>
            <w:noProof/>
            <w:webHidden/>
          </w:rPr>
          <w:tab/>
        </w:r>
        <w:r>
          <w:rPr>
            <w:noProof/>
            <w:webHidden/>
          </w:rPr>
          <w:fldChar w:fldCharType="begin"/>
        </w:r>
        <w:r w:rsidR="000C2B7D">
          <w:rPr>
            <w:noProof/>
            <w:webHidden/>
          </w:rPr>
          <w:instrText xml:space="preserve"> PAGEREF _Toc301930453 \h </w:instrText>
        </w:r>
        <w:r>
          <w:rPr>
            <w:noProof/>
            <w:webHidden/>
          </w:rPr>
        </w:r>
        <w:r>
          <w:rPr>
            <w:noProof/>
            <w:webHidden/>
          </w:rPr>
          <w:fldChar w:fldCharType="separate"/>
        </w:r>
        <w:r w:rsidR="000C2B7D">
          <w:rPr>
            <w:noProof/>
            <w:webHidden/>
          </w:rPr>
          <w:t>14</w:t>
        </w:r>
        <w:r>
          <w:rPr>
            <w:noProof/>
            <w:webHidden/>
          </w:rPr>
          <w:fldChar w:fldCharType="end"/>
        </w:r>
      </w:hyperlink>
    </w:p>
    <w:p w:rsidR="000C2B7D" w:rsidRDefault="002B7E93">
      <w:pPr>
        <w:pStyle w:val="TOC4"/>
        <w:tabs>
          <w:tab w:val="right" w:leader="dot" w:pos="9408"/>
        </w:tabs>
        <w:rPr>
          <w:rFonts w:asciiTheme="minorHAnsi" w:eastAsiaTheme="minorEastAsia" w:hAnsiTheme="minorHAnsi" w:cstheme="minorBidi"/>
          <w:noProof/>
          <w:sz w:val="22"/>
          <w:szCs w:val="22"/>
          <w:lang w:val="vi-VN" w:eastAsia="vi-VN"/>
        </w:rPr>
      </w:pPr>
      <w:hyperlink w:anchor="_Toc301930454" w:history="1">
        <w:r w:rsidR="000C2B7D" w:rsidRPr="00B66DC3">
          <w:rPr>
            <w:rStyle w:val="Hyperlink"/>
            <w:noProof/>
          </w:rPr>
          <w:t>List Supporting Materials</w:t>
        </w:r>
        <w:r w:rsidR="000C2B7D">
          <w:rPr>
            <w:noProof/>
            <w:webHidden/>
          </w:rPr>
          <w:tab/>
        </w:r>
        <w:r>
          <w:rPr>
            <w:noProof/>
            <w:webHidden/>
          </w:rPr>
          <w:fldChar w:fldCharType="begin"/>
        </w:r>
        <w:r w:rsidR="000C2B7D">
          <w:rPr>
            <w:noProof/>
            <w:webHidden/>
          </w:rPr>
          <w:instrText xml:space="preserve"> PAGEREF _Toc301930454 \h </w:instrText>
        </w:r>
        <w:r>
          <w:rPr>
            <w:noProof/>
            <w:webHidden/>
          </w:rPr>
        </w:r>
        <w:r>
          <w:rPr>
            <w:noProof/>
            <w:webHidden/>
          </w:rPr>
          <w:fldChar w:fldCharType="separate"/>
        </w:r>
        <w:r w:rsidR="000C2B7D">
          <w:rPr>
            <w:noProof/>
            <w:webHidden/>
          </w:rPr>
          <w:t>14</w:t>
        </w:r>
        <w:r>
          <w:rPr>
            <w:noProof/>
            <w:webHidden/>
          </w:rPr>
          <w:fldChar w:fldCharType="end"/>
        </w:r>
      </w:hyperlink>
    </w:p>
    <w:p w:rsidR="000C2B7D" w:rsidRDefault="002B7E93">
      <w:pPr>
        <w:pStyle w:val="TOC4"/>
        <w:tabs>
          <w:tab w:val="right" w:leader="dot" w:pos="9408"/>
        </w:tabs>
        <w:rPr>
          <w:rFonts w:asciiTheme="minorHAnsi" w:eastAsiaTheme="minorEastAsia" w:hAnsiTheme="minorHAnsi" w:cstheme="minorBidi"/>
          <w:noProof/>
          <w:sz w:val="22"/>
          <w:szCs w:val="22"/>
          <w:lang w:val="vi-VN" w:eastAsia="vi-VN"/>
        </w:rPr>
      </w:pPr>
      <w:hyperlink w:anchor="_Toc301930455" w:history="1">
        <w:r w:rsidR="000C2B7D" w:rsidRPr="00B66DC3">
          <w:rPr>
            <w:rStyle w:val="Hyperlink"/>
            <w:noProof/>
          </w:rPr>
          <w:t>Add Supporting Materials</w:t>
        </w:r>
        <w:r w:rsidR="000C2B7D">
          <w:rPr>
            <w:noProof/>
            <w:webHidden/>
          </w:rPr>
          <w:tab/>
        </w:r>
        <w:r>
          <w:rPr>
            <w:noProof/>
            <w:webHidden/>
          </w:rPr>
          <w:fldChar w:fldCharType="begin"/>
        </w:r>
        <w:r w:rsidR="000C2B7D">
          <w:rPr>
            <w:noProof/>
            <w:webHidden/>
          </w:rPr>
          <w:instrText xml:space="preserve"> PAGEREF _Toc301930455 \h </w:instrText>
        </w:r>
        <w:r>
          <w:rPr>
            <w:noProof/>
            <w:webHidden/>
          </w:rPr>
        </w:r>
        <w:r>
          <w:rPr>
            <w:noProof/>
            <w:webHidden/>
          </w:rPr>
          <w:fldChar w:fldCharType="separate"/>
        </w:r>
        <w:r w:rsidR="000C2B7D">
          <w:rPr>
            <w:noProof/>
            <w:webHidden/>
          </w:rPr>
          <w:t>15</w:t>
        </w:r>
        <w:r>
          <w:rPr>
            <w:noProof/>
            <w:webHidden/>
          </w:rPr>
          <w:fldChar w:fldCharType="end"/>
        </w:r>
      </w:hyperlink>
    </w:p>
    <w:p w:rsidR="000C2B7D" w:rsidRDefault="002B7E93">
      <w:pPr>
        <w:pStyle w:val="TOC4"/>
        <w:tabs>
          <w:tab w:val="right" w:leader="dot" w:pos="9408"/>
        </w:tabs>
        <w:rPr>
          <w:rFonts w:asciiTheme="minorHAnsi" w:eastAsiaTheme="minorEastAsia" w:hAnsiTheme="minorHAnsi" w:cstheme="minorBidi"/>
          <w:noProof/>
          <w:sz w:val="22"/>
          <w:szCs w:val="22"/>
          <w:lang w:val="vi-VN" w:eastAsia="vi-VN"/>
        </w:rPr>
      </w:pPr>
      <w:hyperlink w:anchor="_Toc301930456" w:history="1">
        <w:r w:rsidR="000C2B7D" w:rsidRPr="00B66DC3">
          <w:rPr>
            <w:rStyle w:val="Hyperlink"/>
            <w:noProof/>
          </w:rPr>
          <w:t>Amend Supporting Materials</w:t>
        </w:r>
        <w:r w:rsidR="000C2B7D">
          <w:rPr>
            <w:noProof/>
            <w:webHidden/>
          </w:rPr>
          <w:tab/>
        </w:r>
        <w:r>
          <w:rPr>
            <w:noProof/>
            <w:webHidden/>
          </w:rPr>
          <w:fldChar w:fldCharType="begin"/>
        </w:r>
        <w:r w:rsidR="000C2B7D">
          <w:rPr>
            <w:noProof/>
            <w:webHidden/>
          </w:rPr>
          <w:instrText xml:space="preserve"> PAGEREF _Toc301930456 \h </w:instrText>
        </w:r>
        <w:r>
          <w:rPr>
            <w:noProof/>
            <w:webHidden/>
          </w:rPr>
        </w:r>
        <w:r>
          <w:rPr>
            <w:noProof/>
            <w:webHidden/>
          </w:rPr>
          <w:fldChar w:fldCharType="separate"/>
        </w:r>
        <w:r w:rsidR="000C2B7D">
          <w:rPr>
            <w:noProof/>
            <w:webHidden/>
          </w:rPr>
          <w:t>15</w:t>
        </w:r>
        <w:r>
          <w:rPr>
            <w:noProof/>
            <w:webHidden/>
          </w:rPr>
          <w:fldChar w:fldCharType="end"/>
        </w:r>
      </w:hyperlink>
    </w:p>
    <w:p w:rsidR="000C2B7D" w:rsidRDefault="002B7E93">
      <w:pPr>
        <w:pStyle w:val="TOC4"/>
        <w:tabs>
          <w:tab w:val="right" w:leader="dot" w:pos="9408"/>
        </w:tabs>
        <w:rPr>
          <w:rFonts w:asciiTheme="minorHAnsi" w:eastAsiaTheme="minorEastAsia" w:hAnsiTheme="minorHAnsi" w:cstheme="minorBidi"/>
          <w:noProof/>
          <w:sz w:val="22"/>
          <w:szCs w:val="22"/>
          <w:lang w:val="vi-VN" w:eastAsia="vi-VN"/>
        </w:rPr>
      </w:pPr>
      <w:hyperlink w:anchor="_Toc301930457" w:history="1">
        <w:r w:rsidR="000C2B7D" w:rsidRPr="00B66DC3">
          <w:rPr>
            <w:rStyle w:val="Hyperlink"/>
            <w:noProof/>
          </w:rPr>
          <w:t>Mark In-active a Supporting Materials</w:t>
        </w:r>
        <w:r w:rsidR="000C2B7D">
          <w:rPr>
            <w:noProof/>
            <w:webHidden/>
          </w:rPr>
          <w:tab/>
        </w:r>
        <w:r>
          <w:rPr>
            <w:noProof/>
            <w:webHidden/>
          </w:rPr>
          <w:fldChar w:fldCharType="begin"/>
        </w:r>
        <w:r w:rsidR="000C2B7D">
          <w:rPr>
            <w:noProof/>
            <w:webHidden/>
          </w:rPr>
          <w:instrText xml:space="preserve"> PAGEREF _Toc301930457 \h </w:instrText>
        </w:r>
        <w:r>
          <w:rPr>
            <w:noProof/>
            <w:webHidden/>
          </w:rPr>
        </w:r>
        <w:r>
          <w:rPr>
            <w:noProof/>
            <w:webHidden/>
          </w:rPr>
          <w:fldChar w:fldCharType="separate"/>
        </w:r>
        <w:r w:rsidR="000C2B7D">
          <w:rPr>
            <w:noProof/>
            <w:webHidden/>
          </w:rPr>
          <w:t>15</w:t>
        </w:r>
        <w:r>
          <w:rPr>
            <w:noProof/>
            <w:webHidden/>
          </w:rPr>
          <w:fldChar w:fldCharType="end"/>
        </w:r>
      </w:hyperlink>
    </w:p>
    <w:p w:rsidR="000C2B7D" w:rsidRDefault="002B7E93">
      <w:pPr>
        <w:pStyle w:val="TOC3"/>
        <w:rPr>
          <w:rFonts w:asciiTheme="minorHAnsi" w:eastAsiaTheme="minorEastAsia" w:hAnsiTheme="minorHAnsi" w:cstheme="minorBidi"/>
          <w:noProof/>
          <w:sz w:val="22"/>
          <w:szCs w:val="22"/>
          <w:lang w:val="vi-VN" w:eastAsia="vi-VN"/>
        </w:rPr>
      </w:pPr>
      <w:hyperlink w:anchor="_Toc301930458" w:history="1">
        <w:r w:rsidR="000C2B7D" w:rsidRPr="00B66DC3">
          <w:rPr>
            <w:rStyle w:val="Hyperlink"/>
            <w:noProof/>
          </w:rPr>
          <w:t>6.2.6</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Directorate Maintenance</w:t>
        </w:r>
        <w:r w:rsidR="000C2B7D">
          <w:rPr>
            <w:noProof/>
            <w:webHidden/>
          </w:rPr>
          <w:tab/>
        </w:r>
        <w:r>
          <w:rPr>
            <w:noProof/>
            <w:webHidden/>
          </w:rPr>
          <w:fldChar w:fldCharType="begin"/>
        </w:r>
        <w:r w:rsidR="000C2B7D">
          <w:rPr>
            <w:noProof/>
            <w:webHidden/>
          </w:rPr>
          <w:instrText xml:space="preserve"> PAGEREF _Toc301930458 \h </w:instrText>
        </w:r>
        <w:r>
          <w:rPr>
            <w:noProof/>
            <w:webHidden/>
          </w:rPr>
        </w:r>
        <w:r>
          <w:rPr>
            <w:noProof/>
            <w:webHidden/>
          </w:rPr>
          <w:fldChar w:fldCharType="separate"/>
        </w:r>
        <w:r w:rsidR="000C2B7D">
          <w:rPr>
            <w:noProof/>
            <w:webHidden/>
          </w:rPr>
          <w:t>15</w:t>
        </w:r>
        <w:r>
          <w:rPr>
            <w:noProof/>
            <w:webHidden/>
          </w:rPr>
          <w:fldChar w:fldCharType="end"/>
        </w:r>
      </w:hyperlink>
    </w:p>
    <w:p w:rsidR="000C2B7D" w:rsidRDefault="002B7E93">
      <w:pPr>
        <w:pStyle w:val="TOC4"/>
        <w:tabs>
          <w:tab w:val="right" w:leader="dot" w:pos="9408"/>
        </w:tabs>
        <w:rPr>
          <w:rFonts w:asciiTheme="minorHAnsi" w:eastAsiaTheme="minorEastAsia" w:hAnsiTheme="minorHAnsi" w:cstheme="minorBidi"/>
          <w:noProof/>
          <w:sz w:val="22"/>
          <w:szCs w:val="22"/>
          <w:lang w:val="vi-VN" w:eastAsia="vi-VN"/>
        </w:rPr>
      </w:pPr>
      <w:hyperlink w:anchor="_Toc301930459" w:history="1">
        <w:r w:rsidR="000C2B7D" w:rsidRPr="00B66DC3">
          <w:rPr>
            <w:rStyle w:val="Hyperlink"/>
            <w:noProof/>
          </w:rPr>
          <w:t>List Directorates</w:t>
        </w:r>
        <w:r w:rsidR="000C2B7D">
          <w:rPr>
            <w:noProof/>
            <w:webHidden/>
          </w:rPr>
          <w:tab/>
        </w:r>
        <w:r>
          <w:rPr>
            <w:noProof/>
            <w:webHidden/>
          </w:rPr>
          <w:fldChar w:fldCharType="begin"/>
        </w:r>
        <w:r w:rsidR="000C2B7D">
          <w:rPr>
            <w:noProof/>
            <w:webHidden/>
          </w:rPr>
          <w:instrText xml:space="preserve"> PAGEREF _Toc301930459 \h </w:instrText>
        </w:r>
        <w:r>
          <w:rPr>
            <w:noProof/>
            <w:webHidden/>
          </w:rPr>
        </w:r>
        <w:r>
          <w:rPr>
            <w:noProof/>
            <w:webHidden/>
          </w:rPr>
          <w:fldChar w:fldCharType="separate"/>
        </w:r>
        <w:r w:rsidR="000C2B7D">
          <w:rPr>
            <w:noProof/>
            <w:webHidden/>
          </w:rPr>
          <w:t>16</w:t>
        </w:r>
        <w:r>
          <w:rPr>
            <w:noProof/>
            <w:webHidden/>
          </w:rPr>
          <w:fldChar w:fldCharType="end"/>
        </w:r>
      </w:hyperlink>
    </w:p>
    <w:p w:rsidR="000C2B7D" w:rsidRDefault="002B7E93">
      <w:pPr>
        <w:pStyle w:val="TOC4"/>
        <w:tabs>
          <w:tab w:val="right" w:leader="dot" w:pos="9408"/>
        </w:tabs>
        <w:rPr>
          <w:rFonts w:asciiTheme="minorHAnsi" w:eastAsiaTheme="minorEastAsia" w:hAnsiTheme="minorHAnsi" w:cstheme="minorBidi"/>
          <w:noProof/>
          <w:sz w:val="22"/>
          <w:szCs w:val="22"/>
          <w:lang w:val="vi-VN" w:eastAsia="vi-VN"/>
        </w:rPr>
      </w:pPr>
      <w:hyperlink w:anchor="_Toc301930460" w:history="1">
        <w:r w:rsidR="000C2B7D" w:rsidRPr="00B66DC3">
          <w:rPr>
            <w:rStyle w:val="Hyperlink"/>
            <w:noProof/>
          </w:rPr>
          <w:t>Add Directorate</w:t>
        </w:r>
        <w:r w:rsidR="000C2B7D">
          <w:rPr>
            <w:noProof/>
            <w:webHidden/>
          </w:rPr>
          <w:tab/>
        </w:r>
        <w:r>
          <w:rPr>
            <w:noProof/>
            <w:webHidden/>
          </w:rPr>
          <w:fldChar w:fldCharType="begin"/>
        </w:r>
        <w:r w:rsidR="000C2B7D">
          <w:rPr>
            <w:noProof/>
            <w:webHidden/>
          </w:rPr>
          <w:instrText xml:space="preserve"> PAGEREF _Toc301930460 \h </w:instrText>
        </w:r>
        <w:r>
          <w:rPr>
            <w:noProof/>
            <w:webHidden/>
          </w:rPr>
        </w:r>
        <w:r>
          <w:rPr>
            <w:noProof/>
            <w:webHidden/>
          </w:rPr>
          <w:fldChar w:fldCharType="separate"/>
        </w:r>
        <w:r w:rsidR="000C2B7D">
          <w:rPr>
            <w:noProof/>
            <w:webHidden/>
          </w:rPr>
          <w:t>16</w:t>
        </w:r>
        <w:r>
          <w:rPr>
            <w:noProof/>
            <w:webHidden/>
          </w:rPr>
          <w:fldChar w:fldCharType="end"/>
        </w:r>
      </w:hyperlink>
    </w:p>
    <w:p w:rsidR="000C2B7D" w:rsidRDefault="002B7E93">
      <w:pPr>
        <w:pStyle w:val="TOC4"/>
        <w:tabs>
          <w:tab w:val="right" w:leader="dot" w:pos="9408"/>
        </w:tabs>
        <w:rPr>
          <w:rFonts w:asciiTheme="minorHAnsi" w:eastAsiaTheme="minorEastAsia" w:hAnsiTheme="minorHAnsi" w:cstheme="minorBidi"/>
          <w:noProof/>
          <w:sz w:val="22"/>
          <w:szCs w:val="22"/>
          <w:lang w:val="vi-VN" w:eastAsia="vi-VN"/>
        </w:rPr>
      </w:pPr>
      <w:hyperlink w:anchor="_Toc301930461" w:history="1">
        <w:r w:rsidR="000C2B7D" w:rsidRPr="00B66DC3">
          <w:rPr>
            <w:rStyle w:val="Hyperlink"/>
            <w:noProof/>
          </w:rPr>
          <w:t>Amend Directorate</w:t>
        </w:r>
        <w:r w:rsidR="000C2B7D">
          <w:rPr>
            <w:noProof/>
            <w:webHidden/>
          </w:rPr>
          <w:tab/>
        </w:r>
        <w:r>
          <w:rPr>
            <w:noProof/>
            <w:webHidden/>
          </w:rPr>
          <w:fldChar w:fldCharType="begin"/>
        </w:r>
        <w:r w:rsidR="000C2B7D">
          <w:rPr>
            <w:noProof/>
            <w:webHidden/>
          </w:rPr>
          <w:instrText xml:space="preserve"> PAGEREF _Toc301930461 \h </w:instrText>
        </w:r>
        <w:r>
          <w:rPr>
            <w:noProof/>
            <w:webHidden/>
          </w:rPr>
        </w:r>
        <w:r>
          <w:rPr>
            <w:noProof/>
            <w:webHidden/>
          </w:rPr>
          <w:fldChar w:fldCharType="separate"/>
        </w:r>
        <w:r w:rsidR="000C2B7D">
          <w:rPr>
            <w:noProof/>
            <w:webHidden/>
          </w:rPr>
          <w:t>17</w:t>
        </w:r>
        <w:r>
          <w:rPr>
            <w:noProof/>
            <w:webHidden/>
          </w:rPr>
          <w:fldChar w:fldCharType="end"/>
        </w:r>
      </w:hyperlink>
    </w:p>
    <w:p w:rsidR="000C2B7D" w:rsidRDefault="002B7E93">
      <w:pPr>
        <w:pStyle w:val="TOC4"/>
        <w:tabs>
          <w:tab w:val="right" w:leader="dot" w:pos="9408"/>
        </w:tabs>
        <w:rPr>
          <w:rFonts w:asciiTheme="minorHAnsi" w:eastAsiaTheme="minorEastAsia" w:hAnsiTheme="minorHAnsi" w:cstheme="minorBidi"/>
          <w:noProof/>
          <w:sz w:val="22"/>
          <w:szCs w:val="22"/>
          <w:lang w:val="vi-VN" w:eastAsia="vi-VN"/>
        </w:rPr>
      </w:pPr>
      <w:hyperlink w:anchor="_Toc301930462" w:history="1">
        <w:r w:rsidR="000C2B7D" w:rsidRPr="00B66DC3">
          <w:rPr>
            <w:rStyle w:val="Hyperlink"/>
            <w:noProof/>
          </w:rPr>
          <w:t>Mark In-active a Directorate</w:t>
        </w:r>
        <w:r w:rsidR="000C2B7D">
          <w:rPr>
            <w:noProof/>
            <w:webHidden/>
          </w:rPr>
          <w:tab/>
        </w:r>
        <w:r>
          <w:rPr>
            <w:noProof/>
            <w:webHidden/>
          </w:rPr>
          <w:fldChar w:fldCharType="begin"/>
        </w:r>
        <w:r w:rsidR="000C2B7D">
          <w:rPr>
            <w:noProof/>
            <w:webHidden/>
          </w:rPr>
          <w:instrText xml:space="preserve"> PAGEREF _Toc301930462 \h </w:instrText>
        </w:r>
        <w:r>
          <w:rPr>
            <w:noProof/>
            <w:webHidden/>
          </w:rPr>
        </w:r>
        <w:r>
          <w:rPr>
            <w:noProof/>
            <w:webHidden/>
          </w:rPr>
          <w:fldChar w:fldCharType="separate"/>
        </w:r>
        <w:r w:rsidR="000C2B7D">
          <w:rPr>
            <w:noProof/>
            <w:webHidden/>
          </w:rPr>
          <w:t>17</w:t>
        </w:r>
        <w:r>
          <w:rPr>
            <w:noProof/>
            <w:webHidden/>
          </w:rPr>
          <w:fldChar w:fldCharType="end"/>
        </w:r>
      </w:hyperlink>
    </w:p>
    <w:p w:rsidR="000C2B7D" w:rsidRDefault="002B7E93">
      <w:pPr>
        <w:pStyle w:val="TOC3"/>
        <w:rPr>
          <w:rFonts w:asciiTheme="minorHAnsi" w:eastAsiaTheme="minorEastAsia" w:hAnsiTheme="minorHAnsi" w:cstheme="minorBidi"/>
          <w:noProof/>
          <w:sz w:val="22"/>
          <w:szCs w:val="22"/>
          <w:lang w:val="vi-VN" w:eastAsia="vi-VN"/>
        </w:rPr>
      </w:pPr>
      <w:hyperlink w:anchor="_Toc301930463" w:history="1">
        <w:r w:rsidR="000C2B7D" w:rsidRPr="00B66DC3">
          <w:rPr>
            <w:rStyle w:val="Hyperlink"/>
            <w:noProof/>
          </w:rPr>
          <w:t>6.2.7</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Department Maintenance</w:t>
        </w:r>
        <w:r w:rsidR="000C2B7D">
          <w:rPr>
            <w:noProof/>
            <w:webHidden/>
          </w:rPr>
          <w:tab/>
        </w:r>
        <w:r>
          <w:rPr>
            <w:noProof/>
            <w:webHidden/>
          </w:rPr>
          <w:fldChar w:fldCharType="begin"/>
        </w:r>
        <w:r w:rsidR="000C2B7D">
          <w:rPr>
            <w:noProof/>
            <w:webHidden/>
          </w:rPr>
          <w:instrText xml:space="preserve"> PAGEREF _Toc301930463 \h </w:instrText>
        </w:r>
        <w:r>
          <w:rPr>
            <w:noProof/>
            <w:webHidden/>
          </w:rPr>
        </w:r>
        <w:r>
          <w:rPr>
            <w:noProof/>
            <w:webHidden/>
          </w:rPr>
          <w:fldChar w:fldCharType="separate"/>
        </w:r>
        <w:r w:rsidR="000C2B7D">
          <w:rPr>
            <w:noProof/>
            <w:webHidden/>
          </w:rPr>
          <w:t>17</w:t>
        </w:r>
        <w:r>
          <w:rPr>
            <w:noProof/>
            <w:webHidden/>
          </w:rPr>
          <w:fldChar w:fldCharType="end"/>
        </w:r>
      </w:hyperlink>
    </w:p>
    <w:p w:rsidR="000C2B7D" w:rsidRDefault="002B7E93">
      <w:pPr>
        <w:pStyle w:val="TOC4"/>
        <w:tabs>
          <w:tab w:val="right" w:leader="dot" w:pos="9408"/>
        </w:tabs>
        <w:rPr>
          <w:rFonts w:asciiTheme="minorHAnsi" w:eastAsiaTheme="minorEastAsia" w:hAnsiTheme="minorHAnsi" w:cstheme="minorBidi"/>
          <w:noProof/>
          <w:sz w:val="22"/>
          <w:szCs w:val="22"/>
          <w:lang w:val="vi-VN" w:eastAsia="vi-VN"/>
        </w:rPr>
      </w:pPr>
      <w:hyperlink w:anchor="_Toc301930464" w:history="1">
        <w:r w:rsidR="000C2B7D" w:rsidRPr="00B66DC3">
          <w:rPr>
            <w:rStyle w:val="Hyperlink"/>
            <w:noProof/>
          </w:rPr>
          <w:t>List Departments</w:t>
        </w:r>
        <w:r w:rsidR="000C2B7D">
          <w:rPr>
            <w:noProof/>
            <w:webHidden/>
          </w:rPr>
          <w:tab/>
        </w:r>
        <w:r>
          <w:rPr>
            <w:noProof/>
            <w:webHidden/>
          </w:rPr>
          <w:fldChar w:fldCharType="begin"/>
        </w:r>
        <w:r w:rsidR="000C2B7D">
          <w:rPr>
            <w:noProof/>
            <w:webHidden/>
          </w:rPr>
          <w:instrText xml:space="preserve"> PAGEREF _Toc301930464 \h </w:instrText>
        </w:r>
        <w:r>
          <w:rPr>
            <w:noProof/>
            <w:webHidden/>
          </w:rPr>
        </w:r>
        <w:r>
          <w:rPr>
            <w:noProof/>
            <w:webHidden/>
          </w:rPr>
          <w:fldChar w:fldCharType="separate"/>
        </w:r>
        <w:r w:rsidR="000C2B7D">
          <w:rPr>
            <w:noProof/>
            <w:webHidden/>
          </w:rPr>
          <w:t>17</w:t>
        </w:r>
        <w:r>
          <w:rPr>
            <w:noProof/>
            <w:webHidden/>
          </w:rPr>
          <w:fldChar w:fldCharType="end"/>
        </w:r>
      </w:hyperlink>
    </w:p>
    <w:p w:rsidR="000C2B7D" w:rsidRDefault="002B7E93">
      <w:pPr>
        <w:pStyle w:val="TOC4"/>
        <w:tabs>
          <w:tab w:val="right" w:leader="dot" w:pos="9408"/>
        </w:tabs>
        <w:rPr>
          <w:rFonts w:asciiTheme="minorHAnsi" w:eastAsiaTheme="minorEastAsia" w:hAnsiTheme="minorHAnsi" w:cstheme="minorBidi"/>
          <w:noProof/>
          <w:sz w:val="22"/>
          <w:szCs w:val="22"/>
          <w:lang w:val="vi-VN" w:eastAsia="vi-VN"/>
        </w:rPr>
      </w:pPr>
      <w:hyperlink w:anchor="_Toc301930465" w:history="1">
        <w:r w:rsidR="000C2B7D" w:rsidRPr="00B66DC3">
          <w:rPr>
            <w:rStyle w:val="Hyperlink"/>
            <w:noProof/>
          </w:rPr>
          <w:t>Add Department</w:t>
        </w:r>
        <w:r w:rsidR="000C2B7D">
          <w:rPr>
            <w:noProof/>
            <w:webHidden/>
          </w:rPr>
          <w:tab/>
        </w:r>
        <w:r>
          <w:rPr>
            <w:noProof/>
            <w:webHidden/>
          </w:rPr>
          <w:fldChar w:fldCharType="begin"/>
        </w:r>
        <w:r w:rsidR="000C2B7D">
          <w:rPr>
            <w:noProof/>
            <w:webHidden/>
          </w:rPr>
          <w:instrText xml:space="preserve"> PAGEREF _Toc301930465 \h </w:instrText>
        </w:r>
        <w:r>
          <w:rPr>
            <w:noProof/>
            <w:webHidden/>
          </w:rPr>
        </w:r>
        <w:r>
          <w:rPr>
            <w:noProof/>
            <w:webHidden/>
          </w:rPr>
          <w:fldChar w:fldCharType="separate"/>
        </w:r>
        <w:r w:rsidR="000C2B7D">
          <w:rPr>
            <w:noProof/>
            <w:webHidden/>
          </w:rPr>
          <w:t>18</w:t>
        </w:r>
        <w:r>
          <w:rPr>
            <w:noProof/>
            <w:webHidden/>
          </w:rPr>
          <w:fldChar w:fldCharType="end"/>
        </w:r>
      </w:hyperlink>
    </w:p>
    <w:p w:rsidR="000C2B7D" w:rsidRDefault="002B7E93">
      <w:pPr>
        <w:pStyle w:val="TOC4"/>
        <w:tabs>
          <w:tab w:val="right" w:leader="dot" w:pos="9408"/>
        </w:tabs>
        <w:rPr>
          <w:rFonts w:asciiTheme="minorHAnsi" w:eastAsiaTheme="minorEastAsia" w:hAnsiTheme="minorHAnsi" w:cstheme="minorBidi"/>
          <w:noProof/>
          <w:sz w:val="22"/>
          <w:szCs w:val="22"/>
          <w:lang w:val="vi-VN" w:eastAsia="vi-VN"/>
        </w:rPr>
      </w:pPr>
      <w:hyperlink w:anchor="_Toc301930466" w:history="1">
        <w:r w:rsidR="000C2B7D" w:rsidRPr="00B66DC3">
          <w:rPr>
            <w:rStyle w:val="Hyperlink"/>
            <w:noProof/>
          </w:rPr>
          <w:t>Amend Department</w:t>
        </w:r>
        <w:r w:rsidR="000C2B7D">
          <w:rPr>
            <w:noProof/>
            <w:webHidden/>
          </w:rPr>
          <w:tab/>
        </w:r>
        <w:r>
          <w:rPr>
            <w:noProof/>
            <w:webHidden/>
          </w:rPr>
          <w:fldChar w:fldCharType="begin"/>
        </w:r>
        <w:r w:rsidR="000C2B7D">
          <w:rPr>
            <w:noProof/>
            <w:webHidden/>
          </w:rPr>
          <w:instrText xml:space="preserve"> PAGEREF _Toc301930466 \h </w:instrText>
        </w:r>
        <w:r>
          <w:rPr>
            <w:noProof/>
            <w:webHidden/>
          </w:rPr>
        </w:r>
        <w:r>
          <w:rPr>
            <w:noProof/>
            <w:webHidden/>
          </w:rPr>
          <w:fldChar w:fldCharType="separate"/>
        </w:r>
        <w:r w:rsidR="000C2B7D">
          <w:rPr>
            <w:noProof/>
            <w:webHidden/>
          </w:rPr>
          <w:t>18</w:t>
        </w:r>
        <w:r>
          <w:rPr>
            <w:noProof/>
            <w:webHidden/>
          </w:rPr>
          <w:fldChar w:fldCharType="end"/>
        </w:r>
      </w:hyperlink>
    </w:p>
    <w:p w:rsidR="000C2B7D" w:rsidRDefault="002B7E93">
      <w:pPr>
        <w:pStyle w:val="TOC4"/>
        <w:tabs>
          <w:tab w:val="right" w:leader="dot" w:pos="9408"/>
        </w:tabs>
        <w:rPr>
          <w:rFonts w:asciiTheme="minorHAnsi" w:eastAsiaTheme="minorEastAsia" w:hAnsiTheme="minorHAnsi" w:cstheme="minorBidi"/>
          <w:noProof/>
          <w:sz w:val="22"/>
          <w:szCs w:val="22"/>
          <w:lang w:val="vi-VN" w:eastAsia="vi-VN"/>
        </w:rPr>
      </w:pPr>
      <w:hyperlink w:anchor="_Toc301930467" w:history="1">
        <w:r w:rsidR="000C2B7D" w:rsidRPr="00B66DC3">
          <w:rPr>
            <w:rStyle w:val="Hyperlink"/>
            <w:noProof/>
          </w:rPr>
          <w:t>Mark In-active a Department</w:t>
        </w:r>
        <w:r w:rsidR="000C2B7D">
          <w:rPr>
            <w:noProof/>
            <w:webHidden/>
          </w:rPr>
          <w:tab/>
        </w:r>
        <w:r>
          <w:rPr>
            <w:noProof/>
            <w:webHidden/>
          </w:rPr>
          <w:fldChar w:fldCharType="begin"/>
        </w:r>
        <w:r w:rsidR="000C2B7D">
          <w:rPr>
            <w:noProof/>
            <w:webHidden/>
          </w:rPr>
          <w:instrText xml:space="preserve"> PAGEREF _Toc301930467 \h </w:instrText>
        </w:r>
        <w:r>
          <w:rPr>
            <w:noProof/>
            <w:webHidden/>
          </w:rPr>
        </w:r>
        <w:r>
          <w:rPr>
            <w:noProof/>
            <w:webHidden/>
          </w:rPr>
          <w:fldChar w:fldCharType="separate"/>
        </w:r>
        <w:r w:rsidR="000C2B7D">
          <w:rPr>
            <w:noProof/>
            <w:webHidden/>
          </w:rPr>
          <w:t>18</w:t>
        </w:r>
        <w:r>
          <w:rPr>
            <w:noProof/>
            <w:webHidden/>
          </w:rPr>
          <w:fldChar w:fldCharType="end"/>
        </w:r>
      </w:hyperlink>
    </w:p>
    <w:p w:rsidR="000C2B7D" w:rsidRDefault="002B7E93">
      <w:pPr>
        <w:pStyle w:val="TOC3"/>
        <w:rPr>
          <w:rFonts w:asciiTheme="minorHAnsi" w:eastAsiaTheme="minorEastAsia" w:hAnsiTheme="minorHAnsi" w:cstheme="minorBidi"/>
          <w:noProof/>
          <w:sz w:val="22"/>
          <w:szCs w:val="22"/>
          <w:lang w:val="vi-VN" w:eastAsia="vi-VN"/>
        </w:rPr>
      </w:pPr>
      <w:hyperlink w:anchor="_Toc301930468" w:history="1">
        <w:r w:rsidR="000C2B7D" w:rsidRPr="00B66DC3">
          <w:rPr>
            <w:rStyle w:val="Hyperlink"/>
            <w:noProof/>
          </w:rPr>
          <w:t>6.2.8</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Team Maintenance</w:t>
        </w:r>
        <w:r w:rsidR="000C2B7D">
          <w:rPr>
            <w:noProof/>
            <w:webHidden/>
          </w:rPr>
          <w:tab/>
        </w:r>
        <w:r>
          <w:rPr>
            <w:noProof/>
            <w:webHidden/>
          </w:rPr>
          <w:fldChar w:fldCharType="begin"/>
        </w:r>
        <w:r w:rsidR="000C2B7D">
          <w:rPr>
            <w:noProof/>
            <w:webHidden/>
          </w:rPr>
          <w:instrText xml:space="preserve"> PAGEREF _Toc301930468 \h </w:instrText>
        </w:r>
        <w:r>
          <w:rPr>
            <w:noProof/>
            <w:webHidden/>
          </w:rPr>
        </w:r>
        <w:r>
          <w:rPr>
            <w:noProof/>
            <w:webHidden/>
          </w:rPr>
          <w:fldChar w:fldCharType="separate"/>
        </w:r>
        <w:r w:rsidR="000C2B7D">
          <w:rPr>
            <w:noProof/>
            <w:webHidden/>
          </w:rPr>
          <w:t>18</w:t>
        </w:r>
        <w:r>
          <w:rPr>
            <w:noProof/>
            <w:webHidden/>
          </w:rPr>
          <w:fldChar w:fldCharType="end"/>
        </w:r>
      </w:hyperlink>
    </w:p>
    <w:p w:rsidR="000C2B7D" w:rsidRDefault="002B7E93">
      <w:pPr>
        <w:pStyle w:val="TOC4"/>
        <w:tabs>
          <w:tab w:val="right" w:leader="dot" w:pos="9408"/>
        </w:tabs>
        <w:rPr>
          <w:rFonts w:asciiTheme="minorHAnsi" w:eastAsiaTheme="minorEastAsia" w:hAnsiTheme="minorHAnsi" w:cstheme="minorBidi"/>
          <w:noProof/>
          <w:sz w:val="22"/>
          <w:szCs w:val="22"/>
          <w:lang w:val="vi-VN" w:eastAsia="vi-VN"/>
        </w:rPr>
      </w:pPr>
      <w:hyperlink w:anchor="_Toc301930469" w:history="1">
        <w:r w:rsidR="000C2B7D" w:rsidRPr="00B66DC3">
          <w:rPr>
            <w:rStyle w:val="Hyperlink"/>
            <w:noProof/>
          </w:rPr>
          <w:t>List Teams</w:t>
        </w:r>
        <w:r w:rsidR="000C2B7D">
          <w:rPr>
            <w:noProof/>
            <w:webHidden/>
          </w:rPr>
          <w:tab/>
        </w:r>
        <w:r>
          <w:rPr>
            <w:noProof/>
            <w:webHidden/>
          </w:rPr>
          <w:fldChar w:fldCharType="begin"/>
        </w:r>
        <w:r w:rsidR="000C2B7D">
          <w:rPr>
            <w:noProof/>
            <w:webHidden/>
          </w:rPr>
          <w:instrText xml:space="preserve"> PAGEREF _Toc301930469 \h </w:instrText>
        </w:r>
        <w:r>
          <w:rPr>
            <w:noProof/>
            <w:webHidden/>
          </w:rPr>
        </w:r>
        <w:r>
          <w:rPr>
            <w:noProof/>
            <w:webHidden/>
          </w:rPr>
          <w:fldChar w:fldCharType="separate"/>
        </w:r>
        <w:r w:rsidR="000C2B7D">
          <w:rPr>
            <w:noProof/>
            <w:webHidden/>
          </w:rPr>
          <w:t>19</w:t>
        </w:r>
        <w:r>
          <w:rPr>
            <w:noProof/>
            <w:webHidden/>
          </w:rPr>
          <w:fldChar w:fldCharType="end"/>
        </w:r>
      </w:hyperlink>
    </w:p>
    <w:p w:rsidR="000C2B7D" w:rsidRDefault="002B7E93">
      <w:pPr>
        <w:pStyle w:val="TOC4"/>
        <w:tabs>
          <w:tab w:val="right" w:leader="dot" w:pos="9408"/>
        </w:tabs>
        <w:rPr>
          <w:rFonts w:asciiTheme="minorHAnsi" w:eastAsiaTheme="minorEastAsia" w:hAnsiTheme="minorHAnsi" w:cstheme="minorBidi"/>
          <w:noProof/>
          <w:sz w:val="22"/>
          <w:szCs w:val="22"/>
          <w:lang w:val="vi-VN" w:eastAsia="vi-VN"/>
        </w:rPr>
      </w:pPr>
      <w:hyperlink w:anchor="_Toc301930470" w:history="1">
        <w:r w:rsidR="000C2B7D" w:rsidRPr="00B66DC3">
          <w:rPr>
            <w:rStyle w:val="Hyperlink"/>
            <w:noProof/>
          </w:rPr>
          <w:t>Add Team</w:t>
        </w:r>
        <w:r w:rsidR="000C2B7D">
          <w:rPr>
            <w:noProof/>
            <w:webHidden/>
          </w:rPr>
          <w:tab/>
        </w:r>
        <w:r>
          <w:rPr>
            <w:noProof/>
            <w:webHidden/>
          </w:rPr>
          <w:fldChar w:fldCharType="begin"/>
        </w:r>
        <w:r w:rsidR="000C2B7D">
          <w:rPr>
            <w:noProof/>
            <w:webHidden/>
          </w:rPr>
          <w:instrText xml:space="preserve"> PAGEREF _Toc301930470 \h </w:instrText>
        </w:r>
        <w:r>
          <w:rPr>
            <w:noProof/>
            <w:webHidden/>
          </w:rPr>
        </w:r>
        <w:r>
          <w:rPr>
            <w:noProof/>
            <w:webHidden/>
          </w:rPr>
          <w:fldChar w:fldCharType="separate"/>
        </w:r>
        <w:r w:rsidR="000C2B7D">
          <w:rPr>
            <w:noProof/>
            <w:webHidden/>
          </w:rPr>
          <w:t>20</w:t>
        </w:r>
        <w:r>
          <w:rPr>
            <w:noProof/>
            <w:webHidden/>
          </w:rPr>
          <w:fldChar w:fldCharType="end"/>
        </w:r>
      </w:hyperlink>
    </w:p>
    <w:p w:rsidR="000C2B7D" w:rsidRDefault="002B7E93">
      <w:pPr>
        <w:pStyle w:val="TOC4"/>
        <w:tabs>
          <w:tab w:val="right" w:leader="dot" w:pos="9408"/>
        </w:tabs>
        <w:rPr>
          <w:rFonts w:asciiTheme="minorHAnsi" w:eastAsiaTheme="minorEastAsia" w:hAnsiTheme="minorHAnsi" w:cstheme="minorBidi"/>
          <w:noProof/>
          <w:sz w:val="22"/>
          <w:szCs w:val="22"/>
          <w:lang w:val="vi-VN" w:eastAsia="vi-VN"/>
        </w:rPr>
      </w:pPr>
      <w:hyperlink w:anchor="_Toc301930471" w:history="1">
        <w:r w:rsidR="000C2B7D" w:rsidRPr="00B66DC3">
          <w:rPr>
            <w:rStyle w:val="Hyperlink"/>
            <w:noProof/>
          </w:rPr>
          <w:t>Amend Team</w:t>
        </w:r>
        <w:r w:rsidR="000C2B7D">
          <w:rPr>
            <w:noProof/>
            <w:webHidden/>
          </w:rPr>
          <w:tab/>
        </w:r>
        <w:r>
          <w:rPr>
            <w:noProof/>
            <w:webHidden/>
          </w:rPr>
          <w:fldChar w:fldCharType="begin"/>
        </w:r>
        <w:r w:rsidR="000C2B7D">
          <w:rPr>
            <w:noProof/>
            <w:webHidden/>
          </w:rPr>
          <w:instrText xml:space="preserve"> PAGEREF _Toc301930471 \h </w:instrText>
        </w:r>
        <w:r>
          <w:rPr>
            <w:noProof/>
            <w:webHidden/>
          </w:rPr>
        </w:r>
        <w:r>
          <w:rPr>
            <w:noProof/>
            <w:webHidden/>
          </w:rPr>
          <w:fldChar w:fldCharType="separate"/>
        </w:r>
        <w:r w:rsidR="000C2B7D">
          <w:rPr>
            <w:noProof/>
            <w:webHidden/>
          </w:rPr>
          <w:t>20</w:t>
        </w:r>
        <w:r>
          <w:rPr>
            <w:noProof/>
            <w:webHidden/>
          </w:rPr>
          <w:fldChar w:fldCharType="end"/>
        </w:r>
      </w:hyperlink>
    </w:p>
    <w:p w:rsidR="000C2B7D" w:rsidRDefault="002B7E93">
      <w:pPr>
        <w:pStyle w:val="TOC4"/>
        <w:tabs>
          <w:tab w:val="right" w:leader="dot" w:pos="9408"/>
        </w:tabs>
        <w:rPr>
          <w:rFonts w:asciiTheme="minorHAnsi" w:eastAsiaTheme="minorEastAsia" w:hAnsiTheme="minorHAnsi" w:cstheme="minorBidi"/>
          <w:noProof/>
          <w:sz w:val="22"/>
          <w:szCs w:val="22"/>
          <w:lang w:val="vi-VN" w:eastAsia="vi-VN"/>
        </w:rPr>
      </w:pPr>
      <w:hyperlink w:anchor="_Toc301930472" w:history="1">
        <w:r w:rsidR="000C2B7D" w:rsidRPr="00B66DC3">
          <w:rPr>
            <w:rStyle w:val="Hyperlink"/>
            <w:noProof/>
          </w:rPr>
          <w:t>Mark In-active a Team</w:t>
        </w:r>
        <w:r w:rsidR="000C2B7D">
          <w:rPr>
            <w:noProof/>
            <w:webHidden/>
          </w:rPr>
          <w:tab/>
        </w:r>
        <w:r>
          <w:rPr>
            <w:noProof/>
            <w:webHidden/>
          </w:rPr>
          <w:fldChar w:fldCharType="begin"/>
        </w:r>
        <w:r w:rsidR="000C2B7D">
          <w:rPr>
            <w:noProof/>
            <w:webHidden/>
          </w:rPr>
          <w:instrText xml:space="preserve"> PAGEREF _Toc301930472 \h </w:instrText>
        </w:r>
        <w:r>
          <w:rPr>
            <w:noProof/>
            <w:webHidden/>
          </w:rPr>
        </w:r>
        <w:r>
          <w:rPr>
            <w:noProof/>
            <w:webHidden/>
          </w:rPr>
          <w:fldChar w:fldCharType="separate"/>
        </w:r>
        <w:r w:rsidR="000C2B7D">
          <w:rPr>
            <w:noProof/>
            <w:webHidden/>
          </w:rPr>
          <w:t>20</w:t>
        </w:r>
        <w:r>
          <w:rPr>
            <w:noProof/>
            <w:webHidden/>
          </w:rPr>
          <w:fldChar w:fldCharType="end"/>
        </w:r>
      </w:hyperlink>
    </w:p>
    <w:p w:rsidR="000C2B7D" w:rsidRDefault="002B7E93">
      <w:pPr>
        <w:pStyle w:val="TOC2"/>
        <w:rPr>
          <w:rFonts w:asciiTheme="minorHAnsi" w:eastAsiaTheme="minorEastAsia" w:hAnsiTheme="minorHAnsi" w:cstheme="minorBidi"/>
          <w:b w:val="0"/>
          <w:sz w:val="22"/>
          <w:szCs w:val="22"/>
          <w:lang w:val="vi-VN" w:eastAsia="vi-VN"/>
        </w:rPr>
      </w:pPr>
      <w:hyperlink w:anchor="_Toc301930473" w:history="1">
        <w:r w:rsidR="000C2B7D" w:rsidRPr="00B66DC3">
          <w:rPr>
            <w:rStyle w:val="Hyperlink"/>
          </w:rPr>
          <w:t>6.3</w:t>
        </w:r>
        <w:r w:rsidR="000C2B7D">
          <w:rPr>
            <w:rFonts w:asciiTheme="minorHAnsi" w:eastAsiaTheme="minorEastAsia" w:hAnsiTheme="minorHAnsi" w:cstheme="minorBidi"/>
            <w:b w:val="0"/>
            <w:sz w:val="22"/>
            <w:szCs w:val="22"/>
            <w:lang w:val="vi-VN" w:eastAsia="vi-VN"/>
          </w:rPr>
          <w:tab/>
        </w:r>
        <w:r w:rsidR="000C2B7D" w:rsidRPr="00B66DC3">
          <w:rPr>
            <w:rStyle w:val="Hyperlink"/>
          </w:rPr>
          <w:t>Services</w:t>
        </w:r>
        <w:r w:rsidR="000C2B7D">
          <w:rPr>
            <w:webHidden/>
          </w:rPr>
          <w:tab/>
        </w:r>
        <w:r>
          <w:rPr>
            <w:webHidden/>
          </w:rPr>
          <w:fldChar w:fldCharType="begin"/>
        </w:r>
        <w:r w:rsidR="000C2B7D">
          <w:rPr>
            <w:webHidden/>
          </w:rPr>
          <w:instrText xml:space="preserve"> PAGEREF _Toc301930473 \h </w:instrText>
        </w:r>
        <w:r>
          <w:rPr>
            <w:webHidden/>
          </w:rPr>
        </w:r>
        <w:r>
          <w:rPr>
            <w:webHidden/>
          </w:rPr>
          <w:fldChar w:fldCharType="separate"/>
        </w:r>
        <w:r w:rsidR="000C2B7D">
          <w:rPr>
            <w:webHidden/>
          </w:rPr>
          <w:t>20</w:t>
        </w:r>
        <w:r>
          <w:rPr>
            <w:webHidden/>
          </w:rPr>
          <w:fldChar w:fldCharType="end"/>
        </w:r>
      </w:hyperlink>
    </w:p>
    <w:p w:rsidR="000C2B7D" w:rsidRDefault="002B7E93">
      <w:pPr>
        <w:pStyle w:val="TOC3"/>
        <w:rPr>
          <w:rFonts w:asciiTheme="minorHAnsi" w:eastAsiaTheme="minorEastAsia" w:hAnsiTheme="minorHAnsi" w:cstheme="minorBidi"/>
          <w:noProof/>
          <w:sz w:val="22"/>
          <w:szCs w:val="22"/>
          <w:lang w:val="vi-VN" w:eastAsia="vi-VN"/>
        </w:rPr>
      </w:pPr>
      <w:hyperlink w:anchor="_Toc301930474" w:history="1">
        <w:r w:rsidR="000C2B7D" w:rsidRPr="00B66DC3">
          <w:rPr>
            <w:rStyle w:val="Hyperlink"/>
            <w:noProof/>
          </w:rPr>
          <w:t>6.3.1</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List Service</w:t>
        </w:r>
        <w:r w:rsidR="000C2B7D">
          <w:rPr>
            <w:noProof/>
            <w:webHidden/>
          </w:rPr>
          <w:tab/>
        </w:r>
        <w:r>
          <w:rPr>
            <w:noProof/>
            <w:webHidden/>
          </w:rPr>
          <w:fldChar w:fldCharType="begin"/>
        </w:r>
        <w:r w:rsidR="000C2B7D">
          <w:rPr>
            <w:noProof/>
            <w:webHidden/>
          </w:rPr>
          <w:instrText xml:space="preserve"> PAGEREF _Toc301930474 \h </w:instrText>
        </w:r>
        <w:r>
          <w:rPr>
            <w:noProof/>
            <w:webHidden/>
          </w:rPr>
        </w:r>
        <w:r>
          <w:rPr>
            <w:noProof/>
            <w:webHidden/>
          </w:rPr>
          <w:fldChar w:fldCharType="separate"/>
        </w:r>
        <w:r w:rsidR="000C2B7D">
          <w:rPr>
            <w:noProof/>
            <w:webHidden/>
          </w:rPr>
          <w:t>20</w:t>
        </w:r>
        <w:r>
          <w:rPr>
            <w:noProof/>
            <w:webHidden/>
          </w:rPr>
          <w:fldChar w:fldCharType="end"/>
        </w:r>
      </w:hyperlink>
    </w:p>
    <w:p w:rsidR="000C2B7D" w:rsidRDefault="002B7E93">
      <w:pPr>
        <w:pStyle w:val="TOC3"/>
        <w:rPr>
          <w:rFonts w:asciiTheme="minorHAnsi" w:eastAsiaTheme="minorEastAsia" w:hAnsiTheme="minorHAnsi" w:cstheme="minorBidi"/>
          <w:noProof/>
          <w:sz w:val="22"/>
          <w:szCs w:val="22"/>
          <w:lang w:val="vi-VN" w:eastAsia="vi-VN"/>
        </w:rPr>
      </w:pPr>
      <w:hyperlink w:anchor="_Toc301930475" w:history="1">
        <w:r w:rsidR="000C2B7D" w:rsidRPr="00B66DC3">
          <w:rPr>
            <w:rStyle w:val="Hyperlink"/>
            <w:noProof/>
          </w:rPr>
          <w:t>6.3.2</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Add Service</w:t>
        </w:r>
        <w:r w:rsidR="000C2B7D">
          <w:rPr>
            <w:noProof/>
            <w:webHidden/>
          </w:rPr>
          <w:tab/>
        </w:r>
        <w:r>
          <w:rPr>
            <w:noProof/>
            <w:webHidden/>
          </w:rPr>
          <w:fldChar w:fldCharType="begin"/>
        </w:r>
        <w:r w:rsidR="000C2B7D">
          <w:rPr>
            <w:noProof/>
            <w:webHidden/>
          </w:rPr>
          <w:instrText xml:space="preserve"> PAGEREF _Toc301930475 \h </w:instrText>
        </w:r>
        <w:r>
          <w:rPr>
            <w:noProof/>
            <w:webHidden/>
          </w:rPr>
        </w:r>
        <w:r>
          <w:rPr>
            <w:noProof/>
            <w:webHidden/>
          </w:rPr>
          <w:fldChar w:fldCharType="separate"/>
        </w:r>
        <w:r w:rsidR="000C2B7D">
          <w:rPr>
            <w:noProof/>
            <w:webHidden/>
          </w:rPr>
          <w:t>22</w:t>
        </w:r>
        <w:r>
          <w:rPr>
            <w:noProof/>
            <w:webHidden/>
          </w:rPr>
          <w:fldChar w:fldCharType="end"/>
        </w:r>
      </w:hyperlink>
    </w:p>
    <w:p w:rsidR="000C2B7D" w:rsidRDefault="002B7E93">
      <w:pPr>
        <w:pStyle w:val="TOC3"/>
        <w:rPr>
          <w:rFonts w:asciiTheme="minorHAnsi" w:eastAsiaTheme="minorEastAsia" w:hAnsiTheme="minorHAnsi" w:cstheme="minorBidi"/>
          <w:noProof/>
          <w:sz w:val="22"/>
          <w:szCs w:val="22"/>
          <w:lang w:val="vi-VN" w:eastAsia="vi-VN"/>
        </w:rPr>
      </w:pPr>
      <w:hyperlink w:anchor="_Toc301930476" w:history="1">
        <w:r w:rsidR="000C2B7D" w:rsidRPr="00B66DC3">
          <w:rPr>
            <w:rStyle w:val="Hyperlink"/>
            <w:noProof/>
          </w:rPr>
          <w:t>6.3.3</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Amend Service</w:t>
        </w:r>
        <w:r w:rsidR="000C2B7D">
          <w:rPr>
            <w:noProof/>
            <w:webHidden/>
          </w:rPr>
          <w:tab/>
        </w:r>
        <w:r>
          <w:rPr>
            <w:noProof/>
            <w:webHidden/>
          </w:rPr>
          <w:fldChar w:fldCharType="begin"/>
        </w:r>
        <w:r w:rsidR="000C2B7D">
          <w:rPr>
            <w:noProof/>
            <w:webHidden/>
          </w:rPr>
          <w:instrText xml:space="preserve"> PAGEREF _Toc301930476 \h </w:instrText>
        </w:r>
        <w:r>
          <w:rPr>
            <w:noProof/>
            <w:webHidden/>
          </w:rPr>
        </w:r>
        <w:r>
          <w:rPr>
            <w:noProof/>
            <w:webHidden/>
          </w:rPr>
          <w:fldChar w:fldCharType="separate"/>
        </w:r>
        <w:r w:rsidR="000C2B7D">
          <w:rPr>
            <w:noProof/>
            <w:webHidden/>
          </w:rPr>
          <w:t>26</w:t>
        </w:r>
        <w:r>
          <w:rPr>
            <w:noProof/>
            <w:webHidden/>
          </w:rPr>
          <w:fldChar w:fldCharType="end"/>
        </w:r>
      </w:hyperlink>
    </w:p>
    <w:p w:rsidR="000C2B7D" w:rsidRDefault="002B7E93">
      <w:pPr>
        <w:pStyle w:val="TOC3"/>
        <w:rPr>
          <w:rFonts w:asciiTheme="minorHAnsi" w:eastAsiaTheme="minorEastAsia" w:hAnsiTheme="minorHAnsi" w:cstheme="minorBidi"/>
          <w:noProof/>
          <w:sz w:val="22"/>
          <w:szCs w:val="22"/>
          <w:lang w:val="vi-VN" w:eastAsia="vi-VN"/>
        </w:rPr>
      </w:pPr>
      <w:hyperlink w:anchor="_Toc301930477" w:history="1">
        <w:r w:rsidR="000C2B7D" w:rsidRPr="00B66DC3">
          <w:rPr>
            <w:rStyle w:val="Hyperlink"/>
            <w:noProof/>
          </w:rPr>
          <w:t>6.3.4</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Mark In-active Service</w:t>
        </w:r>
        <w:r w:rsidR="000C2B7D">
          <w:rPr>
            <w:noProof/>
            <w:webHidden/>
          </w:rPr>
          <w:tab/>
        </w:r>
        <w:r>
          <w:rPr>
            <w:noProof/>
            <w:webHidden/>
          </w:rPr>
          <w:fldChar w:fldCharType="begin"/>
        </w:r>
        <w:r w:rsidR="000C2B7D">
          <w:rPr>
            <w:noProof/>
            <w:webHidden/>
          </w:rPr>
          <w:instrText xml:space="preserve"> PAGEREF _Toc301930477 \h </w:instrText>
        </w:r>
        <w:r>
          <w:rPr>
            <w:noProof/>
            <w:webHidden/>
          </w:rPr>
        </w:r>
        <w:r>
          <w:rPr>
            <w:noProof/>
            <w:webHidden/>
          </w:rPr>
          <w:fldChar w:fldCharType="separate"/>
        </w:r>
        <w:r w:rsidR="000C2B7D">
          <w:rPr>
            <w:noProof/>
            <w:webHidden/>
          </w:rPr>
          <w:t>28</w:t>
        </w:r>
        <w:r>
          <w:rPr>
            <w:noProof/>
            <w:webHidden/>
          </w:rPr>
          <w:fldChar w:fldCharType="end"/>
        </w:r>
      </w:hyperlink>
    </w:p>
    <w:p w:rsidR="000C2B7D" w:rsidRDefault="002B7E93">
      <w:pPr>
        <w:pStyle w:val="TOC3"/>
        <w:rPr>
          <w:rFonts w:asciiTheme="minorHAnsi" w:eastAsiaTheme="minorEastAsia" w:hAnsiTheme="minorHAnsi" w:cstheme="minorBidi"/>
          <w:noProof/>
          <w:sz w:val="22"/>
          <w:szCs w:val="22"/>
          <w:lang w:val="vi-VN" w:eastAsia="vi-VN"/>
        </w:rPr>
      </w:pPr>
      <w:hyperlink w:anchor="_Toc301930478" w:history="1">
        <w:r w:rsidR="000C2B7D" w:rsidRPr="00B66DC3">
          <w:rPr>
            <w:rStyle w:val="Hyperlink"/>
            <w:noProof/>
          </w:rPr>
          <w:t>6.3.5</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Programme</w:t>
        </w:r>
        <w:r w:rsidR="000C2B7D">
          <w:rPr>
            <w:noProof/>
            <w:webHidden/>
          </w:rPr>
          <w:tab/>
        </w:r>
        <w:r>
          <w:rPr>
            <w:noProof/>
            <w:webHidden/>
          </w:rPr>
          <w:fldChar w:fldCharType="begin"/>
        </w:r>
        <w:r w:rsidR="000C2B7D">
          <w:rPr>
            <w:noProof/>
            <w:webHidden/>
          </w:rPr>
          <w:instrText xml:space="preserve"> PAGEREF _Toc301930478 \h </w:instrText>
        </w:r>
        <w:r>
          <w:rPr>
            <w:noProof/>
            <w:webHidden/>
          </w:rPr>
        </w:r>
        <w:r>
          <w:rPr>
            <w:noProof/>
            <w:webHidden/>
          </w:rPr>
          <w:fldChar w:fldCharType="separate"/>
        </w:r>
        <w:r w:rsidR="000C2B7D">
          <w:rPr>
            <w:noProof/>
            <w:webHidden/>
          </w:rPr>
          <w:t>28</w:t>
        </w:r>
        <w:r>
          <w:rPr>
            <w:noProof/>
            <w:webHidden/>
          </w:rPr>
          <w:fldChar w:fldCharType="end"/>
        </w:r>
      </w:hyperlink>
    </w:p>
    <w:p w:rsidR="000C2B7D" w:rsidRDefault="002B7E93">
      <w:pPr>
        <w:pStyle w:val="TOC4"/>
        <w:tabs>
          <w:tab w:val="right" w:leader="dot" w:pos="9408"/>
        </w:tabs>
        <w:rPr>
          <w:rFonts w:asciiTheme="minorHAnsi" w:eastAsiaTheme="minorEastAsia" w:hAnsiTheme="minorHAnsi" w:cstheme="minorBidi"/>
          <w:noProof/>
          <w:sz w:val="22"/>
          <w:szCs w:val="22"/>
          <w:lang w:val="vi-VN" w:eastAsia="vi-VN"/>
        </w:rPr>
      </w:pPr>
      <w:hyperlink w:anchor="_Toc301930479" w:history="1">
        <w:r w:rsidR="000C2B7D" w:rsidRPr="00B66DC3">
          <w:rPr>
            <w:rStyle w:val="Hyperlink"/>
            <w:noProof/>
          </w:rPr>
          <w:t>List Programmes</w:t>
        </w:r>
        <w:r w:rsidR="000C2B7D">
          <w:rPr>
            <w:noProof/>
            <w:webHidden/>
          </w:rPr>
          <w:tab/>
        </w:r>
        <w:r>
          <w:rPr>
            <w:noProof/>
            <w:webHidden/>
          </w:rPr>
          <w:fldChar w:fldCharType="begin"/>
        </w:r>
        <w:r w:rsidR="000C2B7D">
          <w:rPr>
            <w:noProof/>
            <w:webHidden/>
          </w:rPr>
          <w:instrText xml:space="preserve"> PAGEREF _Toc301930479 \h </w:instrText>
        </w:r>
        <w:r>
          <w:rPr>
            <w:noProof/>
            <w:webHidden/>
          </w:rPr>
        </w:r>
        <w:r>
          <w:rPr>
            <w:noProof/>
            <w:webHidden/>
          </w:rPr>
          <w:fldChar w:fldCharType="separate"/>
        </w:r>
        <w:r w:rsidR="000C2B7D">
          <w:rPr>
            <w:noProof/>
            <w:webHidden/>
          </w:rPr>
          <w:t>28</w:t>
        </w:r>
        <w:r>
          <w:rPr>
            <w:noProof/>
            <w:webHidden/>
          </w:rPr>
          <w:fldChar w:fldCharType="end"/>
        </w:r>
      </w:hyperlink>
    </w:p>
    <w:p w:rsidR="000C2B7D" w:rsidRDefault="002B7E93">
      <w:pPr>
        <w:pStyle w:val="TOC4"/>
        <w:tabs>
          <w:tab w:val="right" w:leader="dot" w:pos="9408"/>
        </w:tabs>
        <w:rPr>
          <w:rFonts w:asciiTheme="minorHAnsi" w:eastAsiaTheme="minorEastAsia" w:hAnsiTheme="minorHAnsi" w:cstheme="minorBidi"/>
          <w:noProof/>
          <w:sz w:val="22"/>
          <w:szCs w:val="22"/>
          <w:lang w:val="vi-VN" w:eastAsia="vi-VN"/>
        </w:rPr>
      </w:pPr>
      <w:hyperlink w:anchor="_Toc301930480" w:history="1">
        <w:r w:rsidR="000C2B7D" w:rsidRPr="00B66DC3">
          <w:rPr>
            <w:rStyle w:val="Hyperlink"/>
            <w:noProof/>
          </w:rPr>
          <w:t>Add Programme</w:t>
        </w:r>
        <w:r w:rsidR="000C2B7D">
          <w:rPr>
            <w:noProof/>
            <w:webHidden/>
          </w:rPr>
          <w:tab/>
        </w:r>
        <w:r>
          <w:rPr>
            <w:noProof/>
            <w:webHidden/>
          </w:rPr>
          <w:fldChar w:fldCharType="begin"/>
        </w:r>
        <w:r w:rsidR="000C2B7D">
          <w:rPr>
            <w:noProof/>
            <w:webHidden/>
          </w:rPr>
          <w:instrText xml:space="preserve"> PAGEREF _Toc301930480 \h </w:instrText>
        </w:r>
        <w:r>
          <w:rPr>
            <w:noProof/>
            <w:webHidden/>
          </w:rPr>
        </w:r>
        <w:r>
          <w:rPr>
            <w:noProof/>
            <w:webHidden/>
          </w:rPr>
          <w:fldChar w:fldCharType="separate"/>
        </w:r>
        <w:r w:rsidR="000C2B7D">
          <w:rPr>
            <w:noProof/>
            <w:webHidden/>
          </w:rPr>
          <w:t>28</w:t>
        </w:r>
        <w:r>
          <w:rPr>
            <w:noProof/>
            <w:webHidden/>
          </w:rPr>
          <w:fldChar w:fldCharType="end"/>
        </w:r>
      </w:hyperlink>
    </w:p>
    <w:p w:rsidR="000C2B7D" w:rsidRDefault="002B7E93">
      <w:pPr>
        <w:pStyle w:val="TOC4"/>
        <w:tabs>
          <w:tab w:val="right" w:leader="dot" w:pos="9408"/>
        </w:tabs>
        <w:rPr>
          <w:rFonts w:asciiTheme="minorHAnsi" w:eastAsiaTheme="minorEastAsia" w:hAnsiTheme="minorHAnsi" w:cstheme="minorBidi"/>
          <w:noProof/>
          <w:sz w:val="22"/>
          <w:szCs w:val="22"/>
          <w:lang w:val="vi-VN" w:eastAsia="vi-VN"/>
        </w:rPr>
      </w:pPr>
      <w:hyperlink w:anchor="_Toc301930481" w:history="1">
        <w:r w:rsidR="000C2B7D" w:rsidRPr="00B66DC3">
          <w:rPr>
            <w:rStyle w:val="Hyperlink"/>
            <w:noProof/>
          </w:rPr>
          <w:t>Amend Programme</w:t>
        </w:r>
        <w:r w:rsidR="000C2B7D">
          <w:rPr>
            <w:noProof/>
            <w:webHidden/>
          </w:rPr>
          <w:tab/>
        </w:r>
        <w:r>
          <w:rPr>
            <w:noProof/>
            <w:webHidden/>
          </w:rPr>
          <w:fldChar w:fldCharType="begin"/>
        </w:r>
        <w:r w:rsidR="000C2B7D">
          <w:rPr>
            <w:noProof/>
            <w:webHidden/>
          </w:rPr>
          <w:instrText xml:space="preserve"> PAGEREF _Toc301930481 \h </w:instrText>
        </w:r>
        <w:r>
          <w:rPr>
            <w:noProof/>
            <w:webHidden/>
          </w:rPr>
        </w:r>
        <w:r>
          <w:rPr>
            <w:noProof/>
            <w:webHidden/>
          </w:rPr>
          <w:fldChar w:fldCharType="separate"/>
        </w:r>
        <w:r w:rsidR="000C2B7D">
          <w:rPr>
            <w:noProof/>
            <w:webHidden/>
          </w:rPr>
          <w:t>29</w:t>
        </w:r>
        <w:r>
          <w:rPr>
            <w:noProof/>
            <w:webHidden/>
          </w:rPr>
          <w:fldChar w:fldCharType="end"/>
        </w:r>
      </w:hyperlink>
    </w:p>
    <w:p w:rsidR="000C2B7D" w:rsidRDefault="002B7E93">
      <w:pPr>
        <w:pStyle w:val="TOC4"/>
        <w:tabs>
          <w:tab w:val="right" w:leader="dot" w:pos="9408"/>
        </w:tabs>
        <w:rPr>
          <w:rFonts w:asciiTheme="minorHAnsi" w:eastAsiaTheme="minorEastAsia" w:hAnsiTheme="minorHAnsi" w:cstheme="minorBidi"/>
          <w:noProof/>
          <w:sz w:val="22"/>
          <w:szCs w:val="22"/>
          <w:lang w:val="vi-VN" w:eastAsia="vi-VN"/>
        </w:rPr>
      </w:pPr>
      <w:hyperlink w:anchor="_Toc301930482" w:history="1">
        <w:r w:rsidR="000C2B7D" w:rsidRPr="00B66DC3">
          <w:rPr>
            <w:rStyle w:val="Hyperlink"/>
            <w:noProof/>
          </w:rPr>
          <w:t>Mark In-active Programme</w:t>
        </w:r>
        <w:r w:rsidR="000C2B7D">
          <w:rPr>
            <w:noProof/>
            <w:webHidden/>
          </w:rPr>
          <w:tab/>
        </w:r>
        <w:r>
          <w:rPr>
            <w:noProof/>
            <w:webHidden/>
          </w:rPr>
          <w:fldChar w:fldCharType="begin"/>
        </w:r>
        <w:r w:rsidR="000C2B7D">
          <w:rPr>
            <w:noProof/>
            <w:webHidden/>
          </w:rPr>
          <w:instrText xml:space="preserve"> PAGEREF _Toc301930482 \h </w:instrText>
        </w:r>
        <w:r>
          <w:rPr>
            <w:noProof/>
            <w:webHidden/>
          </w:rPr>
        </w:r>
        <w:r>
          <w:rPr>
            <w:noProof/>
            <w:webHidden/>
          </w:rPr>
          <w:fldChar w:fldCharType="separate"/>
        </w:r>
        <w:r w:rsidR="000C2B7D">
          <w:rPr>
            <w:noProof/>
            <w:webHidden/>
          </w:rPr>
          <w:t>29</w:t>
        </w:r>
        <w:r>
          <w:rPr>
            <w:noProof/>
            <w:webHidden/>
          </w:rPr>
          <w:fldChar w:fldCharType="end"/>
        </w:r>
      </w:hyperlink>
    </w:p>
    <w:p w:rsidR="000C2B7D" w:rsidRDefault="002B7E93">
      <w:pPr>
        <w:pStyle w:val="TOC2"/>
        <w:rPr>
          <w:rFonts w:asciiTheme="minorHAnsi" w:eastAsiaTheme="minorEastAsia" w:hAnsiTheme="minorHAnsi" w:cstheme="minorBidi"/>
          <w:b w:val="0"/>
          <w:sz w:val="22"/>
          <w:szCs w:val="22"/>
          <w:lang w:val="vi-VN" w:eastAsia="vi-VN"/>
        </w:rPr>
      </w:pPr>
      <w:hyperlink w:anchor="_Toc301930483" w:history="1">
        <w:r w:rsidR="000C2B7D" w:rsidRPr="00B66DC3">
          <w:rPr>
            <w:rStyle w:val="Hyperlink"/>
          </w:rPr>
          <w:t>6.4</w:t>
        </w:r>
        <w:r w:rsidR="000C2B7D">
          <w:rPr>
            <w:rFonts w:asciiTheme="minorHAnsi" w:eastAsiaTheme="minorEastAsia" w:hAnsiTheme="minorHAnsi" w:cstheme="minorBidi"/>
            <w:b w:val="0"/>
            <w:sz w:val="22"/>
            <w:szCs w:val="22"/>
            <w:lang w:val="vi-VN" w:eastAsia="vi-VN"/>
          </w:rPr>
          <w:tab/>
        </w:r>
        <w:r w:rsidR="000C2B7D" w:rsidRPr="00B66DC3">
          <w:rPr>
            <w:rStyle w:val="Hyperlink"/>
          </w:rPr>
          <w:t>Geography</w:t>
        </w:r>
        <w:r w:rsidR="000C2B7D">
          <w:rPr>
            <w:webHidden/>
          </w:rPr>
          <w:tab/>
        </w:r>
        <w:r>
          <w:rPr>
            <w:webHidden/>
          </w:rPr>
          <w:fldChar w:fldCharType="begin"/>
        </w:r>
        <w:r w:rsidR="000C2B7D">
          <w:rPr>
            <w:webHidden/>
          </w:rPr>
          <w:instrText xml:space="preserve"> PAGEREF _Toc301930483 \h </w:instrText>
        </w:r>
        <w:r>
          <w:rPr>
            <w:webHidden/>
          </w:rPr>
        </w:r>
        <w:r>
          <w:rPr>
            <w:webHidden/>
          </w:rPr>
          <w:fldChar w:fldCharType="separate"/>
        </w:r>
        <w:r w:rsidR="000C2B7D">
          <w:rPr>
            <w:webHidden/>
          </w:rPr>
          <w:t>29</w:t>
        </w:r>
        <w:r>
          <w:rPr>
            <w:webHidden/>
          </w:rPr>
          <w:fldChar w:fldCharType="end"/>
        </w:r>
      </w:hyperlink>
    </w:p>
    <w:p w:rsidR="000C2B7D" w:rsidRDefault="002B7E93">
      <w:pPr>
        <w:pStyle w:val="TOC3"/>
        <w:rPr>
          <w:rFonts w:asciiTheme="minorHAnsi" w:eastAsiaTheme="minorEastAsia" w:hAnsiTheme="minorHAnsi" w:cstheme="minorBidi"/>
          <w:noProof/>
          <w:sz w:val="22"/>
          <w:szCs w:val="22"/>
          <w:lang w:val="vi-VN" w:eastAsia="vi-VN"/>
        </w:rPr>
      </w:pPr>
      <w:hyperlink w:anchor="_Toc301930484" w:history="1">
        <w:r w:rsidR="000C2B7D" w:rsidRPr="00B66DC3">
          <w:rPr>
            <w:rStyle w:val="Hyperlink"/>
            <w:noProof/>
          </w:rPr>
          <w:t>6.4.1</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Trust Region Maintenance</w:t>
        </w:r>
        <w:r w:rsidR="000C2B7D">
          <w:rPr>
            <w:noProof/>
            <w:webHidden/>
          </w:rPr>
          <w:tab/>
        </w:r>
        <w:r>
          <w:rPr>
            <w:noProof/>
            <w:webHidden/>
          </w:rPr>
          <w:fldChar w:fldCharType="begin"/>
        </w:r>
        <w:r w:rsidR="000C2B7D">
          <w:rPr>
            <w:noProof/>
            <w:webHidden/>
          </w:rPr>
          <w:instrText xml:space="preserve"> PAGEREF _Toc301930484 \h </w:instrText>
        </w:r>
        <w:r>
          <w:rPr>
            <w:noProof/>
            <w:webHidden/>
          </w:rPr>
        </w:r>
        <w:r>
          <w:rPr>
            <w:noProof/>
            <w:webHidden/>
          </w:rPr>
          <w:fldChar w:fldCharType="separate"/>
        </w:r>
        <w:r w:rsidR="000C2B7D">
          <w:rPr>
            <w:noProof/>
            <w:webHidden/>
          </w:rPr>
          <w:t>29</w:t>
        </w:r>
        <w:r>
          <w:rPr>
            <w:noProof/>
            <w:webHidden/>
          </w:rPr>
          <w:fldChar w:fldCharType="end"/>
        </w:r>
      </w:hyperlink>
    </w:p>
    <w:p w:rsidR="000C2B7D" w:rsidRDefault="002B7E93">
      <w:pPr>
        <w:pStyle w:val="TOC4"/>
        <w:tabs>
          <w:tab w:val="right" w:leader="dot" w:pos="9408"/>
        </w:tabs>
        <w:rPr>
          <w:rFonts w:asciiTheme="minorHAnsi" w:eastAsiaTheme="minorEastAsia" w:hAnsiTheme="minorHAnsi" w:cstheme="minorBidi"/>
          <w:noProof/>
          <w:sz w:val="22"/>
          <w:szCs w:val="22"/>
          <w:lang w:val="vi-VN" w:eastAsia="vi-VN"/>
        </w:rPr>
      </w:pPr>
      <w:hyperlink w:anchor="_Toc301930485" w:history="1">
        <w:r w:rsidR="000C2B7D" w:rsidRPr="00B66DC3">
          <w:rPr>
            <w:rStyle w:val="Hyperlink"/>
            <w:noProof/>
          </w:rPr>
          <w:t>List Trust Regions</w:t>
        </w:r>
        <w:r w:rsidR="000C2B7D">
          <w:rPr>
            <w:noProof/>
            <w:webHidden/>
          </w:rPr>
          <w:tab/>
        </w:r>
        <w:r>
          <w:rPr>
            <w:noProof/>
            <w:webHidden/>
          </w:rPr>
          <w:fldChar w:fldCharType="begin"/>
        </w:r>
        <w:r w:rsidR="000C2B7D">
          <w:rPr>
            <w:noProof/>
            <w:webHidden/>
          </w:rPr>
          <w:instrText xml:space="preserve"> PAGEREF _Toc301930485 \h </w:instrText>
        </w:r>
        <w:r>
          <w:rPr>
            <w:noProof/>
            <w:webHidden/>
          </w:rPr>
        </w:r>
        <w:r>
          <w:rPr>
            <w:noProof/>
            <w:webHidden/>
          </w:rPr>
          <w:fldChar w:fldCharType="separate"/>
        </w:r>
        <w:r w:rsidR="000C2B7D">
          <w:rPr>
            <w:noProof/>
            <w:webHidden/>
          </w:rPr>
          <w:t>29</w:t>
        </w:r>
        <w:r>
          <w:rPr>
            <w:noProof/>
            <w:webHidden/>
          </w:rPr>
          <w:fldChar w:fldCharType="end"/>
        </w:r>
      </w:hyperlink>
    </w:p>
    <w:p w:rsidR="000C2B7D" w:rsidRDefault="002B7E93">
      <w:pPr>
        <w:pStyle w:val="TOC4"/>
        <w:tabs>
          <w:tab w:val="right" w:leader="dot" w:pos="9408"/>
        </w:tabs>
        <w:rPr>
          <w:rFonts w:asciiTheme="minorHAnsi" w:eastAsiaTheme="minorEastAsia" w:hAnsiTheme="minorHAnsi" w:cstheme="minorBidi"/>
          <w:noProof/>
          <w:sz w:val="22"/>
          <w:szCs w:val="22"/>
          <w:lang w:val="vi-VN" w:eastAsia="vi-VN"/>
        </w:rPr>
      </w:pPr>
      <w:hyperlink w:anchor="_Toc301930486" w:history="1">
        <w:r w:rsidR="000C2B7D" w:rsidRPr="00B66DC3">
          <w:rPr>
            <w:rStyle w:val="Hyperlink"/>
            <w:noProof/>
          </w:rPr>
          <w:t>Add Trust Region</w:t>
        </w:r>
        <w:r w:rsidR="000C2B7D">
          <w:rPr>
            <w:noProof/>
            <w:webHidden/>
          </w:rPr>
          <w:tab/>
        </w:r>
        <w:r>
          <w:rPr>
            <w:noProof/>
            <w:webHidden/>
          </w:rPr>
          <w:fldChar w:fldCharType="begin"/>
        </w:r>
        <w:r w:rsidR="000C2B7D">
          <w:rPr>
            <w:noProof/>
            <w:webHidden/>
          </w:rPr>
          <w:instrText xml:space="preserve"> PAGEREF _Toc301930486 \h </w:instrText>
        </w:r>
        <w:r>
          <w:rPr>
            <w:noProof/>
            <w:webHidden/>
          </w:rPr>
        </w:r>
        <w:r>
          <w:rPr>
            <w:noProof/>
            <w:webHidden/>
          </w:rPr>
          <w:fldChar w:fldCharType="separate"/>
        </w:r>
        <w:r w:rsidR="000C2B7D">
          <w:rPr>
            <w:noProof/>
            <w:webHidden/>
          </w:rPr>
          <w:t>30</w:t>
        </w:r>
        <w:r>
          <w:rPr>
            <w:noProof/>
            <w:webHidden/>
          </w:rPr>
          <w:fldChar w:fldCharType="end"/>
        </w:r>
      </w:hyperlink>
    </w:p>
    <w:p w:rsidR="000C2B7D" w:rsidRDefault="002B7E93">
      <w:pPr>
        <w:pStyle w:val="TOC4"/>
        <w:tabs>
          <w:tab w:val="right" w:leader="dot" w:pos="9408"/>
        </w:tabs>
        <w:rPr>
          <w:rFonts w:asciiTheme="minorHAnsi" w:eastAsiaTheme="minorEastAsia" w:hAnsiTheme="minorHAnsi" w:cstheme="minorBidi"/>
          <w:noProof/>
          <w:sz w:val="22"/>
          <w:szCs w:val="22"/>
          <w:lang w:val="vi-VN" w:eastAsia="vi-VN"/>
        </w:rPr>
      </w:pPr>
      <w:hyperlink w:anchor="_Toc301930487" w:history="1">
        <w:r w:rsidR="000C2B7D" w:rsidRPr="00B66DC3">
          <w:rPr>
            <w:rStyle w:val="Hyperlink"/>
            <w:noProof/>
          </w:rPr>
          <w:t>Amend Trust Region</w:t>
        </w:r>
        <w:r w:rsidR="000C2B7D">
          <w:rPr>
            <w:noProof/>
            <w:webHidden/>
          </w:rPr>
          <w:tab/>
        </w:r>
        <w:r>
          <w:rPr>
            <w:noProof/>
            <w:webHidden/>
          </w:rPr>
          <w:fldChar w:fldCharType="begin"/>
        </w:r>
        <w:r w:rsidR="000C2B7D">
          <w:rPr>
            <w:noProof/>
            <w:webHidden/>
          </w:rPr>
          <w:instrText xml:space="preserve"> PAGEREF _Toc301930487 \h </w:instrText>
        </w:r>
        <w:r>
          <w:rPr>
            <w:noProof/>
            <w:webHidden/>
          </w:rPr>
        </w:r>
        <w:r>
          <w:rPr>
            <w:noProof/>
            <w:webHidden/>
          </w:rPr>
          <w:fldChar w:fldCharType="separate"/>
        </w:r>
        <w:r w:rsidR="000C2B7D">
          <w:rPr>
            <w:noProof/>
            <w:webHidden/>
          </w:rPr>
          <w:t>30</w:t>
        </w:r>
        <w:r>
          <w:rPr>
            <w:noProof/>
            <w:webHidden/>
          </w:rPr>
          <w:fldChar w:fldCharType="end"/>
        </w:r>
      </w:hyperlink>
    </w:p>
    <w:p w:rsidR="000C2B7D" w:rsidRDefault="002B7E93">
      <w:pPr>
        <w:pStyle w:val="TOC4"/>
        <w:tabs>
          <w:tab w:val="right" w:leader="dot" w:pos="9408"/>
        </w:tabs>
        <w:rPr>
          <w:rFonts w:asciiTheme="minorHAnsi" w:eastAsiaTheme="minorEastAsia" w:hAnsiTheme="minorHAnsi" w:cstheme="minorBidi"/>
          <w:noProof/>
          <w:sz w:val="22"/>
          <w:szCs w:val="22"/>
          <w:lang w:val="vi-VN" w:eastAsia="vi-VN"/>
        </w:rPr>
      </w:pPr>
      <w:hyperlink w:anchor="_Toc301930488" w:history="1">
        <w:r w:rsidR="000C2B7D" w:rsidRPr="00B66DC3">
          <w:rPr>
            <w:rStyle w:val="Hyperlink"/>
            <w:noProof/>
          </w:rPr>
          <w:t>Mark In-active Trust Region</w:t>
        </w:r>
        <w:r w:rsidR="000C2B7D">
          <w:rPr>
            <w:noProof/>
            <w:webHidden/>
          </w:rPr>
          <w:tab/>
        </w:r>
        <w:r>
          <w:rPr>
            <w:noProof/>
            <w:webHidden/>
          </w:rPr>
          <w:fldChar w:fldCharType="begin"/>
        </w:r>
        <w:r w:rsidR="000C2B7D">
          <w:rPr>
            <w:noProof/>
            <w:webHidden/>
          </w:rPr>
          <w:instrText xml:space="preserve"> PAGEREF _Toc301930488 \h </w:instrText>
        </w:r>
        <w:r>
          <w:rPr>
            <w:noProof/>
            <w:webHidden/>
          </w:rPr>
        </w:r>
        <w:r>
          <w:rPr>
            <w:noProof/>
            <w:webHidden/>
          </w:rPr>
          <w:fldChar w:fldCharType="separate"/>
        </w:r>
        <w:r w:rsidR="000C2B7D">
          <w:rPr>
            <w:noProof/>
            <w:webHidden/>
          </w:rPr>
          <w:t>30</w:t>
        </w:r>
        <w:r>
          <w:rPr>
            <w:noProof/>
            <w:webHidden/>
          </w:rPr>
          <w:fldChar w:fldCharType="end"/>
        </w:r>
      </w:hyperlink>
    </w:p>
    <w:p w:rsidR="000C2B7D" w:rsidRDefault="002B7E93">
      <w:pPr>
        <w:pStyle w:val="TOC3"/>
        <w:rPr>
          <w:rFonts w:asciiTheme="minorHAnsi" w:eastAsiaTheme="minorEastAsia" w:hAnsiTheme="minorHAnsi" w:cstheme="minorBidi"/>
          <w:noProof/>
          <w:sz w:val="22"/>
          <w:szCs w:val="22"/>
          <w:lang w:val="vi-VN" w:eastAsia="vi-VN"/>
        </w:rPr>
      </w:pPr>
      <w:hyperlink w:anchor="_Toc301930489" w:history="1">
        <w:r w:rsidR="000C2B7D" w:rsidRPr="00B66DC3">
          <w:rPr>
            <w:rStyle w:val="Hyperlink"/>
            <w:noProof/>
          </w:rPr>
          <w:t>6.4.2</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Trust District Maintenance</w:t>
        </w:r>
        <w:r w:rsidR="000C2B7D">
          <w:rPr>
            <w:noProof/>
            <w:webHidden/>
          </w:rPr>
          <w:tab/>
        </w:r>
        <w:r>
          <w:rPr>
            <w:noProof/>
            <w:webHidden/>
          </w:rPr>
          <w:fldChar w:fldCharType="begin"/>
        </w:r>
        <w:r w:rsidR="000C2B7D">
          <w:rPr>
            <w:noProof/>
            <w:webHidden/>
          </w:rPr>
          <w:instrText xml:space="preserve"> PAGEREF _Toc301930489 \h </w:instrText>
        </w:r>
        <w:r>
          <w:rPr>
            <w:noProof/>
            <w:webHidden/>
          </w:rPr>
        </w:r>
        <w:r>
          <w:rPr>
            <w:noProof/>
            <w:webHidden/>
          </w:rPr>
          <w:fldChar w:fldCharType="separate"/>
        </w:r>
        <w:r w:rsidR="000C2B7D">
          <w:rPr>
            <w:noProof/>
            <w:webHidden/>
          </w:rPr>
          <w:t>31</w:t>
        </w:r>
        <w:r>
          <w:rPr>
            <w:noProof/>
            <w:webHidden/>
          </w:rPr>
          <w:fldChar w:fldCharType="end"/>
        </w:r>
      </w:hyperlink>
    </w:p>
    <w:p w:rsidR="000C2B7D" w:rsidRDefault="002B7E93">
      <w:pPr>
        <w:pStyle w:val="TOC4"/>
        <w:tabs>
          <w:tab w:val="right" w:leader="dot" w:pos="9408"/>
        </w:tabs>
        <w:rPr>
          <w:rFonts w:asciiTheme="minorHAnsi" w:eastAsiaTheme="minorEastAsia" w:hAnsiTheme="minorHAnsi" w:cstheme="minorBidi"/>
          <w:noProof/>
          <w:sz w:val="22"/>
          <w:szCs w:val="22"/>
          <w:lang w:val="vi-VN" w:eastAsia="vi-VN"/>
        </w:rPr>
      </w:pPr>
      <w:hyperlink w:anchor="_Toc301930490" w:history="1">
        <w:r w:rsidR="000C2B7D" w:rsidRPr="00B66DC3">
          <w:rPr>
            <w:rStyle w:val="Hyperlink"/>
            <w:noProof/>
          </w:rPr>
          <w:t>List Trust Districts</w:t>
        </w:r>
        <w:r w:rsidR="000C2B7D">
          <w:rPr>
            <w:noProof/>
            <w:webHidden/>
          </w:rPr>
          <w:tab/>
        </w:r>
        <w:r>
          <w:rPr>
            <w:noProof/>
            <w:webHidden/>
          </w:rPr>
          <w:fldChar w:fldCharType="begin"/>
        </w:r>
        <w:r w:rsidR="000C2B7D">
          <w:rPr>
            <w:noProof/>
            <w:webHidden/>
          </w:rPr>
          <w:instrText xml:space="preserve"> PAGEREF _Toc301930490 \h </w:instrText>
        </w:r>
        <w:r>
          <w:rPr>
            <w:noProof/>
            <w:webHidden/>
          </w:rPr>
        </w:r>
        <w:r>
          <w:rPr>
            <w:noProof/>
            <w:webHidden/>
          </w:rPr>
          <w:fldChar w:fldCharType="separate"/>
        </w:r>
        <w:r w:rsidR="000C2B7D">
          <w:rPr>
            <w:noProof/>
            <w:webHidden/>
          </w:rPr>
          <w:t>31</w:t>
        </w:r>
        <w:r>
          <w:rPr>
            <w:noProof/>
            <w:webHidden/>
          </w:rPr>
          <w:fldChar w:fldCharType="end"/>
        </w:r>
      </w:hyperlink>
    </w:p>
    <w:p w:rsidR="000C2B7D" w:rsidRDefault="002B7E93">
      <w:pPr>
        <w:pStyle w:val="TOC4"/>
        <w:tabs>
          <w:tab w:val="right" w:leader="dot" w:pos="9408"/>
        </w:tabs>
        <w:rPr>
          <w:rFonts w:asciiTheme="minorHAnsi" w:eastAsiaTheme="minorEastAsia" w:hAnsiTheme="minorHAnsi" w:cstheme="minorBidi"/>
          <w:noProof/>
          <w:sz w:val="22"/>
          <w:szCs w:val="22"/>
          <w:lang w:val="vi-VN" w:eastAsia="vi-VN"/>
        </w:rPr>
      </w:pPr>
      <w:hyperlink w:anchor="_Toc301930491" w:history="1">
        <w:r w:rsidR="000C2B7D" w:rsidRPr="00B66DC3">
          <w:rPr>
            <w:rStyle w:val="Hyperlink"/>
            <w:noProof/>
          </w:rPr>
          <w:t>Add Trust District</w:t>
        </w:r>
        <w:r w:rsidR="000C2B7D">
          <w:rPr>
            <w:noProof/>
            <w:webHidden/>
          </w:rPr>
          <w:tab/>
        </w:r>
        <w:r>
          <w:rPr>
            <w:noProof/>
            <w:webHidden/>
          </w:rPr>
          <w:fldChar w:fldCharType="begin"/>
        </w:r>
        <w:r w:rsidR="000C2B7D">
          <w:rPr>
            <w:noProof/>
            <w:webHidden/>
          </w:rPr>
          <w:instrText xml:space="preserve"> PAGEREF _Toc301930491 \h </w:instrText>
        </w:r>
        <w:r>
          <w:rPr>
            <w:noProof/>
            <w:webHidden/>
          </w:rPr>
        </w:r>
        <w:r>
          <w:rPr>
            <w:noProof/>
            <w:webHidden/>
          </w:rPr>
          <w:fldChar w:fldCharType="separate"/>
        </w:r>
        <w:r w:rsidR="000C2B7D">
          <w:rPr>
            <w:noProof/>
            <w:webHidden/>
          </w:rPr>
          <w:t>31</w:t>
        </w:r>
        <w:r>
          <w:rPr>
            <w:noProof/>
            <w:webHidden/>
          </w:rPr>
          <w:fldChar w:fldCharType="end"/>
        </w:r>
      </w:hyperlink>
    </w:p>
    <w:p w:rsidR="000C2B7D" w:rsidRDefault="002B7E93">
      <w:pPr>
        <w:pStyle w:val="TOC4"/>
        <w:tabs>
          <w:tab w:val="right" w:leader="dot" w:pos="9408"/>
        </w:tabs>
        <w:rPr>
          <w:rFonts w:asciiTheme="minorHAnsi" w:eastAsiaTheme="minorEastAsia" w:hAnsiTheme="minorHAnsi" w:cstheme="minorBidi"/>
          <w:noProof/>
          <w:sz w:val="22"/>
          <w:szCs w:val="22"/>
          <w:lang w:val="vi-VN" w:eastAsia="vi-VN"/>
        </w:rPr>
      </w:pPr>
      <w:hyperlink w:anchor="_Toc301930492" w:history="1">
        <w:r w:rsidR="000C2B7D" w:rsidRPr="00B66DC3">
          <w:rPr>
            <w:rStyle w:val="Hyperlink"/>
            <w:noProof/>
          </w:rPr>
          <w:t>Amend Trust District</w:t>
        </w:r>
        <w:r w:rsidR="000C2B7D">
          <w:rPr>
            <w:noProof/>
            <w:webHidden/>
          </w:rPr>
          <w:tab/>
        </w:r>
        <w:r>
          <w:rPr>
            <w:noProof/>
            <w:webHidden/>
          </w:rPr>
          <w:fldChar w:fldCharType="begin"/>
        </w:r>
        <w:r w:rsidR="000C2B7D">
          <w:rPr>
            <w:noProof/>
            <w:webHidden/>
          </w:rPr>
          <w:instrText xml:space="preserve"> PAGEREF _Toc301930492 \h </w:instrText>
        </w:r>
        <w:r>
          <w:rPr>
            <w:noProof/>
            <w:webHidden/>
          </w:rPr>
        </w:r>
        <w:r>
          <w:rPr>
            <w:noProof/>
            <w:webHidden/>
          </w:rPr>
          <w:fldChar w:fldCharType="separate"/>
        </w:r>
        <w:r w:rsidR="000C2B7D">
          <w:rPr>
            <w:noProof/>
            <w:webHidden/>
          </w:rPr>
          <w:t>31</w:t>
        </w:r>
        <w:r>
          <w:rPr>
            <w:noProof/>
            <w:webHidden/>
          </w:rPr>
          <w:fldChar w:fldCharType="end"/>
        </w:r>
      </w:hyperlink>
    </w:p>
    <w:p w:rsidR="000C2B7D" w:rsidRDefault="002B7E93">
      <w:pPr>
        <w:pStyle w:val="TOC4"/>
        <w:tabs>
          <w:tab w:val="right" w:leader="dot" w:pos="9408"/>
        </w:tabs>
        <w:rPr>
          <w:rFonts w:asciiTheme="minorHAnsi" w:eastAsiaTheme="minorEastAsia" w:hAnsiTheme="minorHAnsi" w:cstheme="minorBidi"/>
          <w:noProof/>
          <w:sz w:val="22"/>
          <w:szCs w:val="22"/>
          <w:lang w:val="vi-VN" w:eastAsia="vi-VN"/>
        </w:rPr>
      </w:pPr>
      <w:hyperlink w:anchor="_Toc301930493" w:history="1">
        <w:r w:rsidR="000C2B7D" w:rsidRPr="00B66DC3">
          <w:rPr>
            <w:rStyle w:val="Hyperlink"/>
            <w:noProof/>
          </w:rPr>
          <w:t>Mark In-active Trust District</w:t>
        </w:r>
        <w:r w:rsidR="000C2B7D">
          <w:rPr>
            <w:noProof/>
            <w:webHidden/>
          </w:rPr>
          <w:tab/>
        </w:r>
        <w:r>
          <w:rPr>
            <w:noProof/>
            <w:webHidden/>
          </w:rPr>
          <w:fldChar w:fldCharType="begin"/>
        </w:r>
        <w:r w:rsidR="000C2B7D">
          <w:rPr>
            <w:noProof/>
            <w:webHidden/>
          </w:rPr>
          <w:instrText xml:space="preserve"> PAGEREF _Toc301930493 \h </w:instrText>
        </w:r>
        <w:r>
          <w:rPr>
            <w:noProof/>
            <w:webHidden/>
          </w:rPr>
        </w:r>
        <w:r>
          <w:rPr>
            <w:noProof/>
            <w:webHidden/>
          </w:rPr>
          <w:fldChar w:fldCharType="separate"/>
        </w:r>
        <w:r w:rsidR="000C2B7D">
          <w:rPr>
            <w:noProof/>
            <w:webHidden/>
          </w:rPr>
          <w:t>31</w:t>
        </w:r>
        <w:r>
          <w:rPr>
            <w:noProof/>
            <w:webHidden/>
          </w:rPr>
          <w:fldChar w:fldCharType="end"/>
        </w:r>
      </w:hyperlink>
    </w:p>
    <w:p w:rsidR="000C2B7D" w:rsidRDefault="002B7E93">
      <w:pPr>
        <w:pStyle w:val="TOC3"/>
        <w:rPr>
          <w:rFonts w:asciiTheme="minorHAnsi" w:eastAsiaTheme="minorEastAsia" w:hAnsiTheme="minorHAnsi" w:cstheme="minorBidi"/>
          <w:noProof/>
          <w:sz w:val="22"/>
          <w:szCs w:val="22"/>
          <w:lang w:val="vi-VN" w:eastAsia="vi-VN"/>
        </w:rPr>
      </w:pPr>
      <w:hyperlink w:anchor="_Toc301930494" w:history="1">
        <w:r w:rsidR="000C2B7D" w:rsidRPr="00B66DC3">
          <w:rPr>
            <w:rStyle w:val="Hyperlink"/>
            <w:noProof/>
          </w:rPr>
          <w:t>6.4.3</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Government Office Region</w:t>
        </w:r>
        <w:r w:rsidR="000C2B7D">
          <w:rPr>
            <w:noProof/>
            <w:webHidden/>
          </w:rPr>
          <w:tab/>
        </w:r>
        <w:r>
          <w:rPr>
            <w:noProof/>
            <w:webHidden/>
          </w:rPr>
          <w:fldChar w:fldCharType="begin"/>
        </w:r>
        <w:r w:rsidR="000C2B7D">
          <w:rPr>
            <w:noProof/>
            <w:webHidden/>
          </w:rPr>
          <w:instrText xml:space="preserve"> PAGEREF _Toc301930494 \h </w:instrText>
        </w:r>
        <w:r>
          <w:rPr>
            <w:noProof/>
            <w:webHidden/>
          </w:rPr>
        </w:r>
        <w:r>
          <w:rPr>
            <w:noProof/>
            <w:webHidden/>
          </w:rPr>
          <w:fldChar w:fldCharType="separate"/>
        </w:r>
        <w:r w:rsidR="000C2B7D">
          <w:rPr>
            <w:noProof/>
            <w:webHidden/>
          </w:rPr>
          <w:t>32</w:t>
        </w:r>
        <w:r>
          <w:rPr>
            <w:noProof/>
            <w:webHidden/>
          </w:rPr>
          <w:fldChar w:fldCharType="end"/>
        </w:r>
      </w:hyperlink>
    </w:p>
    <w:p w:rsidR="000C2B7D" w:rsidRDefault="002B7E93">
      <w:pPr>
        <w:pStyle w:val="TOC4"/>
        <w:tabs>
          <w:tab w:val="right" w:leader="dot" w:pos="9408"/>
        </w:tabs>
        <w:rPr>
          <w:rFonts w:asciiTheme="minorHAnsi" w:eastAsiaTheme="minorEastAsia" w:hAnsiTheme="minorHAnsi" w:cstheme="minorBidi"/>
          <w:noProof/>
          <w:sz w:val="22"/>
          <w:szCs w:val="22"/>
          <w:lang w:val="vi-VN" w:eastAsia="vi-VN"/>
        </w:rPr>
      </w:pPr>
      <w:hyperlink w:anchor="_Toc301930495" w:history="1">
        <w:r w:rsidR="000C2B7D" w:rsidRPr="00B66DC3">
          <w:rPr>
            <w:rStyle w:val="Hyperlink"/>
            <w:noProof/>
          </w:rPr>
          <w:t>List Government Office Region</w:t>
        </w:r>
        <w:r w:rsidR="000C2B7D">
          <w:rPr>
            <w:noProof/>
            <w:webHidden/>
          </w:rPr>
          <w:tab/>
        </w:r>
        <w:r>
          <w:rPr>
            <w:noProof/>
            <w:webHidden/>
          </w:rPr>
          <w:fldChar w:fldCharType="begin"/>
        </w:r>
        <w:r w:rsidR="000C2B7D">
          <w:rPr>
            <w:noProof/>
            <w:webHidden/>
          </w:rPr>
          <w:instrText xml:space="preserve"> PAGEREF _Toc301930495 \h </w:instrText>
        </w:r>
        <w:r>
          <w:rPr>
            <w:noProof/>
            <w:webHidden/>
          </w:rPr>
        </w:r>
        <w:r>
          <w:rPr>
            <w:noProof/>
            <w:webHidden/>
          </w:rPr>
          <w:fldChar w:fldCharType="separate"/>
        </w:r>
        <w:r w:rsidR="000C2B7D">
          <w:rPr>
            <w:noProof/>
            <w:webHidden/>
          </w:rPr>
          <w:t>32</w:t>
        </w:r>
        <w:r>
          <w:rPr>
            <w:noProof/>
            <w:webHidden/>
          </w:rPr>
          <w:fldChar w:fldCharType="end"/>
        </w:r>
      </w:hyperlink>
    </w:p>
    <w:p w:rsidR="000C2B7D" w:rsidRDefault="002B7E93">
      <w:pPr>
        <w:pStyle w:val="TOC4"/>
        <w:tabs>
          <w:tab w:val="right" w:leader="dot" w:pos="9408"/>
        </w:tabs>
        <w:rPr>
          <w:rFonts w:asciiTheme="minorHAnsi" w:eastAsiaTheme="minorEastAsia" w:hAnsiTheme="minorHAnsi" w:cstheme="minorBidi"/>
          <w:noProof/>
          <w:sz w:val="22"/>
          <w:szCs w:val="22"/>
          <w:lang w:val="vi-VN" w:eastAsia="vi-VN"/>
        </w:rPr>
      </w:pPr>
      <w:hyperlink w:anchor="_Toc301930496" w:history="1">
        <w:r w:rsidR="000C2B7D" w:rsidRPr="00B66DC3">
          <w:rPr>
            <w:rStyle w:val="Hyperlink"/>
            <w:noProof/>
          </w:rPr>
          <w:t>View Government Office Region</w:t>
        </w:r>
        <w:r w:rsidR="000C2B7D">
          <w:rPr>
            <w:noProof/>
            <w:webHidden/>
          </w:rPr>
          <w:tab/>
        </w:r>
        <w:r>
          <w:rPr>
            <w:noProof/>
            <w:webHidden/>
          </w:rPr>
          <w:fldChar w:fldCharType="begin"/>
        </w:r>
        <w:r w:rsidR="000C2B7D">
          <w:rPr>
            <w:noProof/>
            <w:webHidden/>
          </w:rPr>
          <w:instrText xml:space="preserve"> PAGEREF _Toc301930496 \h </w:instrText>
        </w:r>
        <w:r>
          <w:rPr>
            <w:noProof/>
            <w:webHidden/>
          </w:rPr>
        </w:r>
        <w:r>
          <w:rPr>
            <w:noProof/>
            <w:webHidden/>
          </w:rPr>
          <w:fldChar w:fldCharType="separate"/>
        </w:r>
        <w:r w:rsidR="000C2B7D">
          <w:rPr>
            <w:noProof/>
            <w:webHidden/>
          </w:rPr>
          <w:t>32</w:t>
        </w:r>
        <w:r>
          <w:rPr>
            <w:noProof/>
            <w:webHidden/>
          </w:rPr>
          <w:fldChar w:fldCharType="end"/>
        </w:r>
      </w:hyperlink>
    </w:p>
    <w:p w:rsidR="000C2B7D" w:rsidRDefault="002B7E93">
      <w:pPr>
        <w:pStyle w:val="TOC2"/>
        <w:rPr>
          <w:rFonts w:asciiTheme="minorHAnsi" w:eastAsiaTheme="minorEastAsia" w:hAnsiTheme="minorHAnsi" w:cstheme="minorBidi"/>
          <w:b w:val="0"/>
          <w:sz w:val="22"/>
          <w:szCs w:val="22"/>
          <w:lang w:val="vi-VN" w:eastAsia="vi-VN"/>
        </w:rPr>
      </w:pPr>
      <w:hyperlink w:anchor="_Toc301930497" w:history="1">
        <w:r w:rsidR="000C2B7D" w:rsidRPr="00B66DC3">
          <w:rPr>
            <w:rStyle w:val="Hyperlink"/>
          </w:rPr>
          <w:t>6.5</w:t>
        </w:r>
        <w:r w:rsidR="000C2B7D">
          <w:rPr>
            <w:rFonts w:asciiTheme="minorHAnsi" w:eastAsiaTheme="minorEastAsia" w:hAnsiTheme="minorHAnsi" w:cstheme="minorBidi"/>
            <w:b w:val="0"/>
            <w:sz w:val="22"/>
            <w:szCs w:val="22"/>
            <w:lang w:val="vi-VN" w:eastAsia="vi-VN"/>
          </w:rPr>
          <w:tab/>
        </w:r>
        <w:r w:rsidR="000C2B7D" w:rsidRPr="00B66DC3">
          <w:rPr>
            <w:rStyle w:val="Hyperlink"/>
          </w:rPr>
          <w:t>Premises</w:t>
        </w:r>
        <w:r w:rsidR="000C2B7D">
          <w:rPr>
            <w:webHidden/>
          </w:rPr>
          <w:tab/>
        </w:r>
        <w:r>
          <w:rPr>
            <w:webHidden/>
          </w:rPr>
          <w:fldChar w:fldCharType="begin"/>
        </w:r>
        <w:r w:rsidR="000C2B7D">
          <w:rPr>
            <w:webHidden/>
          </w:rPr>
          <w:instrText xml:space="preserve"> PAGEREF _Toc301930497 \h </w:instrText>
        </w:r>
        <w:r>
          <w:rPr>
            <w:webHidden/>
          </w:rPr>
        </w:r>
        <w:r>
          <w:rPr>
            <w:webHidden/>
          </w:rPr>
          <w:fldChar w:fldCharType="separate"/>
        </w:r>
        <w:r w:rsidR="000C2B7D">
          <w:rPr>
            <w:webHidden/>
          </w:rPr>
          <w:t>32</w:t>
        </w:r>
        <w:r>
          <w:rPr>
            <w:webHidden/>
          </w:rPr>
          <w:fldChar w:fldCharType="end"/>
        </w:r>
      </w:hyperlink>
    </w:p>
    <w:p w:rsidR="000C2B7D" w:rsidRDefault="002B7E93">
      <w:pPr>
        <w:pStyle w:val="TOC3"/>
        <w:rPr>
          <w:rFonts w:asciiTheme="minorHAnsi" w:eastAsiaTheme="minorEastAsia" w:hAnsiTheme="minorHAnsi" w:cstheme="minorBidi"/>
          <w:noProof/>
          <w:sz w:val="22"/>
          <w:szCs w:val="22"/>
          <w:lang w:val="vi-VN" w:eastAsia="vi-VN"/>
        </w:rPr>
      </w:pPr>
      <w:hyperlink w:anchor="_Toc301930498" w:history="1">
        <w:r w:rsidR="000C2B7D" w:rsidRPr="00B66DC3">
          <w:rPr>
            <w:rStyle w:val="Hyperlink"/>
            <w:noProof/>
          </w:rPr>
          <w:t>6.5.1</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List Premises</w:t>
        </w:r>
        <w:r w:rsidR="000C2B7D">
          <w:rPr>
            <w:noProof/>
            <w:webHidden/>
          </w:rPr>
          <w:tab/>
        </w:r>
        <w:r>
          <w:rPr>
            <w:noProof/>
            <w:webHidden/>
          </w:rPr>
          <w:fldChar w:fldCharType="begin"/>
        </w:r>
        <w:r w:rsidR="000C2B7D">
          <w:rPr>
            <w:noProof/>
            <w:webHidden/>
          </w:rPr>
          <w:instrText xml:space="preserve"> PAGEREF _Toc301930498 \h </w:instrText>
        </w:r>
        <w:r>
          <w:rPr>
            <w:noProof/>
            <w:webHidden/>
          </w:rPr>
        </w:r>
        <w:r>
          <w:rPr>
            <w:noProof/>
            <w:webHidden/>
          </w:rPr>
          <w:fldChar w:fldCharType="separate"/>
        </w:r>
        <w:r w:rsidR="000C2B7D">
          <w:rPr>
            <w:noProof/>
            <w:webHidden/>
          </w:rPr>
          <w:t>32</w:t>
        </w:r>
        <w:r>
          <w:rPr>
            <w:noProof/>
            <w:webHidden/>
          </w:rPr>
          <w:fldChar w:fldCharType="end"/>
        </w:r>
      </w:hyperlink>
    </w:p>
    <w:p w:rsidR="000C2B7D" w:rsidRDefault="002B7E93">
      <w:pPr>
        <w:pStyle w:val="TOC3"/>
        <w:rPr>
          <w:rFonts w:asciiTheme="minorHAnsi" w:eastAsiaTheme="minorEastAsia" w:hAnsiTheme="minorHAnsi" w:cstheme="minorBidi"/>
          <w:noProof/>
          <w:sz w:val="22"/>
          <w:szCs w:val="22"/>
          <w:lang w:val="vi-VN" w:eastAsia="vi-VN"/>
        </w:rPr>
      </w:pPr>
      <w:hyperlink w:anchor="_Toc301930499" w:history="1">
        <w:r w:rsidR="000C2B7D" w:rsidRPr="00B66DC3">
          <w:rPr>
            <w:rStyle w:val="Hyperlink"/>
            <w:noProof/>
          </w:rPr>
          <w:t>6.5.2</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Add Premise</w:t>
        </w:r>
        <w:r w:rsidR="000C2B7D">
          <w:rPr>
            <w:noProof/>
            <w:webHidden/>
          </w:rPr>
          <w:tab/>
        </w:r>
        <w:r>
          <w:rPr>
            <w:noProof/>
            <w:webHidden/>
          </w:rPr>
          <w:fldChar w:fldCharType="begin"/>
        </w:r>
        <w:r w:rsidR="000C2B7D">
          <w:rPr>
            <w:noProof/>
            <w:webHidden/>
          </w:rPr>
          <w:instrText xml:space="preserve"> PAGEREF _Toc301930499 \h </w:instrText>
        </w:r>
        <w:r>
          <w:rPr>
            <w:noProof/>
            <w:webHidden/>
          </w:rPr>
        </w:r>
        <w:r>
          <w:rPr>
            <w:noProof/>
            <w:webHidden/>
          </w:rPr>
          <w:fldChar w:fldCharType="separate"/>
        </w:r>
        <w:r w:rsidR="000C2B7D">
          <w:rPr>
            <w:noProof/>
            <w:webHidden/>
          </w:rPr>
          <w:t>33</w:t>
        </w:r>
        <w:r>
          <w:rPr>
            <w:noProof/>
            <w:webHidden/>
          </w:rPr>
          <w:fldChar w:fldCharType="end"/>
        </w:r>
      </w:hyperlink>
    </w:p>
    <w:p w:rsidR="000C2B7D" w:rsidRDefault="002B7E93">
      <w:pPr>
        <w:pStyle w:val="TOC3"/>
        <w:rPr>
          <w:rFonts w:asciiTheme="minorHAnsi" w:eastAsiaTheme="minorEastAsia" w:hAnsiTheme="minorHAnsi" w:cstheme="minorBidi"/>
          <w:noProof/>
          <w:sz w:val="22"/>
          <w:szCs w:val="22"/>
          <w:lang w:val="vi-VN" w:eastAsia="vi-VN"/>
        </w:rPr>
      </w:pPr>
      <w:hyperlink w:anchor="_Toc301930500" w:history="1">
        <w:r w:rsidR="000C2B7D" w:rsidRPr="00B66DC3">
          <w:rPr>
            <w:rStyle w:val="Hyperlink"/>
            <w:noProof/>
          </w:rPr>
          <w:t>6.5.3</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Amend Premise</w:t>
        </w:r>
        <w:r w:rsidR="000C2B7D">
          <w:rPr>
            <w:noProof/>
            <w:webHidden/>
          </w:rPr>
          <w:tab/>
        </w:r>
        <w:r>
          <w:rPr>
            <w:noProof/>
            <w:webHidden/>
          </w:rPr>
          <w:fldChar w:fldCharType="begin"/>
        </w:r>
        <w:r w:rsidR="000C2B7D">
          <w:rPr>
            <w:noProof/>
            <w:webHidden/>
          </w:rPr>
          <w:instrText xml:space="preserve"> PAGEREF _Toc301930500 \h </w:instrText>
        </w:r>
        <w:r>
          <w:rPr>
            <w:noProof/>
            <w:webHidden/>
          </w:rPr>
        </w:r>
        <w:r>
          <w:rPr>
            <w:noProof/>
            <w:webHidden/>
          </w:rPr>
          <w:fldChar w:fldCharType="separate"/>
        </w:r>
        <w:r w:rsidR="000C2B7D">
          <w:rPr>
            <w:noProof/>
            <w:webHidden/>
          </w:rPr>
          <w:t>38</w:t>
        </w:r>
        <w:r>
          <w:rPr>
            <w:noProof/>
            <w:webHidden/>
          </w:rPr>
          <w:fldChar w:fldCharType="end"/>
        </w:r>
      </w:hyperlink>
    </w:p>
    <w:p w:rsidR="000C2B7D" w:rsidRDefault="002B7E93">
      <w:pPr>
        <w:pStyle w:val="TOC3"/>
        <w:rPr>
          <w:rFonts w:asciiTheme="minorHAnsi" w:eastAsiaTheme="minorEastAsia" w:hAnsiTheme="minorHAnsi" w:cstheme="minorBidi"/>
          <w:noProof/>
          <w:sz w:val="22"/>
          <w:szCs w:val="22"/>
          <w:lang w:val="vi-VN" w:eastAsia="vi-VN"/>
        </w:rPr>
      </w:pPr>
      <w:hyperlink w:anchor="_Toc301930501" w:history="1">
        <w:r w:rsidR="000C2B7D" w:rsidRPr="00B66DC3">
          <w:rPr>
            <w:rStyle w:val="Hyperlink"/>
            <w:noProof/>
          </w:rPr>
          <w:t>6.5.4</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Mark In-active Premise</w:t>
        </w:r>
        <w:r w:rsidR="000C2B7D">
          <w:rPr>
            <w:noProof/>
            <w:webHidden/>
          </w:rPr>
          <w:tab/>
        </w:r>
        <w:r>
          <w:rPr>
            <w:noProof/>
            <w:webHidden/>
          </w:rPr>
          <w:fldChar w:fldCharType="begin"/>
        </w:r>
        <w:r w:rsidR="000C2B7D">
          <w:rPr>
            <w:noProof/>
            <w:webHidden/>
          </w:rPr>
          <w:instrText xml:space="preserve"> PAGEREF _Toc301930501 \h </w:instrText>
        </w:r>
        <w:r>
          <w:rPr>
            <w:noProof/>
            <w:webHidden/>
          </w:rPr>
        </w:r>
        <w:r>
          <w:rPr>
            <w:noProof/>
            <w:webHidden/>
          </w:rPr>
          <w:fldChar w:fldCharType="separate"/>
        </w:r>
        <w:r w:rsidR="000C2B7D">
          <w:rPr>
            <w:noProof/>
            <w:webHidden/>
          </w:rPr>
          <w:t>38</w:t>
        </w:r>
        <w:r>
          <w:rPr>
            <w:noProof/>
            <w:webHidden/>
          </w:rPr>
          <w:fldChar w:fldCharType="end"/>
        </w:r>
      </w:hyperlink>
    </w:p>
    <w:p w:rsidR="000C2B7D" w:rsidRDefault="002B7E93">
      <w:pPr>
        <w:pStyle w:val="TOC3"/>
        <w:rPr>
          <w:rFonts w:asciiTheme="minorHAnsi" w:eastAsiaTheme="minorEastAsia" w:hAnsiTheme="minorHAnsi" w:cstheme="minorBidi"/>
          <w:noProof/>
          <w:sz w:val="22"/>
          <w:szCs w:val="22"/>
          <w:lang w:val="vi-VN" w:eastAsia="vi-VN"/>
        </w:rPr>
      </w:pPr>
      <w:hyperlink w:anchor="_Toc301930502" w:history="1">
        <w:r w:rsidR="000C2B7D" w:rsidRPr="00B66DC3">
          <w:rPr>
            <w:rStyle w:val="Hyperlink"/>
            <w:noProof/>
          </w:rPr>
          <w:t>6.5.5</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Facility Maintenance</w:t>
        </w:r>
        <w:r w:rsidR="000C2B7D">
          <w:rPr>
            <w:noProof/>
            <w:webHidden/>
          </w:rPr>
          <w:tab/>
        </w:r>
        <w:r>
          <w:rPr>
            <w:noProof/>
            <w:webHidden/>
          </w:rPr>
          <w:fldChar w:fldCharType="begin"/>
        </w:r>
        <w:r w:rsidR="000C2B7D">
          <w:rPr>
            <w:noProof/>
            <w:webHidden/>
          </w:rPr>
          <w:instrText xml:space="preserve"> PAGEREF _Toc301930502 \h </w:instrText>
        </w:r>
        <w:r>
          <w:rPr>
            <w:noProof/>
            <w:webHidden/>
          </w:rPr>
        </w:r>
        <w:r>
          <w:rPr>
            <w:noProof/>
            <w:webHidden/>
          </w:rPr>
          <w:fldChar w:fldCharType="separate"/>
        </w:r>
        <w:r w:rsidR="000C2B7D">
          <w:rPr>
            <w:noProof/>
            <w:webHidden/>
          </w:rPr>
          <w:t>39</w:t>
        </w:r>
        <w:r>
          <w:rPr>
            <w:noProof/>
            <w:webHidden/>
          </w:rPr>
          <w:fldChar w:fldCharType="end"/>
        </w:r>
      </w:hyperlink>
    </w:p>
    <w:p w:rsidR="000C2B7D" w:rsidRDefault="002B7E93">
      <w:pPr>
        <w:pStyle w:val="TOC3"/>
        <w:rPr>
          <w:rFonts w:asciiTheme="minorHAnsi" w:eastAsiaTheme="minorEastAsia" w:hAnsiTheme="minorHAnsi" w:cstheme="minorBidi"/>
          <w:noProof/>
          <w:sz w:val="22"/>
          <w:szCs w:val="22"/>
          <w:lang w:val="vi-VN" w:eastAsia="vi-VN"/>
        </w:rPr>
      </w:pPr>
      <w:hyperlink w:anchor="_Toc301930503" w:history="1">
        <w:r w:rsidR="000C2B7D" w:rsidRPr="00B66DC3">
          <w:rPr>
            <w:rStyle w:val="Hyperlink"/>
            <w:noProof/>
          </w:rPr>
          <w:t>6.5.6</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Volunteering Opportunity</w:t>
        </w:r>
        <w:r w:rsidR="000C2B7D">
          <w:rPr>
            <w:noProof/>
            <w:webHidden/>
          </w:rPr>
          <w:tab/>
        </w:r>
        <w:r>
          <w:rPr>
            <w:noProof/>
            <w:webHidden/>
          </w:rPr>
          <w:fldChar w:fldCharType="begin"/>
        </w:r>
        <w:r w:rsidR="000C2B7D">
          <w:rPr>
            <w:noProof/>
            <w:webHidden/>
          </w:rPr>
          <w:instrText xml:space="preserve"> PAGEREF _Toc301930503 \h </w:instrText>
        </w:r>
        <w:r>
          <w:rPr>
            <w:noProof/>
            <w:webHidden/>
          </w:rPr>
        </w:r>
        <w:r>
          <w:rPr>
            <w:noProof/>
            <w:webHidden/>
          </w:rPr>
          <w:fldChar w:fldCharType="separate"/>
        </w:r>
        <w:r w:rsidR="000C2B7D">
          <w:rPr>
            <w:noProof/>
            <w:webHidden/>
          </w:rPr>
          <w:t>40</w:t>
        </w:r>
        <w:r>
          <w:rPr>
            <w:noProof/>
            <w:webHidden/>
          </w:rPr>
          <w:fldChar w:fldCharType="end"/>
        </w:r>
      </w:hyperlink>
    </w:p>
    <w:p w:rsidR="000C2B7D" w:rsidRDefault="002B7E93">
      <w:pPr>
        <w:pStyle w:val="TOC3"/>
        <w:rPr>
          <w:rFonts w:asciiTheme="minorHAnsi" w:eastAsiaTheme="minorEastAsia" w:hAnsiTheme="minorHAnsi" w:cstheme="minorBidi"/>
          <w:noProof/>
          <w:sz w:val="22"/>
          <w:szCs w:val="22"/>
          <w:lang w:val="vi-VN" w:eastAsia="vi-VN"/>
        </w:rPr>
      </w:pPr>
      <w:hyperlink w:anchor="_Toc301930504" w:history="1">
        <w:r w:rsidR="000C2B7D" w:rsidRPr="00B66DC3">
          <w:rPr>
            <w:rStyle w:val="Hyperlink"/>
            <w:noProof/>
          </w:rPr>
          <w:t>6.5.7</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Minor Work Projects</w:t>
        </w:r>
        <w:r w:rsidR="000C2B7D">
          <w:rPr>
            <w:noProof/>
            <w:webHidden/>
          </w:rPr>
          <w:tab/>
        </w:r>
        <w:r>
          <w:rPr>
            <w:noProof/>
            <w:webHidden/>
          </w:rPr>
          <w:fldChar w:fldCharType="begin"/>
        </w:r>
        <w:r w:rsidR="000C2B7D">
          <w:rPr>
            <w:noProof/>
            <w:webHidden/>
          </w:rPr>
          <w:instrText xml:space="preserve"> PAGEREF _Toc301930504 \h </w:instrText>
        </w:r>
        <w:r>
          <w:rPr>
            <w:noProof/>
            <w:webHidden/>
          </w:rPr>
        </w:r>
        <w:r>
          <w:rPr>
            <w:noProof/>
            <w:webHidden/>
          </w:rPr>
          <w:fldChar w:fldCharType="separate"/>
        </w:r>
        <w:r w:rsidR="000C2B7D">
          <w:rPr>
            <w:noProof/>
            <w:webHidden/>
          </w:rPr>
          <w:t>41</w:t>
        </w:r>
        <w:r>
          <w:rPr>
            <w:noProof/>
            <w:webHidden/>
          </w:rPr>
          <w:fldChar w:fldCharType="end"/>
        </w:r>
      </w:hyperlink>
    </w:p>
    <w:p w:rsidR="000C2B7D" w:rsidRDefault="002B7E93">
      <w:pPr>
        <w:pStyle w:val="TOC3"/>
        <w:rPr>
          <w:rFonts w:asciiTheme="minorHAnsi" w:eastAsiaTheme="minorEastAsia" w:hAnsiTheme="minorHAnsi" w:cstheme="minorBidi"/>
          <w:noProof/>
          <w:sz w:val="22"/>
          <w:szCs w:val="22"/>
          <w:lang w:val="vi-VN" w:eastAsia="vi-VN"/>
        </w:rPr>
      </w:pPr>
      <w:hyperlink w:anchor="_Toc301930505" w:history="1">
        <w:r w:rsidR="000C2B7D" w:rsidRPr="00B66DC3">
          <w:rPr>
            <w:rStyle w:val="Hyperlink"/>
            <w:noProof/>
          </w:rPr>
          <w:t>6.5.8</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Services</w:t>
        </w:r>
        <w:r w:rsidR="000C2B7D">
          <w:rPr>
            <w:noProof/>
            <w:webHidden/>
          </w:rPr>
          <w:tab/>
        </w:r>
        <w:r>
          <w:rPr>
            <w:noProof/>
            <w:webHidden/>
          </w:rPr>
          <w:fldChar w:fldCharType="begin"/>
        </w:r>
        <w:r w:rsidR="000C2B7D">
          <w:rPr>
            <w:noProof/>
            <w:webHidden/>
          </w:rPr>
          <w:instrText xml:space="preserve"> PAGEREF _Toc301930505 \h </w:instrText>
        </w:r>
        <w:r>
          <w:rPr>
            <w:noProof/>
            <w:webHidden/>
          </w:rPr>
        </w:r>
        <w:r>
          <w:rPr>
            <w:noProof/>
            <w:webHidden/>
          </w:rPr>
          <w:fldChar w:fldCharType="separate"/>
        </w:r>
        <w:r w:rsidR="000C2B7D">
          <w:rPr>
            <w:noProof/>
            <w:webHidden/>
          </w:rPr>
          <w:t>43</w:t>
        </w:r>
        <w:r>
          <w:rPr>
            <w:noProof/>
            <w:webHidden/>
          </w:rPr>
          <w:fldChar w:fldCharType="end"/>
        </w:r>
      </w:hyperlink>
    </w:p>
    <w:p w:rsidR="000C2B7D" w:rsidRDefault="002B7E93">
      <w:pPr>
        <w:pStyle w:val="TOC2"/>
        <w:rPr>
          <w:rFonts w:asciiTheme="minorHAnsi" w:eastAsiaTheme="minorEastAsia" w:hAnsiTheme="minorHAnsi" w:cstheme="minorBidi"/>
          <w:b w:val="0"/>
          <w:sz w:val="22"/>
          <w:szCs w:val="22"/>
          <w:lang w:val="vi-VN" w:eastAsia="vi-VN"/>
        </w:rPr>
      </w:pPr>
      <w:hyperlink w:anchor="_Toc301930506" w:history="1">
        <w:r w:rsidR="000C2B7D" w:rsidRPr="00B66DC3">
          <w:rPr>
            <w:rStyle w:val="Hyperlink"/>
          </w:rPr>
          <w:t>6.6</w:t>
        </w:r>
        <w:r w:rsidR="000C2B7D">
          <w:rPr>
            <w:rFonts w:asciiTheme="minorHAnsi" w:eastAsiaTheme="minorEastAsia" w:hAnsiTheme="minorHAnsi" w:cstheme="minorBidi"/>
            <w:b w:val="0"/>
            <w:sz w:val="22"/>
            <w:szCs w:val="22"/>
            <w:lang w:val="vi-VN" w:eastAsia="vi-VN"/>
          </w:rPr>
          <w:tab/>
        </w:r>
        <w:r w:rsidR="000C2B7D" w:rsidRPr="00B66DC3">
          <w:rPr>
            <w:rStyle w:val="Hyperlink"/>
          </w:rPr>
          <w:t>Contacts</w:t>
        </w:r>
        <w:r w:rsidR="000C2B7D">
          <w:rPr>
            <w:webHidden/>
          </w:rPr>
          <w:tab/>
        </w:r>
        <w:r>
          <w:rPr>
            <w:webHidden/>
          </w:rPr>
          <w:fldChar w:fldCharType="begin"/>
        </w:r>
        <w:r w:rsidR="000C2B7D">
          <w:rPr>
            <w:webHidden/>
          </w:rPr>
          <w:instrText xml:space="preserve"> PAGEREF _Toc301930506 \h </w:instrText>
        </w:r>
        <w:r>
          <w:rPr>
            <w:webHidden/>
          </w:rPr>
        </w:r>
        <w:r>
          <w:rPr>
            <w:webHidden/>
          </w:rPr>
          <w:fldChar w:fldCharType="separate"/>
        </w:r>
        <w:r w:rsidR="000C2B7D">
          <w:rPr>
            <w:webHidden/>
          </w:rPr>
          <w:t>44</w:t>
        </w:r>
        <w:r>
          <w:rPr>
            <w:webHidden/>
          </w:rPr>
          <w:fldChar w:fldCharType="end"/>
        </w:r>
      </w:hyperlink>
    </w:p>
    <w:p w:rsidR="000C2B7D" w:rsidRDefault="002B7E93">
      <w:pPr>
        <w:pStyle w:val="TOC3"/>
        <w:rPr>
          <w:rFonts w:asciiTheme="minorHAnsi" w:eastAsiaTheme="minorEastAsia" w:hAnsiTheme="minorHAnsi" w:cstheme="minorBidi"/>
          <w:noProof/>
          <w:sz w:val="22"/>
          <w:szCs w:val="22"/>
          <w:lang w:val="vi-VN" w:eastAsia="vi-VN"/>
        </w:rPr>
      </w:pPr>
      <w:hyperlink w:anchor="_Toc301930507" w:history="1">
        <w:r w:rsidR="000C2B7D" w:rsidRPr="00B66DC3">
          <w:rPr>
            <w:rStyle w:val="Hyperlink"/>
            <w:noProof/>
          </w:rPr>
          <w:t>6.6.1</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List Contacts</w:t>
        </w:r>
        <w:r w:rsidR="000C2B7D">
          <w:rPr>
            <w:noProof/>
            <w:webHidden/>
          </w:rPr>
          <w:tab/>
        </w:r>
        <w:r>
          <w:rPr>
            <w:noProof/>
            <w:webHidden/>
          </w:rPr>
          <w:fldChar w:fldCharType="begin"/>
        </w:r>
        <w:r w:rsidR="000C2B7D">
          <w:rPr>
            <w:noProof/>
            <w:webHidden/>
          </w:rPr>
          <w:instrText xml:space="preserve"> PAGEREF _Toc301930507 \h </w:instrText>
        </w:r>
        <w:r>
          <w:rPr>
            <w:noProof/>
            <w:webHidden/>
          </w:rPr>
        </w:r>
        <w:r>
          <w:rPr>
            <w:noProof/>
            <w:webHidden/>
          </w:rPr>
          <w:fldChar w:fldCharType="separate"/>
        </w:r>
        <w:r w:rsidR="000C2B7D">
          <w:rPr>
            <w:noProof/>
            <w:webHidden/>
          </w:rPr>
          <w:t>44</w:t>
        </w:r>
        <w:r>
          <w:rPr>
            <w:noProof/>
            <w:webHidden/>
          </w:rPr>
          <w:fldChar w:fldCharType="end"/>
        </w:r>
      </w:hyperlink>
    </w:p>
    <w:p w:rsidR="000C2B7D" w:rsidRDefault="002B7E93">
      <w:pPr>
        <w:pStyle w:val="TOC3"/>
        <w:rPr>
          <w:rFonts w:asciiTheme="minorHAnsi" w:eastAsiaTheme="minorEastAsia" w:hAnsiTheme="minorHAnsi" w:cstheme="minorBidi"/>
          <w:noProof/>
          <w:sz w:val="22"/>
          <w:szCs w:val="22"/>
          <w:lang w:val="vi-VN" w:eastAsia="vi-VN"/>
        </w:rPr>
      </w:pPr>
      <w:hyperlink w:anchor="_Toc301930508" w:history="1">
        <w:r w:rsidR="000C2B7D" w:rsidRPr="00B66DC3">
          <w:rPr>
            <w:rStyle w:val="Hyperlink"/>
            <w:noProof/>
          </w:rPr>
          <w:t>6.6.2</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Add Contacts</w:t>
        </w:r>
        <w:r w:rsidR="000C2B7D">
          <w:rPr>
            <w:noProof/>
            <w:webHidden/>
          </w:rPr>
          <w:tab/>
        </w:r>
        <w:r>
          <w:rPr>
            <w:noProof/>
            <w:webHidden/>
          </w:rPr>
          <w:fldChar w:fldCharType="begin"/>
        </w:r>
        <w:r w:rsidR="000C2B7D">
          <w:rPr>
            <w:noProof/>
            <w:webHidden/>
          </w:rPr>
          <w:instrText xml:space="preserve"> PAGEREF _Toc301930508 \h </w:instrText>
        </w:r>
        <w:r>
          <w:rPr>
            <w:noProof/>
            <w:webHidden/>
          </w:rPr>
        </w:r>
        <w:r>
          <w:rPr>
            <w:noProof/>
            <w:webHidden/>
          </w:rPr>
          <w:fldChar w:fldCharType="separate"/>
        </w:r>
        <w:r w:rsidR="000C2B7D">
          <w:rPr>
            <w:noProof/>
            <w:webHidden/>
          </w:rPr>
          <w:t>44</w:t>
        </w:r>
        <w:r>
          <w:rPr>
            <w:noProof/>
            <w:webHidden/>
          </w:rPr>
          <w:fldChar w:fldCharType="end"/>
        </w:r>
      </w:hyperlink>
    </w:p>
    <w:p w:rsidR="000C2B7D" w:rsidRDefault="002B7E93">
      <w:pPr>
        <w:pStyle w:val="TOC3"/>
        <w:rPr>
          <w:rFonts w:asciiTheme="minorHAnsi" w:eastAsiaTheme="minorEastAsia" w:hAnsiTheme="minorHAnsi" w:cstheme="minorBidi"/>
          <w:noProof/>
          <w:sz w:val="22"/>
          <w:szCs w:val="22"/>
          <w:lang w:val="vi-VN" w:eastAsia="vi-VN"/>
        </w:rPr>
      </w:pPr>
      <w:hyperlink w:anchor="_Toc301930509" w:history="1">
        <w:r w:rsidR="000C2B7D" w:rsidRPr="00B66DC3">
          <w:rPr>
            <w:rStyle w:val="Hyperlink"/>
            <w:noProof/>
          </w:rPr>
          <w:t>6.6.3</w:t>
        </w:r>
        <w:r w:rsidR="000C2B7D">
          <w:rPr>
            <w:rFonts w:asciiTheme="minorHAnsi" w:eastAsiaTheme="minorEastAsia" w:hAnsiTheme="minorHAnsi" w:cstheme="minorBidi"/>
            <w:noProof/>
            <w:sz w:val="22"/>
            <w:szCs w:val="22"/>
            <w:lang w:val="vi-VN" w:eastAsia="vi-VN"/>
          </w:rPr>
          <w:tab/>
        </w:r>
        <w:r w:rsidR="000C2B7D" w:rsidRPr="00B66DC3">
          <w:rPr>
            <w:rStyle w:val="Hyperlink"/>
            <w:noProof/>
          </w:rPr>
          <w:t>Edit Contacts</w:t>
        </w:r>
        <w:r w:rsidR="000C2B7D">
          <w:rPr>
            <w:noProof/>
            <w:webHidden/>
          </w:rPr>
          <w:tab/>
        </w:r>
        <w:r>
          <w:rPr>
            <w:noProof/>
            <w:webHidden/>
          </w:rPr>
          <w:fldChar w:fldCharType="begin"/>
        </w:r>
        <w:r w:rsidR="000C2B7D">
          <w:rPr>
            <w:noProof/>
            <w:webHidden/>
          </w:rPr>
          <w:instrText xml:space="preserve"> PAGEREF _Toc301930509 \h </w:instrText>
        </w:r>
        <w:r>
          <w:rPr>
            <w:noProof/>
            <w:webHidden/>
          </w:rPr>
        </w:r>
        <w:r>
          <w:rPr>
            <w:noProof/>
            <w:webHidden/>
          </w:rPr>
          <w:fldChar w:fldCharType="separate"/>
        </w:r>
        <w:r w:rsidR="000C2B7D">
          <w:rPr>
            <w:noProof/>
            <w:webHidden/>
          </w:rPr>
          <w:t>45</w:t>
        </w:r>
        <w:r>
          <w:rPr>
            <w:noProof/>
            <w:webHidden/>
          </w:rPr>
          <w:fldChar w:fldCharType="end"/>
        </w:r>
      </w:hyperlink>
    </w:p>
    <w:p w:rsidR="000C2B7D" w:rsidRDefault="002B7E93">
      <w:pPr>
        <w:pStyle w:val="TOC2"/>
        <w:rPr>
          <w:rFonts w:asciiTheme="minorHAnsi" w:eastAsiaTheme="minorEastAsia" w:hAnsiTheme="minorHAnsi" w:cstheme="minorBidi"/>
          <w:b w:val="0"/>
          <w:sz w:val="22"/>
          <w:szCs w:val="22"/>
          <w:lang w:val="vi-VN" w:eastAsia="vi-VN"/>
        </w:rPr>
      </w:pPr>
      <w:hyperlink w:anchor="_Toc301930510" w:history="1">
        <w:r w:rsidR="000C2B7D" w:rsidRPr="00B66DC3">
          <w:rPr>
            <w:rStyle w:val="Hyperlink"/>
          </w:rPr>
          <w:t>6.7</w:t>
        </w:r>
        <w:r w:rsidR="000C2B7D">
          <w:rPr>
            <w:rFonts w:asciiTheme="minorHAnsi" w:eastAsiaTheme="minorEastAsia" w:hAnsiTheme="minorHAnsi" w:cstheme="minorBidi"/>
            <w:b w:val="0"/>
            <w:sz w:val="22"/>
            <w:szCs w:val="22"/>
            <w:lang w:val="vi-VN" w:eastAsia="vi-VN"/>
          </w:rPr>
          <w:tab/>
        </w:r>
        <w:r w:rsidR="000C2B7D" w:rsidRPr="00B66DC3">
          <w:rPr>
            <w:rStyle w:val="Hyperlink"/>
          </w:rPr>
          <w:t>Address lookup</w:t>
        </w:r>
        <w:r w:rsidR="000C2B7D">
          <w:rPr>
            <w:webHidden/>
          </w:rPr>
          <w:tab/>
        </w:r>
        <w:r>
          <w:rPr>
            <w:webHidden/>
          </w:rPr>
          <w:fldChar w:fldCharType="begin"/>
        </w:r>
        <w:r w:rsidR="000C2B7D">
          <w:rPr>
            <w:webHidden/>
          </w:rPr>
          <w:instrText xml:space="preserve"> PAGEREF _Toc301930510 \h </w:instrText>
        </w:r>
        <w:r>
          <w:rPr>
            <w:webHidden/>
          </w:rPr>
        </w:r>
        <w:r>
          <w:rPr>
            <w:webHidden/>
          </w:rPr>
          <w:fldChar w:fldCharType="separate"/>
        </w:r>
        <w:r w:rsidR="000C2B7D">
          <w:rPr>
            <w:webHidden/>
          </w:rPr>
          <w:t>45</w:t>
        </w:r>
        <w:r>
          <w:rPr>
            <w:webHidden/>
          </w:rPr>
          <w:fldChar w:fldCharType="end"/>
        </w:r>
      </w:hyperlink>
    </w:p>
    <w:p w:rsidR="000C2B7D" w:rsidRDefault="002B7E93">
      <w:pPr>
        <w:pStyle w:val="TOC2"/>
        <w:rPr>
          <w:rFonts w:asciiTheme="minorHAnsi" w:eastAsiaTheme="minorEastAsia" w:hAnsiTheme="minorHAnsi" w:cstheme="minorBidi"/>
          <w:b w:val="0"/>
          <w:sz w:val="22"/>
          <w:szCs w:val="22"/>
          <w:lang w:val="vi-VN" w:eastAsia="vi-VN"/>
        </w:rPr>
      </w:pPr>
      <w:hyperlink w:anchor="_Toc301930511" w:history="1">
        <w:r w:rsidR="000C2B7D" w:rsidRPr="00B66DC3">
          <w:rPr>
            <w:rStyle w:val="Hyperlink"/>
          </w:rPr>
          <w:t>6.8</w:t>
        </w:r>
        <w:r w:rsidR="000C2B7D">
          <w:rPr>
            <w:rFonts w:asciiTheme="minorHAnsi" w:eastAsiaTheme="minorEastAsia" w:hAnsiTheme="minorHAnsi" w:cstheme="minorBidi"/>
            <w:b w:val="0"/>
            <w:sz w:val="22"/>
            <w:szCs w:val="22"/>
            <w:lang w:val="vi-VN" w:eastAsia="vi-VN"/>
          </w:rPr>
          <w:tab/>
        </w:r>
        <w:r w:rsidR="000C2B7D" w:rsidRPr="00B66DC3">
          <w:rPr>
            <w:rStyle w:val="Hyperlink"/>
          </w:rPr>
          <w:t>Type of Business lookup</w:t>
        </w:r>
        <w:r w:rsidR="000C2B7D">
          <w:rPr>
            <w:webHidden/>
          </w:rPr>
          <w:tab/>
        </w:r>
        <w:r>
          <w:rPr>
            <w:webHidden/>
          </w:rPr>
          <w:fldChar w:fldCharType="begin"/>
        </w:r>
        <w:r w:rsidR="000C2B7D">
          <w:rPr>
            <w:webHidden/>
          </w:rPr>
          <w:instrText xml:space="preserve"> PAGEREF _Toc301930511 \h </w:instrText>
        </w:r>
        <w:r>
          <w:rPr>
            <w:webHidden/>
          </w:rPr>
        </w:r>
        <w:r>
          <w:rPr>
            <w:webHidden/>
          </w:rPr>
          <w:fldChar w:fldCharType="separate"/>
        </w:r>
        <w:r w:rsidR="000C2B7D">
          <w:rPr>
            <w:webHidden/>
          </w:rPr>
          <w:t>46</w:t>
        </w:r>
        <w:r>
          <w:rPr>
            <w:webHidden/>
          </w:rPr>
          <w:fldChar w:fldCharType="end"/>
        </w:r>
      </w:hyperlink>
    </w:p>
    <w:p w:rsidR="000C2B7D" w:rsidRDefault="002B7E93">
      <w:pPr>
        <w:pStyle w:val="TOC1"/>
        <w:rPr>
          <w:rFonts w:asciiTheme="minorHAnsi" w:eastAsiaTheme="minorEastAsia" w:hAnsiTheme="minorHAnsi" w:cstheme="minorBidi"/>
          <w:b w:val="0"/>
          <w:sz w:val="22"/>
          <w:szCs w:val="22"/>
          <w:lang w:val="vi-VN" w:eastAsia="vi-VN"/>
        </w:rPr>
      </w:pPr>
      <w:hyperlink w:anchor="_Toc301930512" w:history="1">
        <w:r w:rsidR="000C2B7D" w:rsidRPr="00B66DC3">
          <w:rPr>
            <w:rStyle w:val="Hyperlink"/>
          </w:rPr>
          <w:t>7</w:t>
        </w:r>
        <w:r w:rsidR="000C2B7D">
          <w:rPr>
            <w:rFonts w:asciiTheme="minorHAnsi" w:eastAsiaTheme="minorEastAsia" w:hAnsiTheme="minorHAnsi" w:cstheme="minorBidi"/>
            <w:b w:val="0"/>
            <w:sz w:val="22"/>
            <w:szCs w:val="22"/>
            <w:lang w:val="vi-VN" w:eastAsia="vi-VN"/>
          </w:rPr>
          <w:tab/>
        </w:r>
        <w:r w:rsidR="000C2B7D" w:rsidRPr="00B66DC3">
          <w:rPr>
            <w:rStyle w:val="Hyperlink"/>
          </w:rPr>
          <w:t>Non-functional requirements</w:t>
        </w:r>
        <w:r w:rsidR="000C2B7D">
          <w:rPr>
            <w:webHidden/>
          </w:rPr>
          <w:tab/>
        </w:r>
        <w:r>
          <w:rPr>
            <w:webHidden/>
          </w:rPr>
          <w:fldChar w:fldCharType="begin"/>
        </w:r>
        <w:r w:rsidR="000C2B7D">
          <w:rPr>
            <w:webHidden/>
          </w:rPr>
          <w:instrText xml:space="preserve"> PAGEREF _Toc301930512 \h </w:instrText>
        </w:r>
        <w:r>
          <w:rPr>
            <w:webHidden/>
          </w:rPr>
        </w:r>
        <w:r>
          <w:rPr>
            <w:webHidden/>
          </w:rPr>
          <w:fldChar w:fldCharType="separate"/>
        </w:r>
        <w:r w:rsidR="000C2B7D">
          <w:rPr>
            <w:webHidden/>
          </w:rPr>
          <w:t>47</w:t>
        </w:r>
        <w:r>
          <w:rPr>
            <w:webHidden/>
          </w:rPr>
          <w:fldChar w:fldCharType="end"/>
        </w:r>
      </w:hyperlink>
    </w:p>
    <w:p w:rsidR="000C2B7D" w:rsidRDefault="002B7E93">
      <w:pPr>
        <w:pStyle w:val="TOC2"/>
        <w:rPr>
          <w:rFonts w:asciiTheme="minorHAnsi" w:eastAsiaTheme="minorEastAsia" w:hAnsiTheme="minorHAnsi" w:cstheme="minorBidi"/>
          <w:b w:val="0"/>
          <w:sz w:val="22"/>
          <w:szCs w:val="22"/>
          <w:lang w:val="vi-VN" w:eastAsia="vi-VN"/>
        </w:rPr>
      </w:pPr>
      <w:hyperlink w:anchor="_Toc301930513" w:history="1">
        <w:r w:rsidR="000C2B7D" w:rsidRPr="00B66DC3">
          <w:rPr>
            <w:rStyle w:val="Hyperlink"/>
          </w:rPr>
          <w:t>7.1</w:t>
        </w:r>
        <w:r w:rsidR="000C2B7D">
          <w:rPr>
            <w:rFonts w:asciiTheme="minorHAnsi" w:eastAsiaTheme="minorEastAsia" w:hAnsiTheme="minorHAnsi" w:cstheme="minorBidi"/>
            <w:b w:val="0"/>
            <w:sz w:val="22"/>
            <w:szCs w:val="22"/>
            <w:lang w:val="vi-VN" w:eastAsia="vi-VN"/>
          </w:rPr>
          <w:tab/>
        </w:r>
        <w:r w:rsidR="000C2B7D" w:rsidRPr="00B66DC3">
          <w:rPr>
            <w:rStyle w:val="Hyperlink"/>
          </w:rPr>
          <w:t>Performance</w:t>
        </w:r>
        <w:r w:rsidR="000C2B7D">
          <w:rPr>
            <w:webHidden/>
          </w:rPr>
          <w:tab/>
        </w:r>
        <w:r>
          <w:rPr>
            <w:webHidden/>
          </w:rPr>
          <w:fldChar w:fldCharType="begin"/>
        </w:r>
        <w:r w:rsidR="000C2B7D">
          <w:rPr>
            <w:webHidden/>
          </w:rPr>
          <w:instrText xml:space="preserve"> PAGEREF _Toc301930513 \h </w:instrText>
        </w:r>
        <w:r>
          <w:rPr>
            <w:webHidden/>
          </w:rPr>
        </w:r>
        <w:r>
          <w:rPr>
            <w:webHidden/>
          </w:rPr>
          <w:fldChar w:fldCharType="separate"/>
        </w:r>
        <w:r w:rsidR="000C2B7D">
          <w:rPr>
            <w:webHidden/>
          </w:rPr>
          <w:t>47</w:t>
        </w:r>
        <w:r>
          <w:rPr>
            <w:webHidden/>
          </w:rPr>
          <w:fldChar w:fldCharType="end"/>
        </w:r>
      </w:hyperlink>
    </w:p>
    <w:p w:rsidR="000C2B7D" w:rsidRDefault="002B7E93">
      <w:pPr>
        <w:pStyle w:val="TOC2"/>
        <w:rPr>
          <w:rFonts w:asciiTheme="minorHAnsi" w:eastAsiaTheme="minorEastAsia" w:hAnsiTheme="minorHAnsi" w:cstheme="minorBidi"/>
          <w:b w:val="0"/>
          <w:sz w:val="22"/>
          <w:szCs w:val="22"/>
          <w:lang w:val="vi-VN" w:eastAsia="vi-VN"/>
        </w:rPr>
      </w:pPr>
      <w:hyperlink w:anchor="_Toc301930514" w:history="1">
        <w:r w:rsidR="000C2B7D" w:rsidRPr="00B66DC3">
          <w:rPr>
            <w:rStyle w:val="Hyperlink"/>
          </w:rPr>
          <w:t>7.2</w:t>
        </w:r>
        <w:r w:rsidR="000C2B7D">
          <w:rPr>
            <w:rFonts w:asciiTheme="minorHAnsi" w:eastAsiaTheme="minorEastAsia" w:hAnsiTheme="minorHAnsi" w:cstheme="minorBidi"/>
            <w:b w:val="0"/>
            <w:sz w:val="22"/>
            <w:szCs w:val="22"/>
            <w:lang w:val="vi-VN" w:eastAsia="vi-VN"/>
          </w:rPr>
          <w:tab/>
        </w:r>
        <w:r w:rsidR="000C2B7D" w:rsidRPr="00B66DC3">
          <w:rPr>
            <w:rStyle w:val="Hyperlink"/>
          </w:rPr>
          <w:t>Scalability</w:t>
        </w:r>
        <w:r w:rsidR="000C2B7D">
          <w:rPr>
            <w:webHidden/>
          </w:rPr>
          <w:tab/>
        </w:r>
        <w:r>
          <w:rPr>
            <w:webHidden/>
          </w:rPr>
          <w:fldChar w:fldCharType="begin"/>
        </w:r>
        <w:r w:rsidR="000C2B7D">
          <w:rPr>
            <w:webHidden/>
          </w:rPr>
          <w:instrText xml:space="preserve"> PAGEREF _Toc301930514 \h </w:instrText>
        </w:r>
        <w:r>
          <w:rPr>
            <w:webHidden/>
          </w:rPr>
        </w:r>
        <w:r>
          <w:rPr>
            <w:webHidden/>
          </w:rPr>
          <w:fldChar w:fldCharType="separate"/>
        </w:r>
        <w:r w:rsidR="000C2B7D">
          <w:rPr>
            <w:webHidden/>
          </w:rPr>
          <w:t>48</w:t>
        </w:r>
        <w:r>
          <w:rPr>
            <w:webHidden/>
          </w:rPr>
          <w:fldChar w:fldCharType="end"/>
        </w:r>
      </w:hyperlink>
    </w:p>
    <w:p w:rsidR="000C2B7D" w:rsidRDefault="002B7E93">
      <w:pPr>
        <w:pStyle w:val="TOC2"/>
        <w:rPr>
          <w:rFonts w:asciiTheme="minorHAnsi" w:eastAsiaTheme="minorEastAsia" w:hAnsiTheme="minorHAnsi" w:cstheme="minorBidi"/>
          <w:b w:val="0"/>
          <w:sz w:val="22"/>
          <w:szCs w:val="22"/>
          <w:lang w:val="vi-VN" w:eastAsia="vi-VN"/>
        </w:rPr>
      </w:pPr>
      <w:hyperlink w:anchor="_Toc301930515" w:history="1">
        <w:r w:rsidR="000C2B7D" w:rsidRPr="00B66DC3">
          <w:rPr>
            <w:rStyle w:val="Hyperlink"/>
          </w:rPr>
          <w:t>7.3</w:t>
        </w:r>
        <w:r w:rsidR="000C2B7D">
          <w:rPr>
            <w:rFonts w:asciiTheme="minorHAnsi" w:eastAsiaTheme="minorEastAsia" w:hAnsiTheme="minorHAnsi" w:cstheme="minorBidi"/>
            <w:b w:val="0"/>
            <w:sz w:val="22"/>
            <w:szCs w:val="22"/>
            <w:lang w:val="vi-VN" w:eastAsia="vi-VN"/>
          </w:rPr>
          <w:tab/>
        </w:r>
        <w:r w:rsidR="000C2B7D" w:rsidRPr="00B66DC3">
          <w:rPr>
            <w:rStyle w:val="Hyperlink"/>
          </w:rPr>
          <w:t>Security</w:t>
        </w:r>
        <w:r w:rsidR="000C2B7D">
          <w:rPr>
            <w:webHidden/>
          </w:rPr>
          <w:tab/>
        </w:r>
        <w:r>
          <w:rPr>
            <w:webHidden/>
          </w:rPr>
          <w:fldChar w:fldCharType="begin"/>
        </w:r>
        <w:r w:rsidR="000C2B7D">
          <w:rPr>
            <w:webHidden/>
          </w:rPr>
          <w:instrText xml:space="preserve"> PAGEREF _Toc301930515 \h </w:instrText>
        </w:r>
        <w:r>
          <w:rPr>
            <w:webHidden/>
          </w:rPr>
        </w:r>
        <w:r>
          <w:rPr>
            <w:webHidden/>
          </w:rPr>
          <w:fldChar w:fldCharType="separate"/>
        </w:r>
        <w:r w:rsidR="000C2B7D">
          <w:rPr>
            <w:webHidden/>
          </w:rPr>
          <w:t>48</w:t>
        </w:r>
        <w:r>
          <w:rPr>
            <w:webHidden/>
          </w:rPr>
          <w:fldChar w:fldCharType="end"/>
        </w:r>
      </w:hyperlink>
    </w:p>
    <w:p w:rsidR="000C2B7D" w:rsidRDefault="002B7E93">
      <w:pPr>
        <w:pStyle w:val="TOC2"/>
        <w:rPr>
          <w:rFonts w:asciiTheme="minorHAnsi" w:eastAsiaTheme="minorEastAsia" w:hAnsiTheme="minorHAnsi" w:cstheme="minorBidi"/>
          <w:b w:val="0"/>
          <w:sz w:val="22"/>
          <w:szCs w:val="22"/>
          <w:lang w:val="vi-VN" w:eastAsia="vi-VN"/>
        </w:rPr>
      </w:pPr>
      <w:hyperlink w:anchor="_Toc301930516" w:history="1">
        <w:r w:rsidR="000C2B7D" w:rsidRPr="00B66DC3">
          <w:rPr>
            <w:rStyle w:val="Hyperlink"/>
          </w:rPr>
          <w:t>7.4</w:t>
        </w:r>
        <w:r w:rsidR="000C2B7D">
          <w:rPr>
            <w:rFonts w:asciiTheme="minorHAnsi" w:eastAsiaTheme="minorEastAsia" w:hAnsiTheme="minorHAnsi" w:cstheme="minorBidi"/>
            <w:b w:val="0"/>
            <w:sz w:val="22"/>
            <w:szCs w:val="22"/>
            <w:lang w:val="vi-VN" w:eastAsia="vi-VN"/>
          </w:rPr>
          <w:tab/>
        </w:r>
        <w:r w:rsidR="000C2B7D" w:rsidRPr="00B66DC3">
          <w:rPr>
            <w:rStyle w:val="Hyperlink"/>
          </w:rPr>
          <w:t>Portability</w:t>
        </w:r>
        <w:r w:rsidR="000C2B7D">
          <w:rPr>
            <w:webHidden/>
          </w:rPr>
          <w:tab/>
        </w:r>
        <w:r>
          <w:rPr>
            <w:webHidden/>
          </w:rPr>
          <w:fldChar w:fldCharType="begin"/>
        </w:r>
        <w:r w:rsidR="000C2B7D">
          <w:rPr>
            <w:webHidden/>
          </w:rPr>
          <w:instrText xml:space="preserve"> PAGEREF _Toc301930516 \h </w:instrText>
        </w:r>
        <w:r>
          <w:rPr>
            <w:webHidden/>
          </w:rPr>
        </w:r>
        <w:r>
          <w:rPr>
            <w:webHidden/>
          </w:rPr>
          <w:fldChar w:fldCharType="separate"/>
        </w:r>
        <w:r w:rsidR="000C2B7D">
          <w:rPr>
            <w:webHidden/>
          </w:rPr>
          <w:t>48</w:t>
        </w:r>
        <w:r>
          <w:rPr>
            <w:webHidden/>
          </w:rPr>
          <w:fldChar w:fldCharType="end"/>
        </w:r>
      </w:hyperlink>
    </w:p>
    <w:p w:rsidR="000C2B7D" w:rsidRDefault="002B7E93">
      <w:pPr>
        <w:pStyle w:val="TOC2"/>
        <w:rPr>
          <w:rFonts w:asciiTheme="minorHAnsi" w:eastAsiaTheme="minorEastAsia" w:hAnsiTheme="minorHAnsi" w:cstheme="minorBidi"/>
          <w:b w:val="0"/>
          <w:sz w:val="22"/>
          <w:szCs w:val="22"/>
          <w:lang w:val="vi-VN" w:eastAsia="vi-VN"/>
        </w:rPr>
      </w:pPr>
      <w:hyperlink w:anchor="_Toc301930517" w:history="1">
        <w:r w:rsidR="000C2B7D" w:rsidRPr="00B66DC3">
          <w:rPr>
            <w:rStyle w:val="Hyperlink"/>
          </w:rPr>
          <w:t>7.5</w:t>
        </w:r>
        <w:r w:rsidR="000C2B7D">
          <w:rPr>
            <w:rFonts w:asciiTheme="minorHAnsi" w:eastAsiaTheme="minorEastAsia" w:hAnsiTheme="minorHAnsi" w:cstheme="minorBidi"/>
            <w:b w:val="0"/>
            <w:sz w:val="22"/>
            <w:szCs w:val="22"/>
            <w:lang w:val="vi-VN" w:eastAsia="vi-VN"/>
          </w:rPr>
          <w:tab/>
        </w:r>
        <w:r w:rsidR="000C2B7D" w:rsidRPr="00B66DC3">
          <w:rPr>
            <w:rStyle w:val="Hyperlink"/>
          </w:rPr>
          <w:t>Audit</w:t>
        </w:r>
        <w:r w:rsidR="000C2B7D">
          <w:rPr>
            <w:webHidden/>
          </w:rPr>
          <w:tab/>
        </w:r>
        <w:r>
          <w:rPr>
            <w:webHidden/>
          </w:rPr>
          <w:fldChar w:fldCharType="begin"/>
        </w:r>
        <w:r w:rsidR="000C2B7D">
          <w:rPr>
            <w:webHidden/>
          </w:rPr>
          <w:instrText xml:space="preserve"> PAGEREF _Toc301930517 \h </w:instrText>
        </w:r>
        <w:r>
          <w:rPr>
            <w:webHidden/>
          </w:rPr>
        </w:r>
        <w:r>
          <w:rPr>
            <w:webHidden/>
          </w:rPr>
          <w:fldChar w:fldCharType="separate"/>
        </w:r>
        <w:r w:rsidR="000C2B7D">
          <w:rPr>
            <w:webHidden/>
          </w:rPr>
          <w:t>48</w:t>
        </w:r>
        <w:r>
          <w:rPr>
            <w:webHidden/>
          </w:rPr>
          <w:fldChar w:fldCharType="end"/>
        </w:r>
      </w:hyperlink>
    </w:p>
    <w:p w:rsidR="000C2B7D" w:rsidRDefault="002B7E93">
      <w:pPr>
        <w:pStyle w:val="TOC2"/>
        <w:rPr>
          <w:rFonts w:asciiTheme="minorHAnsi" w:eastAsiaTheme="minorEastAsia" w:hAnsiTheme="minorHAnsi" w:cstheme="minorBidi"/>
          <w:b w:val="0"/>
          <w:sz w:val="22"/>
          <w:szCs w:val="22"/>
          <w:lang w:val="vi-VN" w:eastAsia="vi-VN"/>
        </w:rPr>
      </w:pPr>
      <w:hyperlink w:anchor="_Toc301930518" w:history="1">
        <w:r w:rsidR="000C2B7D" w:rsidRPr="00B66DC3">
          <w:rPr>
            <w:rStyle w:val="Hyperlink"/>
          </w:rPr>
          <w:t>7.6</w:t>
        </w:r>
        <w:r w:rsidR="000C2B7D">
          <w:rPr>
            <w:rFonts w:asciiTheme="minorHAnsi" w:eastAsiaTheme="minorEastAsia" w:hAnsiTheme="minorHAnsi" w:cstheme="minorBidi"/>
            <w:b w:val="0"/>
            <w:sz w:val="22"/>
            <w:szCs w:val="22"/>
            <w:lang w:val="vi-VN" w:eastAsia="vi-VN"/>
          </w:rPr>
          <w:tab/>
        </w:r>
        <w:r w:rsidR="000C2B7D" w:rsidRPr="00B66DC3">
          <w:rPr>
            <w:rStyle w:val="Hyperlink"/>
          </w:rPr>
          <w:t>Error handling</w:t>
        </w:r>
        <w:r w:rsidR="000C2B7D">
          <w:rPr>
            <w:webHidden/>
          </w:rPr>
          <w:tab/>
        </w:r>
        <w:r>
          <w:rPr>
            <w:webHidden/>
          </w:rPr>
          <w:fldChar w:fldCharType="begin"/>
        </w:r>
        <w:r w:rsidR="000C2B7D">
          <w:rPr>
            <w:webHidden/>
          </w:rPr>
          <w:instrText xml:space="preserve"> PAGEREF _Toc301930518 \h </w:instrText>
        </w:r>
        <w:r>
          <w:rPr>
            <w:webHidden/>
          </w:rPr>
        </w:r>
        <w:r>
          <w:rPr>
            <w:webHidden/>
          </w:rPr>
          <w:fldChar w:fldCharType="separate"/>
        </w:r>
        <w:r w:rsidR="000C2B7D">
          <w:rPr>
            <w:webHidden/>
          </w:rPr>
          <w:t>48</w:t>
        </w:r>
        <w:r>
          <w:rPr>
            <w:webHidden/>
          </w:rPr>
          <w:fldChar w:fldCharType="end"/>
        </w:r>
      </w:hyperlink>
    </w:p>
    <w:p w:rsidR="000C2B7D" w:rsidRDefault="002B7E93">
      <w:pPr>
        <w:pStyle w:val="TOC2"/>
        <w:rPr>
          <w:rFonts w:asciiTheme="minorHAnsi" w:eastAsiaTheme="minorEastAsia" w:hAnsiTheme="minorHAnsi" w:cstheme="minorBidi"/>
          <w:b w:val="0"/>
          <w:sz w:val="22"/>
          <w:szCs w:val="22"/>
          <w:lang w:val="vi-VN" w:eastAsia="vi-VN"/>
        </w:rPr>
      </w:pPr>
      <w:hyperlink w:anchor="_Toc301930519" w:history="1">
        <w:r w:rsidR="000C2B7D" w:rsidRPr="00B66DC3">
          <w:rPr>
            <w:rStyle w:val="Hyperlink"/>
          </w:rPr>
          <w:t>7.7</w:t>
        </w:r>
        <w:r w:rsidR="000C2B7D">
          <w:rPr>
            <w:rFonts w:asciiTheme="minorHAnsi" w:eastAsiaTheme="minorEastAsia" w:hAnsiTheme="minorHAnsi" w:cstheme="minorBidi"/>
            <w:b w:val="0"/>
            <w:sz w:val="22"/>
            <w:szCs w:val="22"/>
            <w:lang w:val="vi-VN" w:eastAsia="vi-VN"/>
          </w:rPr>
          <w:tab/>
        </w:r>
        <w:r w:rsidR="000C2B7D" w:rsidRPr="00B66DC3">
          <w:rPr>
            <w:rStyle w:val="Hyperlink"/>
          </w:rPr>
          <w:t>Infrastructure</w:t>
        </w:r>
        <w:r w:rsidR="000C2B7D">
          <w:rPr>
            <w:webHidden/>
          </w:rPr>
          <w:tab/>
        </w:r>
        <w:r>
          <w:rPr>
            <w:webHidden/>
          </w:rPr>
          <w:fldChar w:fldCharType="begin"/>
        </w:r>
        <w:r w:rsidR="000C2B7D">
          <w:rPr>
            <w:webHidden/>
          </w:rPr>
          <w:instrText xml:space="preserve"> PAGEREF _Toc301930519 \h </w:instrText>
        </w:r>
        <w:r>
          <w:rPr>
            <w:webHidden/>
          </w:rPr>
        </w:r>
        <w:r>
          <w:rPr>
            <w:webHidden/>
          </w:rPr>
          <w:fldChar w:fldCharType="separate"/>
        </w:r>
        <w:r w:rsidR="000C2B7D">
          <w:rPr>
            <w:webHidden/>
          </w:rPr>
          <w:t>49</w:t>
        </w:r>
        <w:r>
          <w:rPr>
            <w:webHidden/>
          </w:rPr>
          <w:fldChar w:fldCharType="end"/>
        </w:r>
      </w:hyperlink>
    </w:p>
    <w:p w:rsidR="000C2B7D" w:rsidRDefault="002B7E93">
      <w:pPr>
        <w:pStyle w:val="TOC2"/>
        <w:rPr>
          <w:rFonts w:asciiTheme="minorHAnsi" w:eastAsiaTheme="minorEastAsia" w:hAnsiTheme="minorHAnsi" w:cstheme="minorBidi"/>
          <w:b w:val="0"/>
          <w:sz w:val="22"/>
          <w:szCs w:val="22"/>
          <w:lang w:val="vi-VN" w:eastAsia="vi-VN"/>
        </w:rPr>
      </w:pPr>
      <w:hyperlink w:anchor="_Toc301930520" w:history="1">
        <w:r w:rsidR="000C2B7D" w:rsidRPr="00B66DC3">
          <w:rPr>
            <w:rStyle w:val="Hyperlink"/>
          </w:rPr>
          <w:t>7.8</w:t>
        </w:r>
        <w:r w:rsidR="000C2B7D">
          <w:rPr>
            <w:rFonts w:asciiTheme="minorHAnsi" w:eastAsiaTheme="minorEastAsia" w:hAnsiTheme="minorHAnsi" w:cstheme="minorBidi"/>
            <w:b w:val="0"/>
            <w:sz w:val="22"/>
            <w:szCs w:val="22"/>
            <w:lang w:val="vi-VN" w:eastAsia="vi-VN"/>
          </w:rPr>
          <w:tab/>
        </w:r>
        <w:r w:rsidR="000C2B7D" w:rsidRPr="00B66DC3">
          <w:rPr>
            <w:rStyle w:val="Hyperlink"/>
          </w:rPr>
          <w:t>Look and feel</w:t>
        </w:r>
        <w:r w:rsidR="000C2B7D">
          <w:rPr>
            <w:webHidden/>
          </w:rPr>
          <w:tab/>
        </w:r>
        <w:r>
          <w:rPr>
            <w:webHidden/>
          </w:rPr>
          <w:fldChar w:fldCharType="begin"/>
        </w:r>
        <w:r w:rsidR="000C2B7D">
          <w:rPr>
            <w:webHidden/>
          </w:rPr>
          <w:instrText xml:space="preserve"> PAGEREF _Toc301930520 \h </w:instrText>
        </w:r>
        <w:r>
          <w:rPr>
            <w:webHidden/>
          </w:rPr>
        </w:r>
        <w:r>
          <w:rPr>
            <w:webHidden/>
          </w:rPr>
          <w:fldChar w:fldCharType="separate"/>
        </w:r>
        <w:r w:rsidR="000C2B7D">
          <w:rPr>
            <w:webHidden/>
          </w:rPr>
          <w:t>49</w:t>
        </w:r>
        <w:r>
          <w:rPr>
            <w:webHidden/>
          </w:rPr>
          <w:fldChar w:fldCharType="end"/>
        </w:r>
      </w:hyperlink>
    </w:p>
    <w:p w:rsidR="000C2B7D" w:rsidRDefault="002B7E93">
      <w:pPr>
        <w:pStyle w:val="TOC2"/>
        <w:rPr>
          <w:rFonts w:asciiTheme="minorHAnsi" w:eastAsiaTheme="minorEastAsia" w:hAnsiTheme="minorHAnsi" w:cstheme="minorBidi"/>
          <w:b w:val="0"/>
          <w:sz w:val="22"/>
          <w:szCs w:val="22"/>
          <w:lang w:val="vi-VN" w:eastAsia="vi-VN"/>
        </w:rPr>
      </w:pPr>
      <w:hyperlink w:anchor="_Toc301930521" w:history="1">
        <w:r w:rsidR="000C2B7D" w:rsidRPr="00B66DC3">
          <w:rPr>
            <w:rStyle w:val="Hyperlink"/>
          </w:rPr>
          <w:t>7.9</w:t>
        </w:r>
        <w:r w:rsidR="000C2B7D">
          <w:rPr>
            <w:rFonts w:asciiTheme="minorHAnsi" w:eastAsiaTheme="minorEastAsia" w:hAnsiTheme="minorHAnsi" w:cstheme="minorBidi"/>
            <w:b w:val="0"/>
            <w:sz w:val="22"/>
            <w:szCs w:val="22"/>
            <w:lang w:val="vi-VN" w:eastAsia="vi-VN"/>
          </w:rPr>
          <w:tab/>
        </w:r>
        <w:r w:rsidR="000C2B7D" w:rsidRPr="00B66DC3">
          <w:rPr>
            <w:rStyle w:val="Hyperlink"/>
          </w:rPr>
          <w:t>Legal</w:t>
        </w:r>
        <w:r w:rsidR="000C2B7D">
          <w:rPr>
            <w:webHidden/>
          </w:rPr>
          <w:tab/>
        </w:r>
        <w:r>
          <w:rPr>
            <w:webHidden/>
          </w:rPr>
          <w:fldChar w:fldCharType="begin"/>
        </w:r>
        <w:r w:rsidR="000C2B7D">
          <w:rPr>
            <w:webHidden/>
          </w:rPr>
          <w:instrText xml:space="preserve"> PAGEREF _Toc301930521 \h </w:instrText>
        </w:r>
        <w:r>
          <w:rPr>
            <w:webHidden/>
          </w:rPr>
        </w:r>
        <w:r>
          <w:rPr>
            <w:webHidden/>
          </w:rPr>
          <w:fldChar w:fldCharType="separate"/>
        </w:r>
        <w:r w:rsidR="000C2B7D">
          <w:rPr>
            <w:webHidden/>
          </w:rPr>
          <w:t>49</w:t>
        </w:r>
        <w:r>
          <w:rPr>
            <w:webHidden/>
          </w:rPr>
          <w:fldChar w:fldCharType="end"/>
        </w:r>
      </w:hyperlink>
    </w:p>
    <w:p w:rsidR="000C2B7D" w:rsidRDefault="002B7E93">
      <w:pPr>
        <w:pStyle w:val="TOC2"/>
        <w:rPr>
          <w:rFonts w:asciiTheme="minorHAnsi" w:eastAsiaTheme="minorEastAsia" w:hAnsiTheme="minorHAnsi" w:cstheme="minorBidi"/>
          <w:b w:val="0"/>
          <w:sz w:val="22"/>
          <w:szCs w:val="22"/>
          <w:lang w:val="vi-VN" w:eastAsia="vi-VN"/>
        </w:rPr>
      </w:pPr>
      <w:hyperlink w:anchor="_Toc301930522" w:history="1">
        <w:r w:rsidR="000C2B7D" w:rsidRPr="00B66DC3">
          <w:rPr>
            <w:rStyle w:val="Hyperlink"/>
          </w:rPr>
          <w:t>7.10</w:t>
        </w:r>
        <w:r w:rsidR="000C2B7D">
          <w:rPr>
            <w:rFonts w:asciiTheme="minorHAnsi" w:eastAsiaTheme="minorEastAsia" w:hAnsiTheme="minorHAnsi" w:cstheme="minorBidi"/>
            <w:b w:val="0"/>
            <w:sz w:val="22"/>
            <w:szCs w:val="22"/>
            <w:lang w:val="vi-VN" w:eastAsia="vi-VN"/>
          </w:rPr>
          <w:tab/>
        </w:r>
        <w:r w:rsidR="000C2B7D" w:rsidRPr="00B66DC3">
          <w:rPr>
            <w:rStyle w:val="Hyperlink"/>
          </w:rPr>
          <w:t>Training</w:t>
        </w:r>
        <w:r w:rsidR="000C2B7D">
          <w:rPr>
            <w:webHidden/>
          </w:rPr>
          <w:tab/>
        </w:r>
        <w:r>
          <w:rPr>
            <w:webHidden/>
          </w:rPr>
          <w:fldChar w:fldCharType="begin"/>
        </w:r>
        <w:r w:rsidR="000C2B7D">
          <w:rPr>
            <w:webHidden/>
          </w:rPr>
          <w:instrText xml:space="preserve"> PAGEREF _Toc301930522 \h </w:instrText>
        </w:r>
        <w:r>
          <w:rPr>
            <w:webHidden/>
          </w:rPr>
        </w:r>
        <w:r>
          <w:rPr>
            <w:webHidden/>
          </w:rPr>
          <w:fldChar w:fldCharType="separate"/>
        </w:r>
        <w:r w:rsidR="000C2B7D">
          <w:rPr>
            <w:webHidden/>
          </w:rPr>
          <w:t>49</w:t>
        </w:r>
        <w:r>
          <w:rPr>
            <w:webHidden/>
          </w:rPr>
          <w:fldChar w:fldCharType="end"/>
        </w:r>
      </w:hyperlink>
    </w:p>
    <w:p w:rsidR="000C2B7D" w:rsidRDefault="002B7E93">
      <w:pPr>
        <w:pStyle w:val="TOC2"/>
        <w:rPr>
          <w:rFonts w:asciiTheme="minorHAnsi" w:eastAsiaTheme="minorEastAsia" w:hAnsiTheme="minorHAnsi" w:cstheme="minorBidi"/>
          <w:b w:val="0"/>
          <w:sz w:val="22"/>
          <w:szCs w:val="22"/>
          <w:lang w:val="vi-VN" w:eastAsia="vi-VN"/>
        </w:rPr>
      </w:pPr>
      <w:hyperlink w:anchor="_Toc301930523" w:history="1">
        <w:r w:rsidR="000C2B7D" w:rsidRPr="00B66DC3">
          <w:rPr>
            <w:rStyle w:val="Hyperlink"/>
          </w:rPr>
          <w:t>7.11</w:t>
        </w:r>
        <w:r w:rsidR="000C2B7D">
          <w:rPr>
            <w:rFonts w:asciiTheme="minorHAnsi" w:eastAsiaTheme="minorEastAsia" w:hAnsiTheme="minorHAnsi" w:cstheme="minorBidi"/>
            <w:b w:val="0"/>
            <w:sz w:val="22"/>
            <w:szCs w:val="22"/>
            <w:lang w:val="vi-VN" w:eastAsia="vi-VN"/>
          </w:rPr>
          <w:tab/>
        </w:r>
        <w:r w:rsidR="000C2B7D" w:rsidRPr="00B66DC3">
          <w:rPr>
            <w:rStyle w:val="Hyperlink"/>
          </w:rPr>
          <w:t>User Documentation &amp; Help Screen Requirements</w:t>
        </w:r>
        <w:r w:rsidR="000C2B7D">
          <w:rPr>
            <w:webHidden/>
          </w:rPr>
          <w:tab/>
        </w:r>
        <w:r>
          <w:rPr>
            <w:webHidden/>
          </w:rPr>
          <w:fldChar w:fldCharType="begin"/>
        </w:r>
        <w:r w:rsidR="000C2B7D">
          <w:rPr>
            <w:webHidden/>
          </w:rPr>
          <w:instrText xml:space="preserve"> PAGEREF _Toc301930523 \h </w:instrText>
        </w:r>
        <w:r>
          <w:rPr>
            <w:webHidden/>
          </w:rPr>
        </w:r>
        <w:r>
          <w:rPr>
            <w:webHidden/>
          </w:rPr>
          <w:fldChar w:fldCharType="separate"/>
        </w:r>
        <w:r w:rsidR="000C2B7D">
          <w:rPr>
            <w:webHidden/>
          </w:rPr>
          <w:t>49</w:t>
        </w:r>
        <w:r>
          <w:rPr>
            <w:webHidden/>
          </w:rPr>
          <w:fldChar w:fldCharType="end"/>
        </w:r>
      </w:hyperlink>
    </w:p>
    <w:p w:rsidR="000C2B7D" w:rsidRDefault="002B7E93">
      <w:pPr>
        <w:pStyle w:val="TOC2"/>
        <w:rPr>
          <w:rFonts w:asciiTheme="minorHAnsi" w:eastAsiaTheme="minorEastAsia" w:hAnsiTheme="minorHAnsi" w:cstheme="minorBidi"/>
          <w:b w:val="0"/>
          <w:sz w:val="22"/>
          <w:szCs w:val="22"/>
          <w:lang w:val="vi-VN" w:eastAsia="vi-VN"/>
        </w:rPr>
      </w:pPr>
      <w:hyperlink w:anchor="_Toc301930524" w:history="1">
        <w:r w:rsidR="000C2B7D" w:rsidRPr="00B66DC3">
          <w:rPr>
            <w:rStyle w:val="Hyperlink"/>
          </w:rPr>
          <w:t>7.12</w:t>
        </w:r>
        <w:r w:rsidR="000C2B7D">
          <w:rPr>
            <w:rFonts w:asciiTheme="minorHAnsi" w:eastAsiaTheme="minorEastAsia" w:hAnsiTheme="minorHAnsi" w:cstheme="minorBidi"/>
            <w:b w:val="0"/>
            <w:sz w:val="22"/>
            <w:szCs w:val="22"/>
            <w:lang w:val="vi-VN" w:eastAsia="vi-VN"/>
          </w:rPr>
          <w:tab/>
        </w:r>
        <w:r w:rsidR="000C2B7D" w:rsidRPr="00B66DC3">
          <w:rPr>
            <w:rStyle w:val="Hyperlink"/>
          </w:rPr>
          <w:t>Support &amp; Supportability</w:t>
        </w:r>
        <w:r w:rsidR="000C2B7D">
          <w:rPr>
            <w:webHidden/>
          </w:rPr>
          <w:tab/>
        </w:r>
        <w:r>
          <w:rPr>
            <w:webHidden/>
          </w:rPr>
          <w:fldChar w:fldCharType="begin"/>
        </w:r>
        <w:r w:rsidR="000C2B7D">
          <w:rPr>
            <w:webHidden/>
          </w:rPr>
          <w:instrText xml:space="preserve"> PAGEREF _Toc301930524 \h </w:instrText>
        </w:r>
        <w:r>
          <w:rPr>
            <w:webHidden/>
          </w:rPr>
        </w:r>
        <w:r>
          <w:rPr>
            <w:webHidden/>
          </w:rPr>
          <w:fldChar w:fldCharType="separate"/>
        </w:r>
        <w:r w:rsidR="000C2B7D">
          <w:rPr>
            <w:webHidden/>
          </w:rPr>
          <w:t>49</w:t>
        </w:r>
        <w:r>
          <w:rPr>
            <w:webHidden/>
          </w:rPr>
          <w:fldChar w:fldCharType="end"/>
        </w:r>
      </w:hyperlink>
    </w:p>
    <w:p w:rsidR="000C2B7D" w:rsidRDefault="002B7E93">
      <w:pPr>
        <w:pStyle w:val="TOC2"/>
        <w:rPr>
          <w:rFonts w:asciiTheme="minorHAnsi" w:eastAsiaTheme="minorEastAsia" w:hAnsiTheme="minorHAnsi" w:cstheme="minorBidi"/>
          <w:b w:val="0"/>
          <w:sz w:val="22"/>
          <w:szCs w:val="22"/>
          <w:lang w:val="vi-VN" w:eastAsia="vi-VN"/>
        </w:rPr>
      </w:pPr>
      <w:hyperlink w:anchor="_Toc301930525" w:history="1">
        <w:r w:rsidR="000C2B7D" w:rsidRPr="00B66DC3">
          <w:rPr>
            <w:rStyle w:val="Hyperlink"/>
          </w:rPr>
          <w:t>7.13</w:t>
        </w:r>
        <w:r w:rsidR="000C2B7D">
          <w:rPr>
            <w:rFonts w:asciiTheme="minorHAnsi" w:eastAsiaTheme="minorEastAsia" w:hAnsiTheme="minorHAnsi" w:cstheme="minorBidi"/>
            <w:b w:val="0"/>
            <w:sz w:val="22"/>
            <w:szCs w:val="22"/>
            <w:lang w:val="vi-VN" w:eastAsia="vi-VN"/>
          </w:rPr>
          <w:tab/>
        </w:r>
        <w:r w:rsidR="000C2B7D" w:rsidRPr="00B66DC3">
          <w:rPr>
            <w:rStyle w:val="Hyperlink"/>
          </w:rPr>
          <w:t>Reliability</w:t>
        </w:r>
        <w:r w:rsidR="000C2B7D">
          <w:rPr>
            <w:webHidden/>
          </w:rPr>
          <w:tab/>
        </w:r>
        <w:r>
          <w:rPr>
            <w:webHidden/>
          </w:rPr>
          <w:fldChar w:fldCharType="begin"/>
        </w:r>
        <w:r w:rsidR="000C2B7D">
          <w:rPr>
            <w:webHidden/>
          </w:rPr>
          <w:instrText xml:space="preserve"> PAGEREF _Toc301930525 \h </w:instrText>
        </w:r>
        <w:r>
          <w:rPr>
            <w:webHidden/>
          </w:rPr>
        </w:r>
        <w:r>
          <w:rPr>
            <w:webHidden/>
          </w:rPr>
          <w:fldChar w:fldCharType="separate"/>
        </w:r>
        <w:r w:rsidR="000C2B7D">
          <w:rPr>
            <w:webHidden/>
          </w:rPr>
          <w:t>50</w:t>
        </w:r>
        <w:r>
          <w:rPr>
            <w:webHidden/>
          </w:rPr>
          <w:fldChar w:fldCharType="end"/>
        </w:r>
      </w:hyperlink>
    </w:p>
    <w:p w:rsidR="000C2B7D" w:rsidRDefault="002B7E93">
      <w:pPr>
        <w:pStyle w:val="TOC2"/>
        <w:rPr>
          <w:rFonts w:asciiTheme="minorHAnsi" w:eastAsiaTheme="minorEastAsia" w:hAnsiTheme="minorHAnsi" w:cstheme="minorBidi"/>
          <w:b w:val="0"/>
          <w:sz w:val="22"/>
          <w:szCs w:val="22"/>
          <w:lang w:val="vi-VN" w:eastAsia="vi-VN"/>
        </w:rPr>
      </w:pPr>
      <w:hyperlink w:anchor="_Toc301930526" w:history="1">
        <w:r w:rsidR="000C2B7D" w:rsidRPr="00B66DC3">
          <w:rPr>
            <w:rStyle w:val="Hyperlink"/>
          </w:rPr>
          <w:t>7.14</w:t>
        </w:r>
        <w:r w:rsidR="000C2B7D">
          <w:rPr>
            <w:rFonts w:asciiTheme="minorHAnsi" w:eastAsiaTheme="minorEastAsia" w:hAnsiTheme="minorHAnsi" w:cstheme="minorBidi"/>
            <w:b w:val="0"/>
            <w:sz w:val="22"/>
            <w:szCs w:val="22"/>
            <w:lang w:val="vi-VN" w:eastAsia="vi-VN"/>
          </w:rPr>
          <w:tab/>
        </w:r>
        <w:r w:rsidR="000C2B7D" w:rsidRPr="00B66DC3">
          <w:rPr>
            <w:rStyle w:val="Hyperlink"/>
          </w:rPr>
          <w:t>Design Constraints</w:t>
        </w:r>
        <w:r w:rsidR="000C2B7D">
          <w:rPr>
            <w:webHidden/>
          </w:rPr>
          <w:tab/>
        </w:r>
        <w:r>
          <w:rPr>
            <w:webHidden/>
          </w:rPr>
          <w:fldChar w:fldCharType="begin"/>
        </w:r>
        <w:r w:rsidR="000C2B7D">
          <w:rPr>
            <w:webHidden/>
          </w:rPr>
          <w:instrText xml:space="preserve"> PAGEREF _Toc301930526 \h </w:instrText>
        </w:r>
        <w:r>
          <w:rPr>
            <w:webHidden/>
          </w:rPr>
        </w:r>
        <w:r>
          <w:rPr>
            <w:webHidden/>
          </w:rPr>
          <w:fldChar w:fldCharType="separate"/>
        </w:r>
        <w:r w:rsidR="000C2B7D">
          <w:rPr>
            <w:webHidden/>
          </w:rPr>
          <w:t>50</w:t>
        </w:r>
        <w:r>
          <w:rPr>
            <w:webHidden/>
          </w:rPr>
          <w:fldChar w:fldCharType="end"/>
        </w:r>
      </w:hyperlink>
    </w:p>
    <w:p w:rsidR="000C2B7D" w:rsidRDefault="002B7E93">
      <w:pPr>
        <w:pStyle w:val="TOC2"/>
        <w:rPr>
          <w:rFonts w:asciiTheme="minorHAnsi" w:eastAsiaTheme="minorEastAsia" w:hAnsiTheme="minorHAnsi" w:cstheme="minorBidi"/>
          <w:b w:val="0"/>
          <w:sz w:val="22"/>
          <w:szCs w:val="22"/>
          <w:lang w:val="vi-VN" w:eastAsia="vi-VN"/>
        </w:rPr>
      </w:pPr>
      <w:hyperlink w:anchor="_Toc301930527" w:history="1">
        <w:r w:rsidR="000C2B7D" w:rsidRPr="00B66DC3">
          <w:rPr>
            <w:rStyle w:val="Hyperlink"/>
          </w:rPr>
          <w:t>7.15</w:t>
        </w:r>
        <w:r w:rsidR="000C2B7D">
          <w:rPr>
            <w:rFonts w:asciiTheme="minorHAnsi" w:eastAsiaTheme="minorEastAsia" w:hAnsiTheme="minorHAnsi" w:cstheme="minorBidi"/>
            <w:b w:val="0"/>
            <w:sz w:val="22"/>
            <w:szCs w:val="22"/>
            <w:lang w:val="vi-VN" w:eastAsia="vi-VN"/>
          </w:rPr>
          <w:tab/>
        </w:r>
        <w:r w:rsidR="000C2B7D" w:rsidRPr="00B66DC3">
          <w:rPr>
            <w:rStyle w:val="Hyperlink"/>
          </w:rPr>
          <w:t>Purchased Components</w:t>
        </w:r>
        <w:r w:rsidR="000C2B7D">
          <w:rPr>
            <w:webHidden/>
          </w:rPr>
          <w:tab/>
        </w:r>
        <w:r>
          <w:rPr>
            <w:webHidden/>
          </w:rPr>
          <w:fldChar w:fldCharType="begin"/>
        </w:r>
        <w:r w:rsidR="000C2B7D">
          <w:rPr>
            <w:webHidden/>
          </w:rPr>
          <w:instrText xml:space="preserve"> PAGEREF _Toc301930527 \h </w:instrText>
        </w:r>
        <w:r>
          <w:rPr>
            <w:webHidden/>
          </w:rPr>
        </w:r>
        <w:r>
          <w:rPr>
            <w:webHidden/>
          </w:rPr>
          <w:fldChar w:fldCharType="separate"/>
        </w:r>
        <w:r w:rsidR="000C2B7D">
          <w:rPr>
            <w:webHidden/>
          </w:rPr>
          <w:t>50</w:t>
        </w:r>
        <w:r>
          <w:rPr>
            <w:webHidden/>
          </w:rPr>
          <w:fldChar w:fldCharType="end"/>
        </w:r>
      </w:hyperlink>
    </w:p>
    <w:p w:rsidR="000C2B7D" w:rsidRDefault="002B7E93">
      <w:pPr>
        <w:pStyle w:val="TOC2"/>
        <w:rPr>
          <w:rFonts w:asciiTheme="minorHAnsi" w:eastAsiaTheme="minorEastAsia" w:hAnsiTheme="minorHAnsi" w:cstheme="minorBidi"/>
          <w:b w:val="0"/>
          <w:sz w:val="22"/>
          <w:szCs w:val="22"/>
          <w:lang w:val="vi-VN" w:eastAsia="vi-VN"/>
        </w:rPr>
      </w:pPr>
      <w:hyperlink w:anchor="_Toc301930528" w:history="1">
        <w:r w:rsidR="000C2B7D" w:rsidRPr="00B66DC3">
          <w:rPr>
            <w:rStyle w:val="Hyperlink"/>
          </w:rPr>
          <w:t>7.16</w:t>
        </w:r>
        <w:r w:rsidR="000C2B7D">
          <w:rPr>
            <w:rFonts w:asciiTheme="minorHAnsi" w:eastAsiaTheme="minorEastAsia" w:hAnsiTheme="minorHAnsi" w:cstheme="minorBidi"/>
            <w:b w:val="0"/>
            <w:sz w:val="22"/>
            <w:szCs w:val="22"/>
            <w:lang w:val="vi-VN" w:eastAsia="vi-VN"/>
          </w:rPr>
          <w:tab/>
        </w:r>
        <w:r w:rsidR="000C2B7D" w:rsidRPr="00B66DC3">
          <w:rPr>
            <w:rStyle w:val="Hyperlink"/>
          </w:rPr>
          <w:t>Interfaces</w:t>
        </w:r>
        <w:r w:rsidR="000C2B7D">
          <w:rPr>
            <w:webHidden/>
          </w:rPr>
          <w:tab/>
        </w:r>
        <w:r>
          <w:rPr>
            <w:webHidden/>
          </w:rPr>
          <w:fldChar w:fldCharType="begin"/>
        </w:r>
        <w:r w:rsidR="000C2B7D">
          <w:rPr>
            <w:webHidden/>
          </w:rPr>
          <w:instrText xml:space="preserve"> PAGEREF _Toc301930528 \h </w:instrText>
        </w:r>
        <w:r>
          <w:rPr>
            <w:webHidden/>
          </w:rPr>
        </w:r>
        <w:r>
          <w:rPr>
            <w:webHidden/>
          </w:rPr>
          <w:fldChar w:fldCharType="separate"/>
        </w:r>
        <w:r w:rsidR="000C2B7D">
          <w:rPr>
            <w:webHidden/>
          </w:rPr>
          <w:t>50</w:t>
        </w:r>
        <w:r>
          <w:rPr>
            <w:webHidden/>
          </w:rPr>
          <w:fldChar w:fldCharType="end"/>
        </w:r>
      </w:hyperlink>
    </w:p>
    <w:p w:rsidR="000C2B7D" w:rsidRDefault="002B7E93">
      <w:pPr>
        <w:pStyle w:val="TOC2"/>
        <w:rPr>
          <w:rFonts w:asciiTheme="minorHAnsi" w:eastAsiaTheme="minorEastAsia" w:hAnsiTheme="minorHAnsi" w:cstheme="minorBidi"/>
          <w:b w:val="0"/>
          <w:sz w:val="22"/>
          <w:szCs w:val="22"/>
          <w:lang w:val="vi-VN" w:eastAsia="vi-VN"/>
        </w:rPr>
      </w:pPr>
      <w:hyperlink w:anchor="_Toc301930529" w:history="1">
        <w:r w:rsidR="000C2B7D" w:rsidRPr="00B66DC3">
          <w:rPr>
            <w:rStyle w:val="Hyperlink"/>
          </w:rPr>
          <w:t>7.17</w:t>
        </w:r>
        <w:r w:rsidR="000C2B7D">
          <w:rPr>
            <w:rFonts w:asciiTheme="minorHAnsi" w:eastAsiaTheme="minorEastAsia" w:hAnsiTheme="minorHAnsi" w:cstheme="minorBidi"/>
            <w:b w:val="0"/>
            <w:sz w:val="22"/>
            <w:szCs w:val="22"/>
            <w:lang w:val="vi-VN" w:eastAsia="vi-VN"/>
          </w:rPr>
          <w:tab/>
        </w:r>
        <w:r w:rsidR="000C2B7D" w:rsidRPr="00B66DC3">
          <w:rPr>
            <w:rStyle w:val="Hyperlink"/>
          </w:rPr>
          <w:t>Test</w:t>
        </w:r>
        <w:r w:rsidR="000C2B7D">
          <w:rPr>
            <w:webHidden/>
          </w:rPr>
          <w:tab/>
        </w:r>
        <w:r>
          <w:rPr>
            <w:webHidden/>
          </w:rPr>
          <w:fldChar w:fldCharType="begin"/>
        </w:r>
        <w:r w:rsidR="000C2B7D">
          <w:rPr>
            <w:webHidden/>
          </w:rPr>
          <w:instrText xml:space="preserve"> PAGEREF _Toc301930529 \h </w:instrText>
        </w:r>
        <w:r>
          <w:rPr>
            <w:webHidden/>
          </w:rPr>
        </w:r>
        <w:r>
          <w:rPr>
            <w:webHidden/>
          </w:rPr>
          <w:fldChar w:fldCharType="separate"/>
        </w:r>
        <w:r w:rsidR="000C2B7D">
          <w:rPr>
            <w:webHidden/>
          </w:rPr>
          <w:t>50</w:t>
        </w:r>
        <w:r>
          <w:rPr>
            <w:webHidden/>
          </w:rPr>
          <w:fldChar w:fldCharType="end"/>
        </w:r>
      </w:hyperlink>
    </w:p>
    <w:p w:rsidR="000C2B7D" w:rsidRDefault="002B7E93">
      <w:pPr>
        <w:pStyle w:val="TOC2"/>
        <w:rPr>
          <w:rFonts w:asciiTheme="minorHAnsi" w:eastAsiaTheme="minorEastAsia" w:hAnsiTheme="minorHAnsi" w:cstheme="minorBidi"/>
          <w:b w:val="0"/>
          <w:sz w:val="22"/>
          <w:szCs w:val="22"/>
          <w:lang w:val="vi-VN" w:eastAsia="vi-VN"/>
        </w:rPr>
      </w:pPr>
      <w:hyperlink w:anchor="_Toc301930530" w:history="1">
        <w:r w:rsidR="000C2B7D" w:rsidRPr="00B66DC3">
          <w:rPr>
            <w:rStyle w:val="Hyperlink"/>
          </w:rPr>
          <w:t>7.18</w:t>
        </w:r>
        <w:r w:rsidR="000C2B7D">
          <w:rPr>
            <w:rFonts w:asciiTheme="minorHAnsi" w:eastAsiaTheme="minorEastAsia" w:hAnsiTheme="minorHAnsi" w:cstheme="minorBidi"/>
            <w:b w:val="0"/>
            <w:sz w:val="22"/>
            <w:szCs w:val="22"/>
            <w:lang w:val="vi-VN" w:eastAsia="vi-VN"/>
          </w:rPr>
          <w:tab/>
        </w:r>
        <w:r w:rsidR="000C2B7D" w:rsidRPr="00B66DC3">
          <w:rPr>
            <w:rStyle w:val="Hyperlink"/>
          </w:rPr>
          <w:t>Data</w:t>
        </w:r>
        <w:r w:rsidR="000C2B7D">
          <w:rPr>
            <w:webHidden/>
          </w:rPr>
          <w:tab/>
        </w:r>
        <w:r>
          <w:rPr>
            <w:webHidden/>
          </w:rPr>
          <w:fldChar w:fldCharType="begin"/>
        </w:r>
        <w:r w:rsidR="000C2B7D">
          <w:rPr>
            <w:webHidden/>
          </w:rPr>
          <w:instrText xml:space="preserve"> PAGEREF _Toc301930530 \h </w:instrText>
        </w:r>
        <w:r>
          <w:rPr>
            <w:webHidden/>
          </w:rPr>
        </w:r>
        <w:r>
          <w:rPr>
            <w:webHidden/>
          </w:rPr>
          <w:fldChar w:fldCharType="separate"/>
        </w:r>
        <w:r w:rsidR="000C2B7D">
          <w:rPr>
            <w:webHidden/>
          </w:rPr>
          <w:t>50</w:t>
        </w:r>
        <w:r>
          <w:rPr>
            <w:webHidden/>
          </w:rPr>
          <w:fldChar w:fldCharType="end"/>
        </w:r>
      </w:hyperlink>
    </w:p>
    <w:p w:rsidR="002800D4" w:rsidRDefault="002B7E93" w:rsidP="00156477">
      <w:pPr>
        <w:pStyle w:val="TOC2"/>
      </w:pPr>
      <w:r>
        <w:fldChar w:fldCharType="end"/>
      </w:r>
    </w:p>
    <w:p w:rsidR="002800D4" w:rsidRDefault="002800D4" w:rsidP="00156477">
      <w:pPr>
        <w:pStyle w:val="TOC2"/>
      </w:pPr>
      <w:r>
        <w:br w:type="page"/>
      </w:r>
    </w:p>
    <w:bookmarkStart w:id="0" w:name="_Toc190572900"/>
    <w:bookmarkStart w:id="1" w:name="_Toc211320227"/>
    <w:p w:rsidR="002800D4" w:rsidRPr="000F2914" w:rsidRDefault="002B7E93" w:rsidP="00346AB0">
      <w:pPr>
        <w:pStyle w:val="Heading1"/>
      </w:pPr>
      <w:r w:rsidRPr="000F2914">
        <w:lastRenderedPageBreak/>
        <w:fldChar w:fldCharType="begin"/>
      </w:r>
      <w:r w:rsidR="002800D4" w:rsidRPr="000F2914">
        <w:instrText xml:space="preserve"> HYPERLINK "file:///C:\\Documents%20and%20Settings\\JacobJ01\\Local%20Settings\\Temporary%20Internet%20Files\\OLK41\\Supplementary%20Spec.htm" \l "1.                  Introduction#1.                  Introduction" </w:instrText>
      </w:r>
      <w:r w:rsidRPr="000F2914">
        <w:fldChar w:fldCharType="separate"/>
      </w:r>
      <w:bookmarkStart w:id="2" w:name="_Toc301930439"/>
      <w:r w:rsidR="002800D4" w:rsidRPr="000F2914">
        <w:t>Introduction</w:t>
      </w:r>
      <w:bookmarkEnd w:id="2"/>
      <w:r w:rsidRPr="000F2914">
        <w:fldChar w:fldCharType="end"/>
      </w:r>
      <w:r w:rsidR="002800D4" w:rsidRPr="000F2914">
        <w:t>   </w:t>
      </w:r>
    </w:p>
    <w:p w:rsidR="004D6BB9" w:rsidRDefault="009A4814">
      <w:pPr>
        <w:jc w:val="both"/>
      </w:pPr>
      <w:r>
        <w:t xml:space="preserve">AB </w:t>
      </w:r>
      <w:r w:rsidR="002800D4">
        <w:t>currently do</w:t>
      </w:r>
      <w:r w:rsidR="003B3484">
        <w:t>es</w:t>
      </w:r>
      <w:r w:rsidR="002800D4">
        <w:t xml:space="preserve"> not have a central repository for the services that they (and associated) organisations provide. This system requirements specification is part of the project to deliver a central repository called the Services Directory. </w:t>
      </w:r>
    </w:p>
    <w:p w:rsidR="002800D4" w:rsidRDefault="002B7E93" w:rsidP="00346AB0">
      <w:pPr>
        <w:pStyle w:val="Heading1"/>
      </w:pPr>
      <w:hyperlink r:id="rId8" w:anchor="1.1               Purpose#1.1               Purpose" w:history="1">
        <w:bookmarkStart w:id="3" w:name="_Toc301930440"/>
        <w:r w:rsidR="002800D4" w:rsidRPr="000F2914">
          <w:t>Purpose</w:t>
        </w:r>
        <w:bookmarkEnd w:id="3"/>
      </w:hyperlink>
      <w:r w:rsidR="002800D4" w:rsidRPr="006A5A6C">
        <w:t> </w:t>
      </w:r>
    </w:p>
    <w:p w:rsidR="004D6BB9" w:rsidRDefault="002800D4">
      <w:pPr>
        <w:jc w:val="both"/>
      </w:pPr>
      <w:r>
        <w:t>This document details the functional (within Use Case documents) requirements and non-functional requirements for the Services Directory.</w:t>
      </w:r>
    </w:p>
    <w:p w:rsidR="002800D4" w:rsidRDefault="002800D4" w:rsidP="00733A1D"/>
    <w:p w:rsidR="004D6BB9" w:rsidRDefault="002800D4">
      <w:pPr>
        <w:jc w:val="both"/>
        <w:rPr>
          <w:i/>
        </w:rPr>
      </w:pPr>
      <w:r>
        <w:t>NB In early versions of this document many of the requirements are stated as &lt;TBD&gt;, this means To Be Detailed&gt;. At the point of writing the version then this requirement needs further discussion /investigation or analysis before it can be documented.</w:t>
      </w:r>
    </w:p>
    <w:p w:rsidR="002800D4" w:rsidRDefault="002B7E93" w:rsidP="00346AB0">
      <w:pPr>
        <w:pStyle w:val="Heading1"/>
      </w:pPr>
      <w:hyperlink r:id="rId9" w:anchor="1.2               Scope#1.2               Scope" w:history="1">
        <w:bookmarkStart w:id="4" w:name="_Toc301930441"/>
        <w:r w:rsidR="002800D4" w:rsidRPr="000F2914">
          <w:t>Scope</w:t>
        </w:r>
        <w:bookmarkEnd w:id="4"/>
      </w:hyperlink>
      <w:r w:rsidR="002800D4" w:rsidRPr="006A5A6C">
        <w:t>     </w:t>
      </w:r>
    </w:p>
    <w:p w:rsidR="002800D4" w:rsidRDefault="002800D4" w:rsidP="00733A1D">
      <w:r>
        <w:t>The scope of this document is for the Services Directory, this will include any interfaces that are required.</w:t>
      </w:r>
    </w:p>
    <w:p w:rsidR="002800D4" w:rsidRPr="00733A1D" w:rsidRDefault="002800D4" w:rsidP="00733A1D"/>
    <w:p w:rsidR="002800D4" w:rsidRDefault="002B7E93" w:rsidP="00346AB0">
      <w:pPr>
        <w:pStyle w:val="Heading1"/>
      </w:pPr>
      <w:hyperlink r:id="rId10" w:anchor="1.3               Definitions, Acronyms and Abbreviations#1.3               Definitions, Acronyms and Abbreviations" w:history="1">
        <w:bookmarkStart w:id="5" w:name="_Toc301930442"/>
        <w:r w:rsidR="002800D4" w:rsidRPr="000F2914">
          <w:t>Definitions, Acronyms and Abbreviations</w:t>
        </w:r>
        <w:bookmarkEnd w:id="5"/>
      </w:hyperlink>
      <w:r w:rsidR="002800D4" w:rsidRPr="006A5A6C">
        <w:t>     </w:t>
      </w:r>
    </w:p>
    <w:p w:rsidR="002800D4" w:rsidRDefault="002800D4" w:rsidP="001B2777">
      <w:r>
        <w:t>&lt;TBD&gt;</w:t>
      </w:r>
      <w:r w:rsidRPr="006A5A6C">
        <w:t>   </w:t>
      </w:r>
    </w:p>
    <w:p w:rsidR="00346AB0" w:rsidRPr="006A5A6C" w:rsidRDefault="00346AB0" w:rsidP="001B2777"/>
    <w:p w:rsidR="00751817" w:rsidRDefault="00751817" w:rsidP="00346AB0">
      <w:pPr>
        <w:pStyle w:val="Heading1"/>
      </w:pPr>
      <w:bookmarkStart w:id="6" w:name="_Data"/>
      <w:bookmarkStart w:id="7" w:name="_Toc301930443"/>
      <w:bookmarkEnd w:id="6"/>
      <w:r>
        <w:t>Overview</w:t>
      </w:r>
      <w:bookmarkEnd w:id="7"/>
    </w:p>
    <w:p w:rsidR="00751817" w:rsidRDefault="00751817" w:rsidP="00346AB0">
      <w:pPr>
        <w:pStyle w:val="Heading2"/>
      </w:pPr>
      <w:bookmarkStart w:id="8" w:name="_Toc301930444"/>
      <w:r>
        <w:t>Use case diagram</w:t>
      </w:r>
      <w:bookmarkEnd w:id="8"/>
    </w:p>
    <w:p w:rsidR="00FF7146" w:rsidRDefault="00FF7146" w:rsidP="00FF7146">
      <w:r>
        <w:t>The following use cases are required to be to be included in the Service Directory</w:t>
      </w:r>
    </w:p>
    <w:p w:rsidR="0063691C" w:rsidRDefault="0063691C" w:rsidP="00FF7146">
      <w:r>
        <w:rPr>
          <w:noProof/>
          <w:lang w:eastAsia="zh-CN"/>
        </w:rPr>
        <w:drawing>
          <wp:inline distT="0" distB="0" distL="0" distR="0">
            <wp:extent cx="5977890" cy="3898900"/>
            <wp:effectExtent l="1905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977890" cy="3898900"/>
                    </a:xfrm>
                    <a:prstGeom prst="rect">
                      <a:avLst/>
                    </a:prstGeom>
                    <a:noFill/>
                    <a:ln w="9525">
                      <a:noFill/>
                      <a:miter lim="800000"/>
                      <a:headEnd/>
                      <a:tailEnd/>
                    </a:ln>
                  </pic:spPr>
                </pic:pic>
              </a:graphicData>
            </a:graphic>
          </wp:inline>
        </w:drawing>
      </w:r>
    </w:p>
    <w:p w:rsidR="001A1EE8" w:rsidRDefault="001A1EE8" w:rsidP="00FF7146"/>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188"/>
        <w:gridCol w:w="3773"/>
        <w:gridCol w:w="4395"/>
      </w:tblGrid>
      <w:tr w:rsidR="00FF7146" w:rsidRPr="001475C9" w:rsidTr="00905379">
        <w:tc>
          <w:tcPr>
            <w:tcW w:w="1188" w:type="dxa"/>
            <w:shd w:val="clear" w:color="auto" w:fill="FABF8F" w:themeFill="accent6" w:themeFillTint="99"/>
          </w:tcPr>
          <w:p w:rsidR="00FF7146" w:rsidRPr="001475C9" w:rsidRDefault="00AF0E76" w:rsidP="006D0409">
            <w:pPr>
              <w:rPr>
                <w:b/>
                <w:sz w:val="24"/>
                <w:szCs w:val="24"/>
              </w:rPr>
            </w:pPr>
            <w:r>
              <w:rPr>
                <w:b/>
                <w:sz w:val="24"/>
                <w:szCs w:val="24"/>
              </w:rPr>
              <w:lastRenderedPageBreak/>
              <w:t>UC</w:t>
            </w:r>
            <w:r w:rsidR="00FF7146" w:rsidRPr="001475C9">
              <w:rPr>
                <w:b/>
                <w:sz w:val="24"/>
                <w:szCs w:val="24"/>
              </w:rPr>
              <w:t xml:space="preserve"> </w:t>
            </w:r>
          </w:p>
        </w:tc>
        <w:tc>
          <w:tcPr>
            <w:tcW w:w="3773" w:type="dxa"/>
            <w:shd w:val="clear" w:color="auto" w:fill="FABF8F" w:themeFill="accent6" w:themeFillTint="99"/>
          </w:tcPr>
          <w:p w:rsidR="00FF7146" w:rsidRPr="001475C9" w:rsidRDefault="00FF7146" w:rsidP="006D0409">
            <w:pPr>
              <w:rPr>
                <w:b/>
                <w:sz w:val="24"/>
                <w:szCs w:val="24"/>
              </w:rPr>
            </w:pPr>
            <w:r w:rsidRPr="001475C9">
              <w:rPr>
                <w:b/>
                <w:sz w:val="24"/>
                <w:szCs w:val="24"/>
              </w:rPr>
              <w:t>Name</w:t>
            </w:r>
          </w:p>
        </w:tc>
        <w:tc>
          <w:tcPr>
            <w:tcW w:w="4395" w:type="dxa"/>
            <w:shd w:val="clear" w:color="auto" w:fill="FABF8F" w:themeFill="accent6" w:themeFillTint="99"/>
          </w:tcPr>
          <w:p w:rsidR="00FF7146" w:rsidRPr="001475C9" w:rsidRDefault="00FF7146" w:rsidP="006D0409">
            <w:pPr>
              <w:rPr>
                <w:b/>
                <w:sz w:val="24"/>
                <w:szCs w:val="24"/>
              </w:rPr>
            </w:pPr>
            <w:r w:rsidRPr="001475C9">
              <w:rPr>
                <w:b/>
                <w:sz w:val="24"/>
                <w:szCs w:val="24"/>
              </w:rPr>
              <w:t>Description</w:t>
            </w:r>
          </w:p>
        </w:tc>
      </w:tr>
      <w:tr w:rsidR="00FF7146" w:rsidTr="00905379">
        <w:tc>
          <w:tcPr>
            <w:tcW w:w="1188" w:type="dxa"/>
          </w:tcPr>
          <w:p w:rsidR="00FF7146" w:rsidRDefault="00FF7146" w:rsidP="006D0409">
            <w:r>
              <w:t>UC001</w:t>
            </w:r>
          </w:p>
        </w:tc>
        <w:tc>
          <w:tcPr>
            <w:tcW w:w="3773" w:type="dxa"/>
          </w:tcPr>
          <w:p w:rsidR="00FF7146" w:rsidRDefault="00FF7146" w:rsidP="006D0409">
            <w:r>
              <w:t>Logon &amp; Logout</w:t>
            </w:r>
          </w:p>
        </w:tc>
        <w:tc>
          <w:tcPr>
            <w:tcW w:w="4395" w:type="dxa"/>
          </w:tcPr>
          <w:p w:rsidR="00FF7146" w:rsidRDefault="00FF7146" w:rsidP="006D0409">
            <w:r>
              <w:t>Allowing a user to logon to the system</w:t>
            </w:r>
          </w:p>
        </w:tc>
      </w:tr>
      <w:tr w:rsidR="00FF7146" w:rsidTr="00905379">
        <w:tc>
          <w:tcPr>
            <w:tcW w:w="1188" w:type="dxa"/>
          </w:tcPr>
          <w:p w:rsidR="00FF7146" w:rsidRDefault="00FF7146" w:rsidP="006D0409">
            <w:r>
              <w:t>UC002</w:t>
            </w:r>
          </w:p>
        </w:tc>
        <w:tc>
          <w:tcPr>
            <w:tcW w:w="3773" w:type="dxa"/>
          </w:tcPr>
          <w:p w:rsidR="00FF7146" w:rsidRDefault="00FF7146" w:rsidP="006D0409">
            <w:r>
              <w:t>Maintain Organisatio</w:t>
            </w:r>
            <w:r w:rsidR="007C55EE">
              <w:t>ns</w:t>
            </w:r>
          </w:p>
        </w:tc>
        <w:tc>
          <w:tcPr>
            <w:tcW w:w="4395" w:type="dxa"/>
          </w:tcPr>
          <w:p w:rsidR="00FF7146" w:rsidRDefault="00FF7146" w:rsidP="006D0409">
            <w:r>
              <w:t xml:space="preserve">Maintain the data within the Organisation area of the system </w:t>
            </w:r>
          </w:p>
        </w:tc>
      </w:tr>
      <w:tr w:rsidR="00FF7146" w:rsidTr="00905379">
        <w:tc>
          <w:tcPr>
            <w:tcW w:w="1188" w:type="dxa"/>
          </w:tcPr>
          <w:p w:rsidR="00FF7146" w:rsidRDefault="00FF7146" w:rsidP="006D0409">
            <w:r>
              <w:t>UC003</w:t>
            </w:r>
          </w:p>
        </w:tc>
        <w:tc>
          <w:tcPr>
            <w:tcW w:w="3773" w:type="dxa"/>
          </w:tcPr>
          <w:p w:rsidR="00FF7146" w:rsidRDefault="00FF7146" w:rsidP="007C55EE">
            <w:r>
              <w:t>Maintain</w:t>
            </w:r>
            <w:r w:rsidR="007C55EE">
              <w:t xml:space="preserve"> Services</w:t>
            </w:r>
          </w:p>
        </w:tc>
        <w:tc>
          <w:tcPr>
            <w:tcW w:w="4395" w:type="dxa"/>
          </w:tcPr>
          <w:p w:rsidR="00FF7146" w:rsidRDefault="00FF7146" w:rsidP="007C55EE">
            <w:r>
              <w:t>Maintain the data for Services</w:t>
            </w:r>
          </w:p>
        </w:tc>
      </w:tr>
      <w:tr w:rsidR="007C55EE" w:rsidTr="00905379">
        <w:tc>
          <w:tcPr>
            <w:tcW w:w="1188" w:type="dxa"/>
          </w:tcPr>
          <w:p w:rsidR="007C55EE" w:rsidRPr="001C0F25" w:rsidRDefault="007C55EE" w:rsidP="007C55EE">
            <w:pPr>
              <w:rPr>
                <w:color w:val="FF0000"/>
              </w:rPr>
            </w:pPr>
            <w:r w:rsidRPr="001C0F25">
              <w:rPr>
                <w:color w:val="FF0000"/>
              </w:rPr>
              <w:t>UC004</w:t>
            </w:r>
          </w:p>
        </w:tc>
        <w:tc>
          <w:tcPr>
            <w:tcW w:w="3773" w:type="dxa"/>
          </w:tcPr>
          <w:p w:rsidR="007C55EE" w:rsidRPr="001C0F25" w:rsidRDefault="007C55EE" w:rsidP="006D0409">
            <w:pPr>
              <w:rPr>
                <w:color w:val="FF0000"/>
              </w:rPr>
            </w:pPr>
            <w:r w:rsidRPr="001C0F25">
              <w:rPr>
                <w:color w:val="FF0000"/>
              </w:rPr>
              <w:t xml:space="preserve">Maintain Programmes </w:t>
            </w:r>
          </w:p>
        </w:tc>
        <w:tc>
          <w:tcPr>
            <w:tcW w:w="4395" w:type="dxa"/>
          </w:tcPr>
          <w:p w:rsidR="007C55EE" w:rsidRPr="001C0F25" w:rsidRDefault="007C55EE" w:rsidP="006D0409">
            <w:pPr>
              <w:rPr>
                <w:color w:val="FF0000"/>
              </w:rPr>
            </w:pPr>
            <w:r w:rsidRPr="001C0F25">
              <w:rPr>
                <w:color w:val="FF0000"/>
              </w:rPr>
              <w:t>Maintain the data for Programme</w:t>
            </w:r>
          </w:p>
        </w:tc>
      </w:tr>
      <w:tr w:rsidR="00FF7146" w:rsidTr="00905379">
        <w:tc>
          <w:tcPr>
            <w:tcW w:w="1188" w:type="dxa"/>
          </w:tcPr>
          <w:p w:rsidR="00FF7146" w:rsidRPr="001C0F25" w:rsidRDefault="00FF7146" w:rsidP="006D0409">
            <w:pPr>
              <w:rPr>
                <w:color w:val="FF0000"/>
              </w:rPr>
            </w:pPr>
            <w:r w:rsidRPr="001C0F25">
              <w:rPr>
                <w:color w:val="FF0000"/>
              </w:rPr>
              <w:t>UC00</w:t>
            </w:r>
            <w:r w:rsidR="00CC3337" w:rsidRPr="001C0F25">
              <w:rPr>
                <w:color w:val="FF0000"/>
              </w:rPr>
              <w:t>5</w:t>
            </w:r>
          </w:p>
        </w:tc>
        <w:tc>
          <w:tcPr>
            <w:tcW w:w="3773" w:type="dxa"/>
          </w:tcPr>
          <w:p w:rsidR="00FF7146" w:rsidRPr="001C0F25" w:rsidRDefault="002B7E93" w:rsidP="00047148">
            <w:pPr>
              <w:rPr>
                <w:color w:val="FF0000"/>
              </w:rPr>
            </w:pPr>
            <w:fldSimple w:instr=" DOCPROPERTY  &quot;Use Case Name&quot;  \* MERGEFORMAT ">
              <w:r w:rsidR="00FF7146" w:rsidRPr="001C0F25">
                <w:rPr>
                  <w:color w:val="FF0000"/>
                </w:rPr>
                <w:t>Maintain Premises</w:t>
              </w:r>
            </w:fldSimple>
          </w:p>
        </w:tc>
        <w:tc>
          <w:tcPr>
            <w:tcW w:w="4395" w:type="dxa"/>
          </w:tcPr>
          <w:p w:rsidR="00FF7146" w:rsidRPr="001C0F25" w:rsidRDefault="00FF7146" w:rsidP="006D0409">
            <w:pPr>
              <w:rPr>
                <w:color w:val="FF0000"/>
              </w:rPr>
            </w:pPr>
            <w:r w:rsidRPr="001C0F25">
              <w:rPr>
                <w:color w:val="FF0000"/>
              </w:rPr>
              <w:t>Maintain the data for premises, facilities and persons</w:t>
            </w:r>
          </w:p>
        </w:tc>
      </w:tr>
      <w:tr w:rsidR="00FF7146" w:rsidTr="00905379">
        <w:tc>
          <w:tcPr>
            <w:tcW w:w="1188" w:type="dxa"/>
          </w:tcPr>
          <w:p w:rsidR="00FF7146" w:rsidRPr="001C0F25" w:rsidRDefault="00FF7146" w:rsidP="00CC3337">
            <w:pPr>
              <w:rPr>
                <w:color w:val="FF0000"/>
              </w:rPr>
            </w:pPr>
            <w:r w:rsidRPr="001C0F25">
              <w:rPr>
                <w:color w:val="FF0000"/>
              </w:rPr>
              <w:t>UC00</w:t>
            </w:r>
            <w:r w:rsidR="00CC3337" w:rsidRPr="001C0F25">
              <w:rPr>
                <w:color w:val="FF0000"/>
              </w:rPr>
              <w:t>6</w:t>
            </w:r>
          </w:p>
        </w:tc>
        <w:tc>
          <w:tcPr>
            <w:tcW w:w="3773" w:type="dxa"/>
          </w:tcPr>
          <w:p w:rsidR="00FF7146" w:rsidRPr="001C0F25" w:rsidRDefault="00FF7146" w:rsidP="006D0409">
            <w:pPr>
              <w:rPr>
                <w:color w:val="FF0000"/>
              </w:rPr>
            </w:pPr>
            <w:r w:rsidRPr="001C0F25">
              <w:rPr>
                <w:color w:val="FF0000"/>
              </w:rPr>
              <w:t>Maintain Geographic Data</w:t>
            </w:r>
          </w:p>
        </w:tc>
        <w:tc>
          <w:tcPr>
            <w:tcW w:w="4395" w:type="dxa"/>
          </w:tcPr>
          <w:p w:rsidR="00FF7146" w:rsidRPr="001C0F25" w:rsidRDefault="00FF7146" w:rsidP="006D0409">
            <w:pPr>
              <w:rPr>
                <w:color w:val="FF0000"/>
              </w:rPr>
            </w:pPr>
            <w:r w:rsidRPr="001C0F25">
              <w:rPr>
                <w:color w:val="FF0000"/>
              </w:rPr>
              <w:t>Maintain the data within the Geography area of the system</w:t>
            </w:r>
          </w:p>
        </w:tc>
      </w:tr>
    </w:tbl>
    <w:p w:rsidR="00FF7146" w:rsidRPr="00FF7146" w:rsidRDefault="00FF7146" w:rsidP="00FF7146"/>
    <w:p w:rsidR="00751817" w:rsidRDefault="00751817" w:rsidP="00346AB0">
      <w:pPr>
        <w:pStyle w:val="Heading2"/>
      </w:pPr>
      <w:bookmarkStart w:id="9" w:name="_Toc301930445"/>
      <w:r>
        <w:t>Entity relationship diagram</w:t>
      </w:r>
      <w:bookmarkEnd w:id="9"/>
    </w:p>
    <w:p w:rsidR="004A286B" w:rsidRPr="004A286B" w:rsidRDefault="004A286B" w:rsidP="004A286B">
      <w:commentRangeStart w:id="10"/>
      <w:r>
        <w:rPr>
          <w:noProof/>
          <w:lang w:eastAsia="zh-CN"/>
        </w:rPr>
        <w:drawing>
          <wp:inline distT="0" distB="0" distL="0" distR="0">
            <wp:extent cx="5980430" cy="3812001"/>
            <wp:effectExtent l="19050" t="0" r="1270" b="0"/>
            <wp:docPr id="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cstate="print"/>
                    <a:srcRect/>
                    <a:stretch>
                      <a:fillRect/>
                    </a:stretch>
                  </pic:blipFill>
                  <pic:spPr bwMode="auto">
                    <a:xfrm>
                      <a:off x="0" y="0"/>
                      <a:ext cx="5980430" cy="3812001"/>
                    </a:xfrm>
                    <a:prstGeom prst="rect">
                      <a:avLst/>
                    </a:prstGeom>
                    <a:noFill/>
                    <a:ln w="9525">
                      <a:noFill/>
                      <a:miter lim="800000"/>
                      <a:headEnd/>
                      <a:tailEnd/>
                    </a:ln>
                  </pic:spPr>
                </pic:pic>
              </a:graphicData>
            </a:graphic>
          </wp:inline>
        </w:drawing>
      </w:r>
      <w:commentRangeEnd w:id="10"/>
      <w:r w:rsidR="001C0F25">
        <w:rPr>
          <w:rStyle w:val="CommentReference"/>
        </w:rPr>
        <w:commentReference w:id="10"/>
      </w: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567"/>
        <w:gridCol w:w="4394"/>
        <w:gridCol w:w="4395"/>
      </w:tblGrid>
      <w:tr w:rsidR="008909D6" w:rsidRPr="001475C9" w:rsidTr="008909D6">
        <w:tc>
          <w:tcPr>
            <w:tcW w:w="567" w:type="dxa"/>
            <w:shd w:val="clear" w:color="auto" w:fill="FABF8F" w:themeFill="accent6" w:themeFillTint="99"/>
          </w:tcPr>
          <w:p w:rsidR="008909D6" w:rsidRPr="001475C9" w:rsidRDefault="008909D6" w:rsidP="00D00EA2">
            <w:pPr>
              <w:jc w:val="center"/>
              <w:rPr>
                <w:b/>
                <w:sz w:val="24"/>
                <w:szCs w:val="24"/>
              </w:rPr>
            </w:pPr>
            <w:r>
              <w:rPr>
                <w:b/>
                <w:sz w:val="24"/>
                <w:szCs w:val="24"/>
              </w:rPr>
              <w:t>#</w:t>
            </w:r>
          </w:p>
        </w:tc>
        <w:tc>
          <w:tcPr>
            <w:tcW w:w="4394" w:type="dxa"/>
            <w:shd w:val="clear" w:color="auto" w:fill="FABF8F" w:themeFill="accent6" w:themeFillTint="99"/>
          </w:tcPr>
          <w:p w:rsidR="008909D6" w:rsidRPr="001475C9" w:rsidRDefault="008909D6" w:rsidP="006D0409">
            <w:pPr>
              <w:rPr>
                <w:b/>
                <w:sz w:val="24"/>
                <w:szCs w:val="24"/>
              </w:rPr>
            </w:pPr>
            <w:r>
              <w:rPr>
                <w:b/>
                <w:sz w:val="24"/>
                <w:szCs w:val="24"/>
              </w:rPr>
              <w:t>Entity</w:t>
            </w:r>
          </w:p>
        </w:tc>
        <w:tc>
          <w:tcPr>
            <w:tcW w:w="4395" w:type="dxa"/>
            <w:shd w:val="clear" w:color="auto" w:fill="FABF8F" w:themeFill="accent6" w:themeFillTint="99"/>
          </w:tcPr>
          <w:p w:rsidR="008909D6" w:rsidRPr="001475C9" w:rsidRDefault="008909D6" w:rsidP="006D0409">
            <w:pPr>
              <w:rPr>
                <w:b/>
                <w:sz w:val="24"/>
                <w:szCs w:val="24"/>
              </w:rPr>
            </w:pPr>
            <w:r w:rsidRPr="001475C9">
              <w:rPr>
                <w:b/>
                <w:sz w:val="24"/>
                <w:szCs w:val="24"/>
              </w:rPr>
              <w:t>Description</w:t>
            </w:r>
          </w:p>
        </w:tc>
      </w:tr>
      <w:tr w:rsidR="008909D6" w:rsidTr="008909D6">
        <w:tc>
          <w:tcPr>
            <w:tcW w:w="567" w:type="dxa"/>
          </w:tcPr>
          <w:p w:rsidR="008909D6" w:rsidRDefault="008909D6" w:rsidP="00D00EA2">
            <w:pPr>
              <w:jc w:val="center"/>
            </w:pPr>
            <w:r>
              <w:t>1</w:t>
            </w:r>
          </w:p>
        </w:tc>
        <w:tc>
          <w:tcPr>
            <w:tcW w:w="4394" w:type="dxa"/>
          </w:tcPr>
          <w:p w:rsidR="008909D6" w:rsidRDefault="008909D6" w:rsidP="006D0409">
            <w:r w:rsidRPr="00F628A0">
              <w:rPr>
                <w:rFonts w:cs="Tahoma"/>
                <w:webHidden/>
                <w:color w:val="000000"/>
              </w:rPr>
              <w:t>Organisation</w:t>
            </w:r>
          </w:p>
        </w:tc>
        <w:tc>
          <w:tcPr>
            <w:tcW w:w="4395" w:type="dxa"/>
          </w:tcPr>
          <w:p w:rsidR="008909D6" w:rsidRDefault="008909D6" w:rsidP="008909D6">
            <w:r w:rsidRPr="00842F39">
              <w:rPr>
                <w:rFonts w:cs="Tahoma"/>
                <w:color w:val="000000"/>
              </w:rPr>
              <w:t xml:space="preserve">List  all organizations that involved with </w:t>
            </w:r>
            <w:r>
              <w:rPr>
                <w:rFonts w:cs="Tahoma"/>
                <w:color w:val="000000"/>
              </w:rPr>
              <w:t>AB</w:t>
            </w:r>
            <w:r w:rsidRPr="00842F39">
              <w:rPr>
                <w:rFonts w:cs="Tahoma"/>
                <w:color w:val="000000"/>
              </w:rPr>
              <w:t xml:space="preserve"> services</w:t>
            </w:r>
          </w:p>
        </w:tc>
      </w:tr>
      <w:tr w:rsidR="008909D6" w:rsidTr="008909D6">
        <w:tc>
          <w:tcPr>
            <w:tcW w:w="567" w:type="dxa"/>
          </w:tcPr>
          <w:p w:rsidR="008909D6" w:rsidRDefault="001F10C9" w:rsidP="00D00EA2">
            <w:pPr>
              <w:jc w:val="center"/>
            </w:pPr>
            <w:r>
              <w:t>2</w:t>
            </w:r>
          </w:p>
        </w:tc>
        <w:tc>
          <w:tcPr>
            <w:tcW w:w="4394" w:type="dxa"/>
          </w:tcPr>
          <w:p w:rsidR="008909D6" w:rsidRDefault="008909D6" w:rsidP="006D0409">
            <w:r w:rsidRPr="00F628A0">
              <w:rPr>
                <w:rFonts w:cs="Tahoma"/>
                <w:webHidden/>
                <w:color w:val="000000"/>
              </w:rPr>
              <w:t>Directorate</w:t>
            </w:r>
          </w:p>
        </w:tc>
        <w:tc>
          <w:tcPr>
            <w:tcW w:w="4395" w:type="dxa"/>
          </w:tcPr>
          <w:p w:rsidR="008909D6" w:rsidRDefault="008909D6" w:rsidP="008909D6">
            <w:r w:rsidRPr="00842F39">
              <w:rPr>
                <w:rFonts w:cs="Tahoma"/>
                <w:color w:val="000000"/>
              </w:rPr>
              <w:t xml:space="preserve">A unit (which for </w:t>
            </w:r>
            <w:r>
              <w:rPr>
                <w:rFonts w:cs="Tahoma"/>
                <w:color w:val="000000"/>
              </w:rPr>
              <w:t>AB</w:t>
            </w:r>
            <w:r w:rsidRPr="00842F39">
              <w:rPr>
                <w:rFonts w:cs="Tahoma"/>
                <w:color w:val="000000"/>
              </w:rPr>
              <w:t xml:space="preserve"> will have a Chief Officer (C.O.) (e.g. Finance, W&amp;I)))</w:t>
            </w:r>
          </w:p>
        </w:tc>
      </w:tr>
      <w:tr w:rsidR="008909D6" w:rsidTr="008909D6">
        <w:tc>
          <w:tcPr>
            <w:tcW w:w="567" w:type="dxa"/>
          </w:tcPr>
          <w:p w:rsidR="008909D6" w:rsidRDefault="001F10C9" w:rsidP="00D00EA2">
            <w:pPr>
              <w:jc w:val="center"/>
            </w:pPr>
            <w:r>
              <w:t>3</w:t>
            </w:r>
          </w:p>
        </w:tc>
        <w:tc>
          <w:tcPr>
            <w:tcW w:w="4394" w:type="dxa"/>
          </w:tcPr>
          <w:p w:rsidR="008909D6" w:rsidRDefault="001F10C9" w:rsidP="006D0409">
            <w:r w:rsidRPr="00F628A0">
              <w:rPr>
                <w:rFonts w:cs="Tahoma"/>
                <w:webHidden/>
                <w:color w:val="000000"/>
              </w:rPr>
              <w:t>Department</w:t>
            </w:r>
          </w:p>
        </w:tc>
        <w:tc>
          <w:tcPr>
            <w:tcW w:w="4395" w:type="dxa"/>
          </w:tcPr>
          <w:p w:rsidR="008909D6" w:rsidRDefault="001F10C9" w:rsidP="006D0409">
            <w:r w:rsidRPr="00842F39">
              <w:rPr>
                <w:rFonts w:cs="Tahoma"/>
                <w:color w:val="000000"/>
              </w:rPr>
              <w:t>A unit run by a direct report of a C.O. (e.g. Health &amp; Well Being, Financial</w:t>
            </w:r>
            <w:r>
              <w:rPr>
                <w:rFonts w:cs="Tahoma"/>
                <w:color w:val="000000"/>
              </w:rPr>
              <w:t>)</w:t>
            </w:r>
          </w:p>
        </w:tc>
      </w:tr>
      <w:tr w:rsidR="008909D6" w:rsidTr="008909D6">
        <w:tc>
          <w:tcPr>
            <w:tcW w:w="567" w:type="dxa"/>
          </w:tcPr>
          <w:p w:rsidR="008909D6" w:rsidRDefault="001A1791" w:rsidP="00D00EA2">
            <w:pPr>
              <w:jc w:val="center"/>
            </w:pPr>
            <w:r>
              <w:t>4</w:t>
            </w:r>
          </w:p>
        </w:tc>
        <w:tc>
          <w:tcPr>
            <w:tcW w:w="4394" w:type="dxa"/>
          </w:tcPr>
          <w:p w:rsidR="008909D6" w:rsidRDefault="001A1791" w:rsidP="006D0409">
            <w:r w:rsidRPr="00842F39">
              <w:rPr>
                <w:rFonts w:cs="Tahoma"/>
                <w:webHidden/>
                <w:color w:val="000000"/>
              </w:rPr>
              <w:t>Team</w:t>
            </w:r>
          </w:p>
        </w:tc>
        <w:tc>
          <w:tcPr>
            <w:tcW w:w="4395" w:type="dxa"/>
          </w:tcPr>
          <w:p w:rsidR="008909D6" w:rsidRDefault="001A1791" w:rsidP="006D0409">
            <w:r w:rsidRPr="00842F39">
              <w:rPr>
                <w:rFonts w:cs="Tahoma"/>
                <w:color w:val="000000"/>
              </w:rPr>
              <w:t>A unit that reports to a Department Head (e.g. Payroll, Equality &amp; Diversity)</w:t>
            </w:r>
          </w:p>
        </w:tc>
      </w:tr>
      <w:tr w:rsidR="008909D6" w:rsidTr="008909D6">
        <w:tc>
          <w:tcPr>
            <w:tcW w:w="567" w:type="dxa"/>
          </w:tcPr>
          <w:p w:rsidR="008909D6" w:rsidRDefault="001A1791" w:rsidP="00D00EA2">
            <w:pPr>
              <w:jc w:val="center"/>
            </w:pPr>
            <w:r>
              <w:t>5</w:t>
            </w:r>
          </w:p>
        </w:tc>
        <w:tc>
          <w:tcPr>
            <w:tcW w:w="4394" w:type="dxa"/>
          </w:tcPr>
          <w:p w:rsidR="008909D6" w:rsidRDefault="001A1791" w:rsidP="006D0409">
            <w:r w:rsidRPr="00842F39">
              <w:rPr>
                <w:rFonts w:cs="Tahoma"/>
                <w:webHidden/>
                <w:color w:val="000000"/>
              </w:rPr>
              <w:t>Contact</w:t>
            </w:r>
          </w:p>
        </w:tc>
        <w:tc>
          <w:tcPr>
            <w:tcW w:w="4395" w:type="dxa"/>
          </w:tcPr>
          <w:p w:rsidR="008909D6" w:rsidRDefault="001A1791" w:rsidP="006D0409">
            <w:r>
              <w:rPr>
                <w:rFonts w:cs="Tahoma"/>
                <w:color w:val="000000"/>
              </w:rPr>
              <w:t>Storing all contacts in the system</w:t>
            </w:r>
          </w:p>
        </w:tc>
      </w:tr>
      <w:tr w:rsidR="001A1791" w:rsidTr="008909D6">
        <w:tc>
          <w:tcPr>
            <w:tcW w:w="567" w:type="dxa"/>
          </w:tcPr>
          <w:p w:rsidR="001A1791" w:rsidRDefault="001A1791" w:rsidP="00D00EA2">
            <w:pPr>
              <w:jc w:val="center"/>
            </w:pPr>
            <w:r>
              <w:t>6</w:t>
            </w:r>
          </w:p>
        </w:tc>
        <w:tc>
          <w:tcPr>
            <w:tcW w:w="4394" w:type="dxa"/>
          </w:tcPr>
          <w:p w:rsidR="001A1791" w:rsidRPr="00842F39" w:rsidRDefault="001A1791" w:rsidP="006D0409">
            <w:pPr>
              <w:rPr>
                <w:rFonts w:cs="Tahoma"/>
                <w:webHidden/>
                <w:color w:val="000000"/>
              </w:rPr>
            </w:pPr>
            <w:r w:rsidRPr="00842F39">
              <w:rPr>
                <w:rFonts w:cs="Tahoma"/>
                <w:webHidden/>
                <w:color w:val="000000"/>
              </w:rPr>
              <w:t>Service</w:t>
            </w:r>
          </w:p>
        </w:tc>
        <w:tc>
          <w:tcPr>
            <w:tcW w:w="4395" w:type="dxa"/>
          </w:tcPr>
          <w:p w:rsidR="001A1791" w:rsidRDefault="001A1791" w:rsidP="006D0409">
            <w:pPr>
              <w:rPr>
                <w:rFonts w:cs="Tahoma"/>
                <w:color w:val="000000"/>
              </w:rPr>
            </w:pPr>
            <w:r w:rsidRPr="00842F39">
              <w:rPr>
                <w:rFonts w:cs="Tahoma"/>
                <w:color w:val="000000"/>
              </w:rPr>
              <w:t>List all services</w:t>
            </w:r>
          </w:p>
        </w:tc>
      </w:tr>
      <w:tr w:rsidR="001A1791" w:rsidTr="008909D6">
        <w:tc>
          <w:tcPr>
            <w:tcW w:w="567" w:type="dxa"/>
          </w:tcPr>
          <w:p w:rsidR="001A1791" w:rsidRDefault="001A1791" w:rsidP="00D00EA2">
            <w:pPr>
              <w:jc w:val="center"/>
            </w:pPr>
            <w:r>
              <w:t>7</w:t>
            </w:r>
          </w:p>
        </w:tc>
        <w:tc>
          <w:tcPr>
            <w:tcW w:w="4394" w:type="dxa"/>
          </w:tcPr>
          <w:p w:rsidR="001A1791" w:rsidRPr="00842F39" w:rsidRDefault="00DA6147" w:rsidP="006D0409">
            <w:pPr>
              <w:rPr>
                <w:rFonts w:cs="Tahoma"/>
                <w:webHidden/>
                <w:color w:val="000000"/>
              </w:rPr>
            </w:pPr>
            <w:r>
              <w:rPr>
                <w:rFonts w:cs="Tahoma"/>
                <w:webHidden/>
                <w:color w:val="000000"/>
              </w:rPr>
              <w:t>TrustRegion</w:t>
            </w:r>
          </w:p>
        </w:tc>
        <w:tc>
          <w:tcPr>
            <w:tcW w:w="4395" w:type="dxa"/>
          </w:tcPr>
          <w:p w:rsidR="001A1791" w:rsidRPr="00842F39" w:rsidRDefault="00DA6147" w:rsidP="00893D2E">
            <w:pPr>
              <w:rPr>
                <w:rFonts w:cs="Tahoma"/>
                <w:color w:val="000000"/>
              </w:rPr>
            </w:pPr>
            <w:r w:rsidRPr="00842F39">
              <w:rPr>
                <w:rFonts w:cs="Tahoma"/>
                <w:color w:val="000000"/>
              </w:rPr>
              <w:t>A</w:t>
            </w:r>
            <w:r w:rsidR="00D76D89">
              <w:rPr>
                <w:rFonts w:cs="Tahoma"/>
                <w:color w:val="000000"/>
              </w:rPr>
              <w:t>n</w:t>
            </w:r>
            <w:r w:rsidRPr="00842F39">
              <w:rPr>
                <w:rFonts w:cs="Tahoma"/>
                <w:color w:val="000000"/>
              </w:rPr>
              <w:t xml:space="preserve"> </w:t>
            </w:r>
            <w:r>
              <w:rPr>
                <w:rFonts w:cs="Tahoma"/>
                <w:color w:val="000000"/>
              </w:rPr>
              <w:t>AB</w:t>
            </w:r>
            <w:r w:rsidR="00893D2E">
              <w:rPr>
                <w:rFonts w:cs="Tahoma"/>
                <w:color w:val="000000"/>
              </w:rPr>
              <w:t>-</w:t>
            </w:r>
            <w:r w:rsidRPr="00842F39">
              <w:rPr>
                <w:rFonts w:cs="Tahoma"/>
                <w:color w:val="000000"/>
              </w:rPr>
              <w:t>created geographical area covering one or more County and broken down into Trust Districts.</w:t>
            </w:r>
          </w:p>
        </w:tc>
      </w:tr>
      <w:tr w:rsidR="001A1791" w:rsidTr="008909D6">
        <w:tc>
          <w:tcPr>
            <w:tcW w:w="567" w:type="dxa"/>
          </w:tcPr>
          <w:p w:rsidR="001A1791" w:rsidRDefault="0057635F" w:rsidP="00D00EA2">
            <w:pPr>
              <w:jc w:val="center"/>
            </w:pPr>
            <w:r>
              <w:lastRenderedPageBreak/>
              <w:t>8</w:t>
            </w:r>
          </w:p>
        </w:tc>
        <w:tc>
          <w:tcPr>
            <w:tcW w:w="4394" w:type="dxa"/>
          </w:tcPr>
          <w:p w:rsidR="001A1791" w:rsidRPr="00842F39" w:rsidRDefault="001A1791" w:rsidP="006D0409">
            <w:pPr>
              <w:rPr>
                <w:rFonts w:cs="Tahoma"/>
                <w:webHidden/>
                <w:color w:val="000000"/>
              </w:rPr>
            </w:pPr>
            <w:r>
              <w:rPr>
                <w:rFonts w:cs="Tahoma"/>
                <w:webHidden/>
                <w:color w:val="000000"/>
              </w:rPr>
              <w:t>TrustDistrict</w:t>
            </w:r>
          </w:p>
        </w:tc>
        <w:tc>
          <w:tcPr>
            <w:tcW w:w="4395" w:type="dxa"/>
          </w:tcPr>
          <w:p w:rsidR="001A1791" w:rsidRPr="00842F39" w:rsidRDefault="001A1791" w:rsidP="00DA6147">
            <w:pPr>
              <w:rPr>
                <w:rFonts w:cs="Tahoma"/>
                <w:color w:val="000000"/>
              </w:rPr>
            </w:pPr>
            <w:r w:rsidRPr="00842F39">
              <w:rPr>
                <w:rFonts w:cs="Tahoma"/>
                <w:color w:val="000000"/>
              </w:rPr>
              <w:t>A</w:t>
            </w:r>
            <w:r w:rsidR="00D76D89">
              <w:rPr>
                <w:rFonts w:cs="Tahoma"/>
                <w:color w:val="000000"/>
              </w:rPr>
              <w:t>n</w:t>
            </w:r>
            <w:r w:rsidRPr="00842F39">
              <w:rPr>
                <w:rFonts w:cs="Tahoma"/>
                <w:color w:val="000000"/>
              </w:rPr>
              <w:t xml:space="preserve"> </w:t>
            </w:r>
            <w:r>
              <w:rPr>
                <w:rFonts w:cs="Tahoma"/>
                <w:color w:val="000000"/>
              </w:rPr>
              <w:t>AB-</w:t>
            </w:r>
            <w:r w:rsidRPr="00842F39">
              <w:rPr>
                <w:rFonts w:cs="Tahoma"/>
                <w:color w:val="000000"/>
              </w:rPr>
              <w:t xml:space="preserve">created area which is part of a </w:t>
            </w:r>
            <w:r w:rsidR="00DA6147">
              <w:rPr>
                <w:rFonts w:cs="Tahoma"/>
                <w:color w:val="000000"/>
              </w:rPr>
              <w:t>AB</w:t>
            </w:r>
            <w:r w:rsidRPr="00842F39">
              <w:rPr>
                <w:rFonts w:cs="Tahoma"/>
                <w:color w:val="000000"/>
              </w:rPr>
              <w:t xml:space="preserve"> Trust Region. </w:t>
            </w:r>
          </w:p>
        </w:tc>
      </w:tr>
      <w:tr w:rsidR="002154A0" w:rsidTr="008909D6">
        <w:tc>
          <w:tcPr>
            <w:tcW w:w="567" w:type="dxa"/>
          </w:tcPr>
          <w:p w:rsidR="002154A0" w:rsidRDefault="0057635F" w:rsidP="00D00EA2">
            <w:pPr>
              <w:jc w:val="center"/>
            </w:pPr>
            <w:r>
              <w:t>9</w:t>
            </w:r>
          </w:p>
        </w:tc>
        <w:tc>
          <w:tcPr>
            <w:tcW w:w="4394" w:type="dxa"/>
          </w:tcPr>
          <w:p w:rsidR="002154A0" w:rsidRDefault="002154A0" w:rsidP="006D0409">
            <w:pPr>
              <w:rPr>
                <w:rFonts w:cs="Tahoma"/>
                <w:webHidden/>
                <w:color w:val="000000"/>
              </w:rPr>
            </w:pPr>
            <w:r>
              <w:rPr>
                <w:rFonts w:cs="Tahoma"/>
                <w:webHidden/>
                <w:color w:val="000000"/>
              </w:rPr>
              <w:t>Country</w:t>
            </w:r>
          </w:p>
        </w:tc>
        <w:tc>
          <w:tcPr>
            <w:tcW w:w="4395" w:type="dxa"/>
          </w:tcPr>
          <w:p w:rsidR="002154A0" w:rsidRPr="00842F39" w:rsidRDefault="002154A0" w:rsidP="00DA6147">
            <w:pPr>
              <w:rPr>
                <w:rFonts w:cs="Tahoma"/>
                <w:color w:val="000000"/>
              </w:rPr>
            </w:pPr>
            <w:r>
              <w:rPr>
                <w:rFonts w:cs="Tahoma"/>
                <w:color w:val="000000"/>
              </w:rPr>
              <w:t>List all Nation Countries  in the system</w:t>
            </w:r>
          </w:p>
        </w:tc>
      </w:tr>
      <w:tr w:rsidR="002154A0" w:rsidTr="008909D6">
        <w:tc>
          <w:tcPr>
            <w:tcW w:w="567" w:type="dxa"/>
          </w:tcPr>
          <w:p w:rsidR="002154A0" w:rsidRDefault="0057635F" w:rsidP="00D00EA2">
            <w:pPr>
              <w:jc w:val="center"/>
            </w:pPr>
            <w:r>
              <w:t>10</w:t>
            </w:r>
          </w:p>
        </w:tc>
        <w:tc>
          <w:tcPr>
            <w:tcW w:w="4394" w:type="dxa"/>
          </w:tcPr>
          <w:p w:rsidR="002154A0" w:rsidRDefault="002154A0" w:rsidP="006D0409">
            <w:pPr>
              <w:rPr>
                <w:rFonts w:cs="Tahoma"/>
                <w:webHidden/>
                <w:color w:val="000000"/>
              </w:rPr>
            </w:pPr>
            <w:r>
              <w:rPr>
                <w:rFonts w:cs="Tahoma"/>
                <w:webHidden/>
                <w:color w:val="000000"/>
              </w:rPr>
              <w:t>County</w:t>
            </w:r>
          </w:p>
        </w:tc>
        <w:tc>
          <w:tcPr>
            <w:tcW w:w="4395" w:type="dxa"/>
          </w:tcPr>
          <w:p w:rsidR="002154A0" w:rsidRDefault="002154A0" w:rsidP="00DA6147">
            <w:pPr>
              <w:rPr>
                <w:rFonts w:cs="Tahoma"/>
                <w:color w:val="000000"/>
              </w:rPr>
            </w:pPr>
            <w:r>
              <w:rPr>
                <w:rFonts w:cs="Tahoma"/>
                <w:color w:val="000000"/>
              </w:rPr>
              <w:t>List all County  in the system</w:t>
            </w:r>
          </w:p>
        </w:tc>
      </w:tr>
      <w:tr w:rsidR="002154A0" w:rsidTr="008909D6">
        <w:tc>
          <w:tcPr>
            <w:tcW w:w="567" w:type="dxa"/>
          </w:tcPr>
          <w:p w:rsidR="002154A0" w:rsidRDefault="0057635F" w:rsidP="00D00EA2">
            <w:pPr>
              <w:jc w:val="center"/>
            </w:pPr>
            <w:r>
              <w:t>11</w:t>
            </w:r>
          </w:p>
        </w:tc>
        <w:tc>
          <w:tcPr>
            <w:tcW w:w="4394" w:type="dxa"/>
          </w:tcPr>
          <w:p w:rsidR="002154A0" w:rsidRDefault="002154A0" w:rsidP="006D0409">
            <w:pPr>
              <w:rPr>
                <w:rFonts w:cs="Tahoma"/>
                <w:webHidden/>
                <w:color w:val="000000"/>
              </w:rPr>
            </w:pPr>
            <w:r>
              <w:rPr>
                <w:rFonts w:cs="Tahoma"/>
                <w:webHidden/>
                <w:color w:val="000000"/>
              </w:rPr>
              <w:t>Town</w:t>
            </w:r>
          </w:p>
        </w:tc>
        <w:tc>
          <w:tcPr>
            <w:tcW w:w="4395" w:type="dxa"/>
          </w:tcPr>
          <w:p w:rsidR="002154A0" w:rsidRPr="00842F39" w:rsidRDefault="002154A0" w:rsidP="00DA6147">
            <w:pPr>
              <w:rPr>
                <w:rFonts w:cs="Tahoma"/>
                <w:color w:val="000000"/>
              </w:rPr>
            </w:pPr>
            <w:r>
              <w:rPr>
                <w:rFonts w:cs="Tahoma"/>
                <w:color w:val="000000"/>
              </w:rPr>
              <w:t>List all Towns in the system</w:t>
            </w:r>
          </w:p>
        </w:tc>
      </w:tr>
      <w:tr w:rsidR="002154A0" w:rsidTr="008909D6">
        <w:tc>
          <w:tcPr>
            <w:tcW w:w="567" w:type="dxa"/>
          </w:tcPr>
          <w:p w:rsidR="002154A0" w:rsidRDefault="0057635F" w:rsidP="00D00EA2">
            <w:pPr>
              <w:jc w:val="center"/>
            </w:pPr>
            <w:r>
              <w:t>12</w:t>
            </w:r>
          </w:p>
        </w:tc>
        <w:tc>
          <w:tcPr>
            <w:tcW w:w="4394" w:type="dxa"/>
          </w:tcPr>
          <w:p w:rsidR="002154A0" w:rsidRDefault="002154A0" w:rsidP="006D0409">
            <w:pPr>
              <w:rPr>
                <w:rFonts w:cs="Tahoma"/>
                <w:webHidden/>
                <w:color w:val="000000"/>
              </w:rPr>
            </w:pPr>
            <w:r>
              <w:rPr>
                <w:rFonts w:cs="Tahoma"/>
                <w:webHidden/>
                <w:color w:val="000000"/>
              </w:rPr>
              <w:t>Address</w:t>
            </w:r>
          </w:p>
        </w:tc>
        <w:tc>
          <w:tcPr>
            <w:tcW w:w="4395" w:type="dxa"/>
          </w:tcPr>
          <w:p w:rsidR="002154A0" w:rsidRDefault="002154A0" w:rsidP="00DA6147">
            <w:pPr>
              <w:rPr>
                <w:rFonts w:cs="Tahoma"/>
                <w:color w:val="000000"/>
              </w:rPr>
            </w:pPr>
            <w:r>
              <w:rPr>
                <w:rFonts w:cs="Tahoma"/>
                <w:color w:val="000000"/>
              </w:rPr>
              <w:t>List all addresses used in the system</w:t>
            </w:r>
          </w:p>
        </w:tc>
      </w:tr>
      <w:tr w:rsidR="00446E14" w:rsidTr="008909D6">
        <w:tc>
          <w:tcPr>
            <w:tcW w:w="567" w:type="dxa"/>
          </w:tcPr>
          <w:p w:rsidR="00446E14" w:rsidRDefault="00446E14" w:rsidP="00D00EA2">
            <w:pPr>
              <w:jc w:val="center"/>
            </w:pPr>
            <w:r>
              <w:t>13</w:t>
            </w:r>
          </w:p>
        </w:tc>
        <w:tc>
          <w:tcPr>
            <w:tcW w:w="4394" w:type="dxa"/>
          </w:tcPr>
          <w:p w:rsidR="00446E14" w:rsidRDefault="00446E14" w:rsidP="006D0409">
            <w:pPr>
              <w:rPr>
                <w:rFonts w:cs="Tahoma"/>
                <w:webHidden/>
                <w:color w:val="000000"/>
              </w:rPr>
            </w:pPr>
            <w:r>
              <w:rPr>
                <w:rFonts w:cs="Tahoma"/>
                <w:webHidden/>
                <w:color w:val="000000"/>
              </w:rPr>
              <w:t>User</w:t>
            </w:r>
          </w:p>
        </w:tc>
        <w:tc>
          <w:tcPr>
            <w:tcW w:w="4395" w:type="dxa"/>
          </w:tcPr>
          <w:p w:rsidR="00446E14" w:rsidRDefault="00446E14" w:rsidP="00DA6147">
            <w:pPr>
              <w:rPr>
                <w:rFonts w:cs="Tahoma"/>
                <w:color w:val="000000"/>
              </w:rPr>
            </w:pPr>
            <w:r>
              <w:rPr>
                <w:rFonts w:cs="Tahoma"/>
                <w:color w:val="000000"/>
              </w:rPr>
              <w:t>List all User of the system</w:t>
            </w:r>
          </w:p>
        </w:tc>
      </w:tr>
      <w:tr w:rsidR="00446E14" w:rsidTr="008909D6">
        <w:tc>
          <w:tcPr>
            <w:tcW w:w="567" w:type="dxa"/>
          </w:tcPr>
          <w:p w:rsidR="00446E14" w:rsidRDefault="00446E14" w:rsidP="00D00EA2">
            <w:pPr>
              <w:jc w:val="center"/>
            </w:pPr>
            <w:r>
              <w:t>14</w:t>
            </w:r>
          </w:p>
        </w:tc>
        <w:tc>
          <w:tcPr>
            <w:tcW w:w="4394" w:type="dxa"/>
          </w:tcPr>
          <w:p w:rsidR="00446E14" w:rsidRDefault="00446E14" w:rsidP="006D0409">
            <w:pPr>
              <w:rPr>
                <w:rFonts w:cs="Tahoma"/>
                <w:webHidden/>
                <w:color w:val="000000"/>
              </w:rPr>
            </w:pPr>
            <w:r>
              <w:rPr>
                <w:rFonts w:cs="Tahoma"/>
                <w:webHidden/>
                <w:color w:val="000000"/>
              </w:rPr>
              <w:t>ReferenceData</w:t>
            </w:r>
          </w:p>
        </w:tc>
        <w:tc>
          <w:tcPr>
            <w:tcW w:w="4395" w:type="dxa"/>
          </w:tcPr>
          <w:p w:rsidR="00446E14" w:rsidRDefault="00446E14" w:rsidP="00DA6147">
            <w:pPr>
              <w:rPr>
                <w:rFonts w:cs="Tahoma"/>
                <w:color w:val="000000"/>
              </w:rPr>
            </w:pPr>
            <w:r>
              <w:rPr>
                <w:rFonts w:cs="Tahoma"/>
                <w:color w:val="000000"/>
              </w:rPr>
              <w:t>List all reference data used in the system</w:t>
            </w:r>
          </w:p>
        </w:tc>
      </w:tr>
      <w:tr w:rsidR="005056A5" w:rsidTr="008909D6">
        <w:tc>
          <w:tcPr>
            <w:tcW w:w="567" w:type="dxa"/>
          </w:tcPr>
          <w:p w:rsidR="005056A5" w:rsidRDefault="005056A5" w:rsidP="00D00EA2">
            <w:pPr>
              <w:jc w:val="center"/>
            </w:pPr>
            <w:r>
              <w:t>15</w:t>
            </w:r>
          </w:p>
        </w:tc>
        <w:tc>
          <w:tcPr>
            <w:tcW w:w="4394" w:type="dxa"/>
          </w:tcPr>
          <w:p w:rsidR="005056A5" w:rsidRDefault="005056A5" w:rsidP="006D0409">
            <w:pPr>
              <w:rPr>
                <w:rFonts w:cs="Tahoma"/>
                <w:webHidden/>
                <w:color w:val="000000"/>
              </w:rPr>
            </w:pPr>
            <w:r>
              <w:rPr>
                <w:rFonts w:cs="Tahoma"/>
                <w:webHidden/>
                <w:color w:val="000000"/>
              </w:rPr>
              <w:t>SupportingMaterial</w:t>
            </w:r>
          </w:p>
        </w:tc>
        <w:tc>
          <w:tcPr>
            <w:tcW w:w="4395" w:type="dxa"/>
          </w:tcPr>
          <w:p w:rsidR="005056A5" w:rsidRDefault="005056A5" w:rsidP="00DA6147">
            <w:pPr>
              <w:rPr>
                <w:rFonts w:cs="Tahoma"/>
                <w:color w:val="000000"/>
              </w:rPr>
            </w:pPr>
            <w:r>
              <w:rPr>
                <w:rFonts w:cs="Tahoma"/>
                <w:color w:val="000000"/>
              </w:rPr>
              <w:t>Supporting materials for Organizations</w:t>
            </w:r>
          </w:p>
        </w:tc>
      </w:tr>
      <w:tr w:rsidR="00666BBC" w:rsidTr="008909D6">
        <w:tc>
          <w:tcPr>
            <w:tcW w:w="567" w:type="dxa"/>
          </w:tcPr>
          <w:p w:rsidR="00666BBC" w:rsidRDefault="00666BBC" w:rsidP="00D00EA2">
            <w:pPr>
              <w:jc w:val="center"/>
            </w:pPr>
            <w:r>
              <w:t>16</w:t>
            </w:r>
          </w:p>
        </w:tc>
        <w:tc>
          <w:tcPr>
            <w:tcW w:w="4394" w:type="dxa"/>
          </w:tcPr>
          <w:p w:rsidR="00666BBC" w:rsidRDefault="00666BBC" w:rsidP="006D0409">
            <w:pPr>
              <w:rPr>
                <w:rFonts w:cs="Tahoma"/>
                <w:webHidden/>
                <w:color w:val="000000"/>
              </w:rPr>
            </w:pPr>
            <w:r>
              <w:rPr>
                <w:rFonts w:cs="Tahoma"/>
                <w:webHidden/>
                <w:color w:val="000000"/>
              </w:rPr>
              <w:t>Programme</w:t>
            </w:r>
          </w:p>
        </w:tc>
        <w:tc>
          <w:tcPr>
            <w:tcW w:w="4395" w:type="dxa"/>
          </w:tcPr>
          <w:p w:rsidR="00666BBC" w:rsidRDefault="00666BBC" w:rsidP="00DA6147">
            <w:pPr>
              <w:rPr>
                <w:rFonts w:cs="Tahoma"/>
                <w:color w:val="000000"/>
              </w:rPr>
            </w:pPr>
          </w:p>
        </w:tc>
      </w:tr>
      <w:tr w:rsidR="00666BBC" w:rsidTr="008909D6">
        <w:tc>
          <w:tcPr>
            <w:tcW w:w="567" w:type="dxa"/>
          </w:tcPr>
          <w:p w:rsidR="00666BBC" w:rsidRDefault="00666BBC" w:rsidP="00D00EA2">
            <w:pPr>
              <w:jc w:val="center"/>
            </w:pPr>
            <w:r>
              <w:t>17</w:t>
            </w:r>
          </w:p>
        </w:tc>
        <w:tc>
          <w:tcPr>
            <w:tcW w:w="4394" w:type="dxa"/>
          </w:tcPr>
          <w:p w:rsidR="00666BBC" w:rsidRDefault="00666BBC" w:rsidP="006D0409">
            <w:pPr>
              <w:rPr>
                <w:rFonts w:cs="Tahoma"/>
                <w:webHidden/>
                <w:color w:val="000000"/>
              </w:rPr>
            </w:pPr>
            <w:r>
              <w:rPr>
                <w:rFonts w:cs="Tahoma"/>
                <w:webHidden/>
                <w:color w:val="000000"/>
              </w:rPr>
              <w:t>Premise</w:t>
            </w:r>
          </w:p>
        </w:tc>
        <w:tc>
          <w:tcPr>
            <w:tcW w:w="4395" w:type="dxa"/>
          </w:tcPr>
          <w:p w:rsidR="00666BBC" w:rsidRDefault="00666BBC" w:rsidP="00DA6147">
            <w:pPr>
              <w:rPr>
                <w:rFonts w:cs="Tahoma"/>
                <w:color w:val="000000"/>
              </w:rPr>
            </w:pPr>
          </w:p>
        </w:tc>
      </w:tr>
      <w:tr w:rsidR="00666BBC" w:rsidTr="008909D6">
        <w:tc>
          <w:tcPr>
            <w:tcW w:w="567" w:type="dxa"/>
          </w:tcPr>
          <w:p w:rsidR="00666BBC" w:rsidRDefault="00666BBC" w:rsidP="00D00EA2">
            <w:pPr>
              <w:jc w:val="center"/>
            </w:pPr>
            <w:r>
              <w:t>18</w:t>
            </w:r>
          </w:p>
        </w:tc>
        <w:tc>
          <w:tcPr>
            <w:tcW w:w="4394" w:type="dxa"/>
          </w:tcPr>
          <w:p w:rsidR="00666BBC" w:rsidRDefault="00666BBC" w:rsidP="006D0409">
            <w:pPr>
              <w:rPr>
                <w:rFonts w:cs="Tahoma"/>
                <w:webHidden/>
                <w:color w:val="000000"/>
              </w:rPr>
            </w:pPr>
            <w:r>
              <w:rPr>
                <w:rFonts w:cs="Tahoma"/>
                <w:webHidden/>
                <w:color w:val="000000"/>
              </w:rPr>
              <w:t>GovOfficeRegion</w:t>
            </w:r>
          </w:p>
        </w:tc>
        <w:tc>
          <w:tcPr>
            <w:tcW w:w="4395" w:type="dxa"/>
          </w:tcPr>
          <w:p w:rsidR="00666BBC" w:rsidRDefault="00666BBC" w:rsidP="00DA6147">
            <w:pPr>
              <w:rPr>
                <w:rFonts w:cs="Tahoma"/>
                <w:color w:val="000000"/>
              </w:rPr>
            </w:pPr>
          </w:p>
        </w:tc>
      </w:tr>
    </w:tbl>
    <w:p w:rsidR="008909D6" w:rsidRDefault="008909D6" w:rsidP="00D00EA2"/>
    <w:p w:rsidR="002800D4" w:rsidRDefault="002800D4" w:rsidP="00346AB0">
      <w:pPr>
        <w:pStyle w:val="Heading1"/>
      </w:pPr>
      <w:bookmarkStart w:id="11" w:name="_Toc301930446"/>
      <w:r>
        <w:t>Functionality Requirements</w:t>
      </w:r>
      <w:bookmarkEnd w:id="11"/>
    </w:p>
    <w:p w:rsidR="004D6BB9" w:rsidRDefault="00A65BC0" w:rsidP="00346AB0">
      <w:pPr>
        <w:pStyle w:val="Heading2"/>
      </w:pPr>
      <w:bookmarkStart w:id="12" w:name="_Toc301930447"/>
      <w:r>
        <w:t>Logon &amp; Logout</w:t>
      </w:r>
      <w:bookmarkEnd w:id="12"/>
    </w:p>
    <w:p w:rsidR="00A65BC0" w:rsidRDefault="00793450" w:rsidP="00DF04BF">
      <w:r>
        <w:t>User would enter User name and Password to login the system</w:t>
      </w:r>
      <w:r w:rsidR="0016323E">
        <w:t>.</w:t>
      </w:r>
    </w:p>
    <w:p w:rsidR="00363847" w:rsidRDefault="00363847" w:rsidP="00DF04BF"/>
    <w:p w:rsidR="00363847" w:rsidRDefault="00363847" w:rsidP="007F42F7">
      <w:pPr>
        <w:jc w:val="both"/>
      </w:pPr>
      <w:r>
        <w:t>If user forgets password, he/she can click on ‘Forgot Password’ link on the Logon page. The screen will be displayed allowing user to input Username and Email to retrieve password. If Username and Email are not fit, error message will display ‘Username and Email do not match’. Otherwise, system will send password to the email input.</w:t>
      </w:r>
    </w:p>
    <w:p w:rsidR="00363847" w:rsidRDefault="00363847" w:rsidP="00DF04BF"/>
    <w:p w:rsidR="007460BA" w:rsidRPr="00F23D35" w:rsidRDefault="007460BA" w:rsidP="00F23D35">
      <w:pPr>
        <w:rPr>
          <w:b/>
        </w:rPr>
      </w:pPr>
      <w:r w:rsidRPr="00F23D35">
        <w:rPr>
          <w:b/>
        </w:rPr>
        <w:t>Menu</w:t>
      </w:r>
    </w:p>
    <w:p w:rsidR="00153366" w:rsidRDefault="0006087F" w:rsidP="007460BA">
      <w:r>
        <w:t xml:space="preserve">Four first items on the left menu will be in scope of Phase 1: </w:t>
      </w:r>
    </w:p>
    <w:p w:rsidR="004D6BB9" w:rsidRDefault="00153366" w:rsidP="00C901B4">
      <w:pPr>
        <w:numPr>
          <w:ilvl w:val="0"/>
          <w:numId w:val="28"/>
        </w:numPr>
      </w:pPr>
      <w:r>
        <w:t>Organisation</w:t>
      </w:r>
    </w:p>
    <w:p w:rsidR="004D6BB9" w:rsidRDefault="0006087F">
      <w:pPr>
        <w:numPr>
          <w:ilvl w:val="0"/>
          <w:numId w:val="28"/>
        </w:numPr>
      </w:pPr>
      <w:r>
        <w:t xml:space="preserve">In “Services” module, there are two functions: </w:t>
      </w:r>
    </w:p>
    <w:p w:rsidR="0006087F" w:rsidRDefault="0006087F" w:rsidP="0082209E">
      <w:pPr>
        <w:numPr>
          <w:ilvl w:val="0"/>
          <w:numId w:val="10"/>
        </w:numPr>
      </w:pPr>
      <w:r>
        <w:t xml:space="preserve">Programme Maintenance </w:t>
      </w:r>
    </w:p>
    <w:p w:rsidR="0006087F" w:rsidRDefault="0006087F" w:rsidP="0082209E">
      <w:pPr>
        <w:numPr>
          <w:ilvl w:val="0"/>
          <w:numId w:val="10"/>
        </w:numPr>
      </w:pPr>
      <w:r>
        <w:t>Service Maintenance</w:t>
      </w:r>
    </w:p>
    <w:p w:rsidR="00C65297" w:rsidRDefault="00C65297" w:rsidP="00C65297">
      <w:pPr>
        <w:numPr>
          <w:ilvl w:val="0"/>
          <w:numId w:val="28"/>
        </w:numPr>
      </w:pPr>
      <w:r>
        <w:t>In “Geography” module, there are four functions:</w:t>
      </w:r>
    </w:p>
    <w:p w:rsidR="00C65297" w:rsidRDefault="00C65297" w:rsidP="00C65297">
      <w:pPr>
        <w:numPr>
          <w:ilvl w:val="0"/>
          <w:numId w:val="11"/>
        </w:numPr>
      </w:pPr>
      <w:r>
        <w:t>Trust Regions/Trust Districts Maintenances</w:t>
      </w:r>
    </w:p>
    <w:p w:rsidR="00C65297" w:rsidRDefault="00C65297" w:rsidP="00C65297">
      <w:pPr>
        <w:numPr>
          <w:ilvl w:val="0"/>
          <w:numId w:val="11"/>
        </w:numPr>
      </w:pPr>
      <w:r>
        <w:t>Government Office Region – List and View</w:t>
      </w:r>
    </w:p>
    <w:p w:rsidR="00153366" w:rsidRDefault="00153366">
      <w:pPr>
        <w:numPr>
          <w:ilvl w:val="0"/>
          <w:numId w:val="28"/>
        </w:numPr>
      </w:pPr>
      <w:r>
        <w:t xml:space="preserve">Premises </w:t>
      </w:r>
    </w:p>
    <w:p w:rsidR="004D6BB9" w:rsidRDefault="00A65BC0" w:rsidP="00346AB0">
      <w:pPr>
        <w:pStyle w:val="Heading2"/>
      </w:pPr>
      <w:bookmarkStart w:id="13" w:name="_Toc301930448"/>
      <w:r>
        <w:t>Organisation</w:t>
      </w:r>
      <w:r w:rsidR="0016323E">
        <w:t>s</w:t>
      </w:r>
      <w:bookmarkEnd w:id="13"/>
    </w:p>
    <w:p w:rsidR="004D6BB9" w:rsidRDefault="0016323E" w:rsidP="00346AB0">
      <w:pPr>
        <w:pStyle w:val="Heading3"/>
      </w:pPr>
      <w:bookmarkStart w:id="14" w:name="_Toc301930449"/>
      <w:r>
        <w:t>List Organisations</w:t>
      </w:r>
      <w:bookmarkEnd w:id="14"/>
    </w:p>
    <w:p w:rsidR="0016323E" w:rsidRDefault="00400C47" w:rsidP="00A42751">
      <w:pPr>
        <w:jc w:val="both"/>
      </w:pPr>
      <w:r>
        <w:rPr>
          <w:color w:val="000000"/>
        </w:rPr>
        <w:t>By clicking on ‘Organisation</w:t>
      </w:r>
      <w:r w:rsidR="00420F03">
        <w:rPr>
          <w:color w:val="000000"/>
        </w:rPr>
        <w:t>s</w:t>
      </w:r>
      <w:r>
        <w:rPr>
          <w:color w:val="000000"/>
        </w:rPr>
        <w:t>’ from the menu</w:t>
      </w:r>
      <w:r w:rsidR="000F4908">
        <w:rPr>
          <w:color w:val="000000"/>
        </w:rPr>
        <w:t xml:space="preserve">, </w:t>
      </w:r>
      <w:r>
        <w:rPr>
          <w:color w:val="000000"/>
        </w:rPr>
        <w:t>‘Organisation List’ screen is displayed showing all active Organisations by default. The list is paging with 1</w:t>
      </w:r>
      <w:r w:rsidR="00DD793F">
        <w:rPr>
          <w:color w:val="000000"/>
        </w:rPr>
        <w:t>5</w:t>
      </w:r>
      <w:r>
        <w:rPr>
          <w:color w:val="000000"/>
        </w:rPr>
        <w:t xml:space="preserve"> records showing in one page.</w:t>
      </w:r>
    </w:p>
    <w:p w:rsidR="008C0793" w:rsidRDefault="00EB31FB" w:rsidP="0016323E">
      <w:r>
        <w:rPr>
          <w:noProof/>
          <w:lang w:eastAsia="zh-CN"/>
        </w:rPr>
        <w:lastRenderedPageBreak/>
        <w:drawing>
          <wp:inline distT="0" distB="0" distL="0" distR="0">
            <wp:extent cx="5977890" cy="3528060"/>
            <wp:effectExtent l="1905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5977890" cy="3528060"/>
                    </a:xfrm>
                    <a:prstGeom prst="rect">
                      <a:avLst/>
                    </a:prstGeom>
                    <a:noFill/>
                    <a:ln w="9525">
                      <a:noFill/>
                      <a:miter lim="800000"/>
                      <a:headEnd/>
                      <a:tailEnd/>
                    </a:ln>
                  </pic:spPr>
                </pic:pic>
              </a:graphicData>
            </a:graphic>
          </wp:inline>
        </w:drawing>
      </w:r>
    </w:p>
    <w:p w:rsidR="008C0793" w:rsidRDefault="008C0793" w:rsidP="0016323E"/>
    <w:p w:rsidR="00400C47" w:rsidRDefault="00400C47" w:rsidP="00400C47">
      <w:pPr>
        <w:rPr>
          <w:color w:val="000000"/>
        </w:rPr>
      </w:pPr>
      <w:r>
        <w:rPr>
          <w:color w:val="000000"/>
        </w:rPr>
        <w:t>If user clicks on ‘Include In-active’ checkbox, all of active and in-active Organisations will be displayed in the list.</w:t>
      </w:r>
    </w:p>
    <w:p w:rsidR="00400C47" w:rsidRDefault="00400C47" w:rsidP="00400C47">
      <w:pPr>
        <w:rPr>
          <w:color w:val="000000"/>
        </w:rPr>
      </w:pPr>
    </w:p>
    <w:p w:rsidR="00400C47" w:rsidRDefault="00446687" w:rsidP="00400C47">
      <w:pPr>
        <w:rPr>
          <w:color w:val="000000"/>
        </w:rPr>
      </w:pPr>
      <w:r>
        <w:rPr>
          <w:color w:val="000000"/>
        </w:rPr>
        <w:t>User</w:t>
      </w:r>
      <w:r w:rsidR="00400C47">
        <w:rPr>
          <w:color w:val="000000"/>
        </w:rPr>
        <w:t xml:space="preserve"> can filter Organisations </w:t>
      </w:r>
      <w:r>
        <w:rPr>
          <w:color w:val="000000"/>
        </w:rPr>
        <w:t>by</w:t>
      </w:r>
      <w:r w:rsidR="00400C47">
        <w:rPr>
          <w:color w:val="000000"/>
        </w:rPr>
        <w:t xml:space="preserve"> </w:t>
      </w:r>
      <w:r>
        <w:rPr>
          <w:color w:val="000000"/>
        </w:rPr>
        <w:t>selecting ‘All’ or ‘0-9’ or ‘ABCDE’</w:t>
      </w:r>
      <w:r w:rsidR="00851238">
        <w:rPr>
          <w:color w:val="000000"/>
        </w:rPr>
        <w:t xml:space="preserve"> or ‘FGHIK’</w:t>
      </w:r>
      <w:r>
        <w:rPr>
          <w:color w:val="000000"/>
        </w:rPr>
        <w:t>, etc</w:t>
      </w:r>
      <w:r w:rsidR="00851238">
        <w:rPr>
          <w:color w:val="000000"/>
        </w:rPr>
        <w:t>.</w:t>
      </w:r>
      <w:r>
        <w:rPr>
          <w:color w:val="000000"/>
        </w:rPr>
        <w:t xml:space="preserve"> in a row above the list.</w:t>
      </w:r>
      <w:r w:rsidR="00400C47">
        <w:rPr>
          <w:color w:val="000000"/>
        </w:rPr>
        <w:t xml:space="preserve"> -&gt; </w:t>
      </w:r>
      <w:r>
        <w:rPr>
          <w:color w:val="000000"/>
        </w:rPr>
        <w:t>All Organisations that begin</w:t>
      </w:r>
      <w:r w:rsidR="00400C47" w:rsidRPr="003B000D">
        <w:rPr>
          <w:color w:val="000000"/>
        </w:rPr>
        <w:t xml:space="preserve"> with the selected letter will be shown</w:t>
      </w:r>
      <w:r>
        <w:rPr>
          <w:color w:val="000000"/>
        </w:rPr>
        <w:t>.</w:t>
      </w:r>
    </w:p>
    <w:p w:rsidR="00400C47" w:rsidRDefault="00400C47" w:rsidP="00400C47">
      <w:pPr>
        <w:pStyle w:val="ListParagraph"/>
        <w:spacing w:after="200" w:line="276" w:lineRule="auto"/>
        <w:ind w:left="0"/>
        <w:rPr>
          <w:color w:val="000000"/>
        </w:rPr>
      </w:pPr>
    </w:p>
    <w:p w:rsidR="00446687" w:rsidRDefault="00400C47" w:rsidP="00400C47">
      <w:pPr>
        <w:pStyle w:val="ListParagraph"/>
        <w:spacing w:after="200" w:line="276" w:lineRule="auto"/>
        <w:ind w:left="0"/>
        <w:rPr>
          <w:color w:val="000000"/>
        </w:rPr>
      </w:pPr>
      <w:r>
        <w:rPr>
          <w:color w:val="000000"/>
        </w:rPr>
        <w:t>User can sort Organisations by clicking on column name</w:t>
      </w:r>
      <w:r w:rsidR="00446687">
        <w:rPr>
          <w:color w:val="000000"/>
        </w:rPr>
        <w:t>.</w:t>
      </w:r>
    </w:p>
    <w:p w:rsidR="00400C47" w:rsidRDefault="00400C47" w:rsidP="00400C47">
      <w:pPr>
        <w:pStyle w:val="ListParagraph"/>
        <w:spacing w:after="200" w:line="276" w:lineRule="auto"/>
        <w:ind w:left="0"/>
        <w:rPr>
          <w:color w:val="000000"/>
        </w:rPr>
      </w:pPr>
      <w:r>
        <w:rPr>
          <w:color w:val="000000"/>
        </w:rPr>
        <w:t xml:space="preserve"> </w:t>
      </w:r>
    </w:p>
    <w:p w:rsidR="00400C47" w:rsidRDefault="00446687" w:rsidP="00446687">
      <w:pPr>
        <w:pStyle w:val="ListParagraph"/>
        <w:spacing w:after="200" w:line="276" w:lineRule="auto"/>
        <w:ind w:left="0"/>
        <w:rPr>
          <w:color w:val="000000"/>
        </w:rPr>
      </w:pPr>
      <w:r>
        <w:rPr>
          <w:color w:val="000000"/>
        </w:rPr>
        <w:t>If user s</w:t>
      </w:r>
      <w:r w:rsidR="00400C47">
        <w:rPr>
          <w:color w:val="000000"/>
        </w:rPr>
        <w:t>elect</w:t>
      </w:r>
      <w:r>
        <w:rPr>
          <w:color w:val="000000"/>
        </w:rPr>
        <w:t>s</w:t>
      </w:r>
      <w:r w:rsidR="00400C47">
        <w:rPr>
          <w:color w:val="000000"/>
        </w:rPr>
        <w:t xml:space="preserve"> an Inactive Organisation</w:t>
      </w:r>
      <w:r>
        <w:rPr>
          <w:color w:val="000000"/>
        </w:rPr>
        <w:t xml:space="preserve"> in the list to view</w:t>
      </w:r>
      <w:r w:rsidR="00400C47">
        <w:rPr>
          <w:color w:val="000000"/>
        </w:rPr>
        <w:t xml:space="preserve">, the system </w:t>
      </w:r>
      <w:r>
        <w:rPr>
          <w:color w:val="000000"/>
        </w:rPr>
        <w:t xml:space="preserve">will </w:t>
      </w:r>
      <w:r w:rsidR="00400C47">
        <w:rPr>
          <w:color w:val="000000"/>
        </w:rPr>
        <w:t xml:space="preserve">display message </w:t>
      </w:r>
      <w:r w:rsidR="002074BC">
        <w:rPr>
          <w:color w:val="000000"/>
        </w:rPr>
        <w:t xml:space="preserve">“Do you want to make this Organization active?” </w:t>
      </w:r>
      <w:r w:rsidR="00400C47">
        <w:rPr>
          <w:color w:val="000000"/>
        </w:rPr>
        <w:t xml:space="preserve">with 2 buttons: OK and Cancel </w:t>
      </w:r>
    </w:p>
    <w:p w:rsidR="00400C47" w:rsidRDefault="00400C47" w:rsidP="00400C47">
      <w:pPr>
        <w:pStyle w:val="ListParagraph"/>
        <w:tabs>
          <w:tab w:val="left" w:pos="2552"/>
        </w:tabs>
        <w:ind w:left="1276" w:hanging="425"/>
        <w:jc w:val="center"/>
        <w:rPr>
          <w:color w:val="000000"/>
        </w:rPr>
      </w:pPr>
    </w:p>
    <w:p w:rsidR="00400C47" w:rsidRDefault="00400C47" w:rsidP="0082209E">
      <w:pPr>
        <w:pStyle w:val="ListParagraph"/>
        <w:numPr>
          <w:ilvl w:val="0"/>
          <w:numId w:val="12"/>
        </w:numPr>
        <w:spacing w:after="200" w:line="276" w:lineRule="auto"/>
        <w:rPr>
          <w:color w:val="000000"/>
        </w:rPr>
      </w:pPr>
      <w:r>
        <w:rPr>
          <w:color w:val="000000"/>
        </w:rPr>
        <w:t>If clicking on ‘OK’ button, ‘Organisation Details’ screen is opened and</w:t>
      </w:r>
      <w:r w:rsidR="00446687">
        <w:rPr>
          <w:color w:val="000000"/>
        </w:rPr>
        <w:t xml:space="preserve"> system will automatically</w:t>
      </w:r>
      <w:r>
        <w:rPr>
          <w:color w:val="000000"/>
        </w:rPr>
        <w:t xml:space="preserve"> change status of Organisation from Inactive to Active</w:t>
      </w:r>
    </w:p>
    <w:p w:rsidR="00400C47" w:rsidRPr="00CC4969" w:rsidRDefault="00400C47" w:rsidP="0082209E">
      <w:pPr>
        <w:numPr>
          <w:ilvl w:val="0"/>
          <w:numId w:val="12"/>
        </w:numPr>
      </w:pPr>
      <w:r>
        <w:rPr>
          <w:color w:val="000000"/>
        </w:rPr>
        <w:t xml:space="preserve">If clicking on ‘Cancel’ button, </w:t>
      </w:r>
      <w:r w:rsidR="00446687">
        <w:rPr>
          <w:color w:val="000000"/>
        </w:rPr>
        <w:t>it keeps</w:t>
      </w:r>
      <w:r>
        <w:rPr>
          <w:color w:val="000000"/>
        </w:rPr>
        <w:t xml:space="preserve"> ‘Organisation List’ screen</w:t>
      </w:r>
      <w:r w:rsidR="00446687">
        <w:rPr>
          <w:color w:val="000000"/>
        </w:rPr>
        <w:t xml:space="preserve"> showing</w:t>
      </w:r>
      <w:r>
        <w:rPr>
          <w:color w:val="000000"/>
        </w:rPr>
        <w:t xml:space="preserve"> and status of selected Organisation is still inactive</w:t>
      </w:r>
      <w:r w:rsidR="00446687">
        <w:rPr>
          <w:color w:val="000000"/>
        </w:rPr>
        <w:t>.</w:t>
      </w:r>
    </w:p>
    <w:p w:rsidR="00CC4969" w:rsidRDefault="00CC4969" w:rsidP="00CC4969">
      <w:pPr>
        <w:rPr>
          <w:color w:val="000000"/>
        </w:rPr>
      </w:pPr>
    </w:p>
    <w:p w:rsidR="00CC4969" w:rsidRPr="00CC4969" w:rsidRDefault="00CC4969" w:rsidP="00CC4969">
      <w:pPr>
        <w:rPr>
          <w:b/>
        </w:rPr>
      </w:pPr>
      <w:r w:rsidRPr="00CC4969">
        <w:rPr>
          <w:b/>
          <w:color w:val="000000"/>
        </w:rPr>
        <w:t>NOTE: Above listing, filtering, sorting and marking an in-active record to active behaviors are standard features in a list screen in the whole system.</w:t>
      </w:r>
    </w:p>
    <w:p w:rsidR="004D6BB9" w:rsidRDefault="0016323E" w:rsidP="00346AB0">
      <w:pPr>
        <w:pStyle w:val="Heading3"/>
      </w:pPr>
      <w:bookmarkStart w:id="15" w:name="_Toc301930450"/>
      <w:r>
        <w:t>Add Organisation</w:t>
      </w:r>
      <w:bookmarkEnd w:id="15"/>
    </w:p>
    <w:p w:rsidR="00623928" w:rsidRDefault="00623928" w:rsidP="00623928">
      <w:pPr>
        <w:pStyle w:val="ListParagraph"/>
        <w:spacing w:after="200" w:line="276" w:lineRule="auto"/>
        <w:ind w:left="0"/>
        <w:rPr>
          <w:color w:val="000000"/>
        </w:rPr>
      </w:pPr>
      <w:r>
        <w:rPr>
          <w:color w:val="000000"/>
        </w:rPr>
        <w:t xml:space="preserve">If user clicks on ‘Create’ button on the ‘Organisation List’ screen, ‘Organisation Details’ screen is displayed including two tabs: Details 1 and Details 2 to allow user to enter Organisation fields for new one. </w:t>
      </w:r>
    </w:p>
    <w:p w:rsidR="00623928" w:rsidRDefault="00623928" w:rsidP="00623928">
      <w:pPr>
        <w:pStyle w:val="ListParagraph"/>
        <w:spacing w:after="200" w:line="276" w:lineRule="auto"/>
        <w:ind w:left="0"/>
        <w:rPr>
          <w:color w:val="000000"/>
        </w:rPr>
      </w:pPr>
    </w:p>
    <w:p w:rsidR="009E2809" w:rsidRPr="004A1B20" w:rsidRDefault="009E2809" w:rsidP="00DB70B3">
      <w:pPr>
        <w:pStyle w:val="ListParagraph"/>
        <w:numPr>
          <w:ilvl w:val="0"/>
          <w:numId w:val="23"/>
        </w:numPr>
        <w:spacing w:after="200" w:line="276" w:lineRule="auto"/>
        <w:rPr>
          <w:color w:val="000000"/>
        </w:rPr>
      </w:pPr>
      <w:r>
        <w:rPr>
          <w:color w:val="000000"/>
        </w:rPr>
        <w:t>Below is illustration of Details 1 tab:</w:t>
      </w:r>
    </w:p>
    <w:p w:rsidR="00623928" w:rsidRDefault="00623928" w:rsidP="00623928">
      <w:pPr>
        <w:pStyle w:val="ListParagraph"/>
        <w:ind w:left="1440"/>
        <w:rPr>
          <w:color w:val="000000"/>
        </w:rPr>
      </w:pPr>
    </w:p>
    <w:p w:rsidR="00623928" w:rsidRDefault="00EB31FB" w:rsidP="00623928">
      <w:pPr>
        <w:ind w:left="426"/>
        <w:rPr>
          <w:color w:val="000000"/>
        </w:rPr>
      </w:pPr>
      <w:r>
        <w:rPr>
          <w:noProof/>
          <w:color w:val="000000"/>
          <w:lang w:eastAsia="zh-CN"/>
        </w:rPr>
        <w:lastRenderedPageBreak/>
        <w:drawing>
          <wp:inline distT="0" distB="0" distL="0" distR="0">
            <wp:extent cx="5977890" cy="3398520"/>
            <wp:effectExtent l="1905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977890" cy="3398520"/>
                    </a:xfrm>
                    <a:prstGeom prst="rect">
                      <a:avLst/>
                    </a:prstGeom>
                    <a:noFill/>
                    <a:ln w="9525">
                      <a:noFill/>
                      <a:miter lim="800000"/>
                      <a:headEnd/>
                      <a:tailEnd/>
                    </a:ln>
                  </pic:spPr>
                </pic:pic>
              </a:graphicData>
            </a:graphic>
          </wp:inline>
        </w:drawing>
      </w:r>
    </w:p>
    <w:p w:rsidR="00623928" w:rsidRDefault="00623928" w:rsidP="00623928">
      <w:pPr>
        <w:ind w:left="426"/>
        <w:rPr>
          <w:noProof/>
          <w:color w:val="000000"/>
        </w:rPr>
      </w:pPr>
    </w:p>
    <w:p w:rsidR="003B28B0" w:rsidRDefault="003B28B0" w:rsidP="003B28B0">
      <w:pPr>
        <w:pStyle w:val="ListParagraph"/>
        <w:spacing w:after="200" w:line="276" w:lineRule="auto"/>
        <w:ind w:left="0"/>
        <w:rPr>
          <w:color w:val="000000"/>
        </w:rPr>
      </w:pPr>
      <w:r>
        <w:rPr>
          <w:color w:val="000000"/>
        </w:rPr>
        <w:t>By default, all of fields should be blank, all check boxes should be un-ticked.</w:t>
      </w:r>
    </w:p>
    <w:p w:rsidR="003B28B0" w:rsidRDefault="003B28B0" w:rsidP="003B28B0">
      <w:pPr>
        <w:pStyle w:val="ListParagraph"/>
        <w:spacing w:after="200" w:line="276" w:lineRule="auto"/>
        <w:ind w:left="0"/>
        <w:rPr>
          <w:color w:val="000000"/>
        </w:rPr>
      </w:pPr>
    </w:p>
    <w:p w:rsidR="003B28B0" w:rsidRDefault="003B28B0" w:rsidP="003B28B0">
      <w:pPr>
        <w:pStyle w:val="ListParagraph"/>
        <w:spacing w:after="200" w:line="276" w:lineRule="auto"/>
        <w:ind w:left="0"/>
        <w:rPr>
          <w:color w:val="000000"/>
        </w:rPr>
      </w:pPr>
      <w:r>
        <w:rPr>
          <w:color w:val="000000"/>
        </w:rPr>
        <w:t>There are some rules on this screen:</w:t>
      </w:r>
    </w:p>
    <w:p w:rsidR="003B28B0" w:rsidRDefault="003B28B0" w:rsidP="003B28B0">
      <w:pPr>
        <w:pStyle w:val="ListParagraph"/>
        <w:numPr>
          <w:ilvl w:val="0"/>
          <w:numId w:val="13"/>
        </w:numPr>
        <w:spacing w:after="200" w:line="276" w:lineRule="auto"/>
        <w:rPr>
          <w:color w:val="000000"/>
        </w:rPr>
      </w:pPr>
      <w:r>
        <w:rPr>
          <w:color w:val="000000"/>
        </w:rPr>
        <w:t>Mandatory fields</w:t>
      </w:r>
    </w:p>
    <w:p w:rsidR="003B28B0" w:rsidRDefault="003B28B0" w:rsidP="003B28B0">
      <w:pPr>
        <w:pStyle w:val="ListParagraph"/>
        <w:numPr>
          <w:ilvl w:val="1"/>
          <w:numId w:val="13"/>
        </w:numPr>
        <w:spacing w:after="200" w:line="276" w:lineRule="auto"/>
        <w:rPr>
          <w:color w:val="000000"/>
        </w:rPr>
      </w:pPr>
      <w:r>
        <w:rPr>
          <w:color w:val="000000"/>
        </w:rPr>
        <w:t>Organisation Name</w:t>
      </w:r>
    </w:p>
    <w:p w:rsidR="003B28B0" w:rsidRDefault="003B28B0" w:rsidP="003B28B0">
      <w:pPr>
        <w:pStyle w:val="ListParagraph"/>
        <w:numPr>
          <w:ilvl w:val="1"/>
          <w:numId w:val="13"/>
        </w:numPr>
        <w:spacing w:after="200" w:line="276" w:lineRule="auto"/>
        <w:rPr>
          <w:color w:val="000000"/>
        </w:rPr>
      </w:pPr>
      <w:r>
        <w:rPr>
          <w:color w:val="000000"/>
        </w:rPr>
        <w:t>Organisation Short Description</w:t>
      </w:r>
    </w:p>
    <w:p w:rsidR="003B28B0" w:rsidRDefault="003B28B0" w:rsidP="003B28B0">
      <w:pPr>
        <w:pStyle w:val="ListParagraph"/>
        <w:numPr>
          <w:ilvl w:val="1"/>
          <w:numId w:val="13"/>
        </w:numPr>
        <w:spacing w:after="200" w:line="276" w:lineRule="auto"/>
        <w:rPr>
          <w:color w:val="000000"/>
        </w:rPr>
      </w:pPr>
      <w:r>
        <w:rPr>
          <w:color w:val="000000"/>
        </w:rPr>
        <w:t>Type of Business</w:t>
      </w:r>
    </w:p>
    <w:p w:rsidR="003B28B0" w:rsidRDefault="003B28B0" w:rsidP="003B28B0">
      <w:pPr>
        <w:pStyle w:val="ListParagraph"/>
        <w:numPr>
          <w:ilvl w:val="1"/>
          <w:numId w:val="13"/>
        </w:numPr>
        <w:spacing w:after="200" w:line="276" w:lineRule="auto"/>
        <w:rPr>
          <w:color w:val="000000"/>
        </w:rPr>
      </w:pPr>
      <w:r>
        <w:rPr>
          <w:color w:val="000000"/>
        </w:rPr>
        <w:t>Address Line 1</w:t>
      </w:r>
    </w:p>
    <w:p w:rsidR="003B28B0" w:rsidRDefault="003B28B0" w:rsidP="003B28B0">
      <w:pPr>
        <w:pStyle w:val="ListParagraph"/>
        <w:numPr>
          <w:ilvl w:val="1"/>
          <w:numId w:val="13"/>
        </w:numPr>
        <w:spacing w:after="200" w:line="276" w:lineRule="auto"/>
        <w:rPr>
          <w:color w:val="000000"/>
        </w:rPr>
      </w:pPr>
      <w:r>
        <w:rPr>
          <w:color w:val="000000"/>
        </w:rPr>
        <w:t>Postcode</w:t>
      </w:r>
    </w:p>
    <w:p w:rsidR="003B28B0" w:rsidRDefault="003B28B0" w:rsidP="003B28B0">
      <w:pPr>
        <w:pStyle w:val="ListParagraph"/>
        <w:numPr>
          <w:ilvl w:val="1"/>
          <w:numId w:val="13"/>
        </w:numPr>
        <w:spacing w:after="200" w:line="276" w:lineRule="auto"/>
        <w:rPr>
          <w:color w:val="000000"/>
        </w:rPr>
      </w:pPr>
      <w:r>
        <w:rPr>
          <w:color w:val="000000"/>
        </w:rPr>
        <w:t>Phone Number</w:t>
      </w:r>
    </w:p>
    <w:p w:rsidR="003B28B0" w:rsidRDefault="003B28B0" w:rsidP="003B28B0">
      <w:pPr>
        <w:pStyle w:val="ListParagraph"/>
        <w:spacing w:after="200" w:line="276" w:lineRule="auto"/>
        <w:ind w:left="1440"/>
        <w:rPr>
          <w:color w:val="000000"/>
        </w:rPr>
      </w:pPr>
    </w:p>
    <w:p w:rsidR="003B28B0" w:rsidRDefault="003B28B0" w:rsidP="003B28B0">
      <w:pPr>
        <w:pStyle w:val="ListParagraph"/>
        <w:numPr>
          <w:ilvl w:val="0"/>
          <w:numId w:val="13"/>
        </w:numPr>
        <w:spacing w:after="200" w:line="276" w:lineRule="auto"/>
        <w:rPr>
          <w:color w:val="000000"/>
        </w:rPr>
      </w:pPr>
      <w:r>
        <w:rPr>
          <w:color w:val="000000"/>
        </w:rPr>
        <w:t>Unique fields</w:t>
      </w:r>
    </w:p>
    <w:p w:rsidR="003B28B0" w:rsidRPr="003B28B0" w:rsidRDefault="003B28B0" w:rsidP="003B28B0">
      <w:pPr>
        <w:pStyle w:val="ListParagraph"/>
        <w:numPr>
          <w:ilvl w:val="1"/>
          <w:numId w:val="13"/>
        </w:numPr>
        <w:spacing w:after="200" w:line="276" w:lineRule="auto"/>
        <w:rPr>
          <w:color w:val="000000"/>
        </w:rPr>
      </w:pPr>
      <w:r w:rsidRPr="004A1B20">
        <w:rPr>
          <w:color w:val="000000"/>
        </w:rPr>
        <w:t>Organisation Name</w:t>
      </w:r>
    </w:p>
    <w:p w:rsidR="009E2809" w:rsidRDefault="009E2809" w:rsidP="0082209E">
      <w:pPr>
        <w:numPr>
          <w:ilvl w:val="0"/>
          <w:numId w:val="14"/>
        </w:numPr>
        <w:rPr>
          <w:noProof/>
          <w:color w:val="000000"/>
        </w:rPr>
      </w:pPr>
      <w:r>
        <w:rPr>
          <w:noProof/>
          <w:color w:val="000000"/>
        </w:rPr>
        <w:t xml:space="preserve">Lead Contact lookup will display all contacts in the system in a </w:t>
      </w:r>
      <w:r w:rsidR="00B12CAF">
        <w:rPr>
          <w:noProof/>
          <w:color w:val="000000"/>
        </w:rPr>
        <w:t>pop-up</w:t>
      </w:r>
      <w:r>
        <w:rPr>
          <w:noProof/>
          <w:color w:val="000000"/>
        </w:rPr>
        <w:t xml:space="preserve"> window. Refer to </w:t>
      </w:r>
      <w:hyperlink w:anchor="_Contacts" w:history="1">
        <w:r w:rsidRPr="009E2809">
          <w:rPr>
            <w:rStyle w:val="Hyperlink"/>
            <w:noProof/>
          </w:rPr>
          <w:t>Contacts</w:t>
        </w:r>
      </w:hyperlink>
      <w:r>
        <w:rPr>
          <w:noProof/>
          <w:color w:val="000000"/>
        </w:rPr>
        <w:t xml:space="preserve"> for more details.</w:t>
      </w:r>
    </w:p>
    <w:p w:rsidR="003B28B0" w:rsidRDefault="003B28B0" w:rsidP="003B28B0">
      <w:pPr>
        <w:ind w:left="720"/>
        <w:rPr>
          <w:noProof/>
          <w:color w:val="000000"/>
        </w:rPr>
      </w:pPr>
    </w:p>
    <w:p w:rsidR="001C6645" w:rsidRDefault="001C6645" w:rsidP="00F10B45">
      <w:pPr>
        <w:numPr>
          <w:ilvl w:val="0"/>
          <w:numId w:val="14"/>
        </w:numPr>
        <w:jc w:val="both"/>
        <w:rPr>
          <w:noProof/>
          <w:color w:val="000000"/>
        </w:rPr>
      </w:pPr>
      <w:r>
        <w:rPr>
          <w:noProof/>
          <w:color w:val="000000"/>
        </w:rPr>
        <w:t xml:space="preserve">Postcode lookup will display all addresses retrieved from database in a </w:t>
      </w:r>
      <w:r w:rsidR="00B12CAF">
        <w:rPr>
          <w:noProof/>
          <w:color w:val="000000"/>
        </w:rPr>
        <w:t>pop-up</w:t>
      </w:r>
      <w:r>
        <w:rPr>
          <w:noProof/>
          <w:color w:val="000000"/>
        </w:rPr>
        <w:t xml:space="preserve"> window. Refer to </w:t>
      </w:r>
      <w:hyperlink w:anchor="_Address" w:history="1">
        <w:r w:rsidRPr="001C6645">
          <w:rPr>
            <w:rStyle w:val="Hyperlink"/>
            <w:noProof/>
          </w:rPr>
          <w:t>Address</w:t>
        </w:r>
      </w:hyperlink>
      <w:r>
        <w:rPr>
          <w:noProof/>
          <w:color w:val="000000"/>
        </w:rPr>
        <w:t xml:space="preserve"> for more details</w:t>
      </w:r>
    </w:p>
    <w:p w:rsidR="003B28B0" w:rsidRDefault="003B28B0" w:rsidP="003B28B0">
      <w:pPr>
        <w:ind w:left="720"/>
        <w:rPr>
          <w:noProof/>
          <w:color w:val="000000"/>
        </w:rPr>
      </w:pPr>
    </w:p>
    <w:p w:rsidR="00B8150A" w:rsidRDefault="001C6645" w:rsidP="00B8150A">
      <w:pPr>
        <w:numPr>
          <w:ilvl w:val="0"/>
          <w:numId w:val="14"/>
        </w:numPr>
        <w:jc w:val="both"/>
        <w:rPr>
          <w:noProof/>
          <w:color w:val="000000"/>
        </w:rPr>
      </w:pPr>
      <w:r w:rsidRPr="00CB555A">
        <w:rPr>
          <w:noProof/>
          <w:color w:val="000000"/>
        </w:rPr>
        <w:t xml:space="preserve">Type of Business lookup will display all SIC Code data that already </w:t>
      </w:r>
      <w:r w:rsidR="00791102" w:rsidRPr="00CB555A">
        <w:rPr>
          <w:noProof/>
          <w:color w:val="000000"/>
        </w:rPr>
        <w:t>listed</w:t>
      </w:r>
      <w:r w:rsidRPr="00CB555A">
        <w:rPr>
          <w:noProof/>
          <w:color w:val="000000"/>
        </w:rPr>
        <w:t xml:space="preserve"> in</w:t>
      </w:r>
      <w:r w:rsidR="00FE67C1" w:rsidRPr="00CB555A">
        <w:rPr>
          <w:noProof/>
          <w:color w:val="000000"/>
        </w:rPr>
        <w:t xml:space="preserve"> </w:t>
      </w:r>
      <w:r w:rsidR="00D4060D">
        <w:rPr>
          <w:noProof/>
          <w:color w:val="000000"/>
        </w:rPr>
        <w:t>reference data</w:t>
      </w:r>
      <w:r w:rsidR="00791102" w:rsidRPr="00CB555A">
        <w:rPr>
          <w:noProof/>
          <w:color w:val="000000"/>
        </w:rPr>
        <w:t xml:space="preserve">. Refer to </w:t>
      </w:r>
      <w:hyperlink w:anchor="_Type_of_Business" w:history="1">
        <w:r w:rsidR="00791102" w:rsidRPr="00791102">
          <w:rPr>
            <w:rStyle w:val="Hyperlink"/>
            <w:noProof/>
          </w:rPr>
          <w:t>Type of Business</w:t>
        </w:r>
      </w:hyperlink>
      <w:r w:rsidR="00791102" w:rsidRPr="00CB555A">
        <w:rPr>
          <w:noProof/>
          <w:color w:val="000000"/>
        </w:rPr>
        <w:t xml:space="preserve"> for more details</w:t>
      </w:r>
      <w:r w:rsidR="00CB555A" w:rsidRPr="00CB555A">
        <w:rPr>
          <w:noProof/>
          <w:color w:val="000000"/>
        </w:rPr>
        <w:t xml:space="preserve">; </w:t>
      </w:r>
    </w:p>
    <w:p w:rsidR="00B8150A" w:rsidRDefault="00B8150A" w:rsidP="00B8150A">
      <w:pPr>
        <w:pStyle w:val="ListParagraph"/>
        <w:rPr>
          <w:noProof/>
          <w:color w:val="000000"/>
        </w:rPr>
      </w:pPr>
    </w:p>
    <w:p w:rsidR="00735403" w:rsidRPr="00CB555A" w:rsidRDefault="00735403" w:rsidP="00B8150A">
      <w:pPr>
        <w:ind w:left="720"/>
        <w:jc w:val="both"/>
        <w:rPr>
          <w:noProof/>
          <w:color w:val="000000"/>
        </w:rPr>
      </w:pPr>
      <w:r w:rsidRPr="00CB555A">
        <w:rPr>
          <w:noProof/>
          <w:color w:val="000000"/>
        </w:rPr>
        <w:t xml:space="preserve">After selecting a Type of Business from </w:t>
      </w:r>
      <w:r w:rsidR="00B12CAF" w:rsidRPr="00CB555A">
        <w:rPr>
          <w:noProof/>
          <w:color w:val="000000"/>
        </w:rPr>
        <w:t>pop-up</w:t>
      </w:r>
      <w:r w:rsidRPr="00CB555A">
        <w:rPr>
          <w:noProof/>
          <w:color w:val="000000"/>
        </w:rPr>
        <w:t xml:space="preserve"> window, related SIC Code will be populated to the text box under Type of Business automatically.</w:t>
      </w:r>
    </w:p>
    <w:p w:rsidR="003B28B0" w:rsidRDefault="003B28B0" w:rsidP="003B28B0">
      <w:pPr>
        <w:rPr>
          <w:noProof/>
          <w:color w:val="000000"/>
        </w:rPr>
      </w:pPr>
    </w:p>
    <w:p w:rsidR="00791102" w:rsidRPr="00931AD1" w:rsidRDefault="00791102" w:rsidP="00F67A58">
      <w:pPr>
        <w:numPr>
          <w:ilvl w:val="0"/>
          <w:numId w:val="14"/>
        </w:numPr>
        <w:jc w:val="both"/>
        <w:rPr>
          <w:noProof/>
          <w:color w:val="000000"/>
        </w:rPr>
      </w:pPr>
      <w:r w:rsidRPr="00931AD1">
        <w:rPr>
          <w:noProof/>
          <w:color w:val="000000"/>
        </w:rPr>
        <w:t xml:space="preserve">Nation/Country will list all of Country </w:t>
      </w:r>
      <w:r w:rsidR="00822663" w:rsidRPr="00931AD1">
        <w:rPr>
          <w:color w:val="000000"/>
        </w:rPr>
        <w:t xml:space="preserve">get from </w:t>
      </w:r>
      <w:r w:rsidR="00D4060D">
        <w:rPr>
          <w:color w:val="000000"/>
        </w:rPr>
        <w:t>reference data</w:t>
      </w:r>
      <w:r w:rsidR="00822663" w:rsidRPr="00931AD1">
        <w:rPr>
          <w:color w:val="000000"/>
        </w:rPr>
        <w:t>.</w:t>
      </w:r>
    </w:p>
    <w:p w:rsidR="00A803E3" w:rsidRDefault="00A803E3" w:rsidP="00A803E3">
      <w:pPr>
        <w:rPr>
          <w:noProof/>
          <w:color w:val="000000"/>
        </w:rPr>
      </w:pPr>
    </w:p>
    <w:p w:rsidR="00C31C32" w:rsidRDefault="00C31C32" w:rsidP="00CB555A">
      <w:pPr>
        <w:numPr>
          <w:ilvl w:val="0"/>
          <w:numId w:val="14"/>
        </w:numPr>
        <w:jc w:val="both"/>
        <w:rPr>
          <w:noProof/>
          <w:color w:val="000000"/>
        </w:rPr>
      </w:pPr>
      <w:r>
        <w:rPr>
          <w:noProof/>
          <w:color w:val="000000"/>
        </w:rPr>
        <w:lastRenderedPageBreak/>
        <w:t xml:space="preserve">If user manually enters  Postcode value, the system will check whether it is existing in </w:t>
      </w:r>
      <w:r w:rsidR="00CB555A">
        <w:rPr>
          <w:noProof/>
          <w:color w:val="000000"/>
        </w:rPr>
        <w:t>the database</w:t>
      </w:r>
      <w:r>
        <w:rPr>
          <w:noProof/>
          <w:color w:val="000000"/>
        </w:rPr>
        <w:t xml:space="preserve"> or not. If not, prompt message should be displayed as </w:t>
      </w:r>
      <w:r w:rsidRPr="00C31C32">
        <w:rPr>
          <w:noProof/>
          <w:color w:val="000000"/>
        </w:rPr>
        <w:t>'Address Details cannot be confirmed - Do you wish to enter Unconfirmed Address Data (Y/N?)'. If user click</w:t>
      </w:r>
      <w:r>
        <w:rPr>
          <w:noProof/>
          <w:color w:val="000000"/>
        </w:rPr>
        <w:t>s</w:t>
      </w:r>
      <w:r w:rsidRPr="00C31C32">
        <w:rPr>
          <w:noProof/>
          <w:color w:val="000000"/>
        </w:rPr>
        <w:t xml:space="preserve"> No (Cancel), postcode should be focused again and the previous value should be cleared out.</w:t>
      </w:r>
    </w:p>
    <w:p w:rsidR="003E4D86" w:rsidRDefault="003E4D86" w:rsidP="00A803E3">
      <w:pPr>
        <w:rPr>
          <w:noProof/>
          <w:color w:val="000000"/>
        </w:rPr>
      </w:pPr>
    </w:p>
    <w:p w:rsidR="00A803E3" w:rsidRDefault="00944DA2" w:rsidP="00DB70B3">
      <w:pPr>
        <w:numPr>
          <w:ilvl w:val="0"/>
          <w:numId w:val="23"/>
        </w:numPr>
        <w:rPr>
          <w:noProof/>
          <w:color w:val="000000"/>
        </w:rPr>
      </w:pPr>
      <w:r>
        <w:rPr>
          <w:noProof/>
          <w:color w:val="000000"/>
        </w:rPr>
        <w:t>‘Details 2’ tab should be as below:</w:t>
      </w:r>
    </w:p>
    <w:p w:rsidR="00944DA2" w:rsidRDefault="00944DA2" w:rsidP="00A803E3">
      <w:pPr>
        <w:rPr>
          <w:noProof/>
          <w:color w:val="000000"/>
        </w:rPr>
      </w:pPr>
    </w:p>
    <w:p w:rsidR="009E2809" w:rsidRDefault="00EB31FB" w:rsidP="00623928">
      <w:pPr>
        <w:ind w:left="426"/>
        <w:rPr>
          <w:color w:val="000000"/>
        </w:rPr>
      </w:pPr>
      <w:r>
        <w:rPr>
          <w:noProof/>
          <w:color w:val="000000"/>
          <w:lang w:eastAsia="zh-CN"/>
        </w:rPr>
        <w:drawing>
          <wp:inline distT="0" distB="0" distL="0" distR="0">
            <wp:extent cx="5977890" cy="4140835"/>
            <wp:effectExtent l="1905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5977890" cy="4140835"/>
                    </a:xfrm>
                    <a:prstGeom prst="rect">
                      <a:avLst/>
                    </a:prstGeom>
                    <a:noFill/>
                    <a:ln w="9525">
                      <a:noFill/>
                      <a:miter lim="800000"/>
                      <a:headEnd/>
                      <a:tailEnd/>
                    </a:ln>
                  </pic:spPr>
                </pic:pic>
              </a:graphicData>
            </a:graphic>
          </wp:inline>
        </w:drawing>
      </w:r>
    </w:p>
    <w:p w:rsidR="009E2809" w:rsidRDefault="009E2809" w:rsidP="00623928">
      <w:pPr>
        <w:ind w:left="426"/>
        <w:rPr>
          <w:color w:val="000000"/>
        </w:rPr>
      </w:pPr>
    </w:p>
    <w:p w:rsidR="003E4D86" w:rsidRDefault="003E4D86" w:rsidP="003E4D86">
      <w:pPr>
        <w:rPr>
          <w:color w:val="000000"/>
        </w:rPr>
      </w:pPr>
      <w:r>
        <w:rPr>
          <w:color w:val="000000"/>
        </w:rPr>
        <w:t>All of list boxes in this tab get from reference data.</w:t>
      </w:r>
    </w:p>
    <w:p w:rsidR="003E4D86" w:rsidRDefault="003E4D86" w:rsidP="00623928">
      <w:pPr>
        <w:ind w:left="426"/>
        <w:rPr>
          <w:color w:val="000000"/>
        </w:rPr>
      </w:pPr>
    </w:p>
    <w:p w:rsidR="00623928" w:rsidRDefault="00623928" w:rsidP="00283824">
      <w:pPr>
        <w:pStyle w:val="ListParagraph"/>
        <w:spacing w:after="200" w:line="276" w:lineRule="auto"/>
        <w:ind w:left="0"/>
        <w:jc w:val="both"/>
        <w:rPr>
          <w:color w:val="000000"/>
        </w:rPr>
      </w:pPr>
      <w:r>
        <w:rPr>
          <w:color w:val="000000"/>
        </w:rPr>
        <w:t xml:space="preserve">If user clicks on ‘Expression of Interest’ checkbox </w:t>
      </w:r>
      <w:r w:rsidR="009E2809">
        <w:rPr>
          <w:color w:val="000000"/>
        </w:rPr>
        <w:t xml:space="preserve">in ‘Details 1’ tab, </w:t>
      </w:r>
      <w:r>
        <w:rPr>
          <w:color w:val="000000"/>
        </w:rPr>
        <w:t xml:space="preserve">‘Detail 3’ tab is </w:t>
      </w:r>
      <w:r w:rsidR="009E2809">
        <w:rPr>
          <w:color w:val="000000"/>
        </w:rPr>
        <w:t>displayed</w:t>
      </w:r>
      <w:r w:rsidR="00DB70B3">
        <w:rPr>
          <w:color w:val="000000"/>
        </w:rPr>
        <w:t xml:space="preserve"> and navigated automatically</w:t>
      </w:r>
      <w:r w:rsidR="009E2809">
        <w:rPr>
          <w:color w:val="000000"/>
        </w:rPr>
        <w:t>.</w:t>
      </w:r>
    </w:p>
    <w:p w:rsidR="00623928" w:rsidRDefault="00EB31FB" w:rsidP="00ED197C">
      <w:pPr>
        <w:tabs>
          <w:tab w:val="left" w:pos="284"/>
        </w:tabs>
        <w:rPr>
          <w:noProof/>
          <w:color w:val="000000"/>
        </w:rPr>
      </w:pPr>
      <w:r>
        <w:rPr>
          <w:noProof/>
          <w:color w:val="000000"/>
          <w:lang w:eastAsia="zh-CN"/>
        </w:rPr>
        <w:lastRenderedPageBreak/>
        <w:drawing>
          <wp:inline distT="0" distB="0" distL="0" distR="0">
            <wp:extent cx="5977890" cy="2441575"/>
            <wp:effectExtent l="1905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5977890" cy="2441575"/>
                    </a:xfrm>
                    <a:prstGeom prst="rect">
                      <a:avLst/>
                    </a:prstGeom>
                    <a:noFill/>
                    <a:ln w="9525">
                      <a:noFill/>
                      <a:miter lim="800000"/>
                      <a:headEnd/>
                      <a:tailEnd/>
                    </a:ln>
                  </pic:spPr>
                </pic:pic>
              </a:graphicData>
            </a:graphic>
          </wp:inline>
        </w:drawing>
      </w:r>
    </w:p>
    <w:p w:rsidR="00633EE3" w:rsidRDefault="00633EE3" w:rsidP="00633EE3">
      <w:pPr>
        <w:tabs>
          <w:tab w:val="left" w:pos="284"/>
        </w:tabs>
        <w:rPr>
          <w:noProof/>
          <w:color w:val="000000"/>
        </w:rPr>
      </w:pPr>
    </w:p>
    <w:p w:rsidR="00633EE3" w:rsidRDefault="00ED197C" w:rsidP="00633EE3">
      <w:pPr>
        <w:tabs>
          <w:tab w:val="left" w:pos="284"/>
        </w:tabs>
        <w:rPr>
          <w:noProof/>
          <w:color w:val="000000"/>
        </w:rPr>
      </w:pPr>
      <w:r>
        <w:rPr>
          <w:noProof/>
          <w:color w:val="000000"/>
        </w:rPr>
        <w:t>In this screen, it will list all of active Programmes and Services in the system to link.</w:t>
      </w:r>
    </w:p>
    <w:p w:rsidR="0037614E" w:rsidRDefault="0037614E" w:rsidP="00633EE3">
      <w:pPr>
        <w:tabs>
          <w:tab w:val="left" w:pos="284"/>
        </w:tabs>
        <w:rPr>
          <w:noProof/>
          <w:color w:val="000000"/>
        </w:rPr>
      </w:pPr>
    </w:p>
    <w:p w:rsidR="0037614E" w:rsidRDefault="0037614E" w:rsidP="00D220AB">
      <w:pPr>
        <w:tabs>
          <w:tab w:val="left" w:pos="284"/>
        </w:tabs>
        <w:jc w:val="both"/>
        <w:rPr>
          <w:noProof/>
          <w:color w:val="000000"/>
        </w:rPr>
      </w:pPr>
      <w:r>
        <w:rPr>
          <w:noProof/>
          <w:color w:val="000000"/>
        </w:rPr>
        <w:t>To save Organisation record, user should click on ‘Save’ button on the screen. The system will validate mandatory fields are already input or not and check if Organisation Name is existed in the system.</w:t>
      </w:r>
    </w:p>
    <w:p w:rsidR="0037614E" w:rsidRDefault="0037614E" w:rsidP="00633EE3">
      <w:pPr>
        <w:tabs>
          <w:tab w:val="left" w:pos="284"/>
        </w:tabs>
        <w:rPr>
          <w:noProof/>
          <w:color w:val="000000"/>
        </w:rPr>
      </w:pPr>
    </w:p>
    <w:p w:rsidR="0037614E" w:rsidRDefault="0037614E" w:rsidP="00633EE3">
      <w:pPr>
        <w:tabs>
          <w:tab w:val="left" w:pos="284"/>
        </w:tabs>
        <w:rPr>
          <w:noProof/>
          <w:color w:val="000000"/>
        </w:rPr>
      </w:pPr>
      <w:r>
        <w:rPr>
          <w:noProof/>
          <w:color w:val="000000"/>
        </w:rPr>
        <w:t>If some mandatory fields are not input, error message(s) should be displayed and adding is aborted.</w:t>
      </w:r>
    </w:p>
    <w:p w:rsidR="0037614E" w:rsidRDefault="00EB31FB" w:rsidP="00633EE3">
      <w:pPr>
        <w:tabs>
          <w:tab w:val="left" w:pos="284"/>
        </w:tabs>
        <w:rPr>
          <w:noProof/>
          <w:color w:val="000000"/>
        </w:rPr>
      </w:pPr>
      <w:r>
        <w:rPr>
          <w:noProof/>
          <w:color w:val="000000"/>
          <w:lang w:eastAsia="zh-CN"/>
        </w:rPr>
        <w:drawing>
          <wp:inline distT="0" distB="0" distL="0" distR="0">
            <wp:extent cx="5977890" cy="3640455"/>
            <wp:effectExtent l="1905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977890" cy="3640455"/>
                    </a:xfrm>
                    <a:prstGeom prst="rect">
                      <a:avLst/>
                    </a:prstGeom>
                    <a:noFill/>
                    <a:ln w="9525">
                      <a:noFill/>
                      <a:miter lim="800000"/>
                      <a:headEnd/>
                      <a:tailEnd/>
                    </a:ln>
                  </pic:spPr>
                </pic:pic>
              </a:graphicData>
            </a:graphic>
          </wp:inline>
        </w:drawing>
      </w:r>
    </w:p>
    <w:p w:rsidR="0037614E" w:rsidRDefault="0037614E" w:rsidP="00633EE3">
      <w:pPr>
        <w:tabs>
          <w:tab w:val="left" w:pos="284"/>
        </w:tabs>
        <w:rPr>
          <w:noProof/>
          <w:color w:val="000000"/>
        </w:rPr>
      </w:pPr>
    </w:p>
    <w:p w:rsidR="0037614E" w:rsidRDefault="0037614E" w:rsidP="00D220AB">
      <w:pPr>
        <w:tabs>
          <w:tab w:val="left" w:pos="284"/>
        </w:tabs>
        <w:jc w:val="both"/>
        <w:rPr>
          <w:noProof/>
          <w:color w:val="000000"/>
        </w:rPr>
      </w:pPr>
      <w:r w:rsidRPr="001F2246">
        <w:rPr>
          <w:noProof/>
          <w:color w:val="000000"/>
        </w:rPr>
        <w:t xml:space="preserve">If the validation is passed, Organisation record will be saved and Organisation details screen is kept </w:t>
      </w:r>
      <w:r w:rsidR="00A16732" w:rsidRPr="001F2246">
        <w:rPr>
          <w:noProof/>
          <w:color w:val="000000"/>
        </w:rPr>
        <w:t>to allow user to add Directorates for this Organisation. Message</w:t>
      </w:r>
      <w:r w:rsidR="00A16732">
        <w:rPr>
          <w:noProof/>
          <w:color w:val="000000"/>
        </w:rPr>
        <w:t xml:space="preserve"> to inform the successful saving should be displayed as well.</w:t>
      </w:r>
    </w:p>
    <w:p w:rsidR="0016323E" w:rsidRDefault="00EB31FB" w:rsidP="0016323E">
      <w:r>
        <w:rPr>
          <w:noProof/>
          <w:lang w:eastAsia="zh-CN"/>
        </w:rPr>
        <w:lastRenderedPageBreak/>
        <w:drawing>
          <wp:inline distT="0" distB="0" distL="0" distR="0">
            <wp:extent cx="5977890" cy="3571240"/>
            <wp:effectExtent l="1905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a:stretch>
                      <a:fillRect/>
                    </a:stretch>
                  </pic:blipFill>
                  <pic:spPr bwMode="auto">
                    <a:xfrm>
                      <a:off x="0" y="0"/>
                      <a:ext cx="5977890" cy="3571240"/>
                    </a:xfrm>
                    <a:prstGeom prst="rect">
                      <a:avLst/>
                    </a:prstGeom>
                    <a:noFill/>
                    <a:ln w="9525">
                      <a:noFill/>
                      <a:miter lim="800000"/>
                      <a:headEnd/>
                      <a:tailEnd/>
                    </a:ln>
                  </pic:spPr>
                </pic:pic>
              </a:graphicData>
            </a:graphic>
          </wp:inline>
        </w:drawing>
      </w:r>
    </w:p>
    <w:p w:rsidR="00A16732" w:rsidRDefault="00A16732" w:rsidP="0016323E"/>
    <w:p w:rsidR="008E19B6" w:rsidRDefault="008E19B6" w:rsidP="0016323E"/>
    <w:p w:rsidR="008E19B6" w:rsidRDefault="008E19B6" w:rsidP="008E19B6">
      <w:pPr>
        <w:numPr>
          <w:ilvl w:val="0"/>
          <w:numId w:val="23"/>
        </w:numPr>
      </w:pPr>
      <w:r>
        <w:t>If user clicks on ‘Back’ button, it will come back to the Organisation List screen.</w:t>
      </w:r>
    </w:p>
    <w:p w:rsidR="002C328C" w:rsidRDefault="002C328C" w:rsidP="0053594D">
      <w:pPr>
        <w:rPr>
          <w:b/>
        </w:rPr>
      </w:pPr>
    </w:p>
    <w:p w:rsidR="008E19B6" w:rsidRPr="0053594D" w:rsidRDefault="0053594D" w:rsidP="0053594D">
      <w:pPr>
        <w:rPr>
          <w:b/>
        </w:rPr>
      </w:pPr>
      <w:r w:rsidRPr="0053594D">
        <w:rPr>
          <w:b/>
        </w:rPr>
        <w:t>NOTE: It is a standard behavior in the whole system. After user clicks on ‘Back’ button in a Details screen, the related List screen should be shown.</w:t>
      </w:r>
    </w:p>
    <w:p w:rsidR="0053594D" w:rsidRPr="0016323E" w:rsidRDefault="0053594D" w:rsidP="0053594D"/>
    <w:p w:rsidR="0016323E" w:rsidRDefault="0016323E" w:rsidP="00346AB0">
      <w:pPr>
        <w:pStyle w:val="Heading3"/>
      </w:pPr>
      <w:bookmarkStart w:id="16" w:name="_Toc301930451"/>
      <w:r>
        <w:t>Amend Organisation</w:t>
      </w:r>
      <w:bookmarkEnd w:id="16"/>
    </w:p>
    <w:p w:rsidR="0016323E" w:rsidRDefault="0037614E" w:rsidP="0037614E">
      <w:pPr>
        <w:pStyle w:val="ListParagraph"/>
        <w:ind w:left="0"/>
      </w:pPr>
      <w:r>
        <w:t xml:space="preserve">By selecting an active Organisation from the list, the Organisation Details screen is displaying allowing user to amend. </w:t>
      </w:r>
      <w:r w:rsidR="00C965FF">
        <w:t>User can amend all of fields showing in tabs. In ‘Amend’ mode</w:t>
      </w:r>
      <w:r>
        <w:t xml:space="preserve">, </w:t>
      </w:r>
      <w:r w:rsidR="00A16732">
        <w:t>three additional tabs should be shown:</w:t>
      </w:r>
    </w:p>
    <w:p w:rsidR="00A16732" w:rsidRDefault="00A16732" w:rsidP="0037614E">
      <w:pPr>
        <w:pStyle w:val="ListParagraph"/>
        <w:ind w:left="0"/>
      </w:pPr>
    </w:p>
    <w:p w:rsidR="00A16732" w:rsidRDefault="00A16732" w:rsidP="00DB70B3">
      <w:pPr>
        <w:pStyle w:val="ListParagraph"/>
        <w:numPr>
          <w:ilvl w:val="0"/>
          <w:numId w:val="23"/>
        </w:numPr>
      </w:pPr>
      <w:r>
        <w:t>Details 4:</w:t>
      </w:r>
    </w:p>
    <w:p w:rsidR="00A16732" w:rsidRDefault="00EB31FB" w:rsidP="0037614E">
      <w:pPr>
        <w:pStyle w:val="ListParagraph"/>
        <w:ind w:left="0"/>
        <w:rPr>
          <w:color w:val="000000"/>
        </w:rPr>
      </w:pPr>
      <w:r>
        <w:rPr>
          <w:noProof/>
          <w:color w:val="000000"/>
          <w:lang w:eastAsia="zh-CN"/>
        </w:rPr>
        <w:lastRenderedPageBreak/>
        <w:drawing>
          <wp:inline distT="0" distB="0" distL="0" distR="0">
            <wp:extent cx="5977890" cy="3140075"/>
            <wp:effectExtent l="1905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srcRect/>
                    <a:stretch>
                      <a:fillRect/>
                    </a:stretch>
                  </pic:blipFill>
                  <pic:spPr bwMode="auto">
                    <a:xfrm>
                      <a:off x="0" y="0"/>
                      <a:ext cx="5977890" cy="3140075"/>
                    </a:xfrm>
                    <a:prstGeom prst="rect">
                      <a:avLst/>
                    </a:prstGeom>
                    <a:noFill/>
                    <a:ln w="9525">
                      <a:noFill/>
                      <a:miter lim="800000"/>
                      <a:headEnd/>
                      <a:tailEnd/>
                    </a:ln>
                  </pic:spPr>
                </pic:pic>
              </a:graphicData>
            </a:graphic>
          </wp:inline>
        </w:drawing>
      </w:r>
    </w:p>
    <w:p w:rsidR="00A16732" w:rsidRDefault="00A16732" w:rsidP="0037614E">
      <w:pPr>
        <w:pStyle w:val="ListParagraph"/>
        <w:ind w:left="0"/>
        <w:rPr>
          <w:color w:val="000000"/>
        </w:rPr>
      </w:pPr>
    </w:p>
    <w:p w:rsidR="00A16732" w:rsidRDefault="00A16732" w:rsidP="0037614E">
      <w:pPr>
        <w:pStyle w:val="ListParagraph"/>
        <w:ind w:left="0"/>
        <w:rPr>
          <w:color w:val="000000"/>
        </w:rPr>
      </w:pPr>
      <w:r>
        <w:rPr>
          <w:color w:val="000000"/>
        </w:rPr>
        <w:t>This tab to show all premises already link to Organisation. The link is created in Premises module.</w:t>
      </w:r>
    </w:p>
    <w:p w:rsidR="00A16732" w:rsidRDefault="00A16732" w:rsidP="0037614E">
      <w:pPr>
        <w:pStyle w:val="ListParagraph"/>
        <w:ind w:left="0"/>
        <w:rPr>
          <w:color w:val="000000"/>
        </w:rPr>
      </w:pPr>
    </w:p>
    <w:p w:rsidR="00A16732" w:rsidRDefault="00A16732" w:rsidP="00476A27">
      <w:pPr>
        <w:pStyle w:val="ListParagraph"/>
        <w:ind w:left="0"/>
        <w:jc w:val="both"/>
        <w:rPr>
          <w:color w:val="000000"/>
        </w:rPr>
      </w:pPr>
      <w:r w:rsidRPr="00DD54FA">
        <w:rPr>
          <w:color w:val="000000"/>
          <w:highlight w:val="yellow"/>
        </w:rPr>
        <w:t>There are some additional fields which are retrieved from POSTZON system relates to Organisation postcode: Ward, Borough, Local Authority, Unitary Authority and NHS Authority. They all should be read-only</w:t>
      </w:r>
      <w:r>
        <w:rPr>
          <w:color w:val="000000"/>
        </w:rPr>
        <w:t>.</w:t>
      </w:r>
    </w:p>
    <w:p w:rsidR="00A16732" w:rsidRDefault="00A16732" w:rsidP="0037614E">
      <w:pPr>
        <w:pStyle w:val="ListParagraph"/>
        <w:ind w:left="0"/>
        <w:rPr>
          <w:color w:val="000000"/>
        </w:rPr>
      </w:pPr>
    </w:p>
    <w:p w:rsidR="00A16732" w:rsidRDefault="00A16732" w:rsidP="00476A27">
      <w:pPr>
        <w:pStyle w:val="ListParagraph"/>
        <w:ind w:left="0"/>
        <w:jc w:val="both"/>
        <w:rPr>
          <w:color w:val="000000"/>
        </w:rPr>
      </w:pPr>
      <w:r>
        <w:rPr>
          <w:color w:val="000000"/>
        </w:rPr>
        <w:t>The Government Office Region (GOR) dropdown list will contain all of GOR already link to Organisation’s county (input in Details 1 tab). The screen also display</w:t>
      </w:r>
      <w:r w:rsidR="000F4908">
        <w:rPr>
          <w:color w:val="000000"/>
        </w:rPr>
        <w:t>s</w:t>
      </w:r>
      <w:r>
        <w:rPr>
          <w:color w:val="000000"/>
        </w:rPr>
        <w:t xml:space="preserve"> Trust Region and Trust District to allow user to select for Organisation.</w:t>
      </w:r>
    </w:p>
    <w:p w:rsidR="00A16732" w:rsidRDefault="00A16732" w:rsidP="0037614E">
      <w:pPr>
        <w:pStyle w:val="ListParagraph"/>
        <w:ind w:left="0"/>
      </w:pPr>
    </w:p>
    <w:p w:rsidR="00A16732" w:rsidRDefault="00A16732" w:rsidP="00DB70B3">
      <w:pPr>
        <w:pStyle w:val="ListParagraph"/>
        <w:numPr>
          <w:ilvl w:val="0"/>
          <w:numId w:val="23"/>
        </w:numPr>
      </w:pPr>
      <w:r>
        <w:t>Details 5:</w:t>
      </w:r>
    </w:p>
    <w:p w:rsidR="00A16732" w:rsidRDefault="00EB31FB" w:rsidP="00A16732">
      <w:pPr>
        <w:tabs>
          <w:tab w:val="left" w:pos="284"/>
        </w:tabs>
        <w:ind w:left="426"/>
        <w:rPr>
          <w:color w:val="000000"/>
        </w:rPr>
      </w:pPr>
      <w:r>
        <w:rPr>
          <w:noProof/>
          <w:color w:val="000000"/>
          <w:lang w:eastAsia="zh-CN"/>
        </w:rPr>
        <w:drawing>
          <wp:inline distT="0" distB="0" distL="0" distR="0">
            <wp:extent cx="5934710" cy="1535430"/>
            <wp:effectExtent l="1905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5934710" cy="1535430"/>
                    </a:xfrm>
                    <a:prstGeom prst="rect">
                      <a:avLst/>
                    </a:prstGeom>
                    <a:noFill/>
                    <a:ln w="9525">
                      <a:noFill/>
                      <a:miter lim="800000"/>
                      <a:headEnd/>
                      <a:tailEnd/>
                    </a:ln>
                  </pic:spPr>
                </pic:pic>
              </a:graphicData>
            </a:graphic>
          </wp:inline>
        </w:drawing>
      </w:r>
    </w:p>
    <w:p w:rsidR="00A16732" w:rsidRDefault="00A16732" w:rsidP="00A16732">
      <w:pPr>
        <w:tabs>
          <w:tab w:val="left" w:pos="284"/>
        </w:tabs>
        <w:ind w:left="426"/>
        <w:rPr>
          <w:color w:val="000000"/>
        </w:rPr>
      </w:pPr>
    </w:p>
    <w:p w:rsidR="000E2713" w:rsidRDefault="00A16732" w:rsidP="0037614E">
      <w:pPr>
        <w:pStyle w:val="ListParagraph"/>
        <w:ind w:left="0"/>
      </w:pPr>
      <w:r>
        <w:t>This tab maintain</w:t>
      </w:r>
      <w:r w:rsidR="000E2713">
        <w:t>s</w:t>
      </w:r>
      <w:r>
        <w:t xml:space="preserve"> Supporting Materials for the Organisation. User can add, amend</w:t>
      </w:r>
      <w:r w:rsidR="000E2713">
        <w:t>, and mark in-active for an external supporting materials.</w:t>
      </w:r>
    </w:p>
    <w:p w:rsidR="000E2713" w:rsidRDefault="000E2713" w:rsidP="0037614E">
      <w:pPr>
        <w:pStyle w:val="ListParagraph"/>
        <w:ind w:left="0"/>
      </w:pPr>
    </w:p>
    <w:p w:rsidR="00FB2856" w:rsidRDefault="00FB2856" w:rsidP="0037614E">
      <w:pPr>
        <w:pStyle w:val="ListParagraph"/>
        <w:ind w:left="0"/>
      </w:pPr>
      <w:r>
        <w:t>Refer to</w:t>
      </w:r>
      <w:r w:rsidR="000E2713">
        <w:t xml:space="preserve"> </w:t>
      </w:r>
      <w:hyperlink w:anchor="_Supporting_Materials_Maintenance" w:history="1">
        <w:r w:rsidRPr="00FB2856">
          <w:rPr>
            <w:rStyle w:val="Hyperlink"/>
          </w:rPr>
          <w:t>Supporting Materials Maintenance</w:t>
        </w:r>
      </w:hyperlink>
      <w:r>
        <w:t xml:space="preserve"> for more details.</w:t>
      </w:r>
    </w:p>
    <w:p w:rsidR="00A16732" w:rsidRDefault="00A16732" w:rsidP="0037614E">
      <w:pPr>
        <w:pStyle w:val="ListParagraph"/>
        <w:ind w:left="0"/>
      </w:pPr>
      <w:r>
        <w:t xml:space="preserve"> </w:t>
      </w:r>
    </w:p>
    <w:p w:rsidR="00A16732" w:rsidRDefault="00A16732" w:rsidP="00DB70B3">
      <w:pPr>
        <w:pStyle w:val="ListParagraph"/>
        <w:numPr>
          <w:ilvl w:val="0"/>
          <w:numId w:val="23"/>
        </w:numPr>
      </w:pPr>
      <w:r>
        <w:t>BU/Directorates</w:t>
      </w:r>
      <w:r w:rsidR="00FB2856">
        <w:t>:</w:t>
      </w:r>
    </w:p>
    <w:p w:rsidR="00FB2856" w:rsidRDefault="00FB2856" w:rsidP="00FB2856">
      <w:pPr>
        <w:pStyle w:val="ListParagraph"/>
        <w:ind w:left="0"/>
      </w:pPr>
    </w:p>
    <w:p w:rsidR="00FB2856" w:rsidRDefault="00FB2856" w:rsidP="00FB2856">
      <w:pPr>
        <w:pStyle w:val="ListParagraph"/>
        <w:ind w:left="0"/>
      </w:pPr>
      <w:r>
        <w:t>This tab maintains Directorates and its children Department/Team for the Organisation. User can add, amend, and mark in-active for these entities.</w:t>
      </w:r>
    </w:p>
    <w:p w:rsidR="00A16732" w:rsidRDefault="00A16732" w:rsidP="0037614E">
      <w:pPr>
        <w:pStyle w:val="ListParagraph"/>
        <w:ind w:left="0"/>
      </w:pPr>
    </w:p>
    <w:p w:rsidR="00FB2856" w:rsidRDefault="00FB2856" w:rsidP="0037614E">
      <w:pPr>
        <w:pStyle w:val="ListParagraph"/>
        <w:ind w:left="0"/>
      </w:pPr>
      <w:r>
        <w:t xml:space="preserve">Refer to </w:t>
      </w:r>
      <w:hyperlink w:anchor="_Directorate_Maintenance" w:history="1">
        <w:r w:rsidRPr="00FB2856">
          <w:rPr>
            <w:rStyle w:val="Hyperlink"/>
          </w:rPr>
          <w:t>Directorate Maintenance</w:t>
        </w:r>
      </w:hyperlink>
      <w:r>
        <w:t xml:space="preserve"> for more details.</w:t>
      </w:r>
    </w:p>
    <w:p w:rsidR="00D93FB3" w:rsidRDefault="00D93FB3" w:rsidP="0037614E">
      <w:pPr>
        <w:pStyle w:val="ListParagraph"/>
        <w:ind w:left="0"/>
      </w:pPr>
    </w:p>
    <w:p w:rsidR="00D93FB3" w:rsidRDefault="00D93FB3" w:rsidP="0037614E">
      <w:pPr>
        <w:pStyle w:val="ListParagraph"/>
        <w:ind w:left="0"/>
      </w:pPr>
    </w:p>
    <w:p w:rsidR="00D93FB3" w:rsidRDefault="00D93FB3" w:rsidP="00DD54FA">
      <w:pPr>
        <w:pStyle w:val="ListParagraph"/>
        <w:ind w:left="0"/>
        <w:jc w:val="both"/>
      </w:pPr>
      <w:r>
        <w:t xml:space="preserve">If user changes an Address field, during the validation after clicking on ‘Save’ button, a message </w:t>
      </w:r>
      <w:r w:rsidR="00306246">
        <w:t xml:space="preserve">(“The Address has been changed, do you want to save new Address?”) </w:t>
      </w:r>
      <w:r>
        <w:t>will be displayed to get confirm that user really wants to change Address or not. If not, old Address value</w:t>
      </w:r>
      <w:r w:rsidR="00585DC2">
        <w:t>s</w:t>
      </w:r>
      <w:r>
        <w:t xml:space="preserve"> will be kept.</w:t>
      </w:r>
    </w:p>
    <w:p w:rsidR="00FB2856" w:rsidRDefault="00FB2856" w:rsidP="0037614E">
      <w:pPr>
        <w:pStyle w:val="ListParagraph"/>
        <w:ind w:left="0"/>
      </w:pPr>
    </w:p>
    <w:p w:rsidR="0016323E" w:rsidRDefault="00357413" w:rsidP="00346AB0">
      <w:pPr>
        <w:pStyle w:val="Heading3"/>
      </w:pPr>
      <w:bookmarkStart w:id="17" w:name="_Toc301930452"/>
      <w:r>
        <w:t>Mark I</w:t>
      </w:r>
      <w:r w:rsidR="0016323E">
        <w:t>n-active Organisation</w:t>
      </w:r>
      <w:bookmarkEnd w:id="17"/>
    </w:p>
    <w:p w:rsidR="0016323E" w:rsidRDefault="000A505C" w:rsidP="00673EDE">
      <w:pPr>
        <w:pStyle w:val="ListParagraph"/>
        <w:ind w:left="0"/>
        <w:jc w:val="both"/>
      </w:pPr>
      <w:r>
        <w:t xml:space="preserve">User can </w:t>
      </w:r>
      <w:r w:rsidR="007C4643">
        <w:t>mark</w:t>
      </w:r>
      <w:r>
        <w:t xml:space="preserve"> an Organisation to in-active by clicking on ‘In-active’ button on the details screen. If the Organisation already links to a Service or a Premise, the prompt message </w:t>
      </w:r>
      <w:r w:rsidR="00673EDE">
        <w:t xml:space="preserve">“This Organization is already in use, do you want to make this in-active?” </w:t>
      </w:r>
      <w:r>
        <w:t xml:space="preserve">should be </w:t>
      </w:r>
      <w:r w:rsidR="00722A6B">
        <w:t xml:space="preserve">displayed </w:t>
      </w:r>
      <w:r w:rsidR="00673EDE">
        <w:t>with two buttons “OK” and “Cancel”</w:t>
      </w:r>
    </w:p>
    <w:p w:rsidR="00722A6B" w:rsidRDefault="00722A6B" w:rsidP="000A505C">
      <w:pPr>
        <w:pStyle w:val="ListParagraph"/>
        <w:ind w:left="0"/>
      </w:pPr>
    </w:p>
    <w:p w:rsidR="00722A6B" w:rsidRDefault="00722A6B" w:rsidP="009935F1">
      <w:pPr>
        <w:pStyle w:val="ListParagraph"/>
        <w:ind w:left="0"/>
        <w:jc w:val="both"/>
      </w:pPr>
      <w:r>
        <w:t>If user clicks on ‘OK’ button, the organisation will be changed status to ‘In-active’. Otherwise, it still keeps being ‘Active’.</w:t>
      </w:r>
    </w:p>
    <w:p w:rsidR="002D2A8B" w:rsidRDefault="002D2A8B" w:rsidP="000A505C">
      <w:pPr>
        <w:pStyle w:val="ListParagraph"/>
        <w:ind w:left="0"/>
      </w:pPr>
    </w:p>
    <w:p w:rsidR="002D2A8B" w:rsidRDefault="002D2A8B" w:rsidP="000A505C">
      <w:pPr>
        <w:pStyle w:val="ListParagraph"/>
        <w:ind w:left="0"/>
      </w:pPr>
      <w:r>
        <w:t>After an Organisation has been changed to ‘In-active’, all of its Directorates, Departments and Teams still keep their status. The in-active process is not cascade.</w:t>
      </w:r>
    </w:p>
    <w:p w:rsidR="002D2A8B" w:rsidRDefault="002D2A8B" w:rsidP="000A505C">
      <w:pPr>
        <w:pStyle w:val="ListParagraph"/>
        <w:ind w:left="0"/>
      </w:pPr>
    </w:p>
    <w:p w:rsidR="0016323E" w:rsidRDefault="000E2713" w:rsidP="00346AB0">
      <w:pPr>
        <w:pStyle w:val="Heading3"/>
      </w:pPr>
      <w:bookmarkStart w:id="18" w:name="_Supporting_Materials_Maintenance"/>
      <w:bookmarkStart w:id="19" w:name="_Toc301930453"/>
      <w:bookmarkEnd w:id="18"/>
      <w:r>
        <w:t>Supporting Materials Maintenance</w:t>
      </w:r>
      <w:bookmarkEnd w:id="19"/>
    </w:p>
    <w:p w:rsidR="000E2713" w:rsidRDefault="000F4908" w:rsidP="000F4908">
      <w:pPr>
        <w:pStyle w:val="ListParagraph"/>
        <w:ind w:left="0"/>
      </w:pPr>
      <w:r>
        <w:t>This function includes following screen:</w:t>
      </w:r>
    </w:p>
    <w:p w:rsidR="000F4908" w:rsidRDefault="000F4908" w:rsidP="0082209E">
      <w:pPr>
        <w:pStyle w:val="ListParagraph"/>
        <w:numPr>
          <w:ilvl w:val="0"/>
          <w:numId w:val="15"/>
        </w:numPr>
      </w:pPr>
      <w:r>
        <w:t>List Supporting Materials</w:t>
      </w:r>
    </w:p>
    <w:p w:rsidR="000F4908" w:rsidRDefault="000F4908" w:rsidP="0082209E">
      <w:pPr>
        <w:pStyle w:val="ListParagraph"/>
        <w:numPr>
          <w:ilvl w:val="0"/>
          <w:numId w:val="15"/>
        </w:numPr>
      </w:pPr>
      <w:r>
        <w:t>Add Supporting Materials</w:t>
      </w:r>
    </w:p>
    <w:p w:rsidR="000F4908" w:rsidRDefault="000F4908" w:rsidP="0082209E">
      <w:pPr>
        <w:pStyle w:val="ListParagraph"/>
        <w:numPr>
          <w:ilvl w:val="0"/>
          <w:numId w:val="15"/>
        </w:numPr>
      </w:pPr>
      <w:r>
        <w:t>Amend Supporting Materials</w:t>
      </w:r>
    </w:p>
    <w:p w:rsidR="000F4908" w:rsidRDefault="000F4908" w:rsidP="0082209E">
      <w:pPr>
        <w:pStyle w:val="ListParagraph"/>
        <w:numPr>
          <w:ilvl w:val="0"/>
          <w:numId w:val="15"/>
        </w:numPr>
      </w:pPr>
      <w:r>
        <w:t>Mark In-active Supporting Materials</w:t>
      </w:r>
    </w:p>
    <w:p w:rsidR="000F4908" w:rsidRDefault="000F4908" w:rsidP="000F4908">
      <w:pPr>
        <w:pStyle w:val="ListParagraph"/>
        <w:ind w:left="0"/>
      </w:pPr>
      <w:r>
        <w:t>They will be described in more details in sections below</w:t>
      </w:r>
    </w:p>
    <w:p w:rsidR="000F4908" w:rsidRDefault="000F4908" w:rsidP="000F4908">
      <w:pPr>
        <w:pStyle w:val="ListParagraph"/>
        <w:ind w:left="0"/>
      </w:pPr>
    </w:p>
    <w:p w:rsidR="000F4908" w:rsidRDefault="000F4908" w:rsidP="00346AB0">
      <w:pPr>
        <w:pStyle w:val="Heading4"/>
      </w:pPr>
      <w:bookmarkStart w:id="20" w:name="_Toc301930454"/>
      <w:r>
        <w:t>List Supporting Materials</w:t>
      </w:r>
      <w:bookmarkEnd w:id="20"/>
    </w:p>
    <w:p w:rsidR="000F4908" w:rsidRDefault="00B7476E" w:rsidP="000F4908">
      <w:pPr>
        <w:pStyle w:val="ListParagraph"/>
        <w:ind w:left="0"/>
      </w:pPr>
      <w:r>
        <w:t>This list should look like as below:</w:t>
      </w:r>
    </w:p>
    <w:p w:rsidR="00B7476E" w:rsidRDefault="00B7476E" w:rsidP="000F4908">
      <w:pPr>
        <w:pStyle w:val="ListParagraph"/>
        <w:ind w:left="0"/>
      </w:pPr>
    </w:p>
    <w:p w:rsidR="00B7476E" w:rsidRDefault="00EB31FB" w:rsidP="000F4908">
      <w:pPr>
        <w:pStyle w:val="ListParagraph"/>
        <w:ind w:left="0"/>
      </w:pPr>
      <w:r>
        <w:rPr>
          <w:noProof/>
          <w:lang w:eastAsia="zh-CN"/>
        </w:rPr>
        <w:drawing>
          <wp:inline distT="0" distB="0" distL="0" distR="0">
            <wp:extent cx="5977890" cy="1725295"/>
            <wp:effectExtent l="1905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srcRect/>
                    <a:stretch>
                      <a:fillRect/>
                    </a:stretch>
                  </pic:blipFill>
                  <pic:spPr bwMode="auto">
                    <a:xfrm>
                      <a:off x="0" y="0"/>
                      <a:ext cx="5977890" cy="1725295"/>
                    </a:xfrm>
                    <a:prstGeom prst="rect">
                      <a:avLst/>
                    </a:prstGeom>
                    <a:noFill/>
                    <a:ln w="9525">
                      <a:noFill/>
                      <a:miter lim="800000"/>
                      <a:headEnd/>
                      <a:tailEnd/>
                    </a:ln>
                  </pic:spPr>
                </pic:pic>
              </a:graphicData>
            </a:graphic>
          </wp:inline>
        </w:drawing>
      </w:r>
    </w:p>
    <w:p w:rsidR="00B7476E" w:rsidRDefault="00B7476E" w:rsidP="000F4908">
      <w:pPr>
        <w:pStyle w:val="ListParagraph"/>
        <w:ind w:left="0"/>
      </w:pPr>
    </w:p>
    <w:p w:rsidR="00B7476E" w:rsidRDefault="00B7476E" w:rsidP="000F4908">
      <w:pPr>
        <w:pStyle w:val="ListParagraph"/>
        <w:ind w:left="0"/>
      </w:pPr>
      <w:r>
        <w:t>The list should have standard behavior such as:</w:t>
      </w:r>
    </w:p>
    <w:p w:rsidR="00B7476E" w:rsidRDefault="00B7476E" w:rsidP="0082209E">
      <w:pPr>
        <w:pStyle w:val="ListParagraph"/>
        <w:numPr>
          <w:ilvl w:val="0"/>
          <w:numId w:val="17"/>
        </w:numPr>
      </w:pPr>
      <w:r>
        <w:t xml:space="preserve">Displaying active records by default but </w:t>
      </w:r>
      <w:r w:rsidR="00A912D4">
        <w:t xml:space="preserve">user </w:t>
      </w:r>
      <w:r>
        <w:t xml:space="preserve">can </w:t>
      </w:r>
      <w:r w:rsidR="00A912D4">
        <w:t>list i</w:t>
      </w:r>
      <w:r>
        <w:t>n-active records</w:t>
      </w:r>
      <w:r w:rsidR="00A912D4">
        <w:t xml:space="preserve"> as well</w:t>
      </w:r>
    </w:p>
    <w:p w:rsidR="00A912D4" w:rsidRDefault="00A912D4" w:rsidP="0082209E">
      <w:pPr>
        <w:pStyle w:val="ListParagraph"/>
        <w:numPr>
          <w:ilvl w:val="0"/>
          <w:numId w:val="17"/>
        </w:numPr>
      </w:pPr>
      <w:r>
        <w:t>Sorting</w:t>
      </w:r>
    </w:p>
    <w:p w:rsidR="00A912D4" w:rsidRDefault="00A912D4" w:rsidP="0082209E">
      <w:pPr>
        <w:pStyle w:val="ListParagraph"/>
        <w:numPr>
          <w:ilvl w:val="0"/>
          <w:numId w:val="17"/>
        </w:numPr>
      </w:pPr>
      <w:r>
        <w:t>Paging (1</w:t>
      </w:r>
      <w:r w:rsidR="00DD793F">
        <w:t>5</w:t>
      </w:r>
      <w:r>
        <w:t xml:space="preserve"> records in a page)</w:t>
      </w:r>
    </w:p>
    <w:p w:rsidR="00B7476E" w:rsidRDefault="00A912D4" w:rsidP="0082209E">
      <w:pPr>
        <w:pStyle w:val="ListParagraph"/>
        <w:numPr>
          <w:ilvl w:val="0"/>
          <w:numId w:val="17"/>
        </w:numPr>
      </w:pPr>
      <w:r>
        <w:t>Marking in-active record to active</w:t>
      </w:r>
      <w:r w:rsidR="009516F0">
        <w:t>. The prompt message should be “Do you want to make this Supporting Materials active?”</w:t>
      </w:r>
      <w:r>
        <w:t xml:space="preserve"> </w:t>
      </w:r>
    </w:p>
    <w:p w:rsidR="000F4908" w:rsidRDefault="000F4908" w:rsidP="00346AB0">
      <w:pPr>
        <w:pStyle w:val="Heading4"/>
      </w:pPr>
      <w:bookmarkStart w:id="21" w:name="_Toc301930455"/>
      <w:r>
        <w:lastRenderedPageBreak/>
        <w:t>Add Supporting Materials</w:t>
      </w:r>
      <w:bookmarkEnd w:id="21"/>
    </w:p>
    <w:p w:rsidR="000F4908" w:rsidRDefault="00C965FF" w:rsidP="00C965FF">
      <w:pPr>
        <w:pStyle w:val="ListParagraph"/>
        <w:ind w:left="0"/>
      </w:pPr>
      <w:r>
        <w:t>Illustration screen should be:</w:t>
      </w:r>
    </w:p>
    <w:p w:rsidR="00C965FF" w:rsidRDefault="00EB31FB" w:rsidP="00C965FF">
      <w:pPr>
        <w:pStyle w:val="ListParagraph"/>
        <w:ind w:left="0"/>
      </w:pPr>
      <w:r>
        <w:rPr>
          <w:noProof/>
          <w:lang w:eastAsia="zh-CN"/>
        </w:rPr>
        <w:drawing>
          <wp:inline distT="0" distB="0" distL="0" distR="0">
            <wp:extent cx="5977890" cy="2001520"/>
            <wp:effectExtent l="1905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977890" cy="2001520"/>
                    </a:xfrm>
                    <a:prstGeom prst="rect">
                      <a:avLst/>
                    </a:prstGeom>
                    <a:noFill/>
                    <a:ln w="9525">
                      <a:noFill/>
                      <a:miter lim="800000"/>
                      <a:headEnd/>
                      <a:tailEnd/>
                    </a:ln>
                  </pic:spPr>
                </pic:pic>
              </a:graphicData>
            </a:graphic>
          </wp:inline>
        </w:drawing>
      </w:r>
    </w:p>
    <w:p w:rsidR="00C965FF" w:rsidRDefault="00C965FF" w:rsidP="00C965FF">
      <w:pPr>
        <w:pStyle w:val="ListParagraph"/>
        <w:ind w:left="0"/>
      </w:pPr>
    </w:p>
    <w:p w:rsidR="00C965FF" w:rsidRDefault="00C965FF" w:rsidP="00C965FF">
      <w:pPr>
        <w:pStyle w:val="ListParagraph"/>
        <w:ind w:left="0"/>
      </w:pPr>
      <w:r>
        <w:t xml:space="preserve">In which: </w:t>
      </w:r>
    </w:p>
    <w:p w:rsidR="00C965FF" w:rsidRDefault="00C965FF" w:rsidP="0082209E">
      <w:pPr>
        <w:pStyle w:val="ListParagraph"/>
        <w:numPr>
          <w:ilvl w:val="0"/>
          <w:numId w:val="16"/>
        </w:numPr>
      </w:pPr>
      <w:r>
        <w:t>URL is mandatory field</w:t>
      </w:r>
    </w:p>
    <w:p w:rsidR="00C965FF" w:rsidRDefault="00C965FF" w:rsidP="0082209E">
      <w:pPr>
        <w:pStyle w:val="ListParagraph"/>
        <w:numPr>
          <w:ilvl w:val="0"/>
          <w:numId w:val="16"/>
        </w:numPr>
      </w:pPr>
      <w:r>
        <w:t>Type could be Doc / PDF / Excel</w:t>
      </w:r>
    </w:p>
    <w:p w:rsidR="00C965FF" w:rsidRDefault="00C965FF" w:rsidP="0082209E">
      <w:pPr>
        <w:pStyle w:val="ListParagraph"/>
        <w:numPr>
          <w:ilvl w:val="0"/>
          <w:numId w:val="16"/>
        </w:numPr>
      </w:pPr>
      <w:r>
        <w:t>Added By and Added Date are read-only fields which showing current user name and current date.</w:t>
      </w:r>
    </w:p>
    <w:p w:rsidR="000F4908" w:rsidRDefault="000F4908" w:rsidP="00346AB0">
      <w:pPr>
        <w:pStyle w:val="Heading4"/>
      </w:pPr>
      <w:bookmarkStart w:id="22" w:name="_Toc301930456"/>
      <w:r>
        <w:t>Amend Supporting Materials</w:t>
      </w:r>
      <w:bookmarkEnd w:id="22"/>
    </w:p>
    <w:p w:rsidR="000F4908" w:rsidRDefault="00C965FF" w:rsidP="00C965FF">
      <w:pPr>
        <w:pStyle w:val="ListParagraph"/>
        <w:ind w:left="0"/>
      </w:pPr>
      <w:r>
        <w:t>In ‘Edit’ mode of a Supporting Materials, use can edit URL, Description and Type fields.</w:t>
      </w:r>
    </w:p>
    <w:p w:rsidR="000F4908" w:rsidRDefault="000F4908" w:rsidP="00346AB0">
      <w:pPr>
        <w:pStyle w:val="Heading4"/>
      </w:pPr>
      <w:bookmarkStart w:id="23" w:name="_Toc301930457"/>
      <w:r>
        <w:t>Mark In-active a Supporting Materials</w:t>
      </w:r>
      <w:bookmarkEnd w:id="23"/>
    </w:p>
    <w:p w:rsidR="000F4908" w:rsidRDefault="00574977" w:rsidP="00C965FF">
      <w:pPr>
        <w:pStyle w:val="ListParagraph"/>
        <w:ind w:left="0"/>
      </w:pPr>
      <w:r>
        <w:t>In Supporting Materials details screen, there is ‘In-active’ button that enable user to mark a record to in-active.</w:t>
      </w:r>
    </w:p>
    <w:p w:rsidR="000F4908" w:rsidRDefault="000F4908" w:rsidP="000F4908">
      <w:pPr>
        <w:pStyle w:val="ListParagraph"/>
        <w:ind w:left="0"/>
      </w:pPr>
    </w:p>
    <w:p w:rsidR="000E2713" w:rsidRDefault="000E2713" w:rsidP="00346AB0">
      <w:pPr>
        <w:pStyle w:val="Heading3"/>
      </w:pPr>
      <w:bookmarkStart w:id="24" w:name="_Directorate_Maintenance"/>
      <w:bookmarkStart w:id="25" w:name="_Toc301930458"/>
      <w:bookmarkEnd w:id="24"/>
      <w:r>
        <w:t>Directorate Maintenance</w:t>
      </w:r>
      <w:bookmarkEnd w:id="25"/>
    </w:p>
    <w:p w:rsidR="000F4908" w:rsidRDefault="000F4908" w:rsidP="000F4908">
      <w:pPr>
        <w:pStyle w:val="ListParagraph"/>
        <w:ind w:left="0"/>
      </w:pPr>
      <w:r>
        <w:t>This function includes following screen:</w:t>
      </w:r>
    </w:p>
    <w:p w:rsidR="000F4908" w:rsidRDefault="000F4908" w:rsidP="0082209E">
      <w:pPr>
        <w:pStyle w:val="ListParagraph"/>
        <w:numPr>
          <w:ilvl w:val="0"/>
          <w:numId w:val="15"/>
        </w:numPr>
      </w:pPr>
      <w:r>
        <w:t>List Directorates</w:t>
      </w:r>
    </w:p>
    <w:p w:rsidR="000F4908" w:rsidRDefault="000F4908" w:rsidP="0082209E">
      <w:pPr>
        <w:pStyle w:val="ListParagraph"/>
        <w:numPr>
          <w:ilvl w:val="0"/>
          <w:numId w:val="15"/>
        </w:numPr>
      </w:pPr>
      <w:r>
        <w:t>Add Directorate</w:t>
      </w:r>
    </w:p>
    <w:p w:rsidR="000F4908" w:rsidRDefault="000F4908" w:rsidP="0082209E">
      <w:pPr>
        <w:pStyle w:val="ListParagraph"/>
        <w:numPr>
          <w:ilvl w:val="0"/>
          <w:numId w:val="15"/>
        </w:numPr>
      </w:pPr>
      <w:r>
        <w:t>Amend Directorate</w:t>
      </w:r>
    </w:p>
    <w:p w:rsidR="000F4908" w:rsidRDefault="000F4908" w:rsidP="0082209E">
      <w:pPr>
        <w:pStyle w:val="ListParagraph"/>
        <w:numPr>
          <w:ilvl w:val="0"/>
          <w:numId w:val="15"/>
        </w:numPr>
      </w:pPr>
      <w:r>
        <w:t>Mark In-active Directorate</w:t>
      </w:r>
    </w:p>
    <w:p w:rsidR="000F4908" w:rsidRDefault="000F4908" w:rsidP="000F4908">
      <w:pPr>
        <w:pStyle w:val="ListParagraph"/>
        <w:ind w:left="0"/>
      </w:pPr>
      <w:r>
        <w:t>They will be described in more details in sections below</w:t>
      </w:r>
    </w:p>
    <w:p w:rsidR="000F4908" w:rsidRDefault="000F4908" w:rsidP="000F4908">
      <w:pPr>
        <w:pStyle w:val="ListParagraph"/>
        <w:ind w:left="0"/>
      </w:pPr>
    </w:p>
    <w:p w:rsidR="000F4908" w:rsidRDefault="000F4908" w:rsidP="00346AB0">
      <w:pPr>
        <w:pStyle w:val="Heading4"/>
      </w:pPr>
      <w:bookmarkStart w:id="26" w:name="_Toc301930459"/>
      <w:r>
        <w:lastRenderedPageBreak/>
        <w:t>List Directorates</w:t>
      </w:r>
      <w:bookmarkEnd w:id="26"/>
    </w:p>
    <w:p w:rsidR="000F4908" w:rsidRDefault="00EB31FB" w:rsidP="000F4908">
      <w:pPr>
        <w:pStyle w:val="ListParagraph"/>
        <w:ind w:left="0"/>
      </w:pPr>
      <w:r>
        <w:rPr>
          <w:noProof/>
          <w:lang w:eastAsia="zh-CN"/>
        </w:rPr>
        <w:drawing>
          <wp:inline distT="0" distB="0" distL="0" distR="0">
            <wp:extent cx="5977890" cy="2406650"/>
            <wp:effectExtent l="1905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rcRect/>
                    <a:stretch>
                      <a:fillRect/>
                    </a:stretch>
                  </pic:blipFill>
                  <pic:spPr bwMode="auto">
                    <a:xfrm>
                      <a:off x="0" y="0"/>
                      <a:ext cx="5977890" cy="2406650"/>
                    </a:xfrm>
                    <a:prstGeom prst="rect">
                      <a:avLst/>
                    </a:prstGeom>
                    <a:noFill/>
                    <a:ln w="9525">
                      <a:noFill/>
                      <a:miter lim="800000"/>
                      <a:headEnd/>
                      <a:tailEnd/>
                    </a:ln>
                  </pic:spPr>
                </pic:pic>
              </a:graphicData>
            </a:graphic>
          </wp:inline>
        </w:drawing>
      </w:r>
    </w:p>
    <w:p w:rsidR="00DD793F" w:rsidRDefault="00DD793F" w:rsidP="000F4908">
      <w:pPr>
        <w:pStyle w:val="ListParagraph"/>
        <w:ind w:left="0"/>
      </w:pPr>
    </w:p>
    <w:p w:rsidR="000F6ACD" w:rsidRDefault="00DD793F" w:rsidP="000F4908">
      <w:pPr>
        <w:pStyle w:val="ListParagraph"/>
        <w:ind w:left="0"/>
      </w:pPr>
      <w:r>
        <w:t>Similar to other list, this should have standard behavior</w:t>
      </w:r>
      <w:r w:rsidR="007C4643">
        <w:t>s</w:t>
      </w:r>
      <w:r>
        <w:t xml:space="preserve">: displaying active/in-active, filtering, sorting, paging and marking </w:t>
      </w:r>
      <w:r w:rsidR="007C4643">
        <w:t xml:space="preserve">an </w:t>
      </w:r>
      <w:r>
        <w:t>in-active Directorate to active.</w:t>
      </w:r>
      <w:r w:rsidR="009516F0">
        <w:t xml:space="preserve"> </w:t>
      </w:r>
    </w:p>
    <w:p w:rsidR="000F6ACD" w:rsidRDefault="000F6ACD" w:rsidP="000F4908">
      <w:pPr>
        <w:pStyle w:val="ListParagraph"/>
        <w:ind w:left="0"/>
      </w:pPr>
    </w:p>
    <w:p w:rsidR="00DD793F" w:rsidRDefault="009516F0" w:rsidP="000F4908">
      <w:pPr>
        <w:pStyle w:val="ListParagraph"/>
        <w:ind w:left="0"/>
      </w:pPr>
      <w:r>
        <w:t>The prompt message when user selecting an inactive record to view should be “Do you want to make this BU/Directorate active?”</w:t>
      </w:r>
    </w:p>
    <w:p w:rsidR="000F4908" w:rsidRDefault="000F4908" w:rsidP="00346AB0">
      <w:pPr>
        <w:pStyle w:val="Heading4"/>
      </w:pPr>
      <w:bookmarkStart w:id="27" w:name="_Toc301930460"/>
      <w:r>
        <w:t>Add Directorate</w:t>
      </w:r>
      <w:bookmarkEnd w:id="27"/>
    </w:p>
    <w:p w:rsidR="000F4908" w:rsidRDefault="00EB31FB" w:rsidP="00DD793F">
      <w:pPr>
        <w:pStyle w:val="ListParagraph"/>
        <w:ind w:left="0"/>
      </w:pPr>
      <w:r>
        <w:rPr>
          <w:noProof/>
          <w:lang w:eastAsia="zh-CN"/>
        </w:rPr>
        <w:drawing>
          <wp:inline distT="0" distB="0" distL="0" distR="0">
            <wp:extent cx="5977890" cy="3623310"/>
            <wp:effectExtent l="1905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srcRect/>
                    <a:stretch>
                      <a:fillRect/>
                    </a:stretch>
                  </pic:blipFill>
                  <pic:spPr bwMode="auto">
                    <a:xfrm>
                      <a:off x="0" y="0"/>
                      <a:ext cx="5977890" cy="3623310"/>
                    </a:xfrm>
                    <a:prstGeom prst="rect">
                      <a:avLst/>
                    </a:prstGeom>
                    <a:noFill/>
                    <a:ln w="9525">
                      <a:noFill/>
                      <a:miter lim="800000"/>
                      <a:headEnd/>
                      <a:tailEnd/>
                    </a:ln>
                  </pic:spPr>
                </pic:pic>
              </a:graphicData>
            </a:graphic>
          </wp:inline>
        </w:drawing>
      </w:r>
    </w:p>
    <w:p w:rsidR="00DD793F" w:rsidRDefault="00DD793F" w:rsidP="00DD793F">
      <w:pPr>
        <w:pStyle w:val="ListParagraph"/>
        <w:ind w:left="0"/>
      </w:pPr>
    </w:p>
    <w:p w:rsidR="00DD793F" w:rsidRDefault="00DD793F" w:rsidP="00DD793F">
      <w:pPr>
        <w:pStyle w:val="ListParagraph"/>
        <w:ind w:left="0"/>
      </w:pPr>
      <w:r>
        <w:t>In BU/Directorate details screen, following fields should be mandatory:</w:t>
      </w:r>
    </w:p>
    <w:p w:rsidR="00DD793F" w:rsidRDefault="00DD793F" w:rsidP="0082209E">
      <w:pPr>
        <w:pStyle w:val="ListParagraph"/>
        <w:numPr>
          <w:ilvl w:val="0"/>
          <w:numId w:val="18"/>
        </w:numPr>
      </w:pPr>
      <w:r>
        <w:t>BU/Directorate Name</w:t>
      </w:r>
    </w:p>
    <w:p w:rsidR="00DD793F" w:rsidRDefault="00DD793F" w:rsidP="0082209E">
      <w:pPr>
        <w:pStyle w:val="ListParagraph"/>
        <w:numPr>
          <w:ilvl w:val="0"/>
          <w:numId w:val="18"/>
        </w:numPr>
      </w:pPr>
      <w:r>
        <w:lastRenderedPageBreak/>
        <w:t>Type of Business</w:t>
      </w:r>
    </w:p>
    <w:p w:rsidR="00DD793F" w:rsidRDefault="00DD793F" w:rsidP="0082209E">
      <w:pPr>
        <w:pStyle w:val="ListParagraph"/>
        <w:numPr>
          <w:ilvl w:val="0"/>
          <w:numId w:val="18"/>
        </w:numPr>
      </w:pPr>
      <w:r>
        <w:t>Address Line 1</w:t>
      </w:r>
    </w:p>
    <w:p w:rsidR="00DD793F" w:rsidRDefault="00DD793F" w:rsidP="0082209E">
      <w:pPr>
        <w:pStyle w:val="ListParagraph"/>
        <w:numPr>
          <w:ilvl w:val="0"/>
          <w:numId w:val="18"/>
        </w:numPr>
      </w:pPr>
      <w:r>
        <w:t>Postcode</w:t>
      </w:r>
    </w:p>
    <w:p w:rsidR="00DD793F" w:rsidRDefault="00DD793F" w:rsidP="00DD793F">
      <w:pPr>
        <w:pStyle w:val="ListParagraph"/>
        <w:ind w:left="0"/>
      </w:pPr>
    </w:p>
    <w:p w:rsidR="00DD793F" w:rsidRDefault="00DD793F" w:rsidP="00DD793F">
      <w:pPr>
        <w:pStyle w:val="ListParagraph"/>
        <w:ind w:left="0"/>
      </w:pPr>
      <w:r>
        <w:t>Besides, BU/Directorate Name should be unique.</w:t>
      </w:r>
    </w:p>
    <w:p w:rsidR="00DD793F" w:rsidRDefault="00DD793F" w:rsidP="00DD793F">
      <w:pPr>
        <w:pStyle w:val="ListParagraph"/>
        <w:ind w:left="0"/>
      </w:pPr>
    </w:p>
    <w:p w:rsidR="00DD793F" w:rsidRDefault="00DD793F" w:rsidP="00AA6B4D">
      <w:pPr>
        <w:pStyle w:val="ListParagraph"/>
        <w:ind w:left="0"/>
        <w:jc w:val="both"/>
      </w:pPr>
      <w:r>
        <w:t>When creating a Directorate, by default, Type of Business</w:t>
      </w:r>
      <w:r w:rsidR="00A52560">
        <w:t>, SIC Code</w:t>
      </w:r>
      <w:r>
        <w:t xml:space="preserve"> and Web Address fields should have the same values from Organisation that has this Directorate. However, user can change them to other values.</w:t>
      </w:r>
    </w:p>
    <w:p w:rsidR="00DD793F" w:rsidRDefault="00DD793F" w:rsidP="00DD793F">
      <w:pPr>
        <w:pStyle w:val="ListParagraph"/>
        <w:ind w:left="0"/>
      </w:pPr>
    </w:p>
    <w:p w:rsidR="00DD793F" w:rsidRDefault="00DD793F" w:rsidP="00DD793F">
      <w:pPr>
        <w:pStyle w:val="ListParagraph"/>
        <w:ind w:left="0"/>
      </w:pPr>
      <w:r>
        <w:t>User can tick on ‘Copy Address from Organisation’ check box and then all Address fields will be populated value from Organisation’s address fields.</w:t>
      </w:r>
    </w:p>
    <w:p w:rsidR="00DD793F" w:rsidRDefault="00DD793F" w:rsidP="00DD793F">
      <w:pPr>
        <w:pStyle w:val="ListParagraph"/>
        <w:ind w:left="0"/>
      </w:pPr>
    </w:p>
    <w:p w:rsidR="00DD793F" w:rsidRDefault="00DD793F" w:rsidP="00DD793F">
      <w:pPr>
        <w:pStyle w:val="ListParagraph"/>
        <w:ind w:left="0"/>
      </w:pPr>
      <w:r>
        <w:t>Three lookups including Type of Business, Lead Contact and Postcode are the same as Organisation</w:t>
      </w:r>
      <w:r w:rsidR="00D93FB3">
        <w:t>’s</w:t>
      </w:r>
      <w:r>
        <w:t>.</w:t>
      </w:r>
    </w:p>
    <w:p w:rsidR="00306246" w:rsidRDefault="00306246" w:rsidP="00DD793F">
      <w:pPr>
        <w:pStyle w:val="ListParagraph"/>
        <w:ind w:left="0"/>
      </w:pPr>
    </w:p>
    <w:p w:rsidR="00306246" w:rsidRDefault="00306246" w:rsidP="00DD793F">
      <w:pPr>
        <w:pStyle w:val="ListParagraph"/>
        <w:ind w:left="0"/>
      </w:pPr>
      <w:r>
        <w:t xml:space="preserve">The validation of </w:t>
      </w:r>
      <w:r w:rsidR="002D2A8B">
        <w:t>Address</w:t>
      </w:r>
      <w:r>
        <w:t xml:space="preserve"> field</w:t>
      </w:r>
      <w:r w:rsidR="002D2A8B">
        <w:t>s</w:t>
      </w:r>
      <w:r>
        <w:t xml:space="preserve"> is the same as in Organisation maintenance.</w:t>
      </w:r>
    </w:p>
    <w:p w:rsidR="000F4908" w:rsidRDefault="000F4908" w:rsidP="00346AB0">
      <w:pPr>
        <w:pStyle w:val="Heading4"/>
      </w:pPr>
      <w:bookmarkStart w:id="28" w:name="_Toc301930461"/>
      <w:r>
        <w:t>Amend Directorate</w:t>
      </w:r>
      <w:bookmarkEnd w:id="28"/>
    </w:p>
    <w:p w:rsidR="000F4908" w:rsidRDefault="00306246" w:rsidP="00306246">
      <w:pPr>
        <w:pStyle w:val="ListParagraph"/>
        <w:ind w:left="0"/>
      </w:pPr>
      <w:r>
        <w:t>All fields in ‘Details</w:t>
      </w:r>
      <w:r w:rsidR="00A52560">
        <w:t>’</w:t>
      </w:r>
      <w:r>
        <w:t xml:space="preserve"> tab can be editable.</w:t>
      </w:r>
      <w:r w:rsidR="002D2A8B">
        <w:t xml:space="preserve"> Validation rules are the same as adding Directorate.</w:t>
      </w:r>
    </w:p>
    <w:p w:rsidR="00306246" w:rsidRDefault="00306246" w:rsidP="00306246">
      <w:pPr>
        <w:pStyle w:val="ListParagraph"/>
        <w:ind w:left="0"/>
      </w:pPr>
    </w:p>
    <w:p w:rsidR="00306246" w:rsidRDefault="00306246" w:rsidP="00306246">
      <w:pPr>
        <w:pStyle w:val="ListParagraph"/>
        <w:ind w:left="0"/>
      </w:pPr>
      <w:r>
        <w:t xml:space="preserve">Besides, there should be ‘Departments’ tab displaying. Refer to </w:t>
      </w:r>
      <w:hyperlink w:anchor="_List_Departments" w:history="1">
        <w:r w:rsidRPr="00306246">
          <w:rPr>
            <w:rStyle w:val="Hyperlink"/>
          </w:rPr>
          <w:t>List Departments</w:t>
        </w:r>
      </w:hyperlink>
      <w:r>
        <w:t xml:space="preserve"> for more details.</w:t>
      </w:r>
    </w:p>
    <w:p w:rsidR="000E2713" w:rsidRDefault="000F4908" w:rsidP="00346AB0">
      <w:pPr>
        <w:pStyle w:val="Heading4"/>
      </w:pPr>
      <w:bookmarkStart w:id="29" w:name="_Toc301930462"/>
      <w:r>
        <w:t>Mark In-active a Directorate</w:t>
      </w:r>
      <w:bookmarkEnd w:id="29"/>
    </w:p>
    <w:p w:rsidR="000F4908" w:rsidRDefault="002D2A8B" w:rsidP="000F4908">
      <w:pPr>
        <w:pStyle w:val="ListParagraph"/>
        <w:ind w:left="0"/>
      </w:pPr>
      <w:r>
        <w:t xml:space="preserve">User can mark a Directorate to ‘In-active’ by clicking on ‘In-active’ button on amend Directorate screen. </w:t>
      </w:r>
    </w:p>
    <w:p w:rsidR="00AE5212" w:rsidRDefault="00AE5212" w:rsidP="00AE5212">
      <w:pPr>
        <w:pStyle w:val="ListParagraph"/>
        <w:ind w:left="0"/>
      </w:pPr>
    </w:p>
    <w:p w:rsidR="00AE5212" w:rsidRDefault="00A52560" w:rsidP="00AE5212">
      <w:pPr>
        <w:pStyle w:val="ListParagraph"/>
        <w:ind w:left="0"/>
      </w:pPr>
      <w:r>
        <w:t xml:space="preserve">After a Directorate </w:t>
      </w:r>
      <w:r w:rsidR="00AE5212">
        <w:t xml:space="preserve">has been changed to ‘In-active’, all Departments and Teams </w:t>
      </w:r>
      <w:r>
        <w:t xml:space="preserve">belonging to that Directorate </w:t>
      </w:r>
      <w:r w:rsidR="00AE5212">
        <w:t>still keep their status. The in-active process is not cascade.</w:t>
      </w:r>
    </w:p>
    <w:p w:rsidR="00AE5212" w:rsidRDefault="00AE5212" w:rsidP="000F4908">
      <w:pPr>
        <w:pStyle w:val="ListParagraph"/>
        <w:ind w:left="0"/>
      </w:pPr>
    </w:p>
    <w:p w:rsidR="000E2713" w:rsidRDefault="000E2713" w:rsidP="00346AB0">
      <w:pPr>
        <w:pStyle w:val="Heading3"/>
      </w:pPr>
      <w:bookmarkStart w:id="30" w:name="_Toc301930463"/>
      <w:r>
        <w:t>Department Maintenance</w:t>
      </w:r>
      <w:bookmarkEnd w:id="30"/>
    </w:p>
    <w:p w:rsidR="000F4908" w:rsidRDefault="000F4908" w:rsidP="000F4908">
      <w:pPr>
        <w:pStyle w:val="ListParagraph"/>
        <w:ind w:left="0"/>
      </w:pPr>
      <w:r>
        <w:t>This function includes following screen:</w:t>
      </w:r>
    </w:p>
    <w:p w:rsidR="000F4908" w:rsidRDefault="000F4908" w:rsidP="0082209E">
      <w:pPr>
        <w:pStyle w:val="ListParagraph"/>
        <w:numPr>
          <w:ilvl w:val="0"/>
          <w:numId w:val="15"/>
        </w:numPr>
      </w:pPr>
      <w:r>
        <w:t>List Departments</w:t>
      </w:r>
    </w:p>
    <w:p w:rsidR="000F4908" w:rsidRDefault="000F4908" w:rsidP="0082209E">
      <w:pPr>
        <w:pStyle w:val="ListParagraph"/>
        <w:numPr>
          <w:ilvl w:val="0"/>
          <w:numId w:val="15"/>
        </w:numPr>
      </w:pPr>
      <w:r>
        <w:t>Add Department</w:t>
      </w:r>
    </w:p>
    <w:p w:rsidR="000F4908" w:rsidRDefault="000F4908" w:rsidP="0082209E">
      <w:pPr>
        <w:pStyle w:val="ListParagraph"/>
        <w:numPr>
          <w:ilvl w:val="0"/>
          <w:numId w:val="15"/>
        </w:numPr>
      </w:pPr>
      <w:r>
        <w:t>Amend Department</w:t>
      </w:r>
    </w:p>
    <w:p w:rsidR="000F4908" w:rsidRDefault="000F4908" w:rsidP="0082209E">
      <w:pPr>
        <w:pStyle w:val="ListParagraph"/>
        <w:numPr>
          <w:ilvl w:val="0"/>
          <w:numId w:val="15"/>
        </w:numPr>
      </w:pPr>
      <w:r>
        <w:t>Mark In-active Department</w:t>
      </w:r>
    </w:p>
    <w:p w:rsidR="000F4908" w:rsidRDefault="000F4908" w:rsidP="000F4908">
      <w:pPr>
        <w:pStyle w:val="ListParagraph"/>
        <w:ind w:left="0"/>
      </w:pPr>
      <w:r>
        <w:t>They will be described in more details in sections below</w:t>
      </w:r>
    </w:p>
    <w:p w:rsidR="000F4908" w:rsidRDefault="000F4908" w:rsidP="000F4908">
      <w:pPr>
        <w:pStyle w:val="ListParagraph"/>
        <w:ind w:left="0"/>
      </w:pPr>
    </w:p>
    <w:p w:rsidR="000F4908" w:rsidRDefault="000F4908" w:rsidP="00346AB0">
      <w:pPr>
        <w:pStyle w:val="Heading4"/>
      </w:pPr>
      <w:bookmarkStart w:id="31" w:name="_List_Departments"/>
      <w:bookmarkStart w:id="32" w:name="_Toc301930464"/>
      <w:bookmarkEnd w:id="31"/>
      <w:r>
        <w:t>List Departments</w:t>
      </w:r>
      <w:bookmarkEnd w:id="32"/>
    </w:p>
    <w:p w:rsidR="000F4908" w:rsidRDefault="00EB31FB" w:rsidP="000F4908">
      <w:pPr>
        <w:pStyle w:val="ListParagraph"/>
        <w:ind w:left="0"/>
      </w:pPr>
      <w:r>
        <w:rPr>
          <w:noProof/>
          <w:lang w:eastAsia="zh-CN"/>
        </w:rPr>
        <w:drawing>
          <wp:inline distT="0" distB="0" distL="0" distR="0">
            <wp:extent cx="5977890" cy="1915160"/>
            <wp:effectExtent l="1905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5977890" cy="1915160"/>
                    </a:xfrm>
                    <a:prstGeom prst="rect">
                      <a:avLst/>
                    </a:prstGeom>
                    <a:noFill/>
                    <a:ln w="9525">
                      <a:noFill/>
                      <a:miter lim="800000"/>
                      <a:headEnd/>
                      <a:tailEnd/>
                    </a:ln>
                  </pic:spPr>
                </pic:pic>
              </a:graphicData>
            </a:graphic>
          </wp:inline>
        </w:drawing>
      </w:r>
    </w:p>
    <w:p w:rsidR="00AA6268" w:rsidRDefault="00AA6268" w:rsidP="000F4908">
      <w:pPr>
        <w:pStyle w:val="ListParagraph"/>
        <w:ind w:left="0"/>
      </w:pPr>
    </w:p>
    <w:p w:rsidR="00AA6268" w:rsidRDefault="00AA6268" w:rsidP="000F4908">
      <w:pPr>
        <w:pStyle w:val="ListParagraph"/>
        <w:ind w:left="0"/>
      </w:pPr>
      <w:r>
        <w:lastRenderedPageBreak/>
        <w:t>All standard behaviors in a List screen should be applied for List Departments</w:t>
      </w:r>
      <w:r w:rsidR="009516F0">
        <w:t>.</w:t>
      </w:r>
    </w:p>
    <w:p w:rsidR="000F6ACD" w:rsidRDefault="000F6ACD" w:rsidP="000F4908">
      <w:pPr>
        <w:pStyle w:val="ListParagraph"/>
        <w:ind w:left="0"/>
      </w:pPr>
    </w:p>
    <w:p w:rsidR="009516F0" w:rsidRDefault="009516F0" w:rsidP="000F4908">
      <w:pPr>
        <w:pStyle w:val="ListParagraph"/>
        <w:ind w:left="0"/>
      </w:pPr>
      <w:r>
        <w:t>The prompt message when user selecting an inactive record to view should be “Do you want to make this Department active?”</w:t>
      </w:r>
    </w:p>
    <w:p w:rsidR="000F4908" w:rsidRDefault="000F4908" w:rsidP="00346AB0">
      <w:pPr>
        <w:pStyle w:val="Heading4"/>
      </w:pPr>
      <w:bookmarkStart w:id="33" w:name="_Toc301930465"/>
      <w:r>
        <w:t>Add Department</w:t>
      </w:r>
      <w:bookmarkEnd w:id="33"/>
    </w:p>
    <w:p w:rsidR="000F4908" w:rsidRDefault="00EB31FB" w:rsidP="00735403">
      <w:pPr>
        <w:pStyle w:val="ListParagraph"/>
        <w:ind w:left="0"/>
      </w:pPr>
      <w:r>
        <w:rPr>
          <w:noProof/>
          <w:lang w:eastAsia="zh-CN"/>
        </w:rPr>
        <w:drawing>
          <wp:inline distT="0" distB="0" distL="0" distR="0">
            <wp:extent cx="5977890" cy="3484880"/>
            <wp:effectExtent l="1905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srcRect/>
                    <a:stretch>
                      <a:fillRect/>
                    </a:stretch>
                  </pic:blipFill>
                  <pic:spPr bwMode="auto">
                    <a:xfrm>
                      <a:off x="0" y="0"/>
                      <a:ext cx="5977890" cy="3484880"/>
                    </a:xfrm>
                    <a:prstGeom prst="rect">
                      <a:avLst/>
                    </a:prstGeom>
                    <a:noFill/>
                    <a:ln w="9525">
                      <a:noFill/>
                      <a:miter lim="800000"/>
                      <a:headEnd/>
                      <a:tailEnd/>
                    </a:ln>
                  </pic:spPr>
                </pic:pic>
              </a:graphicData>
            </a:graphic>
          </wp:inline>
        </w:drawing>
      </w:r>
    </w:p>
    <w:p w:rsidR="00735403" w:rsidRDefault="00735403" w:rsidP="00735403">
      <w:pPr>
        <w:pStyle w:val="ListParagraph"/>
        <w:ind w:left="0"/>
      </w:pPr>
    </w:p>
    <w:p w:rsidR="00735403" w:rsidRDefault="00735403" w:rsidP="00735403">
      <w:pPr>
        <w:pStyle w:val="ListParagraph"/>
        <w:ind w:left="0"/>
      </w:pPr>
      <w:r>
        <w:t>Mandatory fields should be: Department Name and Short Description.</w:t>
      </w:r>
    </w:p>
    <w:p w:rsidR="00735403" w:rsidRDefault="00735403" w:rsidP="00735403">
      <w:pPr>
        <w:pStyle w:val="ListParagraph"/>
        <w:ind w:left="0"/>
      </w:pPr>
      <w:r>
        <w:t>Department Name should be unique.</w:t>
      </w:r>
    </w:p>
    <w:p w:rsidR="00735403" w:rsidRDefault="00735403" w:rsidP="00735403">
      <w:pPr>
        <w:pStyle w:val="ListParagraph"/>
        <w:ind w:left="0"/>
      </w:pPr>
    </w:p>
    <w:p w:rsidR="00735403" w:rsidRDefault="00735403" w:rsidP="003F6C80">
      <w:pPr>
        <w:pStyle w:val="ListParagraph"/>
        <w:ind w:left="0"/>
        <w:jc w:val="both"/>
      </w:pPr>
      <w:r>
        <w:t>Type of Business</w:t>
      </w:r>
      <w:r w:rsidR="00A52560">
        <w:t>, SIC Code</w:t>
      </w:r>
      <w:r>
        <w:t xml:space="preserve"> and We</w:t>
      </w:r>
      <w:r w:rsidR="00A52560">
        <w:t>b Address fields should have defaulted values retrieved from Organisation that it belongs to.</w:t>
      </w:r>
    </w:p>
    <w:p w:rsidR="00A52560" w:rsidRDefault="00A52560" w:rsidP="00735403">
      <w:pPr>
        <w:pStyle w:val="ListParagraph"/>
        <w:ind w:left="0"/>
      </w:pPr>
    </w:p>
    <w:p w:rsidR="00A52560" w:rsidRDefault="00A52560" w:rsidP="006A0BA0">
      <w:pPr>
        <w:pStyle w:val="ListParagraph"/>
        <w:ind w:left="0"/>
        <w:jc w:val="both"/>
      </w:pPr>
      <w:r>
        <w:t>User can enter a new Address for Department (that postcode should be verified) or click on Copy from Organisation or Parent (Directorate) that Dept. belongs to.</w:t>
      </w:r>
    </w:p>
    <w:p w:rsidR="000F4908" w:rsidRDefault="000F4908" w:rsidP="00346AB0">
      <w:pPr>
        <w:pStyle w:val="Heading4"/>
      </w:pPr>
      <w:bookmarkStart w:id="34" w:name="_Toc301930466"/>
      <w:r>
        <w:t>Amend Department</w:t>
      </w:r>
      <w:bookmarkEnd w:id="34"/>
    </w:p>
    <w:p w:rsidR="00A52560" w:rsidRDefault="00A52560" w:rsidP="00A52560">
      <w:pPr>
        <w:pStyle w:val="ListParagraph"/>
        <w:ind w:left="0"/>
      </w:pPr>
      <w:r>
        <w:t>All fields in ‘Details’ tab can be editable. Validation rules are the same as adding Department.</w:t>
      </w:r>
    </w:p>
    <w:p w:rsidR="00A52560" w:rsidRDefault="00A52560" w:rsidP="00A52560">
      <w:pPr>
        <w:pStyle w:val="ListParagraph"/>
        <w:ind w:left="0"/>
      </w:pPr>
    </w:p>
    <w:p w:rsidR="000F4908" w:rsidRDefault="00A52560" w:rsidP="00A52560">
      <w:pPr>
        <w:pStyle w:val="ListParagraph"/>
        <w:ind w:left="0"/>
      </w:pPr>
      <w:r>
        <w:t xml:space="preserve">Besides, there should be ‘Teams’ tab displaying. Refer to </w:t>
      </w:r>
      <w:hyperlink w:anchor="_List_Teams" w:history="1">
        <w:r w:rsidR="008A4234">
          <w:rPr>
            <w:rStyle w:val="Hyperlink"/>
          </w:rPr>
          <w:t>List Teams</w:t>
        </w:r>
      </w:hyperlink>
      <w:r>
        <w:t xml:space="preserve"> for more details.</w:t>
      </w:r>
    </w:p>
    <w:p w:rsidR="000E2713" w:rsidRDefault="000F4908" w:rsidP="00346AB0">
      <w:pPr>
        <w:pStyle w:val="Heading4"/>
      </w:pPr>
      <w:bookmarkStart w:id="35" w:name="_Toc301930467"/>
      <w:r>
        <w:t>Mark In-active a Department</w:t>
      </w:r>
      <w:bookmarkEnd w:id="35"/>
    </w:p>
    <w:p w:rsidR="00A52560" w:rsidRDefault="00A52560" w:rsidP="00A52560">
      <w:pPr>
        <w:pStyle w:val="ListParagraph"/>
        <w:ind w:left="0"/>
      </w:pPr>
      <w:r>
        <w:t xml:space="preserve">User can mark a Department to ‘In-active’ by clicking on ‘In-active’ button on amend Department screen. </w:t>
      </w:r>
    </w:p>
    <w:p w:rsidR="00A52560" w:rsidRDefault="00A52560" w:rsidP="00A52560">
      <w:pPr>
        <w:pStyle w:val="ListParagraph"/>
        <w:ind w:left="0"/>
      </w:pPr>
    </w:p>
    <w:p w:rsidR="00A52560" w:rsidRDefault="00A52560" w:rsidP="00A52560">
      <w:pPr>
        <w:pStyle w:val="ListParagraph"/>
        <w:ind w:left="0"/>
      </w:pPr>
      <w:r>
        <w:t>After a Department has been changed to ‘In-active’, all Teams belonging to that Department still keep their status. The in-active process is not cascade.</w:t>
      </w:r>
    </w:p>
    <w:p w:rsidR="000F4908" w:rsidRDefault="000F4908" w:rsidP="000F4908">
      <w:pPr>
        <w:pStyle w:val="ListParagraph"/>
        <w:ind w:left="0"/>
      </w:pPr>
    </w:p>
    <w:p w:rsidR="000E2713" w:rsidRDefault="000E2713" w:rsidP="00346AB0">
      <w:pPr>
        <w:pStyle w:val="Heading3"/>
      </w:pPr>
      <w:bookmarkStart w:id="36" w:name="_Toc301930468"/>
      <w:r>
        <w:t>Team Maintenance</w:t>
      </w:r>
      <w:bookmarkEnd w:id="36"/>
    </w:p>
    <w:p w:rsidR="000F4908" w:rsidRDefault="000F4908" w:rsidP="000F4908">
      <w:pPr>
        <w:pStyle w:val="ListParagraph"/>
        <w:ind w:left="0"/>
      </w:pPr>
      <w:r>
        <w:t>This function includes following screen:</w:t>
      </w:r>
    </w:p>
    <w:p w:rsidR="000F4908" w:rsidRDefault="000F4908" w:rsidP="0082209E">
      <w:pPr>
        <w:pStyle w:val="ListParagraph"/>
        <w:numPr>
          <w:ilvl w:val="0"/>
          <w:numId w:val="15"/>
        </w:numPr>
      </w:pPr>
      <w:r>
        <w:lastRenderedPageBreak/>
        <w:t xml:space="preserve">List </w:t>
      </w:r>
      <w:r w:rsidR="00861AD2">
        <w:t>Teams</w:t>
      </w:r>
    </w:p>
    <w:p w:rsidR="000F4908" w:rsidRDefault="000F4908" w:rsidP="0082209E">
      <w:pPr>
        <w:pStyle w:val="ListParagraph"/>
        <w:numPr>
          <w:ilvl w:val="0"/>
          <w:numId w:val="15"/>
        </w:numPr>
      </w:pPr>
      <w:r>
        <w:t xml:space="preserve">Add </w:t>
      </w:r>
      <w:r w:rsidR="00861AD2">
        <w:t>Team</w:t>
      </w:r>
    </w:p>
    <w:p w:rsidR="000F4908" w:rsidRDefault="000F4908" w:rsidP="0082209E">
      <w:pPr>
        <w:pStyle w:val="ListParagraph"/>
        <w:numPr>
          <w:ilvl w:val="0"/>
          <w:numId w:val="15"/>
        </w:numPr>
      </w:pPr>
      <w:r>
        <w:t xml:space="preserve">Amend </w:t>
      </w:r>
      <w:r w:rsidR="00861AD2">
        <w:t>Team</w:t>
      </w:r>
    </w:p>
    <w:p w:rsidR="000F4908" w:rsidRDefault="000F4908" w:rsidP="0082209E">
      <w:pPr>
        <w:pStyle w:val="ListParagraph"/>
        <w:numPr>
          <w:ilvl w:val="0"/>
          <w:numId w:val="15"/>
        </w:numPr>
      </w:pPr>
      <w:r>
        <w:t xml:space="preserve">Mark In-active </w:t>
      </w:r>
      <w:r w:rsidR="00861AD2">
        <w:t>Team</w:t>
      </w:r>
    </w:p>
    <w:p w:rsidR="000F4908" w:rsidRDefault="000F4908" w:rsidP="000F4908">
      <w:pPr>
        <w:pStyle w:val="ListParagraph"/>
        <w:ind w:left="0"/>
      </w:pPr>
      <w:r>
        <w:t>They will be described in more details in sections below</w:t>
      </w:r>
    </w:p>
    <w:p w:rsidR="000F4908" w:rsidRDefault="000F4908" w:rsidP="000F4908">
      <w:pPr>
        <w:pStyle w:val="ListParagraph"/>
        <w:ind w:left="0"/>
      </w:pPr>
    </w:p>
    <w:p w:rsidR="000F4908" w:rsidRDefault="000F4908" w:rsidP="00346AB0">
      <w:pPr>
        <w:pStyle w:val="Heading4"/>
      </w:pPr>
      <w:bookmarkStart w:id="37" w:name="_List_Teams"/>
      <w:bookmarkStart w:id="38" w:name="_Toc301930469"/>
      <w:bookmarkEnd w:id="37"/>
      <w:r>
        <w:t xml:space="preserve">List </w:t>
      </w:r>
      <w:r w:rsidR="00861AD2">
        <w:t>Team</w:t>
      </w:r>
      <w:r>
        <w:t>s</w:t>
      </w:r>
      <w:bookmarkEnd w:id="38"/>
    </w:p>
    <w:p w:rsidR="000F4908" w:rsidRDefault="00EB31FB" w:rsidP="000F4908">
      <w:pPr>
        <w:pStyle w:val="ListParagraph"/>
        <w:ind w:left="0"/>
      </w:pPr>
      <w:r>
        <w:rPr>
          <w:noProof/>
          <w:lang w:eastAsia="zh-CN"/>
        </w:rPr>
        <w:drawing>
          <wp:inline distT="0" distB="0" distL="0" distR="0">
            <wp:extent cx="5969635" cy="24326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srcRect/>
                    <a:stretch>
                      <a:fillRect/>
                    </a:stretch>
                  </pic:blipFill>
                  <pic:spPr bwMode="auto">
                    <a:xfrm>
                      <a:off x="0" y="0"/>
                      <a:ext cx="5969635" cy="2432685"/>
                    </a:xfrm>
                    <a:prstGeom prst="rect">
                      <a:avLst/>
                    </a:prstGeom>
                    <a:noFill/>
                    <a:ln w="9525">
                      <a:noFill/>
                      <a:miter lim="800000"/>
                      <a:headEnd/>
                      <a:tailEnd/>
                    </a:ln>
                  </pic:spPr>
                </pic:pic>
              </a:graphicData>
            </a:graphic>
          </wp:inline>
        </w:drawing>
      </w:r>
    </w:p>
    <w:p w:rsidR="008A4234" w:rsidRDefault="008A4234" w:rsidP="000F4908">
      <w:pPr>
        <w:pStyle w:val="ListParagraph"/>
        <w:ind w:left="0"/>
      </w:pPr>
      <w:r>
        <w:t>All standard behaviors in a List screen should be applied for List Departments</w:t>
      </w:r>
      <w:r w:rsidR="009516F0">
        <w:t>.</w:t>
      </w:r>
    </w:p>
    <w:p w:rsidR="000F6ACD" w:rsidRDefault="000F6ACD" w:rsidP="000F4908">
      <w:pPr>
        <w:pStyle w:val="ListParagraph"/>
        <w:ind w:left="0"/>
      </w:pPr>
    </w:p>
    <w:p w:rsidR="009516F0" w:rsidRDefault="009516F0" w:rsidP="009516F0">
      <w:pPr>
        <w:pStyle w:val="ListParagraph"/>
        <w:ind w:left="0"/>
      </w:pPr>
      <w:r>
        <w:t>The prompt message when user selecting an inactive record to view should be “Do you want to make this Team active?”</w:t>
      </w:r>
    </w:p>
    <w:p w:rsidR="009516F0" w:rsidRDefault="009516F0" w:rsidP="000F4908">
      <w:pPr>
        <w:pStyle w:val="ListParagraph"/>
        <w:ind w:left="0"/>
      </w:pPr>
    </w:p>
    <w:p w:rsidR="000F4908" w:rsidRDefault="000F4908" w:rsidP="00346AB0">
      <w:pPr>
        <w:pStyle w:val="Heading4"/>
      </w:pPr>
      <w:bookmarkStart w:id="39" w:name="_Toc301930470"/>
      <w:r>
        <w:lastRenderedPageBreak/>
        <w:t xml:space="preserve">Add </w:t>
      </w:r>
      <w:r w:rsidR="00861AD2">
        <w:t>Team</w:t>
      </w:r>
      <w:bookmarkEnd w:id="39"/>
    </w:p>
    <w:p w:rsidR="000F4908" w:rsidRDefault="00EB31FB" w:rsidP="008A4234">
      <w:pPr>
        <w:pStyle w:val="ListParagraph"/>
        <w:ind w:left="0"/>
      </w:pPr>
      <w:r>
        <w:rPr>
          <w:noProof/>
          <w:lang w:eastAsia="zh-CN"/>
        </w:rPr>
        <w:drawing>
          <wp:inline distT="0" distB="0" distL="0" distR="0">
            <wp:extent cx="5977890" cy="3398520"/>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a:stretch>
                      <a:fillRect/>
                    </a:stretch>
                  </pic:blipFill>
                  <pic:spPr bwMode="auto">
                    <a:xfrm>
                      <a:off x="0" y="0"/>
                      <a:ext cx="5977890" cy="3398520"/>
                    </a:xfrm>
                    <a:prstGeom prst="rect">
                      <a:avLst/>
                    </a:prstGeom>
                    <a:noFill/>
                    <a:ln w="9525">
                      <a:noFill/>
                      <a:miter lim="800000"/>
                      <a:headEnd/>
                      <a:tailEnd/>
                    </a:ln>
                  </pic:spPr>
                </pic:pic>
              </a:graphicData>
            </a:graphic>
          </wp:inline>
        </w:drawing>
      </w:r>
    </w:p>
    <w:p w:rsidR="008A4234" w:rsidRDefault="008A4234" w:rsidP="008A4234">
      <w:pPr>
        <w:pStyle w:val="ListParagraph"/>
        <w:ind w:left="0"/>
      </w:pPr>
    </w:p>
    <w:p w:rsidR="008A4234" w:rsidRDefault="008A4234" w:rsidP="008A4234">
      <w:pPr>
        <w:pStyle w:val="ListParagraph"/>
        <w:ind w:left="0"/>
      </w:pPr>
      <w:r>
        <w:t>Mandatory fields should be: Team Name. This field also should be unique.</w:t>
      </w:r>
    </w:p>
    <w:p w:rsidR="008A4234" w:rsidRDefault="008A4234" w:rsidP="008A4234">
      <w:pPr>
        <w:pStyle w:val="ListParagraph"/>
        <w:ind w:left="0"/>
      </w:pPr>
    </w:p>
    <w:p w:rsidR="008A4234" w:rsidRDefault="008A4234" w:rsidP="00553783">
      <w:pPr>
        <w:pStyle w:val="ListParagraph"/>
        <w:ind w:left="0"/>
        <w:jc w:val="both"/>
      </w:pPr>
      <w:r>
        <w:t>Type of Business, SIC Code and Web Address fields should have defaulted values retrieved from Organisation that it belongs to.</w:t>
      </w:r>
    </w:p>
    <w:p w:rsidR="008A4234" w:rsidRDefault="008A4234" w:rsidP="008A4234">
      <w:pPr>
        <w:pStyle w:val="ListParagraph"/>
        <w:ind w:left="0"/>
      </w:pPr>
    </w:p>
    <w:p w:rsidR="008A4234" w:rsidRDefault="008A4234" w:rsidP="00EA3615">
      <w:pPr>
        <w:pStyle w:val="ListParagraph"/>
        <w:ind w:left="0"/>
        <w:jc w:val="both"/>
      </w:pPr>
      <w:r>
        <w:t xml:space="preserve">User can enter a new Address for </w:t>
      </w:r>
      <w:r w:rsidR="002333D5">
        <w:t>Team</w:t>
      </w:r>
      <w:r>
        <w:t xml:space="preserve"> (that postcode should be verified) or click on Copy from Organisation or Parent (</w:t>
      </w:r>
      <w:r w:rsidR="002333D5">
        <w:t>Department</w:t>
      </w:r>
      <w:r>
        <w:t>) that</w:t>
      </w:r>
      <w:r w:rsidR="002333D5">
        <w:t xml:space="preserve"> Team</w:t>
      </w:r>
      <w:r>
        <w:t xml:space="preserve"> belongs to.</w:t>
      </w:r>
    </w:p>
    <w:p w:rsidR="000F4908" w:rsidRDefault="000F4908" w:rsidP="00346AB0">
      <w:pPr>
        <w:pStyle w:val="Heading4"/>
      </w:pPr>
      <w:bookmarkStart w:id="40" w:name="_Toc301930471"/>
      <w:r>
        <w:t xml:space="preserve">Amend </w:t>
      </w:r>
      <w:r w:rsidR="00861AD2">
        <w:t>Team</w:t>
      </w:r>
      <w:bookmarkEnd w:id="40"/>
    </w:p>
    <w:p w:rsidR="002333D5" w:rsidRDefault="002333D5" w:rsidP="002333D5">
      <w:pPr>
        <w:pStyle w:val="ListParagraph"/>
        <w:ind w:left="0"/>
      </w:pPr>
      <w:r>
        <w:t>All fields in screen can be editable. Validation rules are the same as adding Team.</w:t>
      </w:r>
    </w:p>
    <w:p w:rsidR="000E2713" w:rsidRDefault="000F4908" w:rsidP="00346AB0">
      <w:pPr>
        <w:pStyle w:val="Heading4"/>
      </w:pPr>
      <w:bookmarkStart w:id="41" w:name="_Toc301930472"/>
      <w:r>
        <w:t xml:space="preserve">Mark In-active a </w:t>
      </w:r>
      <w:r w:rsidR="00861AD2">
        <w:t>Team</w:t>
      </w:r>
      <w:bookmarkEnd w:id="41"/>
    </w:p>
    <w:p w:rsidR="00861AD2" w:rsidRDefault="002333D5" w:rsidP="00861AD2">
      <w:r>
        <w:t>User can mark a Team to ‘In-active’ by clicking on ‘In-active’ button on amend Team screen.</w:t>
      </w:r>
    </w:p>
    <w:p w:rsidR="00930F24" w:rsidRPr="00861AD2" w:rsidRDefault="00930F24" w:rsidP="00861AD2"/>
    <w:p w:rsidR="00A65BC0" w:rsidRDefault="00A65BC0" w:rsidP="00346AB0">
      <w:pPr>
        <w:pStyle w:val="Heading2"/>
      </w:pPr>
      <w:bookmarkStart w:id="42" w:name="_Toc301930473"/>
      <w:r>
        <w:t>Service</w:t>
      </w:r>
      <w:r w:rsidR="00FA3AA5">
        <w:t>s</w:t>
      </w:r>
      <w:bookmarkEnd w:id="42"/>
    </w:p>
    <w:p w:rsidR="00820EEF" w:rsidRDefault="00820EEF" w:rsidP="00346AB0">
      <w:pPr>
        <w:pStyle w:val="Heading3"/>
      </w:pPr>
      <w:bookmarkStart w:id="43" w:name="_Toc301930474"/>
      <w:r>
        <w:t>List Service</w:t>
      </w:r>
      <w:bookmarkEnd w:id="43"/>
    </w:p>
    <w:p w:rsidR="00820EEF" w:rsidRDefault="00820EEF" w:rsidP="00CF3709">
      <w:pPr>
        <w:jc w:val="both"/>
      </w:pPr>
      <w:r>
        <w:rPr>
          <w:color w:val="000000"/>
        </w:rPr>
        <w:t>By clicking on ‘Services’</w:t>
      </w:r>
      <w:r w:rsidR="007C4643" w:rsidRPr="007C4643">
        <w:rPr>
          <w:color w:val="000000"/>
        </w:rPr>
        <w:t xml:space="preserve"> </w:t>
      </w:r>
      <w:r w:rsidR="007C4643">
        <w:rPr>
          <w:color w:val="000000"/>
        </w:rPr>
        <w:t xml:space="preserve">item under Services in the menu, </w:t>
      </w:r>
      <w:r>
        <w:rPr>
          <w:color w:val="000000"/>
        </w:rPr>
        <w:t xml:space="preserve"> ‘Service List’ screen is displayed showing all active Services by default. The list is paging with 15 records showing in one page.</w:t>
      </w:r>
    </w:p>
    <w:p w:rsidR="00820EEF" w:rsidRDefault="00820EEF" w:rsidP="00820EEF"/>
    <w:p w:rsidR="00820EEF" w:rsidRDefault="00EB31FB" w:rsidP="00820EEF">
      <w:r>
        <w:rPr>
          <w:noProof/>
          <w:lang w:eastAsia="zh-CN"/>
        </w:rPr>
        <w:lastRenderedPageBreak/>
        <w:drawing>
          <wp:inline distT="0" distB="0" distL="0" distR="0">
            <wp:extent cx="5977890" cy="1975485"/>
            <wp:effectExtent l="1905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srcRect/>
                    <a:stretch>
                      <a:fillRect/>
                    </a:stretch>
                  </pic:blipFill>
                  <pic:spPr bwMode="auto">
                    <a:xfrm>
                      <a:off x="0" y="0"/>
                      <a:ext cx="5977890" cy="1975485"/>
                    </a:xfrm>
                    <a:prstGeom prst="rect">
                      <a:avLst/>
                    </a:prstGeom>
                    <a:noFill/>
                    <a:ln w="9525">
                      <a:noFill/>
                      <a:miter lim="800000"/>
                      <a:headEnd/>
                      <a:tailEnd/>
                    </a:ln>
                  </pic:spPr>
                </pic:pic>
              </a:graphicData>
            </a:graphic>
          </wp:inline>
        </w:drawing>
      </w:r>
    </w:p>
    <w:p w:rsidR="00820EEF" w:rsidRDefault="00820EEF" w:rsidP="00820EEF"/>
    <w:p w:rsidR="00820EEF" w:rsidRDefault="00820EEF" w:rsidP="00820EEF">
      <w:pPr>
        <w:rPr>
          <w:color w:val="000000"/>
        </w:rPr>
      </w:pPr>
      <w:r>
        <w:rPr>
          <w:color w:val="000000"/>
        </w:rPr>
        <w:t>If user clicks on ‘Include In-active’ checkbox, all of active and in-active Services will be displayed in the list.</w:t>
      </w:r>
    </w:p>
    <w:p w:rsidR="00820EEF" w:rsidRDefault="00820EEF" w:rsidP="00820EEF">
      <w:pPr>
        <w:rPr>
          <w:color w:val="000000"/>
        </w:rPr>
      </w:pPr>
    </w:p>
    <w:p w:rsidR="00820EEF" w:rsidRDefault="00EB31FB" w:rsidP="00820EEF">
      <w:pPr>
        <w:rPr>
          <w:color w:val="000000"/>
        </w:rPr>
      </w:pPr>
      <w:r>
        <w:rPr>
          <w:noProof/>
          <w:color w:val="000000"/>
          <w:lang w:eastAsia="zh-CN"/>
        </w:rPr>
        <w:drawing>
          <wp:inline distT="0" distB="0" distL="0" distR="0">
            <wp:extent cx="5977890" cy="2078990"/>
            <wp:effectExtent l="1905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srcRect/>
                    <a:stretch>
                      <a:fillRect/>
                    </a:stretch>
                  </pic:blipFill>
                  <pic:spPr bwMode="auto">
                    <a:xfrm>
                      <a:off x="0" y="0"/>
                      <a:ext cx="5977890" cy="2078990"/>
                    </a:xfrm>
                    <a:prstGeom prst="rect">
                      <a:avLst/>
                    </a:prstGeom>
                    <a:noFill/>
                    <a:ln w="9525">
                      <a:noFill/>
                      <a:miter lim="800000"/>
                      <a:headEnd/>
                      <a:tailEnd/>
                    </a:ln>
                  </pic:spPr>
                </pic:pic>
              </a:graphicData>
            </a:graphic>
          </wp:inline>
        </w:drawing>
      </w:r>
    </w:p>
    <w:p w:rsidR="00820EEF" w:rsidRDefault="00820EEF" w:rsidP="00820EEF">
      <w:pPr>
        <w:rPr>
          <w:color w:val="000000"/>
        </w:rPr>
      </w:pPr>
    </w:p>
    <w:p w:rsidR="00820EEF" w:rsidRDefault="00820EEF" w:rsidP="00820EEF">
      <w:pPr>
        <w:rPr>
          <w:color w:val="000000"/>
        </w:rPr>
      </w:pPr>
      <w:r>
        <w:rPr>
          <w:color w:val="000000"/>
        </w:rPr>
        <w:t>User can filter Services by selecting ‘All’ or ‘0-9’ or ‘ABCDE’</w:t>
      </w:r>
      <w:r w:rsidR="00851238">
        <w:rPr>
          <w:color w:val="000000"/>
        </w:rPr>
        <w:t xml:space="preserve"> or</w:t>
      </w:r>
      <w:r>
        <w:rPr>
          <w:color w:val="000000"/>
        </w:rPr>
        <w:t xml:space="preserve"> </w:t>
      </w:r>
      <w:r w:rsidR="00851238">
        <w:rPr>
          <w:color w:val="000000"/>
        </w:rPr>
        <w:t>‘FGHIK’, etc</w:t>
      </w:r>
      <w:r>
        <w:rPr>
          <w:color w:val="000000"/>
        </w:rPr>
        <w:t>. in a row above the list. -&gt; All Services that begin</w:t>
      </w:r>
      <w:r w:rsidRPr="003B000D">
        <w:rPr>
          <w:color w:val="000000"/>
        </w:rPr>
        <w:t xml:space="preserve"> with the selected letter will be shown</w:t>
      </w:r>
      <w:r>
        <w:rPr>
          <w:color w:val="000000"/>
        </w:rPr>
        <w:t>.</w:t>
      </w:r>
    </w:p>
    <w:p w:rsidR="00820EEF" w:rsidRDefault="00820EEF" w:rsidP="00820EEF">
      <w:pPr>
        <w:pStyle w:val="ListParagraph"/>
        <w:spacing w:after="200" w:line="276" w:lineRule="auto"/>
        <w:ind w:left="0"/>
        <w:rPr>
          <w:color w:val="000000"/>
        </w:rPr>
      </w:pPr>
    </w:p>
    <w:p w:rsidR="00820EEF" w:rsidRDefault="00820EEF" w:rsidP="00820EEF">
      <w:pPr>
        <w:pStyle w:val="ListParagraph"/>
        <w:spacing w:after="200" w:line="276" w:lineRule="auto"/>
        <w:ind w:left="0"/>
        <w:rPr>
          <w:color w:val="000000"/>
        </w:rPr>
      </w:pPr>
      <w:r>
        <w:rPr>
          <w:color w:val="000000"/>
        </w:rPr>
        <w:t>User can sort Services by clicking on column name.</w:t>
      </w:r>
    </w:p>
    <w:p w:rsidR="00820EEF" w:rsidRDefault="00820EEF" w:rsidP="00820EEF">
      <w:pPr>
        <w:pStyle w:val="ListParagraph"/>
        <w:spacing w:after="200" w:line="276" w:lineRule="auto"/>
        <w:ind w:left="0"/>
        <w:rPr>
          <w:color w:val="000000"/>
        </w:rPr>
      </w:pPr>
      <w:r>
        <w:rPr>
          <w:color w:val="000000"/>
        </w:rPr>
        <w:t xml:space="preserve"> </w:t>
      </w:r>
    </w:p>
    <w:p w:rsidR="00820EEF" w:rsidRDefault="00820EEF" w:rsidP="00851238">
      <w:pPr>
        <w:pStyle w:val="ListParagraph"/>
        <w:spacing w:after="200" w:line="276" w:lineRule="auto"/>
        <w:ind w:left="0"/>
        <w:rPr>
          <w:color w:val="000000"/>
        </w:rPr>
      </w:pPr>
      <w:r>
        <w:rPr>
          <w:color w:val="000000"/>
        </w:rPr>
        <w:t>If user selects an Inactive Service in the list to view, the system will display a message</w:t>
      </w:r>
      <w:r w:rsidR="00851238">
        <w:rPr>
          <w:color w:val="000000"/>
        </w:rPr>
        <w:t xml:space="preserve"> “Do you want to make this Service active?”</w:t>
      </w:r>
      <w:r>
        <w:rPr>
          <w:color w:val="000000"/>
        </w:rPr>
        <w:t xml:space="preserve"> </w:t>
      </w:r>
    </w:p>
    <w:p w:rsidR="00820EEF" w:rsidRDefault="00820EEF" w:rsidP="00820EEF">
      <w:pPr>
        <w:pStyle w:val="ListParagraph"/>
        <w:numPr>
          <w:ilvl w:val="0"/>
          <w:numId w:val="12"/>
        </w:numPr>
        <w:spacing w:after="200" w:line="276" w:lineRule="auto"/>
        <w:rPr>
          <w:color w:val="000000"/>
        </w:rPr>
      </w:pPr>
      <w:r>
        <w:rPr>
          <w:color w:val="000000"/>
        </w:rPr>
        <w:t>If clicking on ‘OK’ button, ‘Service Details’ screen is opened and system will automatically change status of Service from Inactive to Active</w:t>
      </w:r>
    </w:p>
    <w:p w:rsidR="00820EEF" w:rsidRPr="00851238" w:rsidRDefault="00820EEF" w:rsidP="00820EEF">
      <w:pPr>
        <w:numPr>
          <w:ilvl w:val="0"/>
          <w:numId w:val="12"/>
        </w:numPr>
      </w:pPr>
      <w:r>
        <w:rPr>
          <w:color w:val="000000"/>
        </w:rPr>
        <w:t>If clicking on ‘Cancel’ button, it keeps ‘Service List’ screen showing and status of selected Service is still inactive.</w:t>
      </w:r>
    </w:p>
    <w:p w:rsidR="00851238" w:rsidRPr="00602AF3" w:rsidRDefault="00851238" w:rsidP="00851238">
      <w:pPr>
        <w:ind w:left="720"/>
      </w:pPr>
    </w:p>
    <w:p w:rsidR="00820EEF" w:rsidRDefault="00820EEF" w:rsidP="00820EEF">
      <w:pPr>
        <w:rPr>
          <w:color w:val="000000"/>
        </w:rPr>
      </w:pPr>
      <w:r>
        <w:rPr>
          <w:color w:val="000000"/>
        </w:rPr>
        <w:t xml:space="preserve">User can copy a Service by selecting a Service and </w:t>
      </w:r>
      <w:r w:rsidR="00851238">
        <w:rPr>
          <w:color w:val="000000"/>
        </w:rPr>
        <w:t xml:space="preserve">then </w:t>
      </w:r>
      <w:r>
        <w:rPr>
          <w:color w:val="000000"/>
        </w:rPr>
        <w:t>click</w:t>
      </w:r>
      <w:r w:rsidR="00851238">
        <w:rPr>
          <w:color w:val="000000"/>
        </w:rPr>
        <w:t>ing</w:t>
      </w:r>
      <w:r>
        <w:rPr>
          <w:color w:val="000000"/>
        </w:rPr>
        <w:t xml:space="preserve"> on ‘Copy’ button</w:t>
      </w:r>
      <w:r w:rsidR="00851238">
        <w:rPr>
          <w:color w:val="000000"/>
        </w:rPr>
        <w:t>.</w:t>
      </w:r>
      <w:r>
        <w:rPr>
          <w:color w:val="000000"/>
        </w:rPr>
        <w:t xml:space="preserve"> </w:t>
      </w:r>
      <w:r w:rsidR="00851238">
        <w:rPr>
          <w:color w:val="000000"/>
        </w:rPr>
        <w:t xml:space="preserve">After that, </w:t>
      </w:r>
      <w:r>
        <w:rPr>
          <w:color w:val="000000"/>
        </w:rPr>
        <w:t>‘Service Details’ screen is opened with all data of the selected Service except Service Name</w:t>
      </w:r>
      <w:r w:rsidR="00851238">
        <w:rPr>
          <w:color w:val="000000"/>
        </w:rPr>
        <w:t>. Note that, similar to creating new Service, only three tabs: Details 1, Details 2, and Details 3 are showing in this case.</w:t>
      </w:r>
    </w:p>
    <w:p w:rsidR="004F41FA" w:rsidRDefault="004F41FA" w:rsidP="00820EEF">
      <w:pPr>
        <w:rPr>
          <w:color w:val="000000"/>
        </w:rPr>
      </w:pPr>
    </w:p>
    <w:p w:rsidR="004F41FA" w:rsidRDefault="004F41FA" w:rsidP="00820EEF">
      <w:pPr>
        <w:rPr>
          <w:color w:val="000000"/>
        </w:rPr>
      </w:pPr>
      <w:r>
        <w:rPr>
          <w:color w:val="000000"/>
        </w:rPr>
        <w:t>If user does not select a Service but clicks on ‘Copy’ button, system will display message “Please select a Service to copy”.</w:t>
      </w:r>
    </w:p>
    <w:p w:rsidR="004F41FA" w:rsidRPr="00446687" w:rsidRDefault="004F41FA" w:rsidP="00820EEF"/>
    <w:p w:rsidR="00820EEF" w:rsidRPr="00E97291" w:rsidRDefault="00820EEF" w:rsidP="00820EEF"/>
    <w:p w:rsidR="00820EEF" w:rsidRDefault="00820EEF" w:rsidP="00346AB0">
      <w:pPr>
        <w:pStyle w:val="Heading3"/>
      </w:pPr>
      <w:bookmarkStart w:id="44" w:name="_Toc301930475"/>
      <w:r>
        <w:lastRenderedPageBreak/>
        <w:t>Add Service</w:t>
      </w:r>
      <w:bookmarkEnd w:id="44"/>
    </w:p>
    <w:p w:rsidR="00820EEF" w:rsidRDefault="00820EEF" w:rsidP="00820EEF">
      <w:pPr>
        <w:pStyle w:val="ListParagraph"/>
        <w:spacing w:after="200" w:line="276" w:lineRule="auto"/>
        <w:ind w:left="0"/>
        <w:rPr>
          <w:color w:val="000000"/>
        </w:rPr>
      </w:pPr>
      <w:r>
        <w:rPr>
          <w:color w:val="000000"/>
        </w:rPr>
        <w:t>If user clicks on ‘Create’ button on the ‘Service List’ screen, ‘Service Details’ screen is displayed including t</w:t>
      </w:r>
      <w:r w:rsidR="00851238">
        <w:rPr>
          <w:color w:val="000000"/>
        </w:rPr>
        <w:t>hree</w:t>
      </w:r>
      <w:r>
        <w:rPr>
          <w:color w:val="000000"/>
        </w:rPr>
        <w:t xml:space="preserve"> tabs: Details 1, Details 2 and Details 3 to allow user to enter Service fields for new one. </w:t>
      </w:r>
    </w:p>
    <w:p w:rsidR="00820EEF" w:rsidRDefault="00820EEF" w:rsidP="00820EEF">
      <w:pPr>
        <w:pStyle w:val="ListParagraph"/>
        <w:spacing w:after="200" w:line="276" w:lineRule="auto"/>
        <w:ind w:left="0"/>
        <w:rPr>
          <w:color w:val="000000"/>
        </w:rPr>
      </w:pPr>
    </w:p>
    <w:p w:rsidR="00820EEF" w:rsidRPr="004A1B20" w:rsidRDefault="00820EEF" w:rsidP="00820EEF">
      <w:pPr>
        <w:pStyle w:val="ListParagraph"/>
        <w:spacing w:after="200" w:line="276" w:lineRule="auto"/>
        <w:ind w:left="0"/>
        <w:rPr>
          <w:color w:val="000000"/>
        </w:rPr>
      </w:pPr>
      <w:r>
        <w:rPr>
          <w:color w:val="000000"/>
        </w:rPr>
        <w:t>Below is illustration of Details 1 tab:</w:t>
      </w:r>
    </w:p>
    <w:p w:rsidR="00820EEF" w:rsidRDefault="00820EEF" w:rsidP="00820EEF">
      <w:pPr>
        <w:pStyle w:val="ListParagraph"/>
        <w:ind w:left="1440"/>
        <w:rPr>
          <w:color w:val="000000"/>
        </w:rPr>
      </w:pPr>
    </w:p>
    <w:p w:rsidR="00820EEF" w:rsidRDefault="00EB31FB" w:rsidP="003B28B0">
      <w:pPr>
        <w:rPr>
          <w:color w:val="000000"/>
        </w:rPr>
      </w:pPr>
      <w:r>
        <w:rPr>
          <w:noProof/>
          <w:color w:val="000000"/>
          <w:lang w:eastAsia="zh-CN"/>
        </w:rPr>
        <w:drawing>
          <wp:inline distT="0" distB="0" distL="0" distR="0">
            <wp:extent cx="5969635" cy="33813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a:stretch>
                      <a:fillRect/>
                    </a:stretch>
                  </pic:blipFill>
                  <pic:spPr bwMode="auto">
                    <a:xfrm>
                      <a:off x="0" y="0"/>
                      <a:ext cx="5969635" cy="3381375"/>
                    </a:xfrm>
                    <a:prstGeom prst="rect">
                      <a:avLst/>
                    </a:prstGeom>
                    <a:noFill/>
                    <a:ln w="9525">
                      <a:noFill/>
                      <a:miter lim="800000"/>
                      <a:headEnd/>
                      <a:tailEnd/>
                    </a:ln>
                  </pic:spPr>
                </pic:pic>
              </a:graphicData>
            </a:graphic>
          </wp:inline>
        </w:drawing>
      </w:r>
    </w:p>
    <w:p w:rsidR="003B28B0" w:rsidRDefault="003B28B0" w:rsidP="00820EEF">
      <w:pPr>
        <w:ind w:left="426"/>
        <w:rPr>
          <w:noProof/>
          <w:color w:val="000000"/>
        </w:rPr>
      </w:pPr>
    </w:p>
    <w:p w:rsidR="005B50F9" w:rsidRDefault="005B50F9" w:rsidP="003B28B0">
      <w:pPr>
        <w:pStyle w:val="ListParagraph"/>
        <w:spacing w:after="200" w:line="276" w:lineRule="auto"/>
        <w:ind w:left="0"/>
        <w:rPr>
          <w:color w:val="000000"/>
        </w:rPr>
      </w:pPr>
      <w:r>
        <w:rPr>
          <w:color w:val="000000"/>
        </w:rPr>
        <w:t>By default, all of text fields should be blank, all check boxes are un-ticked excepting Service Active.</w:t>
      </w:r>
    </w:p>
    <w:p w:rsidR="005B50F9" w:rsidRDefault="005B50F9" w:rsidP="003B28B0">
      <w:pPr>
        <w:pStyle w:val="ListParagraph"/>
        <w:spacing w:after="200" w:line="276" w:lineRule="auto"/>
        <w:ind w:left="0"/>
        <w:rPr>
          <w:color w:val="000000"/>
        </w:rPr>
      </w:pPr>
    </w:p>
    <w:p w:rsidR="003B28B0" w:rsidRDefault="003B28B0" w:rsidP="003B28B0">
      <w:pPr>
        <w:pStyle w:val="ListParagraph"/>
        <w:spacing w:after="200" w:line="276" w:lineRule="auto"/>
        <w:ind w:left="0"/>
        <w:rPr>
          <w:color w:val="000000"/>
        </w:rPr>
      </w:pPr>
      <w:r>
        <w:rPr>
          <w:color w:val="000000"/>
        </w:rPr>
        <w:t>There are some rules on this screen:</w:t>
      </w:r>
    </w:p>
    <w:p w:rsidR="003B28B0" w:rsidRDefault="003B28B0" w:rsidP="003B28B0">
      <w:pPr>
        <w:pStyle w:val="ListParagraph"/>
        <w:numPr>
          <w:ilvl w:val="0"/>
          <w:numId w:val="13"/>
        </w:numPr>
        <w:spacing w:after="200" w:line="276" w:lineRule="auto"/>
        <w:rPr>
          <w:color w:val="000000"/>
        </w:rPr>
      </w:pPr>
      <w:r>
        <w:rPr>
          <w:color w:val="000000"/>
        </w:rPr>
        <w:t>Mandatory fields</w:t>
      </w:r>
    </w:p>
    <w:p w:rsidR="003B28B0" w:rsidRDefault="003B28B0" w:rsidP="003B28B0">
      <w:pPr>
        <w:pStyle w:val="ListParagraph"/>
        <w:numPr>
          <w:ilvl w:val="1"/>
          <w:numId w:val="13"/>
        </w:numPr>
        <w:spacing w:after="200" w:line="276" w:lineRule="auto"/>
        <w:rPr>
          <w:color w:val="000000"/>
        </w:rPr>
      </w:pPr>
      <w:r>
        <w:rPr>
          <w:color w:val="000000"/>
        </w:rPr>
        <w:t>Service Name</w:t>
      </w:r>
    </w:p>
    <w:p w:rsidR="003B28B0" w:rsidRDefault="003B28B0" w:rsidP="003B28B0">
      <w:pPr>
        <w:pStyle w:val="ListParagraph"/>
        <w:numPr>
          <w:ilvl w:val="1"/>
          <w:numId w:val="13"/>
        </w:numPr>
        <w:spacing w:after="200" w:line="276" w:lineRule="auto"/>
        <w:rPr>
          <w:color w:val="000000"/>
        </w:rPr>
      </w:pPr>
      <w:r>
        <w:rPr>
          <w:color w:val="000000"/>
        </w:rPr>
        <w:t>Service  Short Name</w:t>
      </w:r>
    </w:p>
    <w:p w:rsidR="003B28B0" w:rsidRDefault="003B28B0" w:rsidP="003B28B0">
      <w:pPr>
        <w:pStyle w:val="ListParagraph"/>
        <w:numPr>
          <w:ilvl w:val="1"/>
          <w:numId w:val="13"/>
        </w:numPr>
        <w:spacing w:after="200" w:line="276" w:lineRule="auto"/>
        <w:rPr>
          <w:color w:val="000000"/>
        </w:rPr>
      </w:pPr>
      <w:r>
        <w:rPr>
          <w:color w:val="000000"/>
        </w:rPr>
        <w:t>Sub Type</w:t>
      </w:r>
    </w:p>
    <w:p w:rsidR="003B28B0" w:rsidRDefault="003B28B0" w:rsidP="003B28B0">
      <w:pPr>
        <w:pStyle w:val="ListParagraph"/>
        <w:spacing w:after="200" w:line="276" w:lineRule="auto"/>
        <w:ind w:left="1440"/>
        <w:rPr>
          <w:color w:val="000000"/>
        </w:rPr>
      </w:pPr>
    </w:p>
    <w:p w:rsidR="003B28B0" w:rsidRDefault="003B28B0" w:rsidP="003B28B0">
      <w:pPr>
        <w:pStyle w:val="ListParagraph"/>
        <w:numPr>
          <w:ilvl w:val="0"/>
          <w:numId w:val="13"/>
        </w:numPr>
        <w:spacing w:after="200" w:line="276" w:lineRule="auto"/>
        <w:rPr>
          <w:color w:val="000000"/>
        </w:rPr>
      </w:pPr>
      <w:r>
        <w:rPr>
          <w:color w:val="000000"/>
        </w:rPr>
        <w:t>Unique fields</w:t>
      </w:r>
    </w:p>
    <w:p w:rsidR="003B28B0" w:rsidRPr="003B28B0" w:rsidRDefault="003B28B0" w:rsidP="003B28B0">
      <w:pPr>
        <w:pStyle w:val="ListParagraph"/>
        <w:numPr>
          <w:ilvl w:val="1"/>
          <w:numId w:val="13"/>
        </w:numPr>
        <w:spacing w:after="200" w:line="276" w:lineRule="auto"/>
        <w:rPr>
          <w:color w:val="000000"/>
        </w:rPr>
      </w:pPr>
      <w:r>
        <w:rPr>
          <w:color w:val="000000"/>
        </w:rPr>
        <w:t>Service</w:t>
      </w:r>
      <w:r w:rsidRPr="004A1B20">
        <w:rPr>
          <w:color w:val="000000"/>
        </w:rPr>
        <w:t xml:space="preserve"> Name</w:t>
      </w:r>
    </w:p>
    <w:p w:rsidR="00820EEF" w:rsidRDefault="00820EEF" w:rsidP="00820EEF">
      <w:pPr>
        <w:numPr>
          <w:ilvl w:val="0"/>
          <w:numId w:val="14"/>
        </w:numPr>
        <w:rPr>
          <w:noProof/>
          <w:color w:val="000000"/>
        </w:rPr>
      </w:pPr>
      <w:r>
        <w:rPr>
          <w:noProof/>
          <w:color w:val="000000"/>
        </w:rPr>
        <w:t xml:space="preserve">Lead Contact lookup will display all contacts in the system in a </w:t>
      </w:r>
      <w:r w:rsidR="00B12CAF">
        <w:rPr>
          <w:noProof/>
          <w:color w:val="000000"/>
        </w:rPr>
        <w:t>pop-up</w:t>
      </w:r>
      <w:r>
        <w:rPr>
          <w:noProof/>
          <w:color w:val="000000"/>
        </w:rPr>
        <w:t xml:space="preserve"> window. Refer to </w:t>
      </w:r>
      <w:hyperlink w:anchor="_Contacts" w:history="1">
        <w:r w:rsidRPr="009E2809">
          <w:rPr>
            <w:rStyle w:val="Hyperlink"/>
            <w:noProof/>
          </w:rPr>
          <w:t>Contacts</w:t>
        </w:r>
      </w:hyperlink>
      <w:r>
        <w:rPr>
          <w:noProof/>
          <w:color w:val="000000"/>
        </w:rPr>
        <w:t xml:space="preserve"> for more details.</w:t>
      </w:r>
    </w:p>
    <w:p w:rsidR="003B28B0" w:rsidRDefault="003B28B0" w:rsidP="003B28B0">
      <w:pPr>
        <w:ind w:left="720"/>
        <w:rPr>
          <w:noProof/>
          <w:color w:val="000000"/>
        </w:rPr>
      </w:pPr>
    </w:p>
    <w:p w:rsidR="00820EEF" w:rsidRDefault="00820EEF" w:rsidP="00820EEF">
      <w:pPr>
        <w:numPr>
          <w:ilvl w:val="0"/>
          <w:numId w:val="14"/>
        </w:numPr>
        <w:rPr>
          <w:noProof/>
          <w:color w:val="000000"/>
        </w:rPr>
      </w:pPr>
      <w:r>
        <w:rPr>
          <w:noProof/>
          <w:color w:val="000000"/>
        </w:rPr>
        <w:t>If checkbox ‘</w:t>
      </w:r>
      <w:r w:rsidRPr="00B23FA9">
        <w:rPr>
          <w:noProof/>
          <w:color w:val="000000"/>
        </w:rPr>
        <w:t>Service Extendable</w:t>
      </w:r>
      <w:r>
        <w:rPr>
          <w:noProof/>
          <w:color w:val="000000"/>
        </w:rPr>
        <w:t>’ is ticked, ‘Years’ and ‘Months’ fields will be enable to user input data</w:t>
      </w:r>
    </w:p>
    <w:p w:rsidR="003B28B0" w:rsidRDefault="003B28B0" w:rsidP="003B28B0">
      <w:pPr>
        <w:ind w:left="720"/>
        <w:rPr>
          <w:noProof/>
          <w:color w:val="000000"/>
        </w:rPr>
      </w:pPr>
    </w:p>
    <w:p w:rsidR="00820EEF" w:rsidRPr="00964A05" w:rsidRDefault="00820EEF" w:rsidP="00820EEF">
      <w:pPr>
        <w:numPr>
          <w:ilvl w:val="0"/>
          <w:numId w:val="14"/>
        </w:numPr>
        <w:rPr>
          <w:noProof/>
          <w:color w:val="000000"/>
        </w:rPr>
      </w:pPr>
      <w:r w:rsidRPr="00964A05">
        <w:rPr>
          <w:noProof/>
          <w:color w:val="000000"/>
        </w:rPr>
        <w:t xml:space="preserve">After Start Date OR End Date OR Extendable month/year  text box has lost focus, system will check Current Date with input Start Date, End Date + Extendable month/year values. </w:t>
      </w:r>
    </w:p>
    <w:p w:rsidR="00820EEF" w:rsidRDefault="00820EEF" w:rsidP="00820EEF">
      <w:pPr>
        <w:pStyle w:val="ListParagraph"/>
        <w:numPr>
          <w:ilvl w:val="0"/>
          <w:numId w:val="19"/>
        </w:numPr>
        <w:spacing w:after="200" w:line="276" w:lineRule="auto"/>
        <w:ind w:left="1418" w:hanging="284"/>
      </w:pPr>
      <w:r w:rsidRPr="00964A05">
        <w:t>If Service Start Date &lt;= Current Date &lt;= Service End Date + Extendable Month/Year -&gt; Service Active should be auto ticked; otherwise, it should be auto un-ticked.</w:t>
      </w:r>
      <w:r>
        <w:t> </w:t>
      </w:r>
    </w:p>
    <w:p w:rsidR="00820EEF" w:rsidRPr="00964A05" w:rsidRDefault="00820EEF" w:rsidP="00820EEF">
      <w:pPr>
        <w:numPr>
          <w:ilvl w:val="0"/>
          <w:numId w:val="19"/>
        </w:numPr>
        <w:spacing w:after="200" w:line="276" w:lineRule="auto"/>
        <w:ind w:left="1418" w:hanging="284"/>
      </w:pPr>
      <w:r w:rsidRPr="00964A05">
        <w:lastRenderedPageBreak/>
        <w:t xml:space="preserve">In case Start Date has not be entered in the screen (NULL value), it already means that Start Date &lt;= Current Date </w:t>
      </w:r>
    </w:p>
    <w:p w:rsidR="00820EEF" w:rsidRPr="00964A05" w:rsidRDefault="00820EEF" w:rsidP="00820EEF">
      <w:pPr>
        <w:numPr>
          <w:ilvl w:val="0"/>
          <w:numId w:val="19"/>
        </w:numPr>
        <w:spacing w:after="200" w:line="276" w:lineRule="auto"/>
        <w:ind w:left="1418" w:hanging="284"/>
      </w:pPr>
      <w:r w:rsidRPr="00964A05">
        <w:t>In case End Date has not be entered in the screen (NULL</w:t>
      </w:r>
      <w:r>
        <w:t xml:space="preserve"> value), it already means that </w:t>
      </w:r>
      <w:r w:rsidRPr="00964A05">
        <w:t>End Date &gt;= Current Date</w:t>
      </w:r>
    </w:p>
    <w:p w:rsidR="00820EEF" w:rsidRDefault="00820EEF" w:rsidP="00820EEF">
      <w:pPr>
        <w:numPr>
          <w:ilvl w:val="0"/>
          <w:numId w:val="19"/>
        </w:numPr>
        <w:spacing w:after="200" w:line="276" w:lineRule="auto"/>
        <w:ind w:left="1418" w:hanging="284"/>
      </w:pPr>
      <w:r w:rsidRPr="00964A05">
        <w:t>In case Extendable Month/Year have not be entered (NULL values), they should be zero when comparing above</w:t>
      </w:r>
    </w:p>
    <w:p w:rsidR="00820EEF" w:rsidRDefault="00820EEF" w:rsidP="00820EEF">
      <w:pPr>
        <w:numPr>
          <w:ilvl w:val="0"/>
          <w:numId w:val="14"/>
        </w:numPr>
        <w:rPr>
          <w:noProof/>
          <w:color w:val="000000"/>
        </w:rPr>
      </w:pPr>
      <w:r>
        <w:rPr>
          <w:noProof/>
          <w:color w:val="000000"/>
        </w:rPr>
        <w:t>Is user click</w:t>
      </w:r>
      <w:r w:rsidR="000F1B42">
        <w:rPr>
          <w:noProof/>
          <w:color w:val="000000"/>
        </w:rPr>
        <w:t>s</w:t>
      </w:r>
      <w:r>
        <w:rPr>
          <w:noProof/>
          <w:color w:val="000000"/>
        </w:rPr>
        <w:t xml:space="preserve"> on checkbox ‘</w:t>
      </w:r>
      <w:r w:rsidRPr="00964A05">
        <w:rPr>
          <w:noProof/>
          <w:color w:val="000000"/>
        </w:rPr>
        <w:t>Service Time Limited Period</w:t>
      </w:r>
      <w:r>
        <w:rPr>
          <w:noProof/>
          <w:color w:val="000000"/>
        </w:rPr>
        <w:t>’, ‘Years’ and ‘Months’ fields will be enable to user input data</w:t>
      </w:r>
    </w:p>
    <w:p w:rsidR="007D3458" w:rsidRPr="00F1624B" w:rsidRDefault="007D3458" w:rsidP="00965B33">
      <w:pPr>
        <w:numPr>
          <w:ilvl w:val="0"/>
          <w:numId w:val="14"/>
        </w:numPr>
        <w:tabs>
          <w:tab w:val="left" w:pos="284"/>
        </w:tabs>
        <w:jc w:val="both"/>
        <w:rPr>
          <w:noProof/>
          <w:color w:val="000000"/>
        </w:rPr>
      </w:pPr>
      <w:r>
        <w:t>S</w:t>
      </w:r>
      <w:r w:rsidR="002420B6">
        <w:t>ervice S</w:t>
      </w:r>
      <w:r>
        <w:t xml:space="preserve">ub Type and Service Type are reference data. </w:t>
      </w:r>
      <w:r w:rsidRPr="00F1624B">
        <w:rPr>
          <w:color w:val="000000"/>
        </w:rPr>
        <w:t xml:space="preserve">Refer to the spreadsheet attached in </w:t>
      </w:r>
      <w:hyperlink w:anchor="_Data" w:history="1">
        <w:r w:rsidRPr="003E4D86">
          <w:rPr>
            <w:rStyle w:val="Hyperlink"/>
          </w:rPr>
          <w:t>Reference Data List</w:t>
        </w:r>
      </w:hyperlink>
      <w:r w:rsidRPr="00F1624B">
        <w:rPr>
          <w:color w:val="000000"/>
        </w:rPr>
        <w:t xml:space="preserve"> for more details.</w:t>
      </w:r>
    </w:p>
    <w:p w:rsidR="00820EEF" w:rsidRDefault="00820EEF" w:rsidP="00820EEF">
      <w:pPr>
        <w:ind w:left="720"/>
        <w:rPr>
          <w:noProof/>
          <w:color w:val="000000"/>
        </w:rPr>
      </w:pPr>
    </w:p>
    <w:p w:rsidR="003D6E63" w:rsidRDefault="003D6E63" w:rsidP="00820EEF">
      <w:pPr>
        <w:ind w:left="720"/>
        <w:rPr>
          <w:noProof/>
          <w:color w:val="000000"/>
        </w:rPr>
      </w:pPr>
    </w:p>
    <w:p w:rsidR="00820EEF" w:rsidRDefault="00820EEF" w:rsidP="00820EEF">
      <w:pPr>
        <w:rPr>
          <w:noProof/>
          <w:color w:val="000000"/>
        </w:rPr>
      </w:pPr>
      <w:r>
        <w:rPr>
          <w:noProof/>
          <w:color w:val="000000"/>
        </w:rPr>
        <w:t>If user select Service Sub Type is Contract, ‘Contract’ tab is appeared</w:t>
      </w:r>
    </w:p>
    <w:p w:rsidR="00820EEF" w:rsidRDefault="00820EEF" w:rsidP="00820EEF">
      <w:pPr>
        <w:ind w:left="720"/>
        <w:rPr>
          <w:noProof/>
          <w:color w:val="000000"/>
        </w:rPr>
      </w:pPr>
    </w:p>
    <w:p w:rsidR="00820EEF" w:rsidRDefault="00EB31FB" w:rsidP="000F1B42">
      <w:pPr>
        <w:tabs>
          <w:tab w:val="left" w:pos="284"/>
        </w:tabs>
      </w:pPr>
      <w:r>
        <w:rPr>
          <w:noProof/>
          <w:lang w:eastAsia="zh-CN"/>
        </w:rPr>
        <w:drawing>
          <wp:inline distT="0" distB="0" distL="0" distR="0">
            <wp:extent cx="5934710" cy="1388745"/>
            <wp:effectExtent l="19050" t="0" r="8890" b="0"/>
            <wp:docPr id="29" name="Picture 2" descr="cid:image002.png@01CA56E9.808E7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CA56E9.808E7970"/>
                    <pic:cNvPicPr>
                      <a:picLocks noChangeAspect="1" noChangeArrowheads="1"/>
                    </pic:cNvPicPr>
                  </pic:nvPicPr>
                  <pic:blipFill>
                    <a:blip r:embed="rId33" r:link="rId34" cstate="print"/>
                    <a:srcRect/>
                    <a:stretch>
                      <a:fillRect/>
                    </a:stretch>
                  </pic:blipFill>
                  <pic:spPr bwMode="auto">
                    <a:xfrm>
                      <a:off x="0" y="0"/>
                      <a:ext cx="5934710" cy="1388745"/>
                    </a:xfrm>
                    <a:prstGeom prst="rect">
                      <a:avLst/>
                    </a:prstGeom>
                    <a:noFill/>
                    <a:ln w="9525">
                      <a:noFill/>
                      <a:miter lim="800000"/>
                      <a:headEnd/>
                      <a:tailEnd/>
                    </a:ln>
                  </pic:spPr>
                </pic:pic>
              </a:graphicData>
            </a:graphic>
          </wp:inline>
        </w:drawing>
      </w:r>
    </w:p>
    <w:p w:rsidR="00820EEF" w:rsidRDefault="00820EEF" w:rsidP="00820EEF">
      <w:pPr>
        <w:tabs>
          <w:tab w:val="left" w:pos="284"/>
        </w:tabs>
      </w:pPr>
    </w:p>
    <w:p w:rsidR="00820EEF" w:rsidRDefault="00C35914" w:rsidP="003D6E63">
      <w:pPr>
        <w:numPr>
          <w:ilvl w:val="0"/>
          <w:numId w:val="14"/>
        </w:numPr>
        <w:tabs>
          <w:tab w:val="left" w:pos="284"/>
        </w:tabs>
      </w:pPr>
      <w:r>
        <w:t xml:space="preserve">Contract Outcome and Contract Obligation are reference data. </w:t>
      </w:r>
      <w:r w:rsidR="003D6E63">
        <w:rPr>
          <w:color w:val="000000"/>
        </w:rPr>
        <w:t xml:space="preserve">Refer to the spreadsheet attached in </w:t>
      </w:r>
      <w:hyperlink w:anchor="_Data" w:history="1">
        <w:r w:rsidR="003D6E63" w:rsidRPr="003E4D86">
          <w:rPr>
            <w:rStyle w:val="Hyperlink"/>
          </w:rPr>
          <w:t>Reference Data List</w:t>
        </w:r>
      </w:hyperlink>
      <w:r w:rsidR="003D6E63">
        <w:rPr>
          <w:color w:val="000000"/>
        </w:rPr>
        <w:t xml:space="preserve"> for more details.</w:t>
      </w:r>
    </w:p>
    <w:p w:rsidR="00820EEF" w:rsidRDefault="00820EEF" w:rsidP="00C35914">
      <w:pPr>
        <w:rPr>
          <w:noProof/>
          <w:color w:val="000000"/>
        </w:rPr>
      </w:pPr>
    </w:p>
    <w:p w:rsidR="00C35914" w:rsidRDefault="00C35914" w:rsidP="003D6E63">
      <w:pPr>
        <w:numPr>
          <w:ilvl w:val="0"/>
          <w:numId w:val="14"/>
        </w:numPr>
        <w:rPr>
          <w:noProof/>
          <w:color w:val="000000"/>
        </w:rPr>
      </w:pPr>
      <w:r>
        <w:rPr>
          <w:noProof/>
          <w:color w:val="000000"/>
        </w:rPr>
        <w:t>Participation dropdown list includes</w:t>
      </w:r>
      <w:r w:rsidR="003D6E63">
        <w:rPr>
          <w:noProof/>
          <w:color w:val="000000"/>
        </w:rPr>
        <w:t xml:space="preserve"> 3 items:</w:t>
      </w:r>
      <w:r>
        <w:rPr>
          <w:noProof/>
          <w:color w:val="000000"/>
        </w:rPr>
        <w:t xml:space="preserve"> “Mandatory”, “Voluntary”, </w:t>
      </w:r>
      <w:r w:rsidR="003D6E63">
        <w:rPr>
          <w:noProof/>
          <w:color w:val="000000"/>
        </w:rPr>
        <w:t xml:space="preserve">and </w:t>
      </w:r>
      <w:r>
        <w:rPr>
          <w:noProof/>
          <w:color w:val="000000"/>
        </w:rPr>
        <w:t>“Both”</w:t>
      </w:r>
      <w:r w:rsidR="003D6E63">
        <w:rPr>
          <w:noProof/>
          <w:color w:val="000000"/>
        </w:rPr>
        <w:t>.</w:t>
      </w:r>
    </w:p>
    <w:p w:rsidR="00A84594" w:rsidRDefault="00A84594" w:rsidP="00A84594">
      <w:pPr>
        <w:rPr>
          <w:noProof/>
          <w:color w:val="000000"/>
        </w:rPr>
      </w:pPr>
    </w:p>
    <w:p w:rsidR="00A84594" w:rsidRDefault="00A84594" w:rsidP="00A84594">
      <w:pPr>
        <w:rPr>
          <w:noProof/>
          <w:color w:val="000000"/>
        </w:rPr>
      </w:pPr>
    </w:p>
    <w:p w:rsidR="00820EEF" w:rsidRDefault="00820EEF" w:rsidP="00820EEF">
      <w:pPr>
        <w:rPr>
          <w:noProof/>
          <w:color w:val="000000"/>
        </w:rPr>
      </w:pPr>
      <w:r>
        <w:rPr>
          <w:noProof/>
          <w:color w:val="000000"/>
        </w:rPr>
        <w:t>If user select</w:t>
      </w:r>
      <w:r w:rsidR="00A84594">
        <w:rPr>
          <w:noProof/>
          <w:color w:val="000000"/>
        </w:rPr>
        <w:t>s</w:t>
      </w:r>
      <w:r>
        <w:rPr>
          <w:noProof/>
          <w:color w:val="000000"/>
        </w:rPr>
        <w:t xml:space="preserve"> Service Sub Type is Independently Funded, ‘Funding’ tab is appeared</w:t>
      </w:r>
      <w:r w:rsidR="00A84594">
        <w:rPr>
          <w:noProof/>
          <w:color w:val="000000"/>
        </w:rPr>
        <w:t>.</w:t>
      </w:r>
    </w:p>
    <w:p w:rsidR="00820EEF" w:rsidRDefault="00820EEF" w:rsidP="00820EEF">
      <w:pPr>
        <w:ind w:left="720"/>
        <w:rPr>
          <w:noProof/>
          <w:color w:val="000000"/>
        </w:rPr>
      </w:pPr>
    </w:p>
    <w:p w:rsidR="00820EEF" w:rsidRDefault="00EB31FB" w:rsidP="000F1B42">
      <w:pPr>
        <w:pStyle w:val="ListParagraph"/>
        <w:spacing w:after="200" w:line="276" w:lineRule="auto"/>
        <w:ind w:left="0"/>
      </w:pPr>
      <w:r>
        <w:rPr>
          <w:noProof/>
          <w:lang w:eastAsia="zh-CN"/>
        </w:rPr>
        <w:lastRenderedPageBreak/>
        <w:drawing>
          <wp:inline distT="0" distB="0" distL="0" distR="0">
            <wp:extent cx="5934710" cy="2976245"/>
            <wp:effectExtent l="19050" t="0" r="8890" b="0"/>
            <wp:docPr id="30" name="Picture 2" descr="cid:image002.png@01CA56E9.332AC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CA56E9.332AC490"/>
                    <pic:cNvPicPr>
                      <a:picLocks noChangeAspect="1" noChangeArrowheads="1"/>
                    </pic:cNvPicPr>
                  </pic:nvPicPr>
                  <pic:blipFill>
                    <a:blip r:embed="rId35" r:link="rId36" cstate="print"/>
                    <a:srcRect/>
                    <a:stretch>
                      <a:fillRect/>
                    </a:stretch>
                  </pic:blipFill>
                  <pic:spPr bwMode="auto">
                    <a:xfrm>
                      <a:off x="0" y="0"/>
                      <a:ext cx="5934710" cy="2976245"/>
                    </a:xfrm>
                    <a:prstGeom prst="rect">
                      <a:avLst/>
                    </a:prstGeom>
                    <a:noFill/>
                    <a:ln w="9525">
                      <a:noFill/>
                      <a:miter lim="800000"/>
                      <a:headEnd/>
                      <a:tailEnd/>
                    </a:ln>
                  </pic:spPr>
                </pic:pic>
              </a:graphicData>
            </a:graphic>
          </wp:inline>
        </w:drawing>
      </w:r>
    </w:p>
    <w:p w:rsidR="000F1B42" w:rsidRDefault="000F1B42" w:rsidP="000F1B42">
      <w:pPr>
        <w:pStyle w:val="ListParagraph"/>
        <w:spacing w:after="200" w:line="276" w:lineRule="auto"/>
        <w:ind w:left="0"/>
        <w:rPr>
          <w:color w:val="000000"/>
        </w:rPr>
      </w:pPr>
    </w:p>
    <w:p w:rsidR="00820EEF" w:rsidRDefault="00820EEF" w:rsidP="00820EEF">
      <w:pPr>
        <w:pStyle w:val="ListParagraph"/>
        <w:spacing w:after="200" w:line="276" w:lineRule="auto"/>
        <w:ind w:left="360"/>
        <w:rPr>
          <w:color w:val="000000"/>
        </w:rPr>
      </w:pPr>
      <w:r>
        <w:rPr>
          <w:color w:val="000000"/>
        </w:rPr>
        <w:t>There are some rules on this screen:</w:t>
      </w:r>
    </w:p>
    <w:p w:rsidR="00820EEF" w:rsidRDefault="00820EEF" w:rsidP="00820EEF">
      <w:pPr>
        <w:pStyle w:val="ListParagraph"/>
        <w:numPr>
          <w:ilvl w:val="0"/>
          <w:numId w:val="13"/>
        </w:numPr>
        <w:spacing w:after="200" w:line="276" w:lineRule="auto"/>
        <w:rPr>
          <w:color w:val="000000"/>
        </w:rPr>
      </w:pPr>
      <w:r>
        <w:rPr>
          <w:color w:val="000000"/>
        </w:rPr>
        <w:t>Mandatory fields</w:t>
      </w:r>
    </w:p>
    <w:p w:rsidR="00820EEF" w:rsidRDefault="00820EEF" w:rsidP="00820EEF">
      <w:pPr>
        <w:pStyle w:val="ListParagraph"/>
        <w:numPr>
          <w:ilvl w:val="1"/>
          <w:numId w:val="13"/>
        </w:numPr>
        <w:spacing w:after="200" w:line="276" w:lineRule="auto"/>
        <w:rPr>
          <w:color w:val="000000"/>
        </w:rPr>
      </w:pPr>
      <w:r w:rsidRPr="009D4F06">
        <w:rPr>
          <w:color w:val="000000"/>
        </w:rPr>
        <w:t>Funding Contact Details</w:t>
      </w:r>
    </w:p>
    <w:p w:rsidR="00820EEF" w:rsidRDefault="00820EEF" w:rsidP="00A84594">
      <w:pPr>
        <w:pStyle w:val="ListParagraph"/>
        <w:numPr>
          <w:ilvl w:val="1"/>
          <w:numId w:val="13"/>
        </w:numPr>
        <w:spacing w:after="200" w:line="276" w:lineRule="auto"/>
        <w:rPr>
          <w:color w:val="000000"/>
        </w:rPr>
      </w:pPr>
      <w:r w:rsidRPr="009D4F06">
        <w:rPr>
          <w:color w:val="000000"/>
        </w:rPr>
        <w:t>Funding Amount</w:t>
      </w:r>
    </w:p>
    <w:p w:rsidR="00820EEF" w:rsidRDefault="00820EEF" w:rsidP="00820EEF">
      <w:pPr>
        <w:numPr>
          <w:ilvl w:val="0"/>
          <w:numId w:val="14"/>
        </w:numPr>
        <w:rPr>
          <w:noProof/>
          <w:color w:val="000000"/>
        </w:rPr>
      </w:pPr>
      <w:r>
        <w:rPr>
          <w:noProof/>
          <w:color w:val="000000"/>
        </w:rPr>
        <w:t xml:space="preserve">Funding Contact Details lookup will display all contacts in the system in a </w:t>
      </w:r>
      <w:r w:rsidR="00B12CAF">
        <w:rPr>
          <w:noProof/>
          <w:color w:val="000000"/>
        </w:rPr>
        <w:t>pop-up</w:t>
      </w:r>
      <w:r>
        <w:rPr>
          <w:noProof/>
          <w:color w:val="000000"/>
        </w:rPr>
        <w:t xml:space="preserve"> window. Refer to </w:t>
      </w:r>
      <w:hyperlink w:anchor="_Contacts" w:history="1">
        <w:r w:rsidRPr="009E2809">
          <w:rPr>
            <w:rStyle w:val="Hyperlink"/>
            <w:noProof/>
          </w:rPr>
          <w:t>Contacts</w:t>
        </w:r>
      </w:hyperlink>
      <w:r>
        <w:rPr>
          <w:noProof/>
          <w:color w:val="000000"/>
        </w:rPr>
        <w:t xml:space="preserve"> for more details.</w:t>
      </w:r>
    </w:p>
    <w:p w:rsidR="00A84594" w:rsidRDefault="00A84594" w:rsidP="00A84594">
      <w:pPr>
        <w:ind w:left="720"/>
        <w:rPr>
          <w:noProof/>
          <w:color w:val="000000"/>
        </w:rPr>
      </w:pPr>
    </w:p>
    <w:p w:rsidR="00A84594" w:rsidRDefault="00A84594" w:rsidP="00820EEF">
      <w:pPr>
        <w:numPr>
          <w:ilvl w:val="0"/>
          <w:numId w:val="14"/>
        </w:numPr>
        <w:rPr>
          <w:noProof/>
          <w:color w:val="000000"/>
        </w:rPr>
      </w:pPr>
      <w:r>
        <w:rPr>
          <w:color w:val="000000"/>
        </w:rPr>
        <w:t>When user tick on check box ‘</w:t>
      </w:r>
      <w:r w:rsidRPr="00CB39E7">
        <w:rPr>
          <w:color w:val="000000"/>
        </w:rPr>
        <w:t>Funding Continuation Needed</w:t>
      </w:r>
      <w:r>
        <w:rPr>
          <w:color w:val="000000"/>
        </w:rPr>
        <w:t>’, ‘</w:t>
      </w:r>
      <w:r w:rsidRPr="00CB39E7">
        <w:rPr>
          <w:color w:val="000000"/>
        </w:rPr>
        <w:t>Funding Continuation Amount</w:t>
      </w:r>
      <w:r>
        <w:rPr>
          <w:color w:val="000000"/>
        </w:rPr>
        <w:t>’ and ‘</w:t>
      </w:r>
      <w:r w:rsidRPr="00CB39E7">
        <w:rPr>
          <w:color w:val="000000"/>
        </w:rPr>
        <w:t>Funding Continuation Detail</w:t>
      </w:r>
      <w:r>
        <w:rPr>
          <w:color w:val="000000"/>
        </w:rPr>
        <w:t>’ fields are enabled. Otherwise, they should be disabled.</w:t>
      </w:r>
    </w:p>
    <w:p w:rsidR="00A84594" w:rsidRDefault="00A84594" w:rsidP="00A84594">
      <w:pPr>
        <w:pStyle w:val="ListParagraph"/>
        <w:rPr>
          <w:noProof/>
          <w:color w:val="000000"/>
        </w:rPr>
      </w:pPr>
    </w:p>
    <w:p w:rsidR="00A84594" w:rsidRDefault="00A84594" w:rsidP="00820EEF">
      <w:pPr>
        <w:numPr>
          <w:ilvl w:val="0"/>
          <w:numId w:val="14"/>
        </w:numPr>
        <w:rPr>
          <w:noProof/>
          <w:color w:val="000000"/>
        </w:rPr>
      </w:pPr>
      <w:r>
        <w:rPr>
          <w:noProof/>
          <w:color w:val="000000"/>
        </w:rPr>
        <w:t xml:space="preserve">The format of some </w:t>
      </w:r>
      <w:r w:rsidR="00F85017">
        <w:rPr>
          <w:noProof/>
          <w:color w:val="000000"/>
        </w:rPr>
        <w:t xml:space="preserve">monetary </w:t>
      </w:r>
      <w:r>
        <w:rPr>
          <w:noProof/>
          <w:color w:val="000000"/>
        </w:rPr>
        <w:t xml:space="preserve">fields </w:t>
      </w:r>
      <w:r w:rsidR="00F85017">
        <w:rPr>
          <w:noProof/>
          <w:color w:val="000000"/>
        </w:rPr>
        <w:t xml:space="preserve">(including Funding Amount, Funding Needs, Fundraising Needs, and Donor Amount) </w:t>
      </w:r>
      <w:r>
        <w:rPr>
          <w:noProof/>
          <w:color w:val="000000"/>
        </w:rPr>
        <w:t xml:space="preserve">should </w:t>
      </w:r>
      <w:r w:rsidR="003D6E63">
        <w:rPr>
          <w:noProof/>
          <w:color w:val="000000"/>
        </w:rPr>
        <w:t>be ‘999,999,999.99’.</w:t>
      </w:r>
      <w:r>
        <w:rPr>
          <w:noProof/>
          <w:color w:val="000000"/>
        </w:rPr>
        <w:t xml:space="preserve"> </w:t>
      </w:r>
    </w:p>
    <w:p w:rsidR="00C35914" w:rsidRDefault="00C35914" w:rsidP="00C35914">
      <w:pPr>
        <w:ind w:left="720"/>
        <w:rPr>
          <w:noProof/>
          <w:color w:val="000000"/>
        </w:rPr>
      </w:pPr>
    </w:p>
    <w:p w:rsidR="00820EEF" w:rsidRDefault="00820EEF" w:rsidP="00820EEF">
      <w:pPr>
        <w:rPr>
          <w:noProof/>
          <w:color w:val="000000"/>
        </w:rPr>
      </w:pPr>
    </w:p>
    <w:p w:rsidR="00820EEF" w:rsidRDefault="00820EEF" w:rsidP="00820EEF">
      <w:pPr>
        <w:rPr>
          <w:noProof/>
          <w:color w:val="000000"/>
        </w:rPr>
      </w:pPr>
      <w:r>
        <w:rPr>
          <w:noProof/>
          <w:color w:val="000000"/>
        </w:rPr>
        <w:t>‘Details 2’ tab should be as below:</w:t>
      </w:r>
    </w:p>
    <w:p w:rsidR="00820EEF" w:rsidRDefault="00820EEF" w:rsidP="00820EEF">
      <w:pPr>
        <w:rPr>
          <w:noProof/>
          <w:color w:val="000000"/>
        </w:rPr>
      </w:pPr>
    </w:p>
    <w:p w:rsidR="00820EEF" w:rsidRDefault="00EB31FB" w:rsidP="00820EEF">
      <w:pPr>
        <w:ind w:left="426" w:hanging="426"/>
        <w:rPr>
          <w:color w:val="000000"/>
        </w:rPr>
      </w:pPr>
      <w:r>
        <w:rPr>
          <w:noProof/>
          <w:color w:val="000000"/>
          <w:lang w:eastAsia="zh-CN"/>
        </w:rPr>
        <w:lastRenderedPageBreak/>
        <w:drawing>
          <wp:inline distT="0" distB="0" distL="0" distR="0">
            <wp:extent cx="5977890" cy="2665730"/>
            <wp:effectExtent l="1905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srcRect/>
                    <a:stretch>
                      <a:fillRect/>
                    </a:stretch>
                  </pic:blipFill>
                  <pic:spPr bwMode="auto">
                    <a:xfrm>
                      <a:off x="0" y="0"/>
                      <a:ext cx="5977890" cy="2665730"/>
                    </a:xfrm>
                    <a:prstGeom prst="rect">
                      <a:avLst/>
                    </a:prstGeom>
                    <a:noFill/>
                    <a:ln w="9525">
                      <a:noFill/>
                      <a:miter lim="800000"/>
                      <a:headEnd/>
                      <a:tailEnd/>
                    </a:ln>
                  </pic:spPr>
                </pic:pic>
              </a:graphicData>
            </a:graphic>
          </wp:inline>
        </w:drawing>
      </w:r>
    </w:p>
    <w:p w:rsidR="00820EEF" w:rsidRDefault="00820EEF" w:rsidP="00820EEF">
      <w:pPr>
        <w:ind w:left="426"/>
        <w:rPr>
          <w:color w:val="000000"/>
        </w:rPr>
      </w:pPr>
    </w:p>
    <w:p w:rsidR="00820EEF" w:rsidRDefault="00820EEF" w:rsidP="00817A76">
      <w:pPr>
        <w:jc w:val="both"/>
        <w:rPr>
          <w:color w:val="000000"/>
        </w:rPr>
      </w:pPr>
      <w:r>
        <w:rPr>
          <w:color w:val="000000"/>
        </w:rPr>
        <w:t xml:space="preserve">All of list boxes in this tab get from reference data. Refer to the spreadsheet attached in </w:t>
      </w:r>
      <w:hyperlink w:anchor="_Data" w:history="1">
        <w:r w:rsidRPr="003E4D86">
          <w:rPr>
            <w:rStyle w:val="Hyperlink"/>
          </w:rPr>
          <w:t>Reference Data List</w:t>
        </w:r>
      </w:hyperlink>
      <w:r>
        <w:rPr>
          <w:color w:val="000000"/>
        </w:rPr>
        <w:t xml:space="preserve"> for more details.</w:t>
      </w:r>
    </w:p>
    <w:p w:rsidR="00820EEF" w:rsidRDefault="00820EEF" w:rsidP="00820EEF">
      <w:pPr>
        <w:ind w:left="426"/>
        <w:rPr>
          <w:color w:val="000000"/>
        </w:rPr>
      </w:pPr>
    </w:p>
    <w:p w:rsidR="00820EEF" w:rsidRDefault="00820EEF" w:rsidP="00820EEF">
      <w:pPr>
        <w:rPr>
          <w:noProof/>
          <w:color w:val="000000"/>
        </w:rPr>
      </w:pPr>
      <w:r>
        <w:rPr>
          <w:noProof/>
          <w:color w:val="000000"/>
        </w:rPr>
        <w:t>‘Details 3’ tab should be as below:</w:t>
      </w:r>
    </w:p>
    <w:p w:rsidR="00820EEF" w:rsidRDefault="00820EEF" w:rsidP="00820EEF">
      <w:pPr>
        <w:rPr>
          <w:noProof/>
          <w:color w:val="000000"/>
        </w:rPr>
      </w:pPr>
    </w:p>
    <w:p w:rsidR="00820EEF" w:rsidRDefault="00EB31FB" w:rsidP="00820EEF">
      <w:pPr>
        <w:tabs>
          <w:tab w:val="left" w:pos="284"/>
        </w:tabs>
        <w:rPr>
          <w:noProof/>
          <w:color w:val="000000"/>
        </w:rPr>
      </w:pPr>
      <w:r>
        <w:rPr>
          <w:noProof/>
          <w:color w:val="000000"/>
          <w:lang w:eastAsia="zh-CN"/>
        </w:rPr>
        <w:lastRenderedPageBreak/>
        <w:drawing>
          <wp:inline distT="0" distB="0" distL="0" distR="0">
            <wp:extent cx="5977890" cy="5089525"/>
            <wp:effectExtent l="1905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srcRect/>
                    <a:stretch>
                      <a:fillRect/>
                    </a:stretch>
                  </pic:blipFill>
                  <pic:spPr bwMode="auto">
                    <a:xfrm>
                      <a:off x="0" y="0"/>
                      <a:ext cx="5977890" cy="5089525"/>
                    </a:xfrm>
                    <a:prstGeom prst="rect">
                      <a:avLst/>
                    </a:prstGeom>
                    <a:noFill/>
                    <a:ln w="9525">
                      <a:noFill/>
                      <a:miter lim="800000"/>
                      <a:headEnd/>
                      <a:tailEnd/>
                    </a:ln>
                  </pic:spPr>
                </pic:pic>
              </a:graphicData>
            </a:graphic>
          </wp:inline>
        </w:drawing>
      </w:r>
    </w:p>
    <w:p w:rsidR="00820EEF" w:rsidRDefault="00820EEF" w:rsidP="00820EEF">
      <w:pPr>
        <w:tabs>
          <w:tab w:val="left" w:pos="284"/>
        </w:tabs>
        <w:rPr>
          <w:noProof/>
          <w:color w:val="000000"/>
        </w:rPr>
      </w:pPr>
    </w:p>
    <w:p w:rsidR="00820EEF" w:rsidRDefault="00494319" w:rsidP="00817A76">
      <w:pPr>
        <w:numPr>
          <w:ilvl w:val="0"/>
          <w:numId w:val="20"/>
        </w:numPr>
        <w:jc w:val="both"/>
        <w:rPr>
          <w:color w:val="000000"/>
        </w:rPr>
      </w:pPr>
      <w:r>
        <w:rPr>
          <w:color w:val="000000"/>
        </w:rPr>
        <w:t>‘</w:t>
      </w:r>
      <w:r w:rsidR="004E5474">
        <w:rPr>
          <w:color w:val="000000"/>
        </w:rPr>
        <w:t>Client Support Process</w:t>
      </w:r>
      <w:r>
        <w:rPr>
          <w:color w:val="000000"/>
        </w:rPr>
        <w:t>’</w:t>
      </w:r>
      <w:r w:rsidR="004E5474">
        <w:rPr>
          <w:color w:val="000000"/>
        </w:rPr>
        <w:t xml:space="preserve">, </w:t>
      </w:r>
      <w:r>
        <w:rPr>
          <w:color w:val="000000"/>
        </w:rPr>
        <w:t>‘</w:t>
      </w:r>
      <w:r w:rsidR="004E5474">
        <w:rPr>
          <w:color w:val="000000"/>
        </w:rPr>
        <w:t>Client Outcome</w:t>
      </w:r>
      <w:r>
        <w:rPr>
          <w:color w:val="000000"/>
        </w:rPr>
        <w:t>’</w:t>
      </w:r>
      <w:r w:rsidR="004E5474">
        <w:rPr>
          <w:color w:val="000000"/>
        </w:rPr>
        <w:t xml:space="preserve">, </w:t>
      </w:r>
      <w:r>
        <w:rPr>
          <w:color w:val="000000"/>
        </w:rPr>
        <w:t>‘</w:t>
      </w:r>
      <w:r w:rsidR="004E5474">
        <w:rPr>
          <w:color w:val="000000"/>
        </w:rPr>
        <w:t>Target Client</w:t>
      </w:r>
      <w:r>
        <w:rPr>
          <w:color w:val="000000"/>
        </w:rPr>
        <w:t>’</w:t>
      </w:r>
      <w:r w:rsidR="004E5474">
        <w:rPr>
          <w:color w:val="000000"/>
        </w:rPr>
        <w:t xml:space="preserve">, </w:t>
      </w:r>
      <w:r>
        <w:rPr>
          <w:color w:val="000000"/>
        </w:rPr>
        <w:t>‘</w:t>
      </w:r>
      <w:r w:rsidR="004E5474">
        <w:rPr>
          <w:color w:val="000000"/>
        </w:rPr>
        <w:t>Referral Source</w:t>
      </w:r>
      <w:r>
        <w:rPr>
          <w:color w:val="000000"/>
        </w:rPr>
        <w:t>s’, ‘Support Centres’</w:t>
      </w:r>
      <w:r w:rsidR="00820EEF">
        <w:rPr>
          <w:color w:val="000000"/>
        </w:rPr>
        <w:t xml:space="preserve"> get from reference data. Refer to the spreadsheet attached in </w:t>
      </w:r>
      <w:hyperlink w:anchor="_Data" w:history="1">
        <w:r w:rsidR="00820EEF" w:rsidRPr="003E4D86">
          <w:rPr>
            <w:rStyle w:val="Hyperlink"/>
          </w:rPr>
          <w:t>Reference Data List</w:t>
        </w:r>
      </w:hyperlink>
      <w:r w:rsidR="00820EEF">
        <w:rPr>
          <w:color w:val="000000"/>
        </w:rPr>
        <w:t xml:space="preserve"> for more details.</w:t>
      </w:r>
    </w:p>
    <w:p w:rsidR="00494319" w:rsidRDefault="00494319" w:rsidP="00494319">
      <w:pPr>
        <w:ind w:left="720"/>
        <w:rPr>
          <w:color w:val="000000"/>
        </w:rPr>
      </w:pPr>
    </w:p>
    <w:p w:rsidR="00494319" w:rsidRDefault="00494319" w:rsidP="00494319">
      <w:pPr>
        <w:numPr>
          <w:ilvl w:val="0"/>
          <w:numId w:val="20"/>
        </w:numPr>
        <w:rPr>
          <w:color w:val="000000"/>
        </w:rPr>
      </w:pPr>
      <w:r>
        <w:rPr>
          <w:color w:val="000000"/>
        </w:rPr>
        <w:t>‘Intervention’ includes all active Interventions which have not belonged to other Service.</w:t>
      </w:r>
    </w:p>
    <w:p w:rsidR="00494319" w:rsidRDefault="00494319" w:rsidP="00494319">
      <w:pPr>
        <w:pStyle w:val="ListParagraph"/>
        <w:rPr>
          <w:color w:val="000000"/>
        </w:rPr>
      </w:pPr>
    </w:p>
    <w:p w:rsidR="00494319" w:rsidRDefault="00494319" w:rsidP="00494319">
      <w:pPr>
        <w:numPr>
          <w:ilvl w:val="0"/>
          <w:numId w:val="20"/>
        </w:numPr>
        <w:rPr>
          <w:color w:val="000000"/>
        </w:rPr>
      </w:pPr>
      <w:r>
        <w:rPr>
          <w:color w:val="000000"/>
        </w:rPr>
        <w:t>‘Other Services’ list all other active Services in the system.</w:t>
      </w:r>
    </w:p>
    <w:p w:rsidR="004E5474" w:rsidRDefault="004E5474" w:rsidP="00820EEF">
      <w:pPr>
        <w:rPr>
          <w:color w:val="000000"/>
        </w:rPr>
      </w:pPr>
    </w:p>
    <w:p w:rsidR="00820EEF" w:rsidRDefault="00494319" w:rsidP="00494319">
      <w:pPr>
        <w:numPr>
          <w:ilvl w:val="0"/>
          <w:numId w:val="20"/>
        </w:numPr>
        <w:rPr>
          <w:color w:val="000000"/>
        </w:rPr>
      </w:pPr>
      <w:r>
        <w:rPr>
          <w:color w:val="000000"/>
        </w:rPr>
        <w:t>‘</w:t>
      </w:r>
      <w:r w:rsidR="00820EEF">
        <w:rPr>
          <w:color w:val="000000"/>
        </w:rPr>
        <w:t xml:space="preserve">Programme’ combo box list all </w:t>
      </w:r>
      <w:r>
        <w:rPr>
          <w:color w:val="000000"/>
        </w:rPr>
        <w:t xml:space="preserve">active </w:t>
      </w:r>
      <w:r w:rsidR="00820EEF">
        <w:rPr>
          <w:color w:val="000000"/>
        </w:rPr>
        <w:t xml:space="preserve">Programmes </w:t>
      </w:r>
      <w:r>
        <w:rPr>
          <w:color w:val="000000"/>
        </w:rPr>
        <w:t>in the system.</w:t>
      </w:r>
    </w:p>
    <w:p w:rsidR="00820EEF" w:rsidRDefault="00820EEF" w:rsidP="00820EEF">
      <w:pPr>
        <w:tabs>
          <w:tab w:val="left" w:pos="284"/>
        </w:tabs>
        <w:rPr>
          <w:noProof/>
          <w:color w:val="000000"/>
        </w:rPr>
      </w:pPr>
    </w:p>
    <w:p w:rsidR="00820EEF" w:rsidRDefault="00820EEF" w:rsidP="00820EEF">
      <w:pPr>
        <w:tabs>
          <w:tab w:val="left" w:pos="284"/>
        </w:tabs>
        <w:rPr>
          <w:noProof/>
          <w:color w:val="000000"/>
        </w:rPr>
      </w:pPr>
      <w:r>
        <w:rPr>
          <w:noProof/>
          <w:color w:val="000000"/>
        </w:rPr>
        <w:t>To save Service record, user should click on ‘Save’ button on the screen. The system will validate mandatory fields are already input or not and check if Service Name is existed in the system.</w:t>
      </w:r>
    </w:p>
    <w:p w:rsidR="00820EEF" w:rsidRDefault="00820EEF" w:rsidP="00820EEF">
      <w:pPr>
        <w:tabs>
          <w:tab w:val="left" w:pos="284"/>
        </w:tabs>
        <w:rPr>
          <w:noProof/>
          <w:color w:val="000000"/>
        </w:rPr>
      </w:pPr>
    </w:p>
    <w:p w:rsidR="000A6852" w:rsidRDefault="000A6852" w:rsidP="00346AB0">
      <w:pPr>
        <w:pStyle w:val="Heading3"/>
      </w:pPr>
      <w:bookmarkStart w:id="45" w:name="_Toc301930476"/>
      <w:r>
        <w:t>Amend Service</w:t>
      </w:r>
      <w:bookmarkEnd w:id="45"/>
    </w:p>
    <w:p w:rsidR="00B12CAF" w:rsidRDefault="000A6852" w:rsidP="000A6852">
      <w:pPr>
        <w:pStyle w:val="ListParagraph"/>
        <w:ind w:left="0"/>
      </w:pPr>
      <w:r>
        <w:t xml:space="preserve">By selecting an active Service from the list, the Service Details screen is displaying allowing user to amend. </w:t>
      </w:r>
    </w:p>
    <w:p w:rsidR="00B12CAF" w:rsidRDefault="00B12CAF" w:rsidP="000A6852">
      <w:pPr>
        <w:pStyle w:val="ListParagraph"/>
        <w:ind w:left="0"/>
      </w:pPr>
    </w:p>
    <w:p w:rsidR="00B12CAF" w:rsidRDefault="00B12CAF" w:rsidP="000A6852">
      <w:pPr>
        <w:pStyle w:val="ListParagraph"/>
        <w:ind w:left="0"/>
      </w:pPr>
      <w:r>
        <w:lastRenderedPageBreak/>
        <w:t>All fields in Details 1, Details 2, Details 3, Contract, Funding tabs can be editable.</w:t>
      </w:r>
    </w:p>
    <w:p w:rsidR="00B12CAF" w:rsidRDefault="00B12CAF" w:rsidP="000A6852">
      <w:pPr>
        <w:pStyle w:val="ListParagraph"/>
        <w:ind w:left="0"/>
      </w:pPr>
    </w:p>
    <w:p w:rsidR="000A6852" w:rsidRDefault="00B12CAF" w:rsidP="000A6852">
      <w:pPr>
        <w:pStyle w:val="ListParagraph"/>
        <w:ind w:left="0"/>
      </w:pPr>
      <w:r>
        <w:t>When amending a Service,</w:t>
      </w:r>
      <w:r w:rsidR="000A6852">
        <w:t xml:space="preserve"> three additional tabs should be shown:</w:t>
      </w:r>
    </w:p>
    <w:p w:rsidR="000A6852" w:rsidRDefault="000A6852" w:rsidP="000A6852">
      <w:pPr>
        <w:pStyle w:val="ListParagraph"/>
        <w:ind w:left="0"/>
      </w:pPr>
    </w:p>
    <w:p w:rsidR="000A6852" w:rsidRDefault="000A6852" w:rsidP="000A6852">
      <w:pPr>
        <w:pStyle w:val="ListParagraph"/>
        <w:numPr>
          <w:ilvl w:val="0"/>
          <w:numId w:val="22"/>
        </w:numPr>
      </w:pPr>
      <w:r>
        <w:t>Organisation tab:</w:t>
      </w:r>
    </w:p>
    <w:p w:rsidR="000A6852" w:rsidRDefault="000A6852" w:rsidP="000A6852">
      <w:pPr>
        <w:pStyle w:val="ListParagraph"/>
        <w:ind w:left="0"/>
      </w:pPr>
    </w:p>
    <w:p w:rsidR="000A6852" w:rsidRDefault="000A6852" w:rsidP="000A6852">
      <w:pPr>
        <w:tabs>
          <w:tab w:val="left" w:pos="284"/>
        </w:tabs>
        <w:spacing w:after="200" w:line="276" w:lineRule="auto"/>
        <w:rPr>
          <w:color w:val="000000"/>
        </w:rPr>
      </w:pPr>
      <w:r w:rsidRPr="00AA023E">
        <w:rPr>
          <w:color w:val="000000"/>
        </w:rPr>
        <w:t xml:space="preserve">Click on </w:t>
      </w:r>
      <w:r>
        <w:rPr>
          <w:color w:val="000000"/>
        </w:rPr>
        <w:t xml:space="preserve">‘Organisations’ tab, </w:t>
      </w:r>
      <w:r w:rsidR="00003792">
        <w:rPr>
          <w:color w:val="000000"/>
        </w:rPr>
        <w:t>all active Organisation records in the system will be listed.</w:t>
      </w:r>
    </w:p>
    <w:p w:rsidR="000A6852" w:rsidRDefault="00EB31FB" w:rsidP="000A6852">
      <w:pPr>
        <w:tabs>
          <w:tab w:val="left" w:pos="284"/>
        </w:tabs>
        <w:rPr>
          <w:color w:val="000000"/>
        </w:rPr>
      </w:pPr>
      <w:r>
        <w:rPr>
          <w:noProof/>
          <w:color w:val="000000"/>
          <w:lang w:eastAsia="zh-CN"/>
        </w:rPr>
        <w:drawing>
          <wp:inline distT="0" distB="0" distL="0" distR="0">
            <wp:extent cx="5934710" cy="2545080"/>
            <wp:effectExtent l="1905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srcRect/>
                    <a:stretch>
                      <a:fillRect/>
                    </a:stretch>
                  </pic:blipFill>
                  <pic:spPr bwMode="auto">
                    <a:xfrm>
                      <a:off x="0" y="0"/>
                      <a:ext cx="5934710" cy="2545080"/>
                    </a:xfrm>
                    <a:prstGeom prst="rect">
                      <a:avLst/>
                    </a:prstGeom>
                    <a:noFill/>
                    <a:ln w="9525">
                      <a:noFill/>
                      <a:miter lim="800000"/>
                      <a:headEnd/>
                      <a:tailEnd/>
                    </a:ln>
                  </pic:spPr>
                </pic:pic>
              </a:graphicData>
            </a:graphic>
          </wp:inline>
        </w:drawing>
      </w:r>
    </w:p>
    <w:p w:rsidR="000A6852" w:rsidRDefault="000A6852" w:rsidP="000A6852">
      <w:pPr>
        <w:tabs>
          <w:tab w:val="left" w:pos="284"/>
        </w:tabs>
        <w:spacing w:after="200" w:line="276" w:lineRule="auto"/>
        <w:ind w:left="1440"/>
        <w:rPr>
          <w:color w:val="000000"/>
        </w:rPr>
      </w:pPr>
    </w:p>
    <w:p w:rsidR="000A6852" w:rsidRDefault="00B12CAF" w:rsidP="000A6852">
      <w:pPr>
        <w:pStyle w:val="ListParagraph"/>
        <w:numPr>
          <w:ilvl w:val="0"/>
          <w:numId w:val="14"/>
        </w:numPr>
        <w:spacing w:after="200" w:line="276" w:lineRule="auto"/>
        <w:rPr>
          <w:color w:val="000000"/>
        </w:rPr>
      </w:pPr>
      <w:r>
        <w:rPr>
          <w:color w:val="000000"/>
        </w:rPr>
        <w:t>By clicking</w:t>
      </w:r>
      <w:r w:rsidR="000A6852">
        <w:rPr>
          <w:color w:val="000000"/>
        </w:rPr>
        <w:t xml:space="preserve"> on ‘edit roles’</w:t>
      </w:r>
      <w:r>
        <w:rPr>
          <w:color w:val="000000"/>
        </w:rPr>
        <w:t xml:space="preserve"> link,</w:t>
      </w:r>
      <w:r w:rsidR="000A6852">
        <w:rPr>
          <w:color w:val="000000"/>
        </w:rPr>
        <w:t xml:space="preserve"> </w:t>
      </w:r>
      <w:r>
        <w:rPr>
          <w:color w:val="000000"/>
        </w:rPr>
        <w:t>‘</w:t>
      </w:r>
      <w:r w:rsidR="000A6852">
        <w:rPr>
          <w:color w:val="000000"/>
        </w:rPr>
        <w:t xml:space="preserve">Change Roles of Organisaton’ pop-up </w:t>
      </w:r>
      <w:r>
        <w:rPr>
          <w:color w:val="000000"/>
        </w:rPr>
        <w:t xml:space="preserve">window will be </w:t>
      </w:r>
      <w:r w:rsidR="000A6852">
        <w:rPr>
          <w:color w:val="000000"/>
        </w:rPr>
        <w:t>displayed with 4 roles: Funder, Lead, Delivery and Auditor</w:t>
      </w:r>
    </w:p>
    <w:p w:rsidR="000A6852" w:rsidRDefault="00EB31FB" w:rsidP="000A6852">
      <w:pPr>
        <w:tabs>
          <w:tab w:val="left" w:pos="284"/>
        </w:tabs>
        <w:ind w:left="1440"/>
        <w:jc w:val="center"/>
        <w:rPr>
          <w:color w:val="000000"/>
        </w:rPr>
      </w:pPr>
      <w:r>
        <w:rPr>
          <w:noProof/>
          <w:color w:val="000000"/>
          <w:lang w:eastAsia="zh-CN"/>
        </w:rPr>
        <w:drawing>
          <wp:inline distT="0" distB="0" distL="0" distR="0">
            <wp:extent cx="3873500" cy="17684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srcRect/>
                    <a:stretch>
                      <a:fillRect/>
                    </a:stretch>
                  </pic:blipFill>
                  <pic:spPr bwMode="auto">
                    <a:xfrm>
                      <a:off x="0" y="0"/>
                      <a:ext cx="3873500" cy="1768475"/>
                    </a:xfrm>
                    <a:prstGeom prst="rect">
                      <a:avLst/>
                    </a:prstGeom>
                    <a:noFill/>
                    <a:ln w="9525">
                      <a:noFill/>
                      <a:miter lim="800000"/>
                      <a:headEnd/>
                      <a:tailEnd/>
                    </a:ln>
                  </pic:spPr>
                </pic:pic>
              </a:graphicData>
            </a:graphic>
          </wp:inline>
        </w:drawing>
      </w:r>
    </w:p>
    <w:p w:rsidR="000A6852" w:rsidRDefault="000A6852" w:rsidP="000A6852">
      <w:pPr>
        <w:tabs>
          <w:tab w:val="left" w:pos="284"/>
        </w:tabs>
        <w:ind w:left="1440"/>
        <w:jc w:val="center"/>
        <w:rPr>
          <w:color w:val="000000"/>
        </w:rPr>
      </w:pPr>
    </w:p>
    <w:p w:rsidR="000A6852" w:rsidRDefault="000A6852" w:rsidP="000A6852">
      <w:pPr>
        <w:pStyle w:val="ListParagraph"/>
        <w:numPr>
          <w:ilvl w:val="0"/>
          <w:numId w:val="14"/>
        </w:numPr>
        <w:spacing w:after="200" w:line="276" w:lineRule="auto"/>
        <w:rPr>
          <w:color w:val="000000"/>
        </w:rPr>
      </w:pPr>
      <w:r>
        <w:rPr>
          <w:color w:val="000000"/>
        </w:rPr>
        <w:t>Select roles and click on ‘OK’ button</w:t>
      </w:r>
      <w:r w:rsidR="00B12CAF">
        <w:rPr>
          <w:color w:val="000000"/>
        </w:rPr>
        <w:t>,</w:t>
      </w:r>
      <w:r>
        <w:rPr>
          <w:color w:val="000000"/>
        </w:rPr>
        <w:t xml:space="preserve"> </w:t>
      </w:r>
      <w:r w:rsidR="00B12CAF">
        <w:rPr>
          <w:color w:val="000000"/>
        </w:rPr>
        <w:t>t</w:t>
      </w:r>
      <w:r>
        <w:rPr>
          <w:color w:val="000000"/>
        </w:rPr>
        <w:t xml:space="preserve">his pop-up will be </w:t>
      </w:r>
      <w:r w:rsidR="00B12CAF">
        <w:rPr>
          <w:color w:val="000000"/>
        </w:rPr>
        <w:t>closed</w:t>
      </w:r>
      <w:r>
        <w:rPr>
          <w:color w:val="000000"/>
        </w:rPr>
        <w:t xml:space="preserve"> and selected roles will be populate in the ‘Role’ field. Each will be separate by comma</w:t>
      </w:r>
    </w:p>
    <w:p w:rsidR="000A6852" w:rsidRDefault="000A6852" w:rsidP="000A6852">
      <w:pPr>
        <w:pStyle w:val="ListParagraph"/>
        <w:spacing w:after="200" w:line="276" w:lineRule="auto"/>
        <w:rPr>
          <w:color w:val="000000"/>
        </w:rPr>
      </w:pPr>
    </w:p>
    <w:p w:rsidR="000A6852" w:rsidRDefault="000A6852" w:rsidP="000A6852">
      <w:pPr>
        <w:numPr>
          <w:ilvl w:val="0"/>
          <w:numId w:val="22"/>
        </w:numPr>
        <w:tabs>
          <w:tab w:val="left" w:pos="284"/>
        </w:tabs>
        <w:spacing w:after="200" w:line="276" w:lineRule="auto"/>
        <w:rPr>
          <w:color w:val="000000"/>
        </w:rPr>
      </w:pPr>
      <w:r w:rsidRPr="0088080F">
        <w:rPr>
          <w:color w:val="000000"/>
        </w:rPr>
        <w:t>Premises’ tab</w:t>
      </w:r>
    </w:p>
    <w:p w:rsidR="000A6852" w:rsidRDefault="000A6852" w:rsidP="000A6852">
      <w:pPr>
        <w:tabs>
          <w:tab w:val="left" w:pos="284"/>
        </w:tabs>
        <w:spacing w:after="200" w:line="276" w:lineRule="auto"/>
        <w:rPr>
          <w:color w:val="000000"/>
        </w:rPr>
      </w:pPr>
      <w:r w:rsidRPr="0088080F">
        <w:rPr>
          <w:color w:val="000000"/>
        </w:rPr>
        <w:t>Click on ‘Premises’ tab</w:t>
      </w:r>
      <w:r w:rsidR="00003792">
        <w:rPr>
          <w:color w:val="000000"/>
        </w:rPr>
        <w:t>,</w:t>
      </w:r>
      <w:r w:rsidRPr="0088080F">
        <w:rPr>
          <w:color w:val="000000"/>
        </w:rPr>
        <w:t xml:space="preserve"> </w:t>
      </w:r>
      <w:r w:rsidR="00B12CAF">
        <w:rPr>
          <w:color w:val="000000"/>
        </w:rPr>
        <w:t xml:space="preserve">list </w:t>
      </w:r>
      <w:r w:rsidR="00003792">
        <w:rPr>
          <w:color w:val="000000"/>
        </w:rPr>
        <w:t xml:space="preserve">of </w:t>
      </w:r>
      <w:r w:rsidR="00B12CAF">
        <w:rPr>
          <w:color w:val="000000"/>
        </w:rPr>
        <w:t>all Premises already linked to the Service</w:t>
      </w:r>
      <w:r w:rsidR="00003792">
        <w:rPr>
          <w:color w:val="000000"/>
        </w:rPr>
        <w:t xml:space="preserve"> is displayed</w:t>
      </w:r>
      <w:r w:rsidR="00B12CAF">
        <w:rPr>
          <w:color w:val="000000"/>
        </w:rPr>
        <w:t>.</w:t>
      </w:r>
    </w:p>
    <w:p w:rsidR="000A6852" w:rsidRDefault="00EB31FB" w:rsidP="000A6852">
      <w:pPr>
        <w:tabs>
          <w:tab w:val="left" w:pos="284"/>
        </w:tabs>
        <w:spacing w:after="200" w:line="276" w:lineRule="auto"/>
        <w:rPr>
          <w:color w:val="000000"/>
        </w:rPr>
      </w:pPr>
      <w:r>
        <w:rPr>
          <w:noProof/>
          <w:color w:val="000000"/>
          <w:lang w:eastAsia="zh-CN"/>
        </w:rPr>
        <w:lastRenderedPageBreak/>
        <w:drawing>
          <wp:inline distT="0" distB="0" distL="0" distR="0">
            <wp:extent cx="5977890" cy="1691005"/>
            <wp:effectExtent l="1905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srcRect/>
                    <a:stretch>
                      <a:fillRect/>
                    </a:stretch>
                  </pic:blipFill>
                  <pic:spPr bwMode="auto">
                    <a:xfrm>
                      <a:off x="0" y="0"/>
                      <a:ext cx="5977890" cy="1691005"/>
                    </a:xfrm>
                    <a:prstGeom prst="rect">
                      <a:avLst/>
                    </a:prstGeom>
                    <a:noFill/>
                    <a:ln w="9525">
                      <a:noFill/>
                      <a:miter lim="800000"/>
                      <a:headEnd/>
                      <a:tailEnd/>
                    </a:ln>
                  </pic:spPr>
                </pic:pic>
              </a:graphicData>
            </a:graphic>
          </wp:inline>
        </w:drawing>
      </w:r>
    </w:p>
    <w:p w:rsidR="000A6852" w:rsidRDefault="000A6852" w:rsidP="000A6852">
      <w:pPr>
        <w:tabs>
          <w:tab w:val="left" w:pos="284"/>
        </w:tabs>
        <w:ind w:left="1080"/>
        <w:rPr>
          <w:color w:val="000000"/>
        </w:rPr>
      </w:pPr>
    </w:p>
    <w:p w:rsidR="000A6852" w:rsidRDefault="000A6852" w:rsidP="000A6852">
      <w:pPr>
        <w:pStyle w:val="ListParagraph"/>
        <w:numPr>
          <w:ilvl w:val="0"/>
          <w:numId w:val="14"/>
        </w:numPr>
        <w:spacing w:after="200" w:line="276" w:lineRule="auto"/>
        <w:rPr>
          <w:color w:val="000000"/>
        </w:rPr>
      </w:pPr>
      <w:r>
        <w:rPr>
          <w:color w:val="000000"/>
        </w:rPr>
        <w:t xml:space="preserve">User clicks on ‘Associate new Premise’ </w:t>
      </w:r>
      <w:r w:rsidR="00003792">
        <w:rPr>
          <w:color w:val="000000"/>
        </w:rPr>
        <w:t>button, a</w:t>
      </w:r>
      <w:r>
        <w:rPr>
          <w:color w:val="000000"/>
        </w:rPr>
        <w:t xml:space="preserve"> </w:t>
      </w:r>
      <w:r w:rsidR="00B12CAF">
        <w:rPr>
          <w:color w:val="000000"/>
        </w:rPr>
        <w:t>pop-up</w:t>
      </w:r>
      <w:r>
        <w:rPr>
          <w:color w:val="000000"/>
        </w:rPr>
        <w:t xml:space="preserve"> </w:t>
      </w:r>
      <w:r w:rsidR="00B12CAF">
        <w:rPr>
          <w:color w:val="000000"/>
        </w:rPr>
        <w:t xml:space="preserve">window </w:t>
      </w:r>
      <w:r>
        <w:rPr>
          <w:color w:val="000000"/>
        </w:rPr>
        <w:t xml:space="preserve">is displayed </w:t>
      </w:r>
      <w:r w:rsidR="00003792">
        <w:rPr>
          <w:color w:val="000000"/>
        </w:rPr>
        <w:t>listing</w:t>
      </w:r>
      <w:r>
        <w:rPr>
          <w:color w:val="000000"/>
        </w:rPr>
        <w:t xml:space="preserve"> all active Premises in the </w:t>
      </w:r>
      <w:r w:rsidR="00B12CAF">
        <w:rPr>
          <w:color w:val="000000"/>
        </w:rPr>
        <w:t>system which have not linked to the Service.</w:t>
      </w:r>
    </w:p>
    <w:p w:rsidR="00B12CAF" w:rsidRDefault="00B12CAF" w:rsidP="00B12CAF">
      <w:pPr>
        <w:pStyle w:val="ListParagraph"/>
        <w:spacing w:after="200" w:line="276" w:lineRule="auto"/>
        <w:rPr>
          <w:color w:val="000000"/>
        </w:rPr>
      </w:pPr>
    </w:p>
    <w:p w:rsidR="000A6852" w:rsidRDefault="00B12CAF" w:rsidP="000A6852">
      <w:pPr>
        <w:pStyle w:val="ListParagraph"/>
        <w:numPr>
          <w:ilvl w:val="0"/>
          <w:numId w:val="14"/>
        </w:numPr>
        <w:spacing w:after="200" w:line="276" w:lineRule="auto"/>
        <w:rPr>
          <w:color w:val="000000"/>
        </w:rPr>
      </w:pPr>
      <w:r>
        <w:rPr>
          <w:color w:val="000000"/>
        </w:rPr>
        <w:t>User s</w:t>
      </w:r>
      <w:r w:rsidR="000A6852">
        <w:rPr>
          <w:color w:val="000000"/>
        </w:rPr>
        <w:t xml:space="preserve">elect a Premise </w:t>
      </w:r>
      <w:r>
        <w:rPr>
          <w:color w:val="000000"/>
        </w:rPr>
        <w:t>from the list, enter Project Code then click ‘Select’ button, the link between selected Premise and Service will be added, pop-up window is closed and the Premise list in the tab will be refreshed automatically.</w:t>
      </w:r>
    </w:p>
    <w:p w:rsidR="007C4643" w:rsidRDefault="007C4643" w:rsidP="007C4643">
      <w:pPr>
        <w:pStyle w:val="ListParagraph"/>
        <w:rPr>
          <w:color w:val="000000"/>
        </w:rPr>
      </w:pPr>
    </w:p>
    <w:p w:rsidR="007C4643" w:rsidRPr="0088080F" w:rsidRDefault="007C4643" w:rsidP="000A6852">
      <w:pPr>
        <w:pStyle w:val="ListParagraph"/>
        <w:numPr>
          <w:ilvl w:val="0"/>
          <w:numId w:val="14"/>
        </w:numPr>
        <w:spacing w:after="200" w:line="276" w:lineRule="auto"/>
        <w:rPr>
          <w:color w:val="000000"/>
        </w:rPr>
      </w:pPr>
      <w:r>
        <w:rPr>
          <w:color w:val="000000"/>
        </w:rPr>
        <w:t>If user clicks on ‘Remove’ link on a row, the link between Premise and Service will be removed.</w:t>
      </w:r>
    </w:p>
    <w:p w:rsidR="000A6852" w:rsidRPr="00C62E48" w:rsidRDefault="000A6852" w:rsidP="000A6852"/>
    <w:p w:rsidR="000A6852" w:rsidRDefault="000A6852" w:rsidP="00346AB0">
      <w:pPr>
        <w:pStyle w:val="Heading3"/>
      </w:pPr>
      <w:bookmarkStart w:id="46" w:name="_Toc301930477"/>
      <w:r>
        <w:t>Mark In-active Service</w:t>
      </w:r>
      <w:bookmarkEnd w:id="46"/>
    </w:p>
    <w:p w:rsidR="000A6852" w:rsidRDefault="000A6852" w:rsidP="000546F1">
      <w:pPr>
        <w:pStyle w:val="ListParagraph"/>
        <w:ind w:left="0"/>
        <w:jc w:val="both"/>
      </w:pPr>
      <w:r>
        <w:t xml:space="preserve">User can </w:t>
      </w:r>
      <w:r w:rsidR="007C4643">
        <w:t>mark</w:t>
      </w:r>
      <w:r>
        <w:t xml:space="preserve"> a Service to in-active by clicking on ‘In-active’ button on the details screen. The prompt message should be displayed</w:t>
      </w:r>
      <w:r w:rsidR="007C4643">
        <w:t>: “Do you want to mark this Service in-active?”</w:t>
      </w:r>
    </w:p>
    <w:p w:rsidR="000A6852" w:rsidRDefault="000A6852" w:rsidP="000546F1">
      <w:pPr>
        <w:pStyle w:val="ListParagraph"/>
        <w:ind w:left="0"/>
        <w:jc w:val="both"/>
      </w:pPr>
    </w:p>
    <w:p w:rsidR="000A6852" w:rsidRDefault="000A6852" w:rsidP="000546F1">
      <w:pPr>
        <w:pStyle w:val="ListParagraph"/>
        <w:ind w:left="0"/>
        <w:jc w:val="both"/>
      </w:pPr>
      <w:r>
        <w:t>If user clicks on ‘OK’ button, the Service will be changed status to ‘In-active’. Otherwise, it still keeps being ‘Active’.</w:t>
      </w:r>
    </w:p>
    <w:p w:rsidR="000A6852" w:rsidRDefault="000A6852" w:rsidP="000546F1">
      <w:pPr>
        <w:pStyle w:val="ListParagraph"/>
        <w:ind w:left="0"/>
        <w:jc w:val="both"/>
      </w:pPr>
    </w:p>
    <w:p w:rsidR="000A6852" w:rsidRDefault="000A6852" w:rsidP="000546F1">
      <w:pPr>
        <w:pStyle w:val="ListParagraph"/>
        <w:ind w:left="0"/>
        <w:jc w:val="both"/>
      </w:pPr>
      <w:r w:rsidRPr="007C4643">
        <w:t>If the Service already links to a</w:t>
      </w:r>
      <w:r w:rsidR="007C4643" w:rsidRPr="007C4643">
        <w:t>n</w:t>
      </w:r>
      <w:r w:rsidRPr="007C4643">
        <w:t xml:space="preserve"> Organisation or a Premise, the prompt message</w:t>
      </w:r>
      <w:r w:rsidR="007C4643" w:rsidRPr="007C4643">
        <w:t xml:space="preserve"> “This Service is already in use, do you want to make this in-active?”</w:t>
      </w:r>
      <w:r w:rsidRPr="007C4643">
        <w:t xml:space="preserve"> should be displayed</w:t>
      </w:r>
      <w:r w:rsidR="007C4643">
        <w:t>. If user clicks ‘OK’, this Service will be marked to ‘in-active’.</w:t>
      </w:r>
    </w:p>
    <w:p w:rsidR="000A6852" w:rsidRDefault="000A6852" w:rsidP="000A6852">
      <w:pPr>
        <w:pStyle w:val="ListParagraph"/>
        <w:ind w:left="0"/>
      </w:pPr>
    </w:p>
    <w:p w:rsidR="000A6852" w:rsidRPr="00C62E48" w:rsidRDefault="000A6852" w:rsidP="000A6852"/>
    <w:p w:rsidR="00B22696" w:rsidRDefault="00B22696" w:rsidP="00346AB0">
      <w:pPr>
        <w:pStyle w:val="Heading3"/>
      </w:pPr>
      <w:bookmarkStart w:id="47" w:name="_Toc301930478"/>
      <w:r>
        <w:t>Programme</w:t>
      </w:r>
      <w:bookmarkEnd w:id="47"/>
    </w:p>
    <w:p w:rsidR="000A6852" w:rsidRDefault="000A6852" w:rsidP="00346AB0">
      <w:pPr>
        <w:pStyle w:val="Heading4"/>
      </w:pPr>
      <w:bookmarkStart w:id="48" w:name="_Toc301930479"/>
      <w:r>
        <w:t>List Programme</w:t>
      </w:r>
      <w:r w:rsidR="007C4643">
        <w:t>s</w:t>
      </w:r>
      <w:bookmarkEnd w:id="48"/>
    </w:p>
    <w:p w:rsidR="000A6852" w:rsidRDefault="000A6852" w:rsidP="000A6852">
      <w:r>
        <w:rPr>
          <w:color w:val="000000"/>
        </w:rPr>
        <w:t xml:space="preserve">By clicking on ‘Programmes’ </w:t>
      </w:r>
      <w:r w:rsidR="007C4643">
        <w:rPr>
          <w:color w:val="000000"/>
        </w:rPr>
        <w:t>item under Services in the menu</w:t>
      </w:r>
      <w:r>
        <w:rPr>
          <w:color w:val="000000"/>
        </w:rPr>
        <w:t xml:space="preserve"> ‘Programme List’ screen is displayed showing all active Programmes by default. </w:t>
      </w:r>
    </w:p>
    <w:p w:rsidR="000A6852" w:rsidRDefault="000A6852" w:rsidP="000A6852"/>
    <w:p w:rsidR="000A6852" w:rsidRDefault="007C4643" w:rsidP="000A6852">
      <w:r>
        <w:t>Similar to other lists, this should have standard behaviors: displaying active/in-active, filtering, sorting, paging and marking an in-active Programme to active.</w:t>
      </w:r>
    </w:p>
    <w:p w:rsidR="007C4643" w:rsidRPr="00E97291" w:rsidRDefault="007C4643" w:rsidP="000A6852"/>
    <w:p w:rsidR="000A6852" w:rsidRDefault="000A6852" w:rsidP="00346AB0">
      <w:pPr>
        <w:pStyle w:val="Heading4"/>
      </w:pPr>
      <w:bookmarkStart w:id="49" w:name="_Toc301930480"/>
      <w:r>
        <w:t>Add Programme</w:t>
      </w:r>
      <w:bookmarkEnd w:id="49"/>
    </w:p>
    <w:p w:rsidR="000A6852" w:rsidRDefault="000A6852" w:rsidP="000A6852">
      <w:pPr>
        <w:pStyle w:val="ListParagraph"/>
        <w:spacing w:after="200" w:line="276" w:lineRule="auto"/>
        <w:ind w:left="0"/>
        <w:rPr>
          <w:color w:val="000000"/>
        </w:rPr>
      </w:pPr>
      <w:r>
        <w:rPr>
          <w:color w:val="000000"/>
        </w:rPr>
        <w:t xml:space="preserve">If user clicks on ‘Create’ button on the ‘Programme List’ screen, ‘Programme Details’ screen is displayed to allow user to enter Programme fields for new one. </w:t>
      </w:r>
      <w:r w:rsidR="007C4643">
        <w:rPr>
          <w:color w:val="000000"/>
        </w:rPr>
        <w:t>The interface of this screen should be below:</w:t>
      </w:r>
    </w:p>
    <w:p w:rsidR="007C4643" w:rsidRDefault="00EB31FB" w:rsidP="000A6852">
      <w:pPr>
        <w:pStyle w:val="ListParagraph"/>
        <w:spacing w:after="200" w:line="276" w:lineRule="auto"/>
        <w:ind w:left="0"/>
        <w:rPr>
          <w:color w:val="000000"/>
        </w:rPr>
      </w:pPr>
      <w:r>
        <w:rPr>
          <w:noProof/>
          <w:color w:val="000000"/>
          <w:lang w:eastAsia="zh-CN"/>
        </w:rPr>
        <w:lastRenderedPageBreak/>
        <w:drawing>
          <wp:inline distT="0" distB="0" distL="0" distR="0">
            <wp:extent cx="5977890" cy="1173480"/>
            <wp:effectExtent l="1905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cstate="print"/>
                    <a:srcRect/>
                    <a:stretch>
                      <a:fillRect/>
                    </a:stretch>
                  </pic:blipFill>
                  <pic:spPr bwMode="auto">
                    <a:xfrm>
                      <a:off x="0" y="0"/>
                      <a:ext cx="5977890" cy="1173480"/>
                    </a:xfrm>
                    <a:prstGeom prst="rect">
                      <a:avLst/>
                    </a:prstGeom>
                    <a:noFill/>
                    <a:ln w="9525">
                      <a:noFill/>
                      <a:miter lim="800000"/>
                      <a:headEnd/>
                      <a:tailEnd/>
                    </a:ln>
                  </pic:spPr>
                </pic:pic>
              </a:graphicData>
            </a:graphic>
          </wp:inline>
        </w:drawing>
      </w:r>
    </w:p>
    <w:p w:rsidR="000A6852" w:rsidRDefault="000A6852" w:rsidP="000A6852">
      <w:pPr>
        <w:pStyle w:val="ListParagraph"/>
        <w:spacing w:after="200" w:line="276" w:lineRule="auto"/>
        <w:ind w:left="0"/>
        <w:rPr>
          <w:color w:val="000000"/>
        </w:rPr>
      </w:pPr>
    </w:p>
    <w:p w:rsidR="000A6852" w:rsidRDefault="000A6852" w:rsidP="000A6852">
      <w:pPr>
        <w:pStyle w:val="ListParagraph"/>
        <w:spacing w:after="200" w:line="276" w:lineRule="auto"/>
        <w:ind w:left="0"/>
        <w:rPr>
          <w:color w:val="000000"/>
        </w:rPr>
      </w:pPr>
      <w:r>
        <w:rPr>
          <w:color w:val="000000"/>
        </w:rPr>
        <w:t>By default, all of fields should be blank</w:t>
      </w:r>
      <w:r w:rsidR="007C4643">
        <w:rPr>
          <w:color w:val="000000"/>
        </w:rPr>
        <w:t>. Programme Name field should be mandatory and unique.</w:t>
      </w:r>
    </w:p>
    <w:p w:rsidR="000A6852" w:rsidRDefault="000A6852" w:rsidP="00546BEF">
      <w:pPr>
        <w:rPr>
          <w:noProof/>
          <w:color w:val="000000"/>
        </w:rPr>
      </w:pPr>
      <w:r>
        <w:rPr>
          <w:noProof/>
          <w:color w:val="000000"/>
        </w:rPr>
        <w:t xml:space="preserve">Contact lookup will display all contacts in the system in a </w:t>
      </w:r>
      <w:r w:rsidR="00B12CAF">
        <w:rPr>
          <w:noProof/>
          <w:color w:val="000000"/>
        </w:rPr>
        <w:t>pop-up</w:t>
      </w:r>
      <w:r>
        <w:rPr>
          <w:noProof/>
          <w:color w:val="000000"/>
        </w:rPr>
        <w:t xml:space="preserve"> window. Refer to </w:t>
      </w:r>
      <w:hyperlink w:anchor="_Contacts" w:history="1">
        <w:r w:rsidRPr="009E2809">
          <w:rPr>
            <w:rStyle w:val="Hyperlink"/>
            <w:noProof/>
          </w:rPr>
          <w:t>Contacts</w:t>
        </w:r>
      </w:hyperlink>
      <w:r>
        <w:rPr>
          <w:noProof/>
          <w:color w:val="000000"/>
        </w:rPr>
        <w:t xml:space="preserve"> for more details.</w:t>
      </w:r>
    </w:p>
    <w:p w:rsidR="000A6852" w:rsidRDefault="000A6852" w:rsidP="000A6852">
      <w:pPr>
        <w:tabs>
          <w:tab w:val="left" w:pos="284"/>
        </w:tabs>
        <w:rPr>
          <w:noProof/>
          <w:color w:val="000000"/>
        </w:rPr>
      </w:pPr>
    </w:p>
    <w:p w:rsidR="000A6852" w:rsidRDefault="000A6852" w:rsidP="000A6852">
      <w:pPr>
        <w:tabs>
          <w:tab w:val="left" w:pos="284"/>
        </w:tabs>
        <w:rPr>
          <w:noProof/>
          <w:color w:val="000000"/>
        </w:rPr>
      </w:pPr>
      <w:r>
        <w:rPr>
          <w:noProof/>
          <w:color w:val="000000"/>
        </w:rPr>
        <w:t>To save Programme record, user should click on ‘Save’ button on the screen. The system will validate mandatory field are already input or not and check if Programme Name is existed in the system.</w:t>
      </w:r>
    </w:p>
    <w:p w:rsidR="000A6852" w:rsidRDefault="000A6852" w:rsidP="000A6852">
      <w:pPr>
        <w:tabs>
          <w:tab w:val="left" w:pos="284"/>
        </w:tabs>
        <w:rPr>
          <w:noProof/>
          <w:color w:val="000000"/>
        </w:rPr>
      </w:pPr>
    </w:p>
    <w:p w:rsidR="000A6852" w:rsidRDefault="000A6852" w:rsidP="00546BEF">
      <w:pPr>
        <w:tabs>
          <w:tab w:val="left" w:pos="284"/>
        </w:tabs>
        <w:rPr>
          <w:noProof/>
          <w:color w:val="000000"/>
        </w:rPr>
      </w:pPr>
      <w:r w:rsidRPr="00546BEF">
        <w:rPr>
          <w:noProof/>
          <w:color w:val="000000"/>
        </w:rPr>
        <w:t>If the validation is passed, Programme record will be saved</w:t>
      </w:r>
      <w:r w:rsidR="00546BEF" w:rsidRPr="00546BEF">
        <w:rPr>
          <w:noProof/>
          <w:color w:val="000000"/>
        </w:rPr>
        <w:t>.</w:t>
      </w:r>
      <w:r w:rsidRPr="00257849">
        <w:rPr>
          <w:noProof/>
          <w:color w:val="000000"/>
          <w:highlight w:val="yellow"/>
        </w:rPr>
        <w:t xml:space="preserve"> </w:t>
      </w:r>
    </w:p>
    <w:p w:rsidR="000A6852" w:rsidRPr="0074636D" w:rsidRDefault="000A6852" w:rsidP="000A6852"/>
    <w:p w:rsidR="000A6852" w:rsidRDefault="000A6852" w:rsidP="00346AB0">
      <w:pPr>
        <w:pStyle w:val="Heading4"/>
      </w:pPr>
      <w:bookmarkStart w:id="50" w:name="_Toc301930481"/>
      <w:r>
        <w:t>Amend Programme</w:t>
      </w:r>
      <w:bookmarkEnd w:id="50"/>
    </w:p>
    <w:p w:rsidR="000A6852" w:rsidRDefault="000A6852" w:rsidP="000A6852">
      <w:pPr>
        <w:pStyle w:val="ListParagraph"/>
        <w:ind w:left="0"/>
      </w:pPr>
      <w:r>
        <w:t xml:space="preserve">By selecting an active Programme from the list, the Programme Details screen is displaying allowing user to amend. </w:t>
      </w:r>
      <w:r w:rsidR="00546BEF">
        <w:t>All fields are editable.</w:t>
      </w:r>
    </w:p>
    <w:p w:rsidR="000A6852" w:rsidRDefault="000A6852" w:rsidP="000A6852">
      <w:pPr>
        <w:pStyle w:val="ListParagraph"/>
        <w:ind w:left="0"/>
      </w:pPr>
    </w:p>
    <w:p w:rsidR="000A6852" w:rsidRPr="0088080F" w:rsidRDefault="000A6852" w:rsidP="000A6852">
      <w:pPr>
        <w:pStyle w:val="ListParagraph"/>
        <w:ind w:left="0"/>
        <w:rPr>
          <w:color w:val="000000"/>
        </w:rPr>
      </w:pPr>
      <w:r>
        <w:t>When user click on ‘Save’ button, all changes are saved into database</w:t>
      </w:r>
    </w:p>
    <w:p w:rsidR="000A6852" w:rsidRPr="00C62E48" w:rsidRDefault="000A6852" w:rsidP="000A6852"/>
    <w:p w:rsidR="000A6852" w:rsidRDefault="002B0D98" w:rsidP="00346AB0">
      <w:pPr>
        <w:pStyle w:val="Heading4"/>
      </w:pPr>
      <w:bookmarkStart w:id="51" w:name="_Toc301930482"/>
      <w:r>
        <w:t>Mark I</w:t>
      </w:r>
      <w:r w:rsidR="000A6852">
        <w:t>n-active Programme</w:t>
      </w:r>
      <w:bookmarkEnd w:id="51"/>
    </w:p>
    <w:p w:rsidR="000A6852" w:rsidRDefault="000A6852" w:rsidP="000A6852">
      <w:pPr>
        <w:pStyle w:val="ListParagraph"/>
        <w:ind w:left="0"/>
      </w:pPr>
      <w:r>
        <w:t xml:space="preserve">User can </w:t>
      </w:r>
      <w:r w:rsidR="00546BEF">
        <w:t>mark</w:t>
      </w:r>
      <w:r>
        <w:t xml:space="preserve"> </w:t>
      </w:r>
      <w:r w:rsidR="00546BEF">
        <w:t>a</w:t>
      </w:r>
      <w:r>
        <w:t xml:space="preserve"> Programme to in-active by clicking on ‘In-active’ button on the details screen. The prompt message should be displayed:</w:t>
      </w:r>
      <w:r w:rsidR="00546BEF">
        <w:t xml:space="preserve"> “Do you want to make this Programme in-active?”</w:t>
      </w:r>
    </w:p>
    <w:p w:rsidR="000A6852" w:rsidRDefault="000A6852" w:rsidP="000A6852">
      <w:pPr>
        <w:pStyle w:val="ListParagraph"/>
        <w:ind w:left="0"/>
      </w:pPr>
    </w:p>
    <w:p w:rsidR="000A6852" w:rsidRDefault="000A6852" w:rsidP="000A6852">
      <w:pPr>
        <w:pStyle w:val="ListParagraph"/>
        <w:ind w:left="0"/>
      </w:pPr>
      <w:r w:rsidRPr="00546BEF">
        <w:t>If the Programme already links to a Service, the prompt message should be displayed</w:t>
      </w:r>
      <w:r w:rsidR="00546BEF" w:rsidRPr="00546BEF">
        <w:t>: “This Programme is already in use, do you want to make this in-active?”</w:t>
      </w:r>
    </w:p>
    <w:p w:rsidR="000A6852" w:rsidRDefault="000A6852" w:rsidP="000A6852">
      <w:pPr>
        <w:pStyle w:val="ListParagraph"/>
        <w:ind w:left="0"/>
      </w:pPr>
    </w:p>
    <w:p w:rsidR="00A65BC0" w:rsidRDefault="00546BEF" w:rsidP="000A6852">
      <w:pPr>
        <w:pStyle w:val="ListParagraph"/>
        <w:ind w:left="0"/>
      </w:pPr>
      <w:r>
        <w:t>If user clicks on ‘OK’ button, the Programme will be changed status to ‘In-active’. Otherwise, it still keeps being ‘Active’.</w:t>
      </w:r>
    </w:p>
    <w:p w:rsidR="00A65BC0" w:rsidRDefault="00A65BC0" w:rsidP="00346AB0">
      <w:pPr>
        <w:pStyle w:val="Heading2"/>
      </w:pPr>
      <w:bookmarkStart w:id="52" w:name="_Toc301930483"/>
      <w:r>
        <w:t>Geography</w:t>
      </w:r>
      <w:bookmarkEnd w:id="52"/>
    </w:p>
    <w:p w:rsidR="00A65BC0" w:rsidRPr="003A7142" w:rsidRDefault="009516F0" w:rsidP="00346AB0">
      <w:pPr>
        <w:pStyle w:val="Heading3"/>
      </w:pPr>
      <w:bookmarkStart w:id="53" w:name="_Toc301930484"/>
      <w:r w:rsidRPr="003A7142">
        <w:t>Trust Region Maintenance</w:t>
      </w:r>
      <w:bookmarkEnd w:id="53"/>
    </w:p>
    <w:p w:rsidR="00A5019E" w:rsidRPr="0061440C" w:rsidRDefault="00A5019E" w:rsidP="00346AB0">
      <w:pPr>
        <w:pStyle w:val="Heading4"/>
      </w:pPr>
      <w:bookmarkStart w:id="54" w:name="_Toc301930485"/>
      <w:r w:rsidRPr="0061440C">
        <w:t>List Trust Regions</w:t>
      </w:r>
      <w:bookmarkEnd w:id="54"/>
    </w:p>
    <w:p w:rsidR="00A5019E" w:rsidRDefault="00EB31FB" w:rsidP="00A5019E">
      <w:r>
        <w:rPr>
          <w:noProof/>
          <w:lang w:eastAsia="zh-CN"/>
        </w:rPr>
        <w:drawing>
          <wp:inline distT="0" distB="0" distL="0" distR="0">
            <wp:extent cx="5969635" cy="168211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srcRect/>
                    <a:stretch>
                      <a:fillRect/>
                    </a:stretch>
                  </pic:blipFill>
                  <pic:spPr bwMode="auto">
                    <a:xfrm>
                      <a:off x="0" y="0"/>
                      <a:ext cx="5969635" cy="1682115"/>
                    </a:xfrm>
                    <a:prstGeom prst="rect">
                      <a:avLst/>
                    </a:prstGeom>
                    <a:noFill/>
                    <a:ln w="9525">
                      <a:noFill/>
                      <a:miter lim="800000"/>
                      <a:headEnd/>
                      <a:tailEnd/>
                    </a:ln>
                  </pic:spPr>
                </pic:pic>
              </a:graphicData>
            </a:graphic>
          </wp:inline>
        </w:drawing>
      </w:r>
    </w:p>
    <w:p w:rsidR="00FF2062" w:rsidRDefault="00FF2062" w:rsidP="00A5019E"/>
    <w:p w:rsidR="00FF2062" w:rsidRDefault="00AF6619" w:rsidP="00A5019E">
      <w:r>
        <w:rPr>
          <w:color w:val="000000"/>
        </w:rPr>
        <w:t>By clicking on ‘Trust Region/Trust District’ sub item under Geography in the menu, ‘Trust Region List’ screen is displayed.</w:t>
      </w:r>
      <w:r>
        <w:t xml:space="preserve"> </w:t>
      </w:r>
      <w:r w:rsidR="00FF2062">
        <w:t>This list screen has all standard behavior of a list that already mentioned in Organisation module.</w:t>
      </w:r>
    </w:p>
    <w:p w:rsidR="000F6ACD" w:rsidRDefault="000F6ACD" w:rsidP="00A5019E"/>
    <w:p w:rsidR="00FF2062" w:rsidRDefault="00FF2062" w:rsidP="00A5019E">
      <w:r>
        <w:t>The prompt message when user selecting an inactive record to view should be “Do you want to make this Trust Region active?”</w:t>
      </w:r>
    </w:p>
    <w:p w:rsidR="00FF2062" w:rsidRDefault="00FF2062" w:rsidP="00A5019E"/>
    <w:p w:rsidR="00A5019E" w:rsidRPr="0061440C" w:rsidRDefault="00A5019E" w:rsidP="00346AB0">
      <w:pPr>
        <w:pStyle w:val="Heading4"/>
      </w:pPr>
      <w:bookmarkStart w:id="55" w:name="_Toc301930486"/>
      <w:r w:rsidRPr="0061440C">
        <w:t>Add Trust Region</w:t>
      </w:r>
      <w:bookmarkEnd w:id="55"/>
    </w:p>
    <w:p w:rsidR="00FF2062" w:rsidRDefault="00FF2062" w:rsidP="00FF2062">
      <w:r>
        <w:t>The screen of adding a Trust Region should be:</w:t>
      </w:r>
    </w:p>
    <w:p w:rsidR="00FF2062" w:rsidRDefault="00EB31FB" w:rsidP="00FF2062">
      <w:r>
        <w:rPr>
          <w:noProof/>
          <w:lang w:eastAsia="zh-CN"/>
        </w:rPr>
        <w:drawing>
          <wp:inline distT="0" distB="0" distL="0" distR="0">
            <wp:extent cx="5977890" cy="1992630"/>
            <wp:effectExtent l="1905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cstate="print"/>
                    <a:srcRect/>
                    <a:stretch>
                      <a:fillRect/>
                    </a:stretch>
                  </pic:blipFill>
                  <pic:spPr bwMode="auto">
                    <a:xfrm>
                      <a:off x="0" y="0"/>
                      <a:ext cx="5977890" cy="1992630"/>
                    </a:xfrm>
                    <a:prstGeom prst="rect">
                      <a:avLst/>
                    </a:prstGeom>
                    <a:noFill/>
                    <a:ln w="9525">
                      <a:noFill/>
                      <a:miter lim="800000"/>
                      <a:headEnd/>
                      <a:tailEnd/>
                    </a:ln>
                  </pic:spPr>
                </pic:pic>
              </a:graphicData>
            </a:graphic>
          </wp:inline>
        </w:drawing>
      </w:r>
    </w:p>
    <w:p w:rsidR="00FF2062" w:rsidRDefault="00FF2062" w:rsidP="00FF2062"/>
    <w:p w:rsidR="00FF2062" w:rsidRDefault="00FF2062" w:rsidP="00FF2062">
      <w:r>
        <w:t>In which, Nation/Country is mandatory and user can select one from a dropdown list.</w:t>
      </w:r>
    </w:p>
    <w:p w:rsidR="00FF2062" w:rsidRPr="00FF2062" w:rsidRDefault="00FF2062" w:rsidP="00FF2062">
      <w:r>
        <w:t>Trust Region Name is also mandatory and this field should be unique.</w:t>
      </w:r>
    </w:p>
    <w:p w:rsidR="00A5019E" w:rsidRPr="0061440C" w:rsidRDefault="00A5019E" w:rsidP="00346AB0">
      <w:pPr>
        <w:pStyle w:val="Heading4"/>
      </w:pPr>
      <w:bookmarkStart w:id="56" w:name="_Toc301930487"/>
      <w:r w:rsidRPr="0061440C">
        <w:t>Amend Trust Region</w:t>
      </w:r>
      <w:bookmarkEnd w:id="56"/>
    </w:p>
    <w:p w:rsidR="00A5019E" w:rsidRDefault="00A5019E" w:rsidP="00A5019E"/>
    <w:p w:rsidR="00FF2062" w:rsidRDefault="00FF2062" w:rsidP="00A5019E">
      <w:r>
        <w:t>All fields in Details tab can be editable.</w:t>
      </w:r>
    </w:p>
    <w:p w:rsidR="00FF2062" w:rsidRDefault="00FF2062" w:rsidP="00A5019E"/>
    <w:p w:rsidR="00FF2062" w:rsidRDefault="00FF2062" w:rsidP="00A5019E">
      <w:r>
        <w:t>Besides, there should be ‘Trust Districts’ tab into the Trust Region details screen.</w:t>
      </w:r>
    </w:p>
    <w:p w:rsidR="00FF2062" w:rsidRDefault="00FF2062" w:rsidP="00A5019E">
      <w:r>
        <w:t xml:space="preserve">Refer to </w:t>
      </w:r>
      <w:hyperlink w:anchor="_List_Trust_Districts" w:history="1">
        <w:r w:rsidRPr="00FF2062">
          <w:rPr>
            <w:rStyle w:val="Hyperlink"/>
          </w:rPr>
          <w:t>List Trust Districts</w:t>
        </w:r>
      </w:hyperlink>
      <w:r>
        <w:t xml:space="preserve"> for more details.</w:t>
      </w:r>
    </w:p>
    <w:p w:rsidR="00A5019E" w:rsidRPr="0061440C" w:rsidRDefault="00A5019E" w:rsidP="00346AB0">
      <w:pPr>
        <w:pStyle w:val="Heading4"/>
      </w:pPr>
      <w:bookmarkStart w:id="57" w:name="_Toc301930488"/>
      <w:r w:rsidRPr="0061440C">
        <w:t>Mark In-active Trust Region</w:t>
      </w:r>
      <w:bookmarkEnd w:id="57"/>
    </w:p>
    <w:p w:rsidR="00FF2062" w:rsidRDefault="00FF2062" w:rsidP="00FF2062">
      <w:pPr>
        <w:pStyle w:val="ListParagraph"/>
        <w:ind w:left="0"/>
      </w:pPr>
      <w:r>
        <w:t xml:space="preserve">User can mark a Trust Region to ‘In-active’ by clicking on ‘In-active’ button on amend Trust Region screen. </w:t>
      </w:r>
    </w:p>
    <w:p w:rsidR="00FF2062" w:rsidRDefault="00FF2062" w:rsidP="00FF2062">
      <w:pPr>
        <w:pStyle w:val="ListParagraph"/>
        <w:ind w:left="0"/>
      </w:pPr>
    </w:p>
    <w:p w:rsidR="00A5019E" w:rsidRDefault="00FF2062" w:rsidP="00FF2062">
      <w:r>
        <w:t>After a Trust Region has been changed to ‘In-active’, all Trust Districts/Trust Areas belonging to that Trust Region still keep their status. The in-active process is not cascade.</w:t>
      </w:r>
    </w:p>
    <w:p w:rsidR="005851BD" w:rsidRDefault="005851BD" w:rsidP="00346AB0">
      <w:pPr>
        <w:pStyle w:val="Heading3"/>
        <w:rPr>
          <w:u w:val="single"/>
        </w:rPr>
      </w:pPr>
      <w:bookmarkStart w:id="58" w:name="_List_Trust_Districts"/>
      <w:bookmarkStart w:id="59" w:name="_Toc301930489"/>
      <w:bookmarkEnd w:id="58"/>
      <w:r>
        <w:lastRenderedPageBreak/>
        <w:t>Trust District Maintenance</w:t>
      </w:r>
      <w:bookmarkEnd w:id="59"/>
    </w:p>
    <w:p w:rsidR="00A5019E" w:rsidRPr="0061440C" w:rsidRDefault="00A5019E" w:rsidP="00346AB0">
      <w:pPr>
        <w:pStyle w:val="Heading4"/>
      </w:pPr>
      <w:bookmarkStart w:id="60" w:name="_Toc301930490"/>
      <w:r w:rsidRPr="0061440C">
        <w:t>List Trust Districts</w:t>
      </w:r>
      <w:bookmarkEnd w:id="60"/>
    </w:p>
    <w:p w:rsidR="00A5019E" w:rsidRDefault="00EB31FB" w:rsidP="00A5019E">
      <w:r>
        <w:rPr>
          <w:noProof/>
          <w:lang w:eastAsia="zh-CN"/>
        </w:rPr>
        <w:drawing>
          <wp:inline distT="0" distB="0" distL="0" distR="0">
            <wp:extent cx="5977890" cy="2044700"/>
            <wp:effectExtent l="1905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cstate="print"/>
                    <a:srcRect/>
                    <a:stretch>
                      <a:fillRect/>
                    </a:stretch>
                  </pic:blipFill>
                  <pic:spPr bwMode="auto">
                    <a:xfrm>
                      <a:off x="0" y="0"/>
                      <a:ext cx="5977890" cy="2044700"/>
                    </a:xfrm>
                    <a:prstGeom prst="rect">
                      <a:avLst/>
                    </a:prstGeom>
                    <a:noFill/>
                    <a:ln w="9525">
                      <a:noFill/>
                      <a:miter lim="800000"/>
                      <a:headEnd/>
                      <a:tailEnd/>
                    </a:ln>
                  </pic:spPr>
                </pic:pic>
              </a:graphicData>
            </a:graphic>
          </wp:inline>
        </w:drawing>
      </w:r>
    </w:p>
    <w:p w:rsidR="002C3C29" w:rsidRDefault="002C3C29" w:rsidP="00A5019E"/>
    <w:p w:rsidR="002C3C29" w:rsidRDefault="002C3C29" w:rsidP="00A5019E">
      <w:r>
        <w:t>The Trust District tab should belong to a Trust Region details screen. It has all behaviors of a standard list in the system.</w:t>
      </w:r>
    </w:p>
    <w:p w:rsidR="002C3C29" w:rsidRPr="00A5019E" w:rsidRDefault="002C3C29" w:rsidP="00A5019E">
      <w:r>
        <w:t>The prompt message when user selecting an inactive record to view should be “Do you want to make this Trust District active?”</w:t>
      </w:r>
    </w:p>
    <w:p w:rsidR="00A5019E" w:rsidRPr="0061440C" w:rsidRDefault="00A5019E" w:rsidP="00346AB0">
      <w:pPr>
        <w:pStyle w:val="Heading4"/>
      </w:pPr>
      <w:bookmarkStart w:id="61" w:name="_Toc301930491"/>
      <w:r w:rsidRPr="0061440C">
        <w:t>Add Trust District</w:t>
      </w:r>
      <w:bookmarkEnd w:id="61"/>
    </w:p>
    <w:p w:rsidR="002C3C29" w:rsidRDefault="002C3C29" w:rsidP="002C3C29">
      <w:r>
        <w:t>The screen should be:</w:t>
      </w:r>
    </w:p>
    <w:p w:rsidR="002C3C29" w:rsidRDefault="00EB31FB" w:rsidP="002C3C29">
      <w:r>
        <w:rPr>
          <w:noProof/>
          <w:lang w:eastAsia="zh-CN"/>
        </w:rPr>
        <w:drawing>
          <wp:inline distT="0" distB="0" distL="0" distR="0">
            <wp:extent cx="5977890" cy="1673225"/>
            <wp:effectExtent l="1905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cstate="print"/>
                    <a:srcRect/>
                    <a:stretch>
                      <a:fillRect/>
                    </a:stretch>
                  </pic:blipFill>
                  <pic:spPr bwMode="auto">
                    <a:xfrm>
                      <a:off x="0" y="0"/>
                      <a:ext cx="5977890" cy="1673225"/>
                    </a:xfrm>
                    <a:prstGeom prst="rect">
                      <a:avLst/>
                    </a:prstGeom>
                    <a:noFill/>
                    <a:ln w="9525">
                      <a:noFill/>
                      <a:miter lim="800000"/>
                      <a:headEnd/>
                      <a:tailEnd/>
                    </a:ln>
                  </pic:spPr>
                </pic:pic>
              </a:graphicData>
            </a:graphic>
          </wp:inline>
        </w:drawing>
      </w:r>
    </w:p>
    <w:p w:rsidR="002C3C29" w:rsidRDefault="002C3C29" w:rsidP="002C3C29"/>
    <w:p w:rsidR="002C3C29" w:rsidRDefault="00A66930" w:rsidP="002C3C29">
      <w:r>
        <w:t>In which, Trust Region Name is read-only and shows the Trust Region that the District belongs to.</w:t>
      </w:r>
    </w:p>
    <w:p w:rsidR="00A66930" w:rsidRDefault="00A66930" w:rsidP="002C3C29"/>
    <w:p w:rsidR="00A66930" w:rsidRPr="002C3C29" w:rsidRDefault="00A66930" w:rsidP="002C3C29">
      <w:r>
        <w:t>Trust District Name is mandatory and unique on each Trust Region.</w:t>
      </w:r>
    </w:p>
    <w:p w:rsidR="00A5019E" w:rsidRPr="0061440C" w:rsidRDefault="00A5019E" w:rsidP="00346AB0">
      <w:pPr>
        <w:pStyle w:val="Heading4"/>
      </w:pPr>
      <w:bookmarkStart w:id="62" w:name="_Toc301930492"/>
      <w:r w:rsidRPr="0061440C">
        <w:t>Amend Trust District</w:t>
      </w:r>
      <w:bookmarkEnd w:id="62"/>
    </w:p>
    <w:p w:rsidR="00A5019E" w:rsidRDefault="00A66930" w:rsidP="00A5019E">
      <w:r>
        <w:t xml:space="preserve">User can change Trust </w:t>
      </w:r>
      <w:r w:rsidR="00A90090">
        <w:t>District</w:t>
      </w:r>
      <w:r>
        <w:t xml:space="preserve"> Name and Description.</w:t>
      </w:r>
    </w:p>
    <w:p w:rsidR="00A66930" w:rsidRDefault="00A66930" w:rsidP="00A5019E">
      <w:r>
        <w:t>Note that Trust District Name should be mandatory and unique on each Trust Region.</w:t>
      </w:r>
    </w:p>
    <w:p w:rsidR="00A5019E" w:rsidRPr="0061440C" w:rsidRDefault="00A5019E" w:rsidP="00346AB0">
      <w:pPr>
        <w:pStyle w:val="Heading4"/>
      </w:pPr>
      <w:bookmarkStart w:id="63" w:name="_Toc301930493"/>
      <w:r w:rsidRPr="0061440C">
        <w:t>Mark In-active Trust District</w:t>
      </w:r>
      <w:bookmarkEnd w:id="63"/>
    </w:p>
    <w:p w:rsidR="00A66930" w:rsidRDefault="00A66930" w:rsidP="00A66930">
      <w:pPr>
        <w:pStyle w:val="ListParagraph"/>
        <w:ind w:left="0"/>
      </w:pPr>
      <w:r>
        <w:t xml:space="preserve">User can mark a Trust District to ‘In-active’ by clicking on ‘In-active’ button on amend Trust District screen. </w:t>
      </w:r>
    </w:p>
    <w:p w:rsidR="00A66930" w:rsidRDefault="00A66930" w:rsidP="00A66930">
      <w:pPr>
        <w:pStyle w:val="ListParagraph"/>
        <w:ind w:left="0"/>
      </w:pPr>
    </w:p>
    <w:p w:rsidR="00A5019E" w:rsidRDefault="00A66930" w:rsidP="00A66930">
      <w:r>
        <w:t>After a Trust District has been changed to ‘In-active’, all Trust Areas belonging to that Trust District still keep their status. The in-active process is not cascade.</w:t>
      </w:r>
    </w:p>
    <w:p w:rsidR="00A90090" w:rsidRDefault="00A90090" w:rsidP="00A90090">
      <w:pPr>
        <w:pStyle w:val="ListParagraph"/>
        <w:ind w:left="0"/>
      </w:pPr>
    </w:p>
    <w:p w:rsidR="009516F0" w:rsidRDefault="009516F0" w:rsidP="00346AB0">
      <w:pPr>
        <w:pStyle w:val="Heading3"/>
      </w:pPr>
      <w:bookmarkStart w:id="64" w:name="_Toc301930494"/>
      <w:r>
        <w:lastRenderedPageBreak/>
        <w:t>Government Office Region</w:t>
      </w:r>
      <w:bookmarkEnd w:id="64"/>
    </w:p>
    <w:p w:rsidR="00AF6619" w:rsidRPr="0061440C" w:rsidRDefault="00AF6619" w:rsidP="00346AB0">
      <w:pPr>
        <w:pStyle w:val="Heading4"/>
      </w:pPr>
      <w:bookmarkStart w:id="65" w:name="_Toc301930495"/>
      <w:r w:rsidRPr="0061440C">
        <w:t>List Government Office Region</w:t>
      </w:r>
      <w:bookmarkEnd w:id="65"/>
    </w:p>
    <w:p w:rsidR="00AF6619" w:rsidRDefault="00EB31FB" w:rsidP="00AF6619">
      <w:r>
        <w:rPr>
          <w:noProof/>
          <w:lang w:eastAsia="zh-CN"/>
        </w:rPr>
        <w:drawing>
          <wp:inline distT="0" distB="0" distL="0" distR="0">
            <wp:extent cx="5977890" cy="1250950"/>
            <wp:effectExtent l="1905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srcRect/>
                    <a:stretch>
                      <a:fillRect/>
                    </a:stretch>
                  </pic:blipFill>
                  <pic:spPr bwMode="auto">
                    <a:xfrm>
                      <a:off x="0" y="0"/>
                      <a:ext cx="5977890" cy="1250950"/>
                    </a:xfrm>
                    <a:prstGeom prst="rect">
                      <a:avLst/>
                    </a:prstGeom>
                    <a:noFill/>
                    <a:ln w="9525">
                      <a:noFill/>
                      <a:miter lim="800000"/>
                      <a:headEnd/>
                      <a:tailEnd/>
                    </a:ln>
                  </pic:spPr>
                </pic:pic>
              </a:graphicData>
            </a:graphic>
          </wp:inline>
        </w:drawing>
      </w:r>
    </w:p>
    <w:p w:rsidR="00AF6619" w:rsidRDefault="00AF6619" w:rsidP="00AF6619"/>
    <w:p w:rsidR="00AF6619" w:rsidRDefault="00AF6619" w:rsidP="00AF6619">
      <w:r>
        <w:rPr>
          <w:color w:val="000000"/>
        </w:rPr>
        <w:t>By clicking on ‘Trust Region/Trust District’ sub item under Geography in the menu, ‘Government Office Region List’ screen is displayed.</w:t>
      </w:r>
      <w:r>
        <w:t xml:space="preserve"> This list screen has all standard behavior of a list that already mentioned in Organisation module apart from making an in-active to active.</w:t>
      </w:r>
    </w:p>
    <w:p w:rsidR="00AF6619" w:rsidRDefault="00AF6619" w:rsidP="00AF6619"/>
    <w:p w:rsidR="00AF6619" w:rsidRDefault="00AF6619" w:rsidP="00AF6619">
      <w:r>
        <w:t>In this phase, only list and view GORs are implemented.</w:t>
      </w:r>
    </w:p>
    <w:p w:rsidR="00AF6619" w:rsidRDefault="00AF6619" w:rsidP="00AF6619"/>
    <w:p w:rsidR="00AF6619" w:rsidRPr="0061440C" w:rsidRDefault="00AF6619" w:rsidP="00346AB0">
      <w:pPr>
        <w:pStyle w:val="Heading4"/>
      </w:pPr>
      <w:bookmarkStart w:id="66" w:name="_Toc301930496"/>
      <w:r w:rsidRPr="0061440C">
        <w:t>View Government Office Region</w:t>
      </w:r>
      <w:bookmarkEnd w:id="66"/>
    </w:p>
    <w:p w:rsidR="00AF6619" w:rsidRDefault="00EB31FB" w:rsidP="00AF6619">
      <w:r>
        <w:rPr>
          <w:noProof/>
          <w:lang w:eastAsia="zh-CN"/>
        </w:rPr>
        <w:drawing>
          <wp:inline distT="0" distB="0" distL="0" distR="0">
            <wp:extent cx="5977890" cy="2052955"/>
            <wp:effectExtent l="1905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cstate="print"/>
                    <a:srcRect/>
                    <a:stretch>
                      <a:fillRect/>
                    </a:stretch>
                  </pic:blipFill>
                  <pic:spPr bwMode="auto">
                    <a:xfrm>
                      <a:off x="0" y="0"/>
                      <a:ext cx="5977890" cy="2052955"/>
                    </a:xfrm>
                    <a:prstGeom prst="rect">
                      <a:avLst/>
                    </a:prstGeom>
                    <a:noFill/>
                    <a:ln w="9525">
                      <a:noFill/>
                      <a:miter lim="800000"/>
                      <a:headEnd/>
                      <a:tailEnd/>
                    </a:ln>
                  </pic:spPr>
                </pic:pic>
              </a:graphicData>
            </a:graphic>
          </wp:inline>
        </w:drawing>
      </w:r>
    </w:p>
    <w:p w:rsidR="00AF6619" w:rsidRDefault="00AF6619" w:rsidP="00AF6619"/>
    <w:p w:rsidR="00AF6619" w:rsidRDefault="00AF6619" w:rsidP="00AF6619">
      <w:r>
        <w:t>All of fields in the screen are read-only.</w:t>
      </w:r>
      <w:r w:rsidR="007D400C">
        <w:t xml:space="preserve"> User can clicks on ‘Back’ button to come back to the list screen.</w:t>
      </w:r>
    </w:p>
    <w:p w:rsidR="00AF6619" w:rsidRPr="00AF6619" w:rsidRDefault="00AF6619" w:rsidP="00AF6619"/>
    <w:p w:rsidR="00A65BC0" w:rsidRDefault="00A65BC0" w:rsidP="00346AB0">
      <w:pPr>
        <w:pStyle w:val="Heading2"/>
      </w:pPr>
      <w:bookmarkStart w:id="67" w:name="_Toc301930497"/>
      <w:r>
        <w:t>Premises</w:t>
      </w:r>
      <w:bookmarkEnd w:id="67"/>
    </w:p>
    <w:p w:rsidR="002062B3" w:rsidRDefault="002062B3" w:rsidP="00346AB0">
      <w:pPr>
        <w:pStyle w:val="Heading3"/>
      </w:pPr>
      <w:bookmarkStart w:id="68" w:name="_Toc301930498"/>
      <w:r>
        <w:t>List Premises</w:t>
      </w:r>
      <w:bookmarkEnd w:id="68"/>
    </w:p>
    <w:p w:rsidR="002062B3" w:rsidRDefault="002062B3" w:rsidP="002062B3">
      <w:r>
        <w:rPr>
          <w:color w:val="000000"/>
        </w:rPr>
        <w:t>By clicking on ‘Premises’ from the menu, ‘Premise List’ screen is displayed showing all active Premises by default. The list is paging with 15 records showing in one page.</w:t>
      </w:r>
    </w:p>
    <w:p w:rsidR="002062B3" w:rsidRDefault="002062B3" w:rsidP="002062B3"/>
    <w:p w:rsidR="002062B3" w:rsidRDefault="00EB31FB" w:rsidP="002062B3">
      <w:r>
        <w:rPr>
          <w:noProof/>
          <w:lang w:eastAsia="zh-CN"/>
        </w:rPr>
        <w:lastRenderedPageBreak/>
        <w:drawing>
          <wp:inline distT="0" distB="0" distL="0" distR="0">
            <wp:extent cx="5977890" cy="1716405"/>
            <wp:effectExtent l="1905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cstate="print"/>
                    <a:srcRect/>
                    <a:stretch>
                      <a:fillRect/>
                    </a:stretch>
                  </pic:blipFill>
                  <pic:spPr bwMode="auto">
                    <a:xfrm>
                      <a:off x="0" y="0"/>
                      <a:ext cx="5977890" cy="1716405"/>
                    </a:xfrm>
                    <a:prstGeom prst="rect">
                      <a:avLst/>
                    </a:prstGeom>
                    <a:noFill/>
                    <a:ln w="9525">
                      <a:noFill/>
                      <a:miter lim="800000"/>
                      <a:headEnd/>
                      <a:tailEnd/>
                    </a:ln>
                  </pic:spPr>
                </pic:pic>
              </a:graphicData>
            </a:graphic>
          </wp:inline>
        </w:drawing>
      </w:r>
    </w:p>
    <w:p w:rsidR="002062B3" w:rsidRDefault="002062B3" w:rsidP="002062B3"/>
    <w:p w:rsidR="002F71AB" w:rsidRDefault="002F71AB" w:rsidP="002062B3">
      <w:pPr>
        <w:rPr>
          <w:noProof/>
          <w:color w:val="000000"/>
        </w:rPr>
      </w:pPr>
      <w:r>
        <w:rPr>
          <w:color w:val="000000"/>
        </w:rPr>
        <w:t xml:space="preserve">For a Premise row that is new Shop (Location Type = Shop and </w:t>
      </w:r>
      <w:r>
        <w:rPr>
          <w:noProof/>
          <w:color w:val="000000"/>
        </w:rPr>
        <w:t xml:space="preserve">Current Date – Shop Flag Date &lt; = 60 days), there should be a flag </w:t>
      </w:r>
      <w:r w:rsidR="00EB31FB">
        <w:rPr>
          <w:noProof/>
          <w:color w:val="000000"/>
          <w:lang w:eastAsia="zh-CN"/>
        </w:rPr>
        <w:drawing>
          <wp:inline distT="0" distB="0" distL="0" distR="0">
            <wp:extent cx="259080" cy="129540"/>
            <wp:effectExtent l="1905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0" cstate="print"/>
                    <a:srcRect/>
                    <a:stretch>
                      <a:fillRect/>
                    </a:stretch>
                  </pic:blipFill>
                  <pic:spPr bwMode="auto">
                    <a:xfrm>
                      <a:off x="0" y="0"/>
                      <a:ext cx="259080" cy="129540"/>
                    </a:xfrm>
                    <a:prstGeom prst="rect">
                      <a:avLst/>
                    </a:prstGeom>
                    <a:noFill/>
                    <a:ln w="9525">
                      <a:noFill/>
                      <a:miter lim="800000"/>
                      <a:headEnd/>
                      <a:tailEnd/>
                    </a:ln>
                  </pic:spPr>
                </pic:pic>
              </a:graphicData>
            </a:graphic>
          </wp:inline>
        </w:drawing>
      </w:r>
      <w:r>
        <w:rPr>
          <w:noProof/>
          <w:color w:val="000000"/>
        </w:rPr>
        <w:t xml:space="preserve"> next to Location Name field.</w:t>
      </w:r>
    </w:p>
    <w:p w:rsidR="002F71AB" w:rsidRDefault="002F71AB" w:rsidP="002062B3">
      <w:pPr>
        <w:rPr>
          <w:color w:val="000000"/>
        </w:rPr>
      </w:pPr>
    </w:p>
    <w:p w:rsidR="002062B3" w:rsidRDefault="002062B3" w:rsidP="002062B3">
      <w:pPr>
        <w:rPr>
          <w:color w:val="000000"/>
        </w:rPr>
      </w:pPr>
      <w:r>
        <w:rPr>
          <w:color w:val="000000"/>
        </w:rPr>
        <w:t>If user clicks on ‘Include In-active’ checkbox, all of active and in-active Premises will be displayed in the list.</w:t>
      </w:r>
    </w:p>
    <w:p w:rsidR="002062B3" w:rsidRDefault="002062B3" w:rsidP="002062B3">
      <w:pPr>
        <w:rPr>
          <w:color w:val="000000"/>
        </w:rPr>
      </w:pPr>
    </w:p>
    <w:p w:rsidR="002062B3" w:rsidRDefault="002062B3" w:rsidP="002062B3">
      <w:pPr>
        <w:rPr>
          <w:color w:val="000000"/>
        </w:rPr>
      </w:pPr>
      <w:r>
        <w:rPr>
          <w:color w:val="000000"/>
        </w:rPr>
        <w:t>User can filter Premises by selecting ‘All’ or ‘0-9’ or ‘ABCDE’ or ‘FGHIJ’, etc. in a row above the list. -&gt; All Premises that begin</w:t>
      </w:r>
      <w:r w:rsidRPr="003B000D">
        <w:rPr>
          <w:color w:val="000000"/>
        </w:rPr>
        <w:t xml:space="preserve"> with the selected letter will be shown</w:t>
      </w:r>
      <w:r>
        <w:rPr>
          <w:color w:val="000000"/>
        </w:rPr>
        <w:t>.</w:t>
      </w:r>
    </w:p>
    <w:p w:rsidR="002062B3" w:rsidRDefault="002062B3" w:rsidP="002062B3">
      <w:pPr>
        <w:pStyle w:val="ListParagraph"/>
        <w:spacing w:after="200" w:line="276" w:lineRule="auto"/>
        <w:ind w:left="0"/>
        <w:rPr>
          <w:color w:val="000000"/>
        </w:rPr>
      </w:pPr>
    </w:p>
    <w:p w:rsidR="002062B3" w:rsidRDefault="002062B3" w:rsidP="002062B3">
      <w:pPr>
        <w:pStyle w:val="ListParagraph"/>
        <w:spacing w:after="200" w:line="276" w:lineRule="auto"/>
        <w:ind w:left="0"/>
        <w:rPr>
          <w:color w:val="000000"/>
        </w:rPr>
      </w:pPr>
      <w:r>
        <w:rPr>
          <w:color w:val="000000"/>
        </w:rPr>
        <w:t>User can sort Premises by clicking on column name.</w:t>
      </w:r>
    </w:p>
    <w:p w:rsidR="002062B3" w:rsidRDefault="002062B3" w:rsidP="002062B3">
      <w:pPr>
        <w:pStyle w:val="ListParagraph"/>
        <w:spacing w:after="200" w:line="276" w:lineRule="auto"/>
        <w:ind w:left="0"/>
        <w:rPr>
          <w:color w:val="000000"/>
        </w:rPr>
      </w:pPr>
      <w:r>
        <w:rPr>
          <w:color w:val="000000"/>
        </w:rPr>
        <w:t xml:space="preserve"> </w:t>
      </w:r>
    </w:p>
    <w:p w:rsidR="002062B3" w:rsidRDefault="002062B3" w:rsidP="002062B3">
      <w:pPr>
        <w:pStyle w:val="ListParagraph"/>
        <w:spacing w:after="200" w:line="276" w:lineRule="auto"/>
        <w:ind w:left="0"/>
        <w:rPr>
          <w:color w:val="000000"/>
        </w:rPr>
      </w:pPr>
      <w:r>
        <w:rPr>
          <w:color w:val="000000"/>
        </w:rPr>
        <w:t xml:space="preserve">If user selects an in-active Premise in the list to view, the system will display a message ‘Do you want to make this Premise active’ with 2 buttons: OK and Cancel </w:t>
      </w:r>
    </w:p>
    <w:p w:rsidR="002062B3" w:rsidRDefault="002062B3" w:rsidP="002062B3">
      <w:pPr>
        <w:pStyle w:val="ListParagraph"/>
        <w:spacing w:after="200" w:line="276" w:lineRule="auto"/>
        <w:ind w:left="0"/>
        <w:rPr>
          <w:color w:val="000000"/>
        </w:rPr>
      </w:pPr>
    </w:p>
    <w:p w:rsidR="002062B3" w:rsidRDefault="002062B3" w:rsidP="002062B3">
      <w:pPr>
        <w:pStyle w:val="ListParagraph"/>
        <w:numPr>
          <w:ilvl w:val="0"/>
          <w:numId w:val="12"/>
        </w:numPr>
        <w:spacing w:after="200" w:line="276" w:lineRule="auto"/>
        <w:rPr>
          <w:color w:val="000000"/>
        </w:rPr>
      </w:pPr>
      <w:r>
        <w:rPr>
          <w:color w:val="000000"/>
        </w:rPr>
        <w:t>If clicking on ‘OK’ button, ‘Premise Details’ screen is opened and system will automatically change status of Premise from Inactive to Active</w:t>
      </w:r>
    </w:p>
    <w:p w:rsidR="002062B3" w:rsidRPr="00446687" w:rsidRDefault="002062B3" w:rsidP="002062B3">
      <w:pPr>
        <w:numPr>
          <w:ilvl w:val="0"/>
          <w:numId w:val="12"/>
        </w:numPr>
      </w:pPr>
      <w:r>
        <w:rPr>
          <w:color w:val="000000"/>
        </w:rPr>
        <w:t>If clicking on ‘Cancel’ button, it keeps ‘Premise List’ screen showing and status of selected Premise is still inactive.</w:t>
      </w:r>
    </w:p>
    <w:p w:rsidR="002062B3" w:rsidRPr="00E97291" w:rsidRDefault="002062B3" w:rsidP="002062B3"/>
    <w:p w:rsidR="002062B3" w:rsidRDefault="002062B3" w:rsidP="00346AB0">
      <w:pPr>
        <w:pStyle w:val="Heading3"/>
      </w:pPr>
      <w:bookmarkStart w:id="69" w:name="_Toc301930499"/>
      <w:r>
        <w:t>Add Premise</w:t>
      </w:r>
      <w:bookmarkEnd w:id="69"/>
    </w:p>
    <w:p w:rsidR="002062B3" w:rsidRDefault="002062B3" w:rsidP="002062B3">
      <w:pPr>
        <w:pStyle w:val="ListParagraph"/>
        <w:spacing w:after="200" w:line="276" w:lineRule="auto"/>
        <w:ind w:left="0"/>
        <w:rPr>
          <w:color w:val="000000"/>
        </w:rPr>
      </w:pPr>
      <w:r>
        <w:rPr>
          <w:color w:val="000000"/>
        </w:rPr>
        <w:t>If user clicks on ‘Create’ button on the ‘Premise List’ screen, ‘Premise Details’ screen is displayed including two tabs: Details 1, Details 2 and Details 3 to allow user to enter Premise fields for new one.</w:t>
      </w:r>
    </w:p>
    <w:p w:rsidR="002062B3" w:rsidRDefault="002062B3" w:rsidP="002062B3">
      <w:pPr>
        <w:pStyle w:val="ListParagraph"/>
        <w:spacing w:after="200" w:line="276" w:lineRule="auto"/>
        <w:ind w:left="0"/>
        <w:rPr>
          <w:color w:val="000000"/>
        </w:rPr>
      </w:pPr>
    </w:p>
    <w:p w:rsidR="002062B3" w:rsidRDefault="002062B3" w:rsidP="00DB70B3">
      <w:pPr>
        <w:pStyle w:val="ListParagraph"/>
        <w:numPr>
          <w:ilvl w:val="0"/>
          <w:numId w:val="22"/>
        </w:numPr>
        <w:spacing w:after="200" w:line="276" w:lineRule="auto"/>
        <w:rPr>
          <w:color w:val="000000"/>
        </w:rPr>
      </w:pPr>
      <w:r>
        <w:rPr>
          <w:color w:val="000000"/>
        </w:rPr>
        <w:t>Below is illustration of Details 1 tab:</w:t>
      </w:r>
    </w:p>
    <w:p w:rsidR="002062B3" w:rsidRDefault="00EB31FB" w:rsidP="002062B3">
      <w:pPr>
        <w:pStyle w:val="ListParagraph"/>
        <w:spacing w:after="200" w:line="276" w:lineRule="auto"/>
        <w:ind w:left="0"/>
        <w:rPr>
          <w:color w:val="000000"/>
        </w:rPr>
      </w:pPr>
      <w:r>
        <w:rPr>
          <w:noProof/>
          <w:color w:val="000000"/>
          <w:lang w:eastAsia="zh-CN"/>
        </w:rPr>
        <w:lastRenderedPageBreak/>
        <w:drawing>
          <wp:inline distT="0" distB="0" distL="0" distR="0">
            <wp:extent cx="5977890" cy="3691890"/>
            <wp:effectExtent l="1905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cstate="print"/>
                    <a:srcRect/>
                    <a:stretch>
                      <a:fillRect/>
                    </a:stretch>
                  </pic:blipFill>
                  <pic:spPr bwMode="auto">
                    <a:xfrm>
                      <a:off x="0" y="0"/>
                      <a:ext cx="5977890" cy="3691890"/>
                    </a:xfrm>
                    <a:prstGeom prst="rect">
                      <a:avLst/>
                    </a:prstGeom>
                    <a:noFill/>
                    <a:ln w="9525">
                      <a:noFill/>
                      <a:miter lim="800000"/>
                      <a:headEnd/>
                      <a:tailEnd/>
                    </a:ln>
                  </pic:spPr>
                </pic:pic>
              </a:graphicData>
            </a:graphic>
          </wp:inline>
        </w:drawing>
      </w:r>
    </w:p>
    <w:p w:rsidR="002062B3" w:rsidRDefault="002062B3" w:rsidP="002062B3">
      <w:pPr>
        <w:pStyle w:val="ListParagraph"/>
        <w:spacing w:after="200" w:line="276" w:lineRule="auto"/>
        <w:ind w:left="0"/>
        <w:rPr>
          <w:color w:val="000000"/>
        </w:rPr>
      </w:pPr>
    </w:p>
    <w:p w:rsidR="002062B3" w:rsidRDefault="002062B3" w:rsidP="002062B3">
      <w:pPr>
        <w:pStyle w:val="ListParagraph"/>
        <w:spacing w:after="200" w:line="276" w:lineRule="auto"/>
        <w:ind w:left="0"/>
        <w:rPr>
          <w:color w:val="000000"/>
        </w:rPr>
      </w:pPr>
      <w:r>
        <w:rPr>
          <w:color w:val="000000"/>
        </w:rPr>
        <w:t>By default, all of fields should be blank, all check boxes are un-ticked.</w:t>
      </w:r>
    </w:p>
    <w:p w:rsidR="002062B3" w:rsidRDefault="002062B3" w:rsidP="002062B3">
      <w:pPr>
        <w:pStyle w:val="ListParagraph"/>
        <w:spacing w:after="200" w:line="276" w:lineRule="auto"/>
        <w:ind w:left="0"/>
        <w:rPr>
          <w:color w:val="000000"/>
        </w:rPr>
      </w:pPr>
    </w:p>
    <w:p w:rsidR="002062B3" w:rsidRDefault="002062B3" w:rsidP="002062B3">
      <w:pPr>
        <w:pStyle w:val="ListParagraph"/>
        <w:spacing w:after="200" w:line="276" w:lineRule="auto"/>
        <w:ind w:left="0"/>
        <w:rPr>
          <w:color w:val="000000"/>
        </w:rPr>
      </w:pPr>
      <w:r>
        <w:rPr>
          <w:color w:val="000000"/>
        </w:rPr>
        <w:t>There are some rules on this screen:</w:t>
      </w:r>
    </w:p>
    <w:p w:rsidR="002062B3" w:rsidRDefault="002062B3" w:rsidP="002062B3">
      <w:pPr>
        <w:pStyle w:val="ListParagraph"/>
        <w:numPr>
          <w:ilvl w:val="0"/>
          <w:numId w:val="13"/>
        </w:numPr>
        <w:spacing w:after="200" w:line="276" w:lineRule="auto"/>
        <w:rPr>
          <w:color w:val="000000"/>
        </w:rPr>
      </w:pPr>
      <w:r>
        <w:rPr>
          <w:color w:val="000000"/>
        </w:rPr>
        <w:t>Mandatory fields</w:t>
      </w:r>
    </w:p>
    <w:p w:rsidR="002062B3" w:rsidRDefault="002062B3" w:rsidP="002062B3">
      <w:pPr>
        <w:pStyle w:val="ListParagraph"/>
        <w:numPr>
          <w:ilvl w:val="1"/>
          <w:numId w:val="13"/>
        </w:numPr>
        <w:spacing w:after="200" w:line="276" w:lineRule="auto"/>
        <w:rPr>
          <w:color w:val="000000"/>
        </w:rPr>
      </w:pPr>
      <w:r>
        <w:rPr>
          <w:color w:val="000000"/>
        </w:rPr>
        <w:t>Premise Name</w:t>
      </w:r>
    </w:p>
    <w:p w:rsidR="002062B3" w:rsidRDefault="002062B3" w:rsidP="002062B3">
      <w:pPr>
        <w:pStyle w:val="ListParagraph"/>
        <w:numPr>
          <w:ilvl w:val="1"/>
          <w:numId w:val="13"/>
        </w:numPr>
        <w:spacing w:after="200" w:line="276" w:lineRule="auto"/>
        <w:rPr>
          <w:color w:val="000000"/>
        </w:rPr>
      </w:pPr>
      <w:r>
        <w:rPr>
          <w:color w:val="000000"/>
        </w:rPr>
        <w:t>Location Name</w:t>
      </w:r>
    </w:p>
    <w:p w:rsidR="002062B3" w:rsidRDefault="002062B3" w:rsidP="002062B3">
      <w:pPr>
        <w:pStyle w:val="ListParagraph"/>
        <w:numPr>
          <w:ilvl w:val="1"/>
          <w:numId w:val="13"/>
        </w:numPr>
        <w:spacing w:after="200" w:line="276" w:lineRule="auto"/>
        <w:rPr>
          <w:color w:val="000000"/>
        </w:rPr>
      </w:pPr>
      <w:r>
        <w:rPr>
          <w:color w:val="000000"/>
        </w:rPr>
        <w:t>Location Type</w:t>
      </w:r>
    </w:p>
    <w:p w:rsidR="002062B3" w:rsidRDefault="002062B3" w:rsidP="002062B3">
      <w:pPr>
        <w:pStyle w:val="ListParagraph"/>
        <w:numPr>
          <w:ilvl w:val="1"/>
          <w:numId w:val="13"/>
        </w:numPr>
        <w:spacing w:after="200" w:line="276" w:lineRule="auto"/>
        <w:rPr>
          <w:color w:val="000000"/>
        </w:rPr>
      </w:pPr>
      <w:r>
        <w:rPr>
          <w:color w:val="000000"/>
        </w:rPr>
        <w:t>Location Status</w:t>
      </w:r>
    </w:p>
    <w:p w:rsidR="002062B3" w:rsidRDefault="002062B3" w:rsidP="002062B3">
      <w:pPr>
        <w:pStyle w:val="ListParagraph"/>
        <w:numPr>
          <w:ilvl w:val="1"/>
          <w:numId w:val="13"/>
        </w:numPr>
        <w:spacing w:after="200" w:line="276" w:lineRule="auto"/>
        <w:rPr>
          <w:color w:val="000000"/>
        </w:rPr>
      </w:pPr>
      <w:r>
        <w:rPr>
          <w:color w:val="000000"/>
        </w:rPr>
        <w:t>Phone Number</w:t>
      </w:r>
    </w:p>
    <w:p w:rsidR="002062B3" w:rsidRDefault="002062B3" w:rsidP="002062B3">
      <w:pPr>
        <w:pStyle w:val="ListParagraph"/>
        <w:numPr>
          <w:ilvl w:val="0"/>
          <w:numId w:val="13"/>
        </w:numPr>
        <w:spacing w:after="200" w:line="276" w:lineRule="auto"/>
        <w:rPr>
          <w:color w:val="000000"/>
        </w:rPr>
      </w:pPr>
      <w:r>
        <w:rPr>
          <w:color w:val="000000"/>
        </w:rPr>
        <w:t>Unique fields</w:t>
      </w:r>
    </w:p>
    <w:p w:rsidR="002062B3" w:rsidRPr="002062B3" w:rsidRDefault="00CC1F12" w:rsidP="002062B3">
      <w:pPr>
        <w:pStyle w:val="ListParagraph"/>
        <w:numPr>
          <w:ilvl w:val="1"/>
          <w:numId w:val="13"/>
        </w:numPr>
        <w:spacing w:after="200" w:line="276" w:lineRule="auto"/>
        <w:rPr>
          <w:color w:val="000000"/>
        </w:rPr>
      </w:pPr>
      <w:r>
        <w:rPr>
          <w:color w:val="000000"/>
        </w:rPr>
        <w:t xml:space="preserve">Combination of </w:t>
      </w:r>
      <w:r w:rsidR="002062B3">
        <w:rPr>
          <w:color w:val="000000"/>
        </w:rPr>
        <w:t>Premise</w:t>
      </w:r>
      <w:r w:rsidR="002062B3" w:rsidRPr="004A1B20">
        <w:rPr>
          <w:color w:val="000000"/>
        </w:rPr>
        <w:t xml:space="preserve"> Name</w:t>
      </w:r>
      <w:r>
        <w:rPr>
          <w:color w:val="000000"/>
        </w:rPr>
        <w:t xml:space="preserve"> AND Address Line 1 AND Postcode</w:t>
      </w:r>
    </w:p>
    <w:p w:rsidR="00C1438A" w:rsidRDefault="00C1438A" w:rsidP="002062B3">
      <w:pPr>
        <w:numPr>
          <w:ilvl w:val="0"/>
          <w:numId w:val="14"/>
        </w:numPr>
        <w:rPr>
          <w:noProof/>
          <w:color w:val="000000"/>
        </w:rPr>
      </w:pPr>
      <w:r>
        <w:rPr>
          <w:noProof/>
          <w:color w:val="000000"/>
        </w:rPr>
        <w:t>Location Status should be selected from a combo box including Pending Active, Active, Pending Closure, and Closed items.</w:t>
      </w:r>
    </w:p>
    <w:p w:rsidR="00C1438A" w:rsidRDefault="00C1438A" w:rsidP="00C1438A">
      <w:pPr>
        <w:ind w:left="720"/>
        <w:rPr>
          <w:noProof/>
          <w:color w:val="000000"/>
        </w:rPr>
      </w:pPr>
    </w:p>
    <w:p w:rsidR="00C1438A" w:rsidRDefault="00643570" w:rsidP="002062B3">
      <w:pPr>
        <w:numPr>
          <w:ilvl w:val="0"/>
          <w:numId w:val="14"/>
        </w:numPr>
        <w:rPr>
          <w:noProof/>
          <w:color w:val="000000"/>
        </w:rPr>
      </w:pPr>
      <w:r>
        <w:rPr>
          <w:noProof/>
          <w:color w:val="000000"/>
        </w:rPr>
        <w:t xml:space="preserve">User can select one or more Location Types. They are reference data – refer to </w:t>
      </w:r>
      <w:r>
        <w:rPr>
          <w:color w:val="000000"/>
        </w:rPr>
        <w:t xml:space="preserve">the spreadsheet attached in </w:t>
      </w:r>
      <w:hyperlink w:anchor="_Data" w:history="1">
        <w:r w:rsidRPr="003E4D86">
          <w:rPr>
            <w:rStyle w:val="Hyperlink"/>
          </w:rPr>
          <w:t>Reference Data List</w:t>
        </w:r>
      </w:hyperlink>
      <w:r>
        <w:rPr>
          <w:color w:val="000000"/>
        </w:rPr>
        <w:t xml:space="preserve"> for more details.</w:t>
      </w:r>
    </w:p>
    <w:p w:rsidR="00643570" w:rsidRDefault="00643570" w:rsidP="001E2CDE">
      <w:pPr>
        <w:ind w:left="720"/>
        <w:rPr>
          <w:noProof/>
          <w:color w:val="000000"/>
        </w:rPr>
      </w:pPr>
    </w:p>
    <w:p w:rsidR="002062B3" w:rsidRDefault="002062B3" w:rsidP="002062B3">
      <w:pPr>
        <w:numPr>
          <w:ilvl w:val="0"/>
          <w:numId w:val="14"/>
        </w:numPr>
        <w:rPr>
          <w:noProof/>
          <w:color w:val="000000"/>
        </w:rPr>
      </w:pPr>
      <w:r>
        <w:rPr>
          <w:noProof/>
          <w:color w:val="000000"/>
        </w:rPr>
        <w:t xml:space="preserve">Location Organisation lookup will display all contacts in the system in a popup window. Refer to </w:t>
      </w:r>
      <w:hyperlink w:anchor="_Organisation_lookup" w:history="1">
        <w:r w:rsidRPr="007F45CB">
          <w:rPr>
            <w:rStyle w:val="Hyperlink"/>
            <w:noProof/>
          </w:rPr>
          <w:t>Organisations</w:t>
        </w:r>
      </w:hyperlink>
      <w:r>
        <w:rPr>
          <w:noProof/>
          <w:color w:val="000000"/>
        </w:rPr>
        <w:t xml:space="preserve"> for more details.</w:t>
      </w:r>
    </w:p>
    <w:p w:rsidR="002062B3" w:rsidRDefault="002062B3" w:rsidP="002062B3">
      <w:pPr>
        <w:ind w:left="720"/>
        <w:rPr>
          <w:noProof/>
          <w:color w:val="000000"/>
        </w:rPr>
      </w:pPr>
    </w:p>
    <w:p w:rsidR="002062B3" w:rsidRDefault="002062B3" w:rsidP="002062B3">
      <w:pPr>
        <w:numPr>
          <w:ilvl w:val="0"/>
          <w:numId w:val="14"/>
        </w:numPr>
        <w:rPr>
          <w:noProof/>
          <w:color w:val="000000"/>
        </w:rPr>
      </w:pPr>
      <w:r>
        <w:rPr>
          <w:noProof/>
          <w:color w:val="000000"/>
        </w:rPr>
        <w:t xml:space="preserve">Postcode lookup will display all addresses retrieved from PAF database in a popup window. Refer to </w:t>
      </w:r>
      <w:hyperlink w:anchor="_Address" w:history="1">
        <w:r w:rsidRPr="001C6645">
          <w:rPr>
            <w:rStyle w:val="Hyperlink"/>
            <w:noProof/>
          </w:rPr>
          <w:t>Address</w:t>
        </w:r>
      </w:hyperlink>
      <w:r>
        <w:rPr>
          <w:noProof/>
          <w:color w:val="000000"/>
        </w:rPr>
        <w:t xml:space="preserve"> for more details. The verify Address basing on PAF is the same as mentioned in Organisation module.</w:t>
      </w:r>
    </w:p>
    <w:p w:rsidR="002062B3" w:rsidRDefault="002062B3" w:rsidP="002062B3">
      <w:pPr>
        <w:ind w:left="720"/>
        <w:rPr>
          <w:noProof/>
          <w:color w:val="000000"/>
        </w:rPr>
      </w:pPr>
    </w:p>
    <w:p w:rsidR="002062B3" w:rsidRPr="001A1998" w:rsidRDefault="002062B3" w:rsidP="002062B3">
      <w:pPr>
        <w:numPr>
          <w:ilvl w:val="0"/>
          <w:numId w:val="14"/>
        </w:numPr>
        <w:tabs>
          <w:tab w:val="left" w:pos="284"/>
        </w:tabs>
        <w:spacing w:after="200" w:line="276" w:lineRule="auto"/>
        <w:rPr>
          <w:color w:val="000000"/>
        </w:rPr>
      </w:pPr>
      <w:r w:rsidRPr="001A1998">
        <w:rPr>
          <w:noProof/>
          <w:color w:val="000000"/>
        </w:rPr>
        <w:lastRenderedPageBreak/>
        <w:t>Click on ‘Location Opening Times’ link -&gt; ‘Location Open Days’ popup is displayed and allow uer select day and open time</w:t>
      </w:r>
    </w:p>
    <w:p w:rsidR="002062B3" w:rsidRDefault="00EB31FB" w:rsidP="002062B3">
      <w:pPr>
        <w:jc w:val="center"/>
        <w:rPr>
          <w:noProof/>
          <w:color w:val="000000"/>
        </w:rPr>
      </w:pPr>
      <w:r>
        <w:rPr>
          <w:noProof/>
          <w:color w:val="000000"/>
          <w:lang w:eastAsia="zh-CN"/>
        </w:rPr>
        <w:drawing>
          <wp:inline distT="0" distB="0" distL="0" distR="0">
            <wp:extent cx="3036570" cy="3226435"/>
            <wp:effectExtent l="19050" t="0" r="0" b="0"/>
            <wp:docPr id="5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cstate="print"/>
                    <a:srcRect/>
                    <a:stretch>
                      <a:fillRect/>
                    </a:stretch>
                  </pic:blipFill>
                  <pic:spPr bwMode="auto">
                    <a:xfrm>
                      <a:off x="0" y="0"/>
                      <a:ext cx="3036570" cy="3226435"/>
                    </a:xfrm>
                    <a:prstGeom prst="rect">
                      <a:avLst/>
                    </a:prstGeom>
                    <a:noFill/>
                    <a:ln w="9525">
                      <a:noFill/>
                      <a:miter lim="800000"/>
                      <a:headEnd/>
                      <a:tailEnd/>
                    </a:ln>
                  </pic:spPr>
                </pic:pic>
              </a:graphicData>
            </a:graphic>
          </wp:inline>
        </w:drawing>
      </w:r>
    </w:p>
    <w:p w:rsidR="002062B3" w:rsidRDefault="002062B3" w:rsidP="002062B3">
      <w:pPr>
        <w:rPr>
          <w:color w:val="000000"/>
          <w:highlight w:val="yellow"/>
        </w:rPr>
      </w:pPr>
    </w:p>
    <w:p w:rsidR="002062B3" w:rsidRDefault="002062B3" w:rsidP="002062B3">
      <w:pPr>
        <w:ind w:left="720"/>
        <w:rPr>
          <w:color w:val="000000"/>
        </w:rPr>
      </w:pPr>
      <w:r>
        <w:rPr>
          <w:color w:val="000000"/>
        </w:rPr>
        <w:t>By default, Monday, Tuesday, Wednesday, Thursday and Friday are checked, and Start Times should be 9:00, End Times should be 17:00. User can tick/un-tick and edit time manually then.</w:t>
      </w:r>
    </w:p>
    <w:p w:rsidR="002062B3" w:rsidRPr="002062B3" w:rsidRDefault="002062B3" w:rsidP="002062B3">
      <w:pPr>
        <w:rPr>
          <w:color w:val="000000"/>
        </w:rPr>
      </w:pPr>
      <w:r w:rsidRPr="002062B3">
        <w:rPr>
          <w:color w:val="000000"/>
        </w:rPr>
        <w:tab/>
      </w:r>
      <w:r w:rsidRPr="002062B3">
        <w:rPr>
          <w:color w:val="000000"/>
        </w:rPr>
        <w:tab/>
      </w:r>
    </w:p>
    <w:p w:rsidR="002062B3" w:rsidRDefault="002062B3" w:rsidP="002062B3">
      <w:pPr>
        <w:numPr>
          <w:ilvl w:val="0"/>
          <w:numId w:val="14"/>
        </w:numPr>
        <w:tabs>
          <w:tab w:val="left" w:pos="284"/>
        </w:tabs>
        <w:spacing w:after="200" w:line="276" w:lineRule="auto"/>
        <w:rPr>
          <w:noProof/>
          <w:color w:val="000000"/>
        </w:rPr>
      </w:pPr>
      <w:r w:rsidRPr="001A1998">
        <w:rPr>
          <w:noProof/>
          <w:color w:val="000000"/>
        </w:rPr>
        <w:t>If user select</w:t>
      </w:r>
      <w:r w:rsidR="002F71AB">
        <w:rPr>
          <w:noProof/>
          <w:color w:val="000000"/>
        </w:rPr>
        <w:t>s</w:t>
      </w:r>
      <w:r w:rsidRPr="001A1998">
        <w:rPr>
          <w:noProof/>
          <w:color w:val="000000"/>
        </w:rPr>
        <w:t xml:space="preserve"> Location Type = Shop</w:t>
      </w:r>
      <w:r>
        <w:rPr>
          <w:noProof/>
          <w:color w:val="000000"/>
        </w:rPr>
        <w:t>, ‘Is New Shop’, ‘Shop Flag Date’ and ‘Specialist Shop’ fields are enable. If Current Date – Shop Flag Date &lt; = 60 days, the system will be automatically tick on checkbox ‘Is New Shop’</w:t>
      </w:r>
    </w:p>
    <w:p w:rsidR="002062B3" w:rsidRDefault="002062B3" w:rsidP="002062B3">
      <w:pPr>
        <w:ind w:left="720"/>
        <w:rPr>
          <w:noProof/>
          <w:color w:val="000000"/>
        </w:rPr>
      </w:pPr>
    </w:p>
    <w:p w:rsidR="002062B3" w:rsidRDefault="002062B3" w:rsidP="00DB70B3">
      <w:pPr>
        <w:numPr>
          <w:ilvl w:val="0"/>
          <w:numId w:val="22"/>
        </w:numPr>
        <w:rPr>
          <w:noProof/>
          <w:color w:val="000000"/>
        </w:rPr>
      </w:pPr>
      <w:r>
        <w:rPr>
          <w:noProof/>
          <w:color w:val="000000"/>
        </w:rPr>
        <w:t>‘Details 2’ tab should be as below:</w:t>
      </w:r>
    </w:p>
    <w:p w:rsidR="002062B3" w:rsidRDefault="002062B3" w:rsidP="002062B3">
      <w:pPr>
        <w:ind w:left="720"/>
        <w:rPr>
          <w:noProof/>
          <w:color w:val="000000"/>
        </w:rPr>
      </w:pPr>
    </w:p>
    <w:p w:rsidR="002062B3" w:rsidRDefault="00EB31FB" w:rsidP="00963EE1">
      <w:pPr>
        <w:rPr>
          <w:color w:val="000000"/>
        </w:rPr>
      </w:pPr>
      <w:r>
        <w:rPr>
          <w:noProof/>
          <w:color w:val="000000"/>
          <w:lang w:eastAsia="zh-CN"/>
        </w:rPr>
        <w:lastRenderedPageBreak/>
        <w:drawing>
          <wp:inline distT="0" distB="0" distL="0" distR="0">
            <wp:extent cx="5969635" cy="379539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cstate="print"/>
                    <a:srcRect/>
                    <a:stretch>
                      <a:fillRect/>
                    </a:stretch>
                  </pic:blipFill>
                  <pic:spPr bwMode="auto">
                    <a:xfrm>
                      <a:off x="0" y="0"/>
                      <a:ext cx="5969635" cy="3795395"/>
                    </a:xfrm>
                    <a:prstGeom prst="rect">
                      <a:avLst/>
                    </a:prstGeom>
                    <a:noFill/>
                    <a:ln w="9525">
                      <a:noFill/>
                      <a:miter lim="800000"/>
                      <a:headEnd/>
                      <a:tailEnd/>
                    </a:ln>
                  </pic:spPr>
                </pic:pic>
              </a:graphicData>
            </a:graphic>
          </wp:inline>
        </w:drawing>
      </w:r>
    </w:p>
    <w:p w:rsidR="002062B3" w:rsidRDefault="002062B3" w:rsidP="002062B3">
      <w:pPr>
        <w:ind w:left="720"/>
        <w:rPr>
          <w:color w:val="000000"/>
        </w:rPr>
      </w:pPr>
    </w:p>
    <w:p w:rsidR="00DF70AD" w:rsidRDefault="00DF70AD" w:rsidP="002062B3">
      <w:pPr>
        <w:numPr>
          <w:ilvl w:val="0"/>
          <w:numId w:val="14"/>
        </w:numPr>
        <w:rPr>
          <w:color w:val="000000"/>
        </w:rPr>
      </w:pPr>
      <w:r>
        <w:rPr>
          <w:color w:val="000000"/>
        </w:rPr>
        <w:t>By default, all text fields should be blank, all check boxes should be un-ticked.</w:t>
      </w:r>
    </w:p>
    <w:p w:rsidR="00DF70AD" w:rsidRDefault="00DF70AD" w:rsidP="00DF70AD">
      <w:pPr>
        <w:ind w:left="720"/>
        <w:rPr>
          <w:color w:val="000000"/>
        </w:rPr>
      </w:pPr>
    </w:p>
    <w:p w:rsidR="002062B3" w:rsidRDefault="00DF70AD" w:rsidP="002062B3">
      <w:pPr>
        <w:numPr>
          <w:ilvl w:val="0"/>
          <w:numId w:val="14"/>
        </w:numPr>
        <w:rPr>
          <w:color w:val="000000"/>
        </w:rPr>
      </w:pPr>
      <w:r>
        <w:rPr>
          <w:color w:val="000000"/>
        </w:rPr>
        <w:t>Accreditations</w:t>
      </w:r>
      <w:r w:rsidR="002062B3">
        <w:rPr>
          <w:color w:val="000000"/>
        </w:rPr>
        <w:t xml:space="preserve"> </w:t>
      </w:r>
      <w:r>
        <w:rPr>
          <w:color w:val="000000"/>
        </w:rPr>
        <w:t>should be</w:t>
      </w:r>
      <w:r w:rsidR="002062B3">
        <w:rPr>
          <w:color w:val="000000"/>
        </w:rPr>
        <w:t xml:space="preserve"> reference data. Refer to the spreadsheet attached in </w:t>
      </w:r>
      <w:hyperlink w:anchor="_Data" w:history="1">
        <w:r w:rsidR="002062B3" w:rsidRPr="003E4D86">
          <w:rPr>
            <w:rStyle w:val="Hyperlink"/>
          </w:rPr>
          <w:t>Reference Data List</w:t>
        </w:r>
      </w:hyperlink>
      <w:r w:rsidR="002062B3">
        <w:rPr>
          <w:color w:val="000000"/>
        </w:rPr>
        <w:t xml:space="preserve"> for more details.</w:t>
      </w:r>
    </w:p>
    <w:p w:rsidR="00DF70AD" w:rsidRDefault="00DF70AD" w:rsidP="00DF70AD">
      <w:pPr>
        <w:ind w:left="720"/>
        <w:rPr>
          <w:color w:val="000000"/>
        </w:rPr>
      </w:pPr>
    </w:p>
    <w:p w:rsidR="00DF70AD" w:rsidRDefault="00DF70AD" w:rsidP="002062B3">
      <w:pPr>
        <w:numPr>
          <w:ilvl w:val="0"/>
          <w:numId w:val="14"/>
        </w:numPr>
        <w:rPr>
          <w:color w:val="000000"/>
        </w:rPr>
      </w:pPr>
      <w:r>
        <w:rPr>
          <w:color w:val="000000"/>
        </w:rPr>
        <w:t>JSP Offices list all active Premises having Location Type = ‘JCP Offices’</w:t>
      </w:r>
    </w:p>
    <w:p w:rsidR="00DF70AD" w:rsidRDefault="00DF70AD" w:rsidP="00DF70AD">
      <w:pPr>
        <w:ind w:left="720"/>
        <w:rPr>
          <w:color w:val="000000"/>
        </w:rPr>
      </w:pPr>
    </w:p>
    <w:p w:rsidR="00DF70AD" w:rsidRDefault="00DF70AD" w:rsidP="002062B3">
      <w:pPr>
        <w:numPr>
          <w:ilvl w:val="0"/>
          <w:numId w:val="14"/>
        </w:numPr>
        <w:rPr>
          <w:noProof/>
          <w:color w:val="000000"/>
        </w:rPr>
      </w:pPr>
      <w:r w:rsidRPr="00EB0196">
        <w:rPr>
          <w:noProof/>
          <w:color w:val="000000"/>
        </w:rPr>
        <w:t>If ‘Media Contact’ is ticked, ‘Media Contact</w:t>
      </w:r>
      <w:r>
        <w:rPr>
          <w:noProof/>
          <w:color w:val="000000"/>
        </w:rPr>
        <w:t xml:space="preserve"> Name</w:t>
      </w:r>
      <w:r w:rsidRPr="00EB0196">
        <w:rPr>
          <w:noProof/>
          <w:color w:val="000000"/>
        </w:rPr>
        <w:t>’ field is enable</w:t>
      </w:r>
      <w:r>
        <w:rPr>
          <w:noProof/>
          <w:color w:val="000000"/>
        </w:rPr>
        <w:t>d. Otherwise, it should be disabled.</w:t>
      </w:r>
    </w:p>
    <w:p w:rsidR="00DF70AD" w:rsidRDefault="00DF70AD" w:rsidP="00DF70AD">
      <w:pPr>
        <w:pStyle w:val="ListParagraph"/>
        <w:rPr>
          <w:noProof/>
          <w:color w:val="000000"/>
        </w:rPr>
      </w:pPr>
    </w:p>
    <w:p w:rsidR="002062B3" w:rsidRDefault="002062B3" w:rsidP="002062B3">
      <w:pPr>
        <w:numPr>
          <w:ilvl w:val="0"/>
          <w:numId w:val="14"/>
        </w:numPr>
        <w:rPr>
          <w:noProof/>
          <w:color w:val="000000"/>
        </w:rPr>
      </w:pPr>
      <w:r>
        <w:rPr>
          <w:noProof/>
          <w:color w:val="000000"/>
        </w:rPr>
        <w:t xml:space="preserve">Media Contact Name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DF70AD" w:rsidRDefault="00DF70AD" w:rsidP="00DF70AD">
      <w:pPr>
        <w:pStyle w:val="ListParagraph"/>
        <w:rPr>
          <w:noProof/>
          <w:color w:val="000000"/>
        </w:rPr>
      </w:pPr>
    </w:p>
    <w:p w:rsidR="00DF70AD" w:rsidRDefault="00DF70AD" w:rsidP="002062B3">
      <w:pPr>
        <w:numPr>
          <w:ilvl w:val="0"/>
          <w:numId w:val="14"/>
        </w:numPr>
        <w:rPr>
          <w:noProof/>
          <w:color w:val="000000"/>
        </w:rPr>
      </w:pPr>
      <w:r w:rsidRPr="00EB0196">
        <w:rPr>
          <w:noProof/>
          <w:color w:val="000000"/>
        </w:rPr>
        <w:t xml:space="preserve">If ‘Catering Facilities’ is ticked, ‘Catering Contact’ </w:t>
      </w:r>
      <w:r>
        <w:rPr>
          <w:noProof/>
          <w:color w:val="000000"/>
        </w:rPr>
        <w:t>and ‘Catering Type’</w:t>
      </w:r>
      <w:r w:rsidRPr="00EB0196">
        <w:rPr>
          <w:noProof/>
          <w:color w:val="000000"/>
        </w:rPr>
        <w:t xml:space="preserve"> field</w:t>
      </w:r>
      <w:r>
        <w:rPr>
          <w:noProof/>
          <w:color w:val="000000"/>
        </w:rPr>
        <w:t>s</w:t>
      </w:r>
      <w:r w:rsidRPr="00EB0196">
        <w:rPr>
          <w:noProof/>
          <w:color w:val="000000"/>
        </w:rPr>
        <w:t xml:space="preserve"> </w:t>
      </w:r>
      <w:r>
        <w:rPr>
          <w:noProof/>
          <w:color w:val="000000"/>
        </w:rPr>
        <w:t>are</w:t>
      </w:r>
      <w:r w:rsidRPr="00EB0196">
        <w:rPr>
          <w:noProof/>
          <w:color w:val="000000"/>
        </w:rPr>
        <w:t xml:space="preserve"> enable</w:t>
      </w:r>
      <w:r>
        <w:rPr>
          <w:noProof/>
          <w:color w:val="000000"/>
        </w:rPr>
        <w:t>d.</w:t>
      </w:r>
      <w:r w:rsidRPr="00DF70AD">
        <w:rPr>
          <w:noProof/>
          <w:color w:val="000000"/>
        </w:rPr>
        <w:t xml:space="preserve"> </w:t>
      </w:r>
      <w:r>
        <w:rPr>
          <w:noProof/>
          <w:color w:val="000000"/>
        </w:rPr>
        <w:t>Otherwise, it should be disabled.</w:t>
      </w:r>
    </w:p>
    <w:p w:rsidR="00DF70AD" w:rsidRDefault="00DF70AD" w:rsidP="00DF70AD">
      <w:pPr>
        <w:ind w:left="720"/>
        <w:rPr>
          <w:noProof/>
          <w:color w:val="000000"/>
        </w:rPr>
      </w:pPr>
    </w:p>
    <w:p w:rsidR="002062B3" w:rsidRDefault="002062B3" w:rsidP="002062B3">
      <w:pPr>
        <w:numPr>
          <w:ilvl w:val="0"/>
          <w:numId w:val="14"/>
        </w:numPr>
        <w:rPr>
          <w:noProof/>
          <w:color w:val="000000"/>
        </w:rPr>
      </w:pPr>
      <w:r>
        <w:rPr>
          <w:noProof/>
          <w:color w:val="000000"/>
        </w:rPr>
        <w:t xml:space="preserve">Catering Contact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2062B3" w:rsidRDefault="002062B3" w:rsidP="00DF70AD">
      <w:pPr>
        <w:ind w:left="720"/>
        <w:rPr>
          <w:noProof/>
          <w:color w:val="000000"/>
        </w:rPr>
      </w:pPr>
    </w:p>
    <w:p w:rsidR="00DF70AD" w:rsidRDefault="00DF70AD" w:rsidP="002062B3">
      <w:pPr>
        <w:numPr>
          <w:ilvl w:val="0"/>
          <w:numId w:val="14"/>
        </w:numPr>
        <w:rPr>
          <w:noProof/>
          <w:color w:val="000000"/>
        </w:rPr>
      </w:pPr>
      <w:r>
        <w:rPr>
          <w:noProof/>
          <w:color w:val="000000"/>
        </w:rPr>
        <w:t xml:space="preserve">Catering Type is reference data. </w:t>
      </w:r>
      <w:r>
        <w:rPr>
          <w:color w:val="000000"/>
        </w:rPr>
        <w:t xml:space="preserve">Refer to the spreadsheet attached in </w:t>
      </w:r>
      <w:hyperlink w:anchor="_Data" w:history="1">
        <w:r w:rsidRPr="003E4D86">
          <w:rPr>
            <w:rStyle w:val="Hyperlink"/>
          </w:rPr>
          <w:t>Reference Data List</w:t>
        </w:r>
      </w:hyperlink>
      <w:r>
        <w:rPr>
          <w:color w:val="000000"/>
        </w:rPr>
        <w:t xml:space="preserve"> for more details.</w:t>
      </w:r>
    </w:p>
    <w:p w:rsidR="00DF70AD" w:rsidRDefault="00DF70AD" w:rsidP="00DF70AD">
      <w:pPr>
        <w:pStyle w:val="ListParagraph"/>
        <w:rPr>
          <w:noProof/>
          <w:color w:val="000000"/>
        </w:rPr>
      </w:pPr>
    </w:p>
    <w:p w:rsidR="008B7BAB" w:rsidRDefault="008B7BAB" w:rsidP="002062B3">
      <w:pPr>
        <w:numPr>
          <w:ilvl w:val="0"/>
          <w:numId w:val="14"/>
        </w:numPr>
        <w:rPr>
          <w:noProof/>
          <w:color w:val="000000"/>
        </w:rPr>
      </w:pPr>
      <w:r>
        <w:rPr>
          <w:noProof/>
          <w:color w:val="000000"/>
        </w:rPr>
        <w:t xml:space="preserve">Local Demographic Issues is reference data. </w:t>
      </w:r>
      <w:r>
        <w:rPr>
          <w:color w:val="000000"/>
        </w:rPr>
        <w:t xml:space="preserve">Refer to the spreadsheet attached in </w:t>
      </w:r>
      <w:hyperlink w:anchor="_Data" w:history="1">
        <w:r w:rsidRPr="003E4D86">
          <w:rPr>
            <w:rStyle w:val="Hyperlink"/>
          </w:rPr>
          <w:t>Reference Data List</w:t>
        </w:r>
      </w:hyperlink>
      <w:r>
        <w:rPr>
          <w:color w:val="000000"/>
        </w:rPr>
        <w:t xml:space="preserve"> for more details.</w:t>
      </w:r>
    </w:p>
    <w:p w:rsidR="008B7BAB" w:rsidRDefault="008B7BAB" w:rsidP="008B7BAB">
      <w:pPr>
        <w:pStyle w:val="ListParagraph"/>
        <w:rPr>
          <w:noProof/>
          <w:color w:val="000000"/>
        </w:rPr>
      </w:pPr>
    </w:p>
    <w:p w:rsidR="00B81A2E" w:rsidRDefault="00B81A2E" w:rsidP="002062B3">
      <w:pPr>
        <w:numPr>
          <w:ilvl w:val="0"/>
          <w:numId w:val="14"/>
        </w:numPr>
        <w:rPr>
          <w:noProof/>
          <w:color w:val="000000"/>
        </w:rPr>
      </w:pPr>
      <w:r>
        <w:rPr>
          <w:noProof/>
          <w:color w:val="000000"/>
        </w:rPr>
        <w:t>IS/Network is reference data. It should include ‘Open’, ‘Wip’, and ‘Closed’ items.</w:t>
      </w:r>
    </w:p>
    <w:p w:rsidR="00B81A2E" w:rsidRDefault="00B81A2E" w:rsidP="00B81A2E">
      <w:pPr>
        <w:pStyle w:val="ListParagraph"/>
        <w:rPr>
          <w:noProof/>
          <w:color w:val="000000"/>
        </w:rPr>
      </w:pPr>
    </w:p>
    <w:p w:rsidR="002062B3" w:rsidRDefault="002062B3" w:rsidP="002062B3">
      <w:pPr>
        <w:numPr>
          <w:ilvl w:val="0"/>
          <w:numId w:val="14"/>
        </w:numPr>
        <w:rPr>
          <w:noProof/>
          <w:color w:val="000000"/>
        </w:rPr>
      </w:pPr>
      <w:r w:rsidRPr="00EB0196">
        <w:rPr>
          <w:noProof/>
          <w:color w:val="000000"/>
        </w:rPr>
        <w:lastRenderedPageBreak/>
        <w:t>If ‘Client IT Facilities’ is ticked, ‘Client IT Facilities Details’ field</w:t>
      </w:r>
      <w:r>
        <w:rPr>
          <w:noProof/>
          <w:color w:val="000000"/>
        </w:rPr>
        <w:t xml:space="preserve"> is</w:t>
      </w:r>
      <w:r w:rsidRPr="00EB0196">
        <w:rPr>
          <w:noProof/>
          <w:color w:val="000000"/>
        </w:rPr>
        <w:t xml:space="preserve"> enable</w:t>
      </w:r>
      <w:r w:rsidR="008B7BAB">
        <w:rPr>
          <w:noProof/>
          <w:color w:val="000000"/>
        </w:rPr>
        <w:t>d.</w:t>
      </w:r>
      <w:r w:rsidR="008B7BAB" w:rsidRPr="008B7BAB">
        <w:rPr>
          <w:noProof/>
          <w:color w:val="000000"/>
        </w:rPr>
        <w:t xml:space="preserve"> </w:t>
      </w:r>
      <w:r w:rsidR="008B7BAB">
        <w:rPr>
          <w:noProof/>
          <w:color w:val="000000"/>
        </w:rPr>
        <w:t>Otherwise, it should be disabled.</w:t>
      </w:r>
    </w:p>
    <w:p w:rsidR="002062B3" w:rsidRDefault="002062B3" w:rsidP="002062B3">
      <w:pPr>
        <w:ind w:left="720"/>
        <w:rPr>
          <w:noProof/>
          <w:color w:val="000000"/>
        </w:rPr>
      </w:pPr>
    </w:p>
    <w:p w:rsidR="002062B3" w:rsidRDefault="002062B3" w:rsidP="002062B3">
      <w:pPr>
        <w:ind w:left="720"/>
        <w:rPr>
          <w:noProof/>
          <w:color w:val="000000"/>
        </w:rPr>
      </w:pPr>
    </w:p>
    <w:p w:rsidR="002062B3" w:rsidRDefault="002062B3" w:rsidP="00CC1F12">
      <w:pPr>
        <w:numPr>
          <w:ilvl w:val="0"/>
          <w:numId w:val="22"/>
        </w:numPr>
        <w:rPr>
          <w:noProof/>
          <w:color w:val="000000"/>
        </w:rPr>
      </w:pPr>
      <w:r>
        <w:rPr>
          <w:noProof/>
          <w:color w:val="000000"/>
        </w:rPr>
        <w:t>‘Details 3’ tab should be as below:</w:t>
      </w:r>
    </w:p>
    <w:p w:rsidR="002062B3" w:rsidRDefault="002062B3" w:rsidP="002062B3">
      <w:pPr>
        <w:ind w:left="720"/>
        <w:rPr>
          <w:noProof/>
          <w:color w:val="000000"/>
        </w:rPr>
      </w:pPr>
    </w:p>
    <w:p w:rsidR="002062B3" w:rsidRDefault="00EB31FB" w:rsidP="009E676A">
      <w:pPr>
        <w:tabs>
          <w:tab w:val="left" w:pos="284"/>
        </w:tabs>
        <w:rPr>
          <w:noProof/>
          <w:color w:val="000000"/>
        </w:rPr>
      </w:pPr>
      <w:r>
        <w:rPr>
          <w:noProof/>
          <w:color w:val="000000"/>
          <w:lang w:eastAsia="zh-CN"/>
        </w:rPr>
        <w:drawing>
          <wp:inline distT="0" distB="0" distL="0" distR="0">
            <wp:extent cx="5977890" cy="2898775"/>
            <wp:effectExtent l="1905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4" cstate="print"/>
                    <a:srcRect/>
                    <a:stretch>
                      <a:fillRect/>
                    </a:stretch>
                  </pic:blipFill>
                  <pic:spPr bwMode="auto">
                    <a:xfrm>
                      <a:off x="0" y="0"/>
                      <a:ext cx="5977890" cy="2898775"/>
                    </a:xfrm>
                    <a:prstGeom prst="rect">
                      <a:avLst/>
                    </a:prstGeom>
                    <a:noFill/>
                    <a:ln w="9525">
                      <a:noFill/>
                      <a:miter lim="800000"/>
                      <a:headEnd/>
                      <a:tailEnd/>
                    </a:ln>
                  </pic:spPr>
                </pic:pic>
              </a:graphicData>
            </a:graphic>
          </wp:inline>
        </w:drawing>
      </w:r>
    </w:p>
    <w:p w:rsidR="002062B3" w:rsidRDefault="002062B3" w:rsidP="002062B3">
      <w:pPr>
        <w:tabs>
          <w:tab w:val="left" w:pos="284"/>
        </w:tabs>
        <w:ind w:left="720"/>
        <w:rPr>
          <w:noProof/>
          <w:color w:val="000000"/>
        </w:rPr>
      </w:pPr>
    </w:p>
    <w:p w:rsidR="002062B3" w:rsidRDefault="009E676A" w:rsidP="002062B3">
      <w:pPr>
        <w:numPr>
          <w:ilvl w:val="0"/>
          <w:numId w:val="14"/>
        </w:numPr>
        <w:rPr>
          <w:color w:val="000000"/>
        </w:rPr>
      </w:pPr>
      <w:r>
        <w:rPr>
          <w:color w:val="000000"/>
        </w:rPr>
        <w:t>Outreach Location list all active Premises having Location Type = ‘Outreach Location’</w:t>
      </w:r>
      <w:r w:rsidR="002062B3">
        <w:rPr>
          <w:color w:val="000000"/>
        </w:rPr>
        <w:t>.</w:t>
      </w:r>
    </w:p>
    <w:p w:rsidR="009E676A" w:rsidRDefault="009E676A" w:rsidP="009E676A">
      <w:pPr>
        <w:ind w:left="720"/>
        <w:rPr>
          <w:color w:val="000000"/>
        </w:rPr>
      </w:pPr>
    </w:p>
    <w:p w:rsidR="009E676A" w:rsidRDefault="009E676A" w:rsidP="002062B3">
      <w:pPr>
        <w:numPr>
          <w:ilvl w:val="0"/>
          <w:numId w:val="14"/>
        </w:numPr>
        <w:rPr>
          <w:color w:val="000000"/>
        </w:rPr>
      </w:pPr>
      <w:r>
        <w:rPr>
          <w:color w:val="000000"/>
        </w:rPr>
        <w:t>Local Hotel list all active Premises having Location Type = ‘Hotel’.</w:t>
      </w:r>
    </w:p>
    <w:p w:rsidR="009E676A" w:rsidRDefault="009E676A" w:rsidP="009E676A">
      <w:pPr>
        <w:ind w:left="720"/>
        <w:rPr>
          <w:color w:val="000000"/>
        </w:rPr>
      </w:pPr>
    </w:p>
    <w:p w:rsidR="009E676A" w:rsidRDefault="009E676A" w:rsidP="002062B3">
      <w:pPr>
        <w:numPr>
          <w:ilvl w:val="0"/>
          <w:numId w:val="14"/>
        </w:numPr>
        <w:rPr>
          <w:noProof/>
          <w:color w:val="000000"/>
        </w:rPr>
      </w:pPr>
      <w:r w:rsidRPr="00EB0196">
        <w:rPr>
          <w:noProof/>
          <w:color w:val="000000"/>
        </w:rPr>
        <w:t>If ‘Host Visits’ is ticked, ‘Hosting Contact’ field is enable</w:t>
      </w:r>
      <w:r>
        <w:rPr>
          <w:noProof/>
          <w:color w:val="000000"/>
        </w:rPr>
        <w:t>d. Otherwise, it should be disabled.</w:t>
      </w:r>
    </w:p>
    <w:p w:rsidR="009E676A" w:rsidRDefault="009E676A" w:rsidP="009E676A">
      <w:pPr>
        <w:pStyle w:val="ListParagraph"/>
        <w:rPr>
          <w:noProof/>
          <w:color w:val="000000"/>
        </w:rPr>
      </w:pPr>
    </w:p>
    <w:p w:rsidR="002062B3" w:rsidRDefault="002062B3" w:rsidP="002062B3">
      <w:pPr>
        <w:numPr>
          <w:ilvl w:val="0"/>
          <w:numId w:val="14"/>
        </w:numPr>
        <w:rPr>
          <w:noProof/>
          <w:color w:val="000000"/>
        </w:rPr>
      </w:pPr>
      <w:r>
        <w:rPr>
          <w:noProof/>
          <w:color w:val="000000"/>
        </w:rPr>
        <w:t xml:space="preserve">Hosting Contact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9E676A" w:rsidRDefault="009E676A" w:rsidP="009E676A">
      <w:pPr>
        <w:ind w:left="720"/>
        <w:rPr>
          <w:noProof/>
          <w:color w:val="000000"/>
        </w:rPr>
      </w:pPr>
    </w:p>
    <w:p w:rsidR="002062B3" w:rsidRDefault="002062B3" w:rsidP="002062B3">
      <w:pPr>
        <w:numPr>
          <w:ilvl w:val="0"/>
          <w:numId w:val="14"/>
        </w:numPr>
        <w:rPr>
          <w:noProof/>
          <w:color w:val="000000"/>
        </w:rPr>
      </w:pPr>
      <w:r>
        <w:rPr>
          <w:noProof/>
          <w:color w:val="000000"/>
        </w:rPr>
        <w:t>If ‘</w:t>
      </w:r>
      <w:r w:rsidRPr="00EB0196">
        <w:rPr>
          <w:noProof/>
          <w:color w:val="000000"/>
        </w:rPr>
        <w:t>Visitor Parking Onsite</w:t>
      </w:r>
      <w:r>
        <w:rPr>
          <w:noProof/>
          <w:color w:val="000000"/>
        </w:rPr>
        <w:t>’ is ticked, ‘</w:t>
      </w:r>
      <w:r w:rsidRPr="00EB0196">
        <w:rPr>
          <w:noProof/>
          <w:color w:val="000000"/>
        </w:rPr>
        <w:t>Visitor Parking Spaces</w:t>
      </w:r>
      <w:r>
        <w:rPr>
          <w:noProof/>
          <w:color w:val="000000"/>
        </w:rPr>
        <w:t>’ field is enable</w:t>
      </w:r>
      <w:r w:rsidR="009E676A">
        <w:rPr>
          <w:noProof/>
          <w:color w:val="000000"/>
        </w:rPr>
        <w:t>d</w:t>
      </w:r>
      <w:r>
        <w:rPr>
          <w:noProof/>
          <w:color w:val="000000"/>
        </w:rPr>
        <w:t>, ‘</w:t>
      </w:r>
      <w:r w:rsidRPr="00EB0196">
        <w:rPr>
          <w:noProof/>
          <w:color w:val="000000"/>
        </w:rPr>
        <w:t>Visitor Parking Alternative</w:t>
      </w:r>
      <w:r>
        <w:rPr>
          <w:noProof/>
          <w:color w:val="000000"/>
        </w:rPr>
        <w:t>’ field is disable</w:t>
      </w:r>
      <w:r w:rsidR="009E676A">
        <w:rPr>
          <w:noProof/>
          <w:color w:val="000000"/>
        </w:rPr>
        <w:t>d.</w:t>
      </w:r>
    </w:p>
    <w:p w:rsidR="002062B3" w:rsidRDefault="002062B3" w:rsidP="009E676A">
      <w:pPr>
        <w:ind w:left="720"/>
        <w:rPr>
          <w:noProof/>
          <w:color w:val="000000"/>
        </w:rPr>
      </w:pPr>
      <w:r>
        <w:rPr>
          <w:noProof/>
          <w:color w:val="000000"/>
        </w:rPr>
        <w:t>If ‘</w:t>
      </w:r>
      <w:r w:rsidRPr="00EB0196">
        <w:rPr>
          <w:noProof/>
          <w:color w:val="000000"/>
        </w:rPr>
        <w:t>Visitor Parking Onsite</w:t>
      </w:r>
      <w:r>
        <w:rPr>
          <w:noProof/>
          <w:color w:val="000000"/>
        </w:rPr>
        <w:t>’ is unticked, ‘</w:t>
      </w:r>
      <w:r w:rsidRPr="00EB0196">
        <w:rPr>
          <w:noProof/>
          <w:color w:val="000000"/>
        </w:rPr>
        <w:t>Visitor Parking Alternative</w:t>
      </w:r>
      <w:r>
        <w:rPr>
          <w:noProof/>
          <w:color w:val="000000"/>
        </w:rPr>
        <w:t>’ field is enable</w:t>
      </w:r>
      <w:r w:rsidR="009E676A">
        <w:rPr>
          <w:noProof/>
          <w:color w:val="000000"/>
        </w:rPr>
        <w:t>d</w:t>
      </w:r>
      <w:r>
        <w:rPr>
          <w:noProof/>
          <w:color w:val="000000"/>
        </w:rPr>
        <w:t>, ‘</w:t>
      </w:r>
      <w:r w:rsidRPr="00EB0196">
        <w:rPr>
          <w:noProof/>
          <w:color w:val="000000"/>
        </w:rPr>
        <w:t>Visitor Parking Spaces</w:t>
      </w:r>
      <w:r>
        <w:rPr>
          <w:noProof/>
          <w:color w:val="000000"/>
        </w:rPr>
        <w:t>’ field is disable</w:t>
      </w:r>
      <w:r w:rsidR="009E676A">
        <w:rPr>
          <w:noProof/>
          <w:color w:val="000000"/>
        </w:rPr>
        <w:t>d.</w:t>
      </w:r>
    </w:p>
    <w:p w:rsidR="002062B3" w:rsidRDefault="002062B3" w:rsidP="009E676A">
      <w:pPr>
        <w:ind w:left="720"/>
        <w:rPr>
          <w:noProof/>
          <w:color w:val="000000"/>
        </w:rPr>
      </w:pPr>
    </w:p>
    <w:p w:rsidR="002062B3" w:rsidRDefault="002062B3" w:rsidP="002062B3">
      <w:pPr>
        <w:ind w:left="720"/>
        <w:rPr>
          <w:noProof/>
          <w:color w:val="000000"/>
        </w:rPr>
      </w:pPr>
    </w:p>
    <w:p w:rsidR="002062B3" w:rsidRDefault="002062B3" w:rsidP="00CC1F12">
      <w:pPr>
        <w:numPr>
          <w:ilvl w:val="0"/>
          <w:numId w:val="22"/>
        </w:numPr>
        <w:tabs>
          <w:tab w:val="left" w:pos="284"/>
        </w:tabs>
        <w:spacing w:after="200" w:line="276" w:lineRule="auto"/>
        <w:rPr>
          <w:noProof/>
          <w:color w:val="000000"/>
        </w:rPr>
      </w:pPr>
      <w:r>
        <w:rPr>
          <w:noProof/>
          <w:color w:val="000000"/>
        </w:rPr>
        <w:t xml:space="preserve">If </w:t>
      </w:r>
      <w:r w:rsidR="002D3A3F">
        <w:rPr>
          <w:noProof/>
          <w:color w:val="000000"/>
        </w:rPr>
        <w:t xml:space="preserve">in Details 1 tab, </w:t>
      </w:r>
      <w:r w:rsidR="00CC1F12">
        <w:rPr>
          <w:noProof/>
          <w:color w:val="000000"/>
        </w:rPr>
        <w:t xml:space="preserve">user selects </w:t>
      </w:r>
      <w:r>
        <w:rPr>
          <w:noProof/>
          <w:color w:val="000000"/>
        </w:rPr>
        <w:t xml:space="preserve">Location Type </w:t>
      </w:r>
      <w:r w:rsidR="00CC1F12">
        <w:rPr>
          <w:noProof/>
          <w:color w:val="000000"/>
        </w:rPr>
        <w:t>to</w:t>
      </w:r>
      <w:r>
        <w:rPr>
          <w:noProof/>
          <w:color w:val="000000"/>
        </w:rPr>
        <w:t xml:space="preserve"> Venue or </w:t>
      </w:r>
      <w:r w:rsidR="00CC1F12">
        <w:rPr>
          <w:noProof/>
          <w:color w:val="000000"/>
        </w:rPr>
        <w:t>H</w:t>
      </w:r>
      <w:r>
        <w:rPr>
          <w:noProof/>
          <w:color w:val="000000"/>
        </w:rPr>
        <w:t xml:space="preserve">otel, ‘Details 4’ tab </w:t>
      </w:r>
      <w:r w:rsidR="00CC1F12">
        <w:rPr>
          <w:noProof/>
          <w:color w:val="000000"/>
        </w:rPr>
        <w:t>will be</w:t>
      </w:r>
      <w:r>
        <w:rPr>
          <w:noProof/>
          <w:color w:val="000000"/>
        </w:rPr>
        <w:t xml:space="preserve"> </w:t>
      </w:r>
      <w:r w:rsidR="00CC1F12">
        <w:rPr>
          <w:noProof/>
          <w:color w:val="000000"/>
        </w:rPr>
        <w:t>appreared and navigated to.</w:t>
      </w:r>
    </w:p>
    <w:p w:rsidR="002062B3" w:rsidRDefault="00EB31FB" w:rsidP="002D3A3F">
      <w:pPr>
        <w:tabs>
          <w:tab w:val="left" w:pos="284"/>
        </w:tabs>
        <w:spacing w:after="200" w:line="276" w:lineRule="auto"/>
        <w:rPr>
          <w:noProof/>
          <w:color w:val="000000"/>
        </w:rPr>
      </w:pPr>
      <w:r>
        <w:rPr>
          <w:noProof/>
          <w:color w:val="000000"/>
          <w:lang w:eastAsia="zh-CN"/>
        </w:rPr>
        <w:lastRenderedPageBreak/>
        <w:drawing>
          <wp:inline distT="0" distB="0" distL="0" distR="0">
            <wp:extent cx="5977890" cy="2976245"/>
            <wp:effectExtent l="1905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cstate="print"/>
                    <a:srcRect/>
                    <a:stretch>
                      <a:fillRect/>
                    </a:stretch>
                  </pic:blipFill>
                  <pic:spPr bwMode="auto">
                    <a:xfrm>
                      <a:off x="0" y="0"/>
                      <a:ext cx="5977890" cy="2976245"/>
                    </a:xfrm>
                    <a:prstGeom prst="rect">
                      <a:avLst/>
                    </a:prstGeom>
                    <a:noFill/>
                    <a:ln w="9525">
                      <a:noFill/>
                      <a:miter lim="800000"/>
                      <a:headEnd/>
                      <a:tailEnd/>
                    </a:ln>
                  </pic:spPr>
                </pic:pic>
              </a:graphicData>
            </a:graphic>
          </wp:inline>
        </w:drawing>
      </w:r>
    </w:p>
    <w:p w:rsidR="002062B3" w:rsidRDefault="002D3A3F" w:rsidP="009E676A">
      <w:pPr>
        <w:numPr>
          <w:ilvl w:val="0"/>
          <w:numId w:val="24"/>
        </w:numPr>
        <w:tabs>
          <w:tab w:val="left" w:pos="284"/>
        </w:tabs>
        <w:rPr>
          <w:noProof/>
          <w:color w:val="000000"/>
        </w:rPr>
      </w:pPr>
      <w:r>
        <w:rPr>
          <w:noProof/>
          <w:color w:val="000000"/>
        </w:rPr>
        <w:t>In this screen, all of moneytary fields (including Rates fields and Tea and Coffee cost) should have format like ’99,999.99’ (</w:t>
      </w:r>
      <w:r>
        <w:rPr>
          <w:rFonts w:cs="Arial"/>
          <w:noProof/>
          <w:color w:val="000000"/>
        </w:rPr>
        <w:t>£</w:t>
      </w:r>
      <w:r>
        <w:rPr>
          <w:noProof/>
          <w:color w:val="000000"/>
        </w:rPr>
        <w:t>)</w:t>
      </w:r>
    </w:p>
    <w:p w:rsidR="002062B3" w:rsidRDefault="002062B3" w:rsidP="002062B3">
      <w:pPr>
        <w:tabs>
          <w:tab w:val="left" w:pos="284"/>
        </w:tabs>
        <w:rPr>
          <w:noProof/>
          <w:color w:val="000000"/>
        </w:rPr>
      </w:pPr>
    </w:p>
    <w:p w:rsidR="002D3A3F" w:rsidRDefault="002D3A3F" w:rsidP="002062B3">
      <w:pPr>
        <w:tabs>
          <w:tab w:val="left" w:pos="284"/>
        </w:tabs>
        <w:rPr>
          <w:noProof/>
          <w:color w:val="000000"/>
        </w:rPr>
      </w:pPr>
    </w:p>
    <w:p w:rsidR="002062B3" w:rsidRDefault="002062B3" w:rsidP="002062B3">
      <w:pPr>
        <w:tabs>
          <w:tab w:val="left" w:pos="284"/>
        </w:tabs>
        <w:rPr>
          <w:noProof/>
          <w:color w:val="000000"/>
        </w:rPr>
      </w:pPr>
      <w:r>
        <w:rPr>
          <w:noProof/>
          <w:color w:val="000000"/>
        </w:rPr>
        <w:t>To save Premise record, user should click on ‘Save’ button on the screen. The system will validate mandatory fields are already input or not and check if Premise Name is existed in the system.</w:t>
      </w:r>
    </w:p>
    <w:p w:rsidR="002062B3" w:rsidRDefault="002062B3" w:rsidP="002062B3">
      <w:pPr>
        <w:tabs>
          <w:tab w:val="left" w:pos="284"/>
        </w:tabs>
        <w:rPr>
          <w:noProof/>
          <w:color w:val="000000"/>
        </w:rPr>
      </w:pPr>
    </w:p>
    <w:p w:rsidR="002062B3" w:rsidRDefault="002062B3" w:rsidP="002062B3">
      <w:pPr>
        <w:tabs>
          <w:tab w:val="left" w:pos="284"/>
        </w:tabs>
        <w:rPr>
          <w:noProof/>
          <w:color w:val="000000"/>
        </w:rPr>
      </w:pPr>
      <w:r w:rsidRPr="002D3A3F">
        <w:rPr>
          <w:noProof/>
          <w:color w:val="000000"/>
        </w:rPr>
        <w:t xml:space="preserve">If the validation is passed, Premise record will be saved and Premise details screen is kept to allow user to add </w:t>
      </w:r>
      <w:r w:rsidR="002D3A3F">
        <w:rPr>
          <w:noProof/>
          <w:color w:val="000000"/>
        </w:rPr>
        <w:t>Facilities, Volunteering Opportunities, Minor Works Project, and link to Services if necessary.</w:t>
      </w:r>
      <w:r w:rsidRPr="002D3A3F">
        <w:rPr>
          <w:noProof/>
          <w:color w:val="000000"/>
        </w:rPr>
        <w:t xml:space="preserve"> Message to inform the successful saving should be displayed as well.</w:t>
      </w:r>
    </w:p>
    <w:p w:rsidR="002062B3" w:rsidRDefault="002062B3" w:rsidP="002062B3">
      <w:pPr>
        <w:tabs>
          <w:tab w:val="left" w:pos="284"/>
        </w:tabs>
        <w:rPr>
          <w:noProof/>
          <w:color w:val="000000"/>
        </w:rPr>
      </w:pPr>
    </w:p>
    <w:p w:rsidR="002062B3" w:rsidRPr="0074636D" w:rsidRDefault="002062B3" w:rsidP="002062B3"/>
    <w:p w:rsidR="002062B3" w:rsidRDefault="002062B3" w:rsidP="00346AB0">
      <w:pPr>
        <w:pStyle w:val="Heading3"/>
      </w:pPr>
      <w:bookmarkStart w:id="70" w:name="_Toc301930500"/>
      <w:r>
        <w:t>Amend Premise</w:t>
      </w:r>
      <w:bookmarkEnd w:id="70"/>
    </w:p>
    <w:p w:rsidR="002062B3" w:rsidRDefault="002062B3" w:rsidP="002062B3">
      <w:pPr>
        <w:pStyle w:val="ListParagraph"/>
        <w:ind w:left="0"/>
      </w:pPr>
      <w:r>
        <w:t xml:space="preserve">By selecting an active Premise from the list, the Premise Details screen is displaying allowing user to amend. </w:t>
      </w:r>
      <w:r w:rsidR="001D3612">
        <w:t xml:space="preserve"> All fields in Details tabs are editable.</w:t>
      </w:r>
    </w:p>
    <w:p w:rsidR="001D3612" w:rsidRDefault="001D3612" w:rsidP="002062B3">
      <w:pPr>
        <w:pStyle w:val="ListParagraph"/>
        <w:ind w:left="0"/>
      </w:pPr>
    </w:p>
    <w:p w:rsidR="001D3612" w:rsidRDefault="001D3612" w:rsidP="002062B3">
      <w:pPr>
        <w:pStyle w:val="ListParagraph"/>
        <w:ind w:left="0"/>
      </w:pPr>
      <w:r>
        <w:t>If user ticks on ‘Volunteering Opportunities’ in Details 2 tab, it should navigate to Volunteering tab automatically.</w:t>
      </w:r>
    </w:p>
    <w:p w:rsidR="001D3612" w:rsidRDefault="001D3612" w:rsidP="002062B3">
      <w:pPr>
        <w:pStyle w:val="ListParagraph"/>
        <w:ind w:left="0"/>
      </w:pPr>
    </w:p>
    <w:p w:rsidR="001D3612" w:rsidRDefault="001D3612" w:rsidP="002062B3">
      <w:pPr>
        <w:pStyle w:val="ListParagraph"/>
        <w:ind w:left="0"/>
      </w:pPr>
      <w:r>
        <w:t>In Edit mode, user can see Facilities, Volunteering (if ‘Volunteering Opportunities’ in Details 2 tab is already ticked), Minor Works, and Services tabs. They will be described in more details below.</w:t>
      </w:r>
    </w:p>
    <w:p w:rsidR="001D3612" w:rsidRDefault="001D3612" w:rsidP="002062B3">
      <w:pPr>
        <w:pStyle w:val="ListParagraph"/>
        <w:ind w:left="0"/>
      </w:pPr>
    </w:p>
    <w:p w:rsidR="002062B3" w:rsidRPr="0088080F" w:rsidRDefault="002062B3" w:rsidP="002062B3">
      <w:pPr>
        <w:pStyle w:val="ListParagraph"/>
        <w:ind w:left="0"/>
        <w:rPr>
          <w:color w:val="000000"/>
        </w:rPr>
      </w:pPr>
      <w:r>
        <w:t>After clicking ‘Save’ button, all changes are saved into database</w:t>
      </w:r>
      <w:r w:rsidR="001D3612">
        <w:t>.</w:t>
      </w:r>
    </w:p>
    <w:p w:rsidR="002062B3" w:rsidRPr="00C62E48" w:rsidRDefault="002062B3" w:rsidP="002062B3"/>
    <w:p w:rsidR="002062B3" w:rsidRDefault="001D3612" w:rsidP="00346AB0">
      <w:pPr>
        <w:pStyle w:val="Heading3"/>
      </w:pPr>
      <w:bookmarkStart w:id="71" w:name="_Toc301930501"/>
      <w:r>
        <w:t xml:space="preserve">Mark </w:t>
      </w:r>
      <w:r w:rsidR="002062B3">
        <w:t>In-active Premise</w:t>
      </w:r>
      <w:bookmarkEnd w:id="71"/>
    </w:p>
    <w:p w:rsidR="002062B3" w:rsidRDefault="001D3612" w:rsidP="002062B3">
      <w:pPr>
        <w:pStyle w:val="ListParagraph"/>
        <w:ind w:left="0"/>
      </w:pPr>
      <w:r>
        <w:t>User can mark</w:t>
      </w:r>
      <w:r w:rsidR="002062B3">
        <w:t xml:space="preserve"> Premise to in-active by clicking on ‘In-active’ button on the details screen. The prompt message should be displayed ‘Do </w:t>
      </w:r>
      <w:r>
        <w:t>you want to make this Premise i</w:t>
      </w:r>
      <w:r w:rsidR="002062B3">
        <w:t>n</w:t>
      </w:r>
      <w:r>
        <w:t>-</w:t>
      </w:r>
      <w:r w:rsidR="002062B3">
        <w:t>active?’</w:t>
      </w:r>
    </w:p>
    <w:p w:rsidR="002062B3" w:rsidRDefault="002062B3" w:rsidP="002062B3">
      <w:pPr>
        <w:pStyle w:val="ListParagraph"/>
        <w:ind w:left="0"/>
      </w:pPr>
    </w:p>
    <w:p w:rsidR="002062B3" w:rsidRDefault="002062B3" w:rsidP="002062B3">
      <w:pPr>
        <w:pStyle w:val="ListParagraph"/>
        <w:ind w:left="0"/>
      </w:pPr>
    </w:p>
    <w:p w:rsidR="002062B3" w:rsidRDefault="002062B3" w:rsidP="002062B3">
      <w:pPr>
        <w:pStyle w:val="ListParagraph"/>
        <w:ind w:left="0"/>
      </w:pPr>
      <w:r>
        <w:t>If user clicks on ‘OK’ button, the Premise will be changed status to ‘In-active’. Otherwise, it still keeps being ‘Active’.</w:t>
      </w:r>
    </w:p>
    <w:p w:rsidR="002062B3" w:rsidRDefault="002062B3" w:rsidP="002062B3">
      <w:pPr>
        <w:pStyle w:val="ListParagraph"/>
        <w:ind w:left="0"/>
      </w:pPr>
    </w:p>
    <w:p w:rsidR="002062B3" w:rsidRDefault="002062B3" w:rsidP="00346AB0">
      <w:pPr>
        <w:pStyle w:val="Heading3"/>
      </w:pPr>
      <w:bookmarkStart w:id="72" w:name="_Toc301930502"/>
      <w:r>
        <w:t>Facility Maintenance</w:t>
      </w:r>
      <w:bookmarkEnd w:id="72"/>
    </w:p>
    <w:p w:rsidR="002062B3" w:rsidRPr="00C268BC" w:rsidRDefault="001D3612" w:rsidP="00C268BC">
      <w:pPr>
        <w:rPr>
          <w:u w:val="single"/>
        </w:rPr>
      </w:pPr>
      <w:r w:rsidRPr="00C268BC">
        <w:rPr>
          <w:u w:val="single"/>
        </w:rPr>
        <w:t>List Facilities</w:t>
      </w:r>
    </w:p>
    <w:p w:rsidR="001D3612" w:rsidRDefault="001D3612" w:rsidP="002062B3">
      <w:pPr>
        <w:rPr>
          <w:color w:val="000000"/>
        </w:rPr>
      </w:pPr>
      <w:r>
        <w:t>In Premise Details screen of an active Premise, user can navigate to Facilities list b</w:t>
      </w:r>
      <w:r w:rsidR="002062B3">
        <w:rPr>
          <w:color w:val="000000"/>
        </w:rPr>
        <w:t>y clicking on ‘Facilities’</w:t>
      </w:r>
      <w:r>
        <w:rPr>
          <w:color w:val="000000"/>
        </w:rPr>
        <w:t xml:space="preserve"> tab.</w:t>
      </w:r>
    </w:p>
    <w:p w:rsidR="001D3612" w:rsidRDefault="002062B3" w:rsidP="002062B3">
      <w:r>
        <w:rPr>
          <w:color w:val="000000"/>
        </w:rPr>
        <w:t xml:space="preserve"> </w:t>
      </w:r>
    </w:p>
    <w:p w:rsidR="002062B3" w:rsidRDefault="00EB31FB" w:rsidP="002062B3">
      <w:r>
        <w:rPr>
          <w:noProof/>
          <w:lang w:eastAsia="zh-CN"/>
        </w:rPr>
        <w:drawing>
          <wp:inline distT="0" distB="0" distL="0" distR="0">
            <wp:extent cx="5977890" cy="1466215"/>
            <wp:effectExtent l="1905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6" cstate="print"/>
                    <a:srcRect/>
                    <a:stretch>
                      <a:fillRect/>
                    </a:stretch>
                  </pic:blipFill>
                  <pic:spPr bwMode="auto">
                    <a:xfrm>
                      <a:off x="0" y="0"/>
                      <a:ext cx="5977890" cy="1466215"/>
                    </a:xfrm>
                    <a:prstGeom prst="rect">
                      <a:avLst/>
                    </a:prstGeom>
                    <a:noFill/>
                    <a:ln w="9525">
                      <a:noFill/>
                      <a:miter lim="800000"/>
                      <a:headEnd/>
                      <a:tailEnd/>
                    </a:ln>
                  </pic:spPr>
                </pic:pic>
              </a:graphicData>
            </a:graphic>
          </wp:inline>
        </w:drawing>
      </w:r>
    </w:p>
    <w:p w:rsidR="002062B3" w:rsidRDefault="002062B3" w:rsidP="002062B3"/>
    <w:p w:rsidR="001D3612" w:rsidRDefault="001D3612" w:rsidP="001D3612">
      <w:r>
        <w:t>Similar to other lists, this should have standard behaviors: displaying active/in-active, filtering, sorting, paging and marking an in-active Facility to active.</w:t>
      </w:r>
    </w:p>
    <w:p w:rsidR="002062B3" w:rsidRPr="00E97291" w:rsidRDefault="002062B3" w:rsidP="002062B3"/>
    <w:p w:rsidR="002062B3" w:rsidRPr="00C268BC" w:rsidRDefault="002062B3" w:rsidP="00C268BC">
      <w:pPr>
        <w:rPr>
          <w:u w:val="single"/>
        </w:rPr>
      </w:pPr>
      <w:r w:rsidRPr="00C268BC">
        <w:rPr>
          <w:u w:val="single"/>
        </w:rPr>
        <w:t>Add Facility</w:t>
      </w:r>
    </w:p>
    <w:p w:rsidR="002062B3" w:rsidRDefault="002062B3" w:rsidP="002062B3">
      <w:pPr>
        <w:pStyle w:val="ListParagraph"/>
        <w:spacing w:after="200" w:line="276" w:lineRule="auto"/>
        <w:ind w:left="0"/>
        <w:rPr>
          <w:color w:val="000000"/>
        </w:rPr>
      </w:pPr>
      <w:r>
        <w:rPr>
          <w:color w:val="000000"/>
        </w:rPr>
        <w:t>If user clicks on ‘</w:t>
      </w:r>
      <w:r w:rsidR="001D3612">
        <w:rPr>
          <w:color w:val="000000"/>
        </w:rPr>
        <w:t>Create’ button on the ‘Facilities’ tab</w:t>
      </w:r>
      <w:r>
        <w:rPr>
          <w:color w:val="000000"/>
        </w:rPr>
        <w:t xml:space="preserve">, ‘Facility Details’ screen is displayed to allow user to enter Facility fields for new one. </w:t>
      </w:r>
    </w:p>
    <w:p w:rsidR="002062B3" w:rsidRDefault="002062B3" w:rsidP="002062B3">
      <w:pPr>
        <w:pStyle w:val="ListParagraph"/>
        <w:spacing w:after="200" w:line="276" w:lineRule="auto"/>
        <w:ind w:left="0"/>
        <w:rPr>
          <w:color w:val="000000"/>
        </w:rPr>
      </w:pPr>
    </w:p>
    <w:p w:rsidR="002062B3" w:rsidRPr="004A1B20" w:rsidRDefault="002062B3" w:rsidP="002062B3">
      <w:pPr>
        <w:pStyle w:val="ListParagraph"/>
        <w:spacing w:after="200" w:line="276" w:lineRule="auto"/>
        <w:ind w:left="0"/>
        <w:rPr>
          <w:color w:val="000000"/>
        </w:rPr>
      </w:pPr>
      <w:r>
        <w:rPr>
          <w:color w:val="000000"/>
        </w:rPr>
        <w:t>Below is illustration of Facility Details:</w:t>
      </w:r>
    </w:p>
    <w:p w:rsidR="002062B3" w:rsidRDefault="002062B3" w:rsidP="002062B3">
      <w:pPr>
        <w:pStyle w:val="ListParagraph"/>
        <w:ind w:left="1440"/>
        <w:rPr>
          <w:color w:val="000000"/>
        </w:rPr>
      </w:pPr>
    </w:p>
    <w:p w:rsidR="002062B3" w:rsidRDefault="00EB31FB" w:rsidP="00D72973">
      <w:pPr>
        <w:rPr>
          <w:color w:val="000000"/>
        </w:rPr>
      </w:pPr>
      <w:r>
        <w:rPr>
          <w:noProof/>
          <w:color w:val="000000"/>
          <w:lang w:eastAsia="zh-CN"/>
        </w:rPr>
        <w:drawing>
          <wp:inline distT="0" distB="0" distL="0" distR="0">
            <wp:extent cx="5977890" cy="2398395"/>
            <wp:effectExtent l="1905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7" cstate="print"/>
                    <a:srcRect/>
                    <a:stretch>
                      <a:fillRect/>
                    </a:stretch>
                  </pic:blipFill>
                  <pic:spPr bwMode="auto">
                    <a:xfrm>
                      <a:off x="0" y="0"/>
                      <a:ext cx="5977890" cy="2398395"/>
                    </a:xfrm>
                    <a:prstGeom prst="rect">
                      <a:avLst/>
                    </a:prstGeom>
                    <a:noFill/>
                    <a:ln w="9525">
                      <a:noFill/>
                      <a:miter lim="800000"/>
                      <a:headEnd/>
                      <a:tailEnd/>
                    </a:ln>
                  </pic:spPr>
                </pic:pic>
              </a:graphicData>
            </a:graphic>
          </wp:inline>
        </w:drawing>
      </w:r>
    </w:p>
    <w:p w:rsidR="002062B3" w:rsidRDefault="002062B3" w:rsidP="001D3612">
      <w:pPr>
        <w:rPr>
          <w:noProof/>
          <w:color w:val="000000"/>
        </w:rPr>
      </w:pPr>
    </w:p>
    <w:p w:rsidR="001D3612" w:rsidRDefault="001D3612" w:rsidP="002062B3">
      <w:pPr>
        <w:numPr>
          <w:ilvl w:val="0"/>
          <w:numId w:val="14"/>
        </w:numPr>
        <w:rPr>
          <w:noProof/>
          <w:color w:val="000000"/>
        </w:rPr>
      </w:pPr>
      <w:r>
        <w:rPr>
          <w:color w:val="000000"/>
        </w:rPr>
        <w:t>By default, all of fields should be blank, all check boxes are un-ticked.</w:t>
      </w:r>
    </w:p>
    <w:p w:rsidR="001D3612" w:rsidRDefault="001D3612" w:rsidP="001D3612">
      <w:pPr>
        <w:ind w:left="720"/>
        <w:rPr>
          <w:noProof/>
          <w:color w:val="000000"/>
        </w:rPr>
      </w:pPr>
    </w:p>
    <w:p w:rsidR="001D3612" w:rsidRDefault="001D3612" w:rsidP="002062B3">
      <w:pPr>
        <w:numPr>
          <w:ilvl w:val="0"/>
          <w:numId w:val="14"/>
        </w:numPr>
        <w:rPr>
          <w:noProof/>
          <w:color w:val="000000"/>
        </w:rPr>
      </w:pPr>
      <w:r>
        <w:rPr>
          <w:noProof/>
          <w:color w:val="000000"/>
        </w:rPr>
        <w:t xml:space="preserve">Facility Type is reference data, refer to </w:t>
      </w:r>
      <w:r>
        <w:rPr>
          <w:color w:val="000000"/>
        </w:rPr>
        <w:t xml:space="preserve">the spreadsheet attached in </w:t>
      </w:r>
      <w:hyperlink w:anchor="_Data" w:history="1">
        <w:r w:rsidRPr="003E4D86">
          <w:rPr>
            <w:rStyle w:val="Hyperlink"/>
          </w:rPr>
          <w:t>Reference Data List</w:t>
        </w:r>
      </w:hyperlink>
      <w:r>
        <w:rPr>
          <w:color w:val="000000"/>
        </w:rPr>
        <w:t xml:space="preserve"> for more details.</w:t>
      </w:r>
    </w:p>
    <w:p w:rsidR="001D3612" w:rsidRDefault="001D3612" w:rsidP="001D3612">
      <w:pPr>
        <w:pStyle w:val="ListParagraph"/>
        <w:rPr>
          <w:noProof/>
          <w:color w:val="000000"/>
        </w:rPr>
      </w:pPr>
    </w:p>
    <w:p w:rsidR="004209E0" w:rsidRDefault="004209E0" w:rsidP="002062B3">
      <w:pPr>
        <w:numPr>
          <w:ilvl w:val="0"/>
          <w:numId w:val="14"/>
        </w:numPr>
        <w:rPr>
          <w:noProof/>
          <w:color w:val="000000"/>
        </w:rPr>
      </w:pPr>
      <w:r>
        <w:rPr>
          <w:noProof/>
          <w:color w:val="000000"/>
        </w:rPr>
        <w:t xml:space="preserve">If Facility Type is ‘Room’, </w:t>
      </w:r>
      <w:r w:rsidRPr="00D8068E">
        <w:rPr>
          <w:noProof/>
          <w:color w:val="000000"/>
        </w:rPr>
        <w:t>Room Capacity, Room Size, Room Connectivity, Equipment Available, Room &amp; Equipment Notes</w:t>
      </w:r>
      <w:r>
        <w:rPr>
          <w:noProof/>
          <w:color w:val="000000"/>
        </w:rPr>
        <w:t xml:space="preserve"> fields are enabled. Otherwise, those fields should be disabled.</w:t>
      </w:r>
    </w:p>
    <w:p w:rsidR="004209E0" w:rsidRDefault="004209E0" w:rsidP="004209E0">
      <w:pPr>
        <w:pStyle w:val="ListParagraph"/>
        <w:rPr>
          <w:noProof/>
          <w:color w:val="000000"/>
        </w:rPr>
      </w:pPr>
    </w:p>
    <w:p w:rsidR="004209E0" w:rsidRDefault="004209E0" w:rsidP="002062B3">
      <w:pPr>
        <w:numPr>
          <w:ilvl w:val="0"/>
          <w:numId w:val="14"/>
        </w:numPr>
        <w:rPr>
          <w:noProof/>
          <w:color w:val="000000"/>
        </w:rPr>
      </w:pPr>
      <w:r>
        <w:rPr>
          <w:noProof/>
          <w:color w:val="000000"/>
        </w:rPr>
        <w:t xml:space="preserve">If Facility Type is ‘Internet Access’, </w:t>
      </w:r>
      <w:r w:rsidR="00E74DC4">
        <w:rPr>
          <w:noProof/>
          <w:color w:val="000000"/>
        </w:rPr>
        <w:t>Connectivity Type is enabled.</w:t>
      </w:r>
    </w:p>
    <w:p w:rsidR="00E74DC4" w:rsidRDefault="00E74DC4" w:rsidP="00E74DC4">
      <w:pPr>
        <w:pStyle w:val="ListParagraph"/>
        <w:rPr>
          <w:noProof/>
          <w:color w:val="000000"/>
        </w:rPr>
      </w:pPr>
    </w:p>
    <w:p w:rsidR="00E74DC4" w:rsidRDefault="00D72973" w:rsidP="002062B3">
      <w:pPr>
        <w:numPr>
          <w:ilvl w:val="0"/>
          <w:numId w:val="14"/>
        </w:numPr>
        <w:rPr>
          <w:noProof/>
          <w:color w:val="000000"/>
        </w:rPr>
      </w:pPr>
      <w:r>
        <w:rPr>
          <w:noProof/>
          <w:color w:val="000000"/>
        </w:rPr>
        <w:t xml:space="preserve">If </w:t>
      </w:r>
      <w:r w:rsidR="00E74DC4" w:rsidRPr="00B961E2">
        <w:rPr>
          <w:noProof/>
          <w:color w:val="000000"/>
        </w:rPr>
        <w:t>Room Connec</w:t>
      </w:r>
      <w:r>
        <w:rPr>
          <w:noProof/>
          <w:color w:val="000000"/>
        </w:rPr>
        <w:t xml:space="preserve">tivity is ticked, </w:t>
      </w:r>
      <w:r w:rsidR="00E74DC4" w:rsidRPr="00B961E2">
        <w:rPr>
          <w:noProof/>
          <w:color w:val="000000"/>
        </w:rPr>
        <w:t>Room Connectivity Type field is enable</w:t>
      </w:r>
      <w:r w:rsidR="00E74DC4">
        <w:rPr>
          <w:noProof/>
          <w:color w:val="000000"/>
        </w:rPr>
        <w:t>d.</w:t>
      </w:r>
    </w:p>
    <w:p w:rsidR="004209E0" w:rsidRDefault="004209E0" w:rsidP="004209E0">
      <w:pPr>
        <w:pStyle w:val="ListParagraph"/>
        <w:rPr>
          <w:noProof/>
          <w:color w:val="000000"/>
        </w:rPr>
      </w:pPr>
    </w:p>
    <w:p w:rsidR="002062B3" w:rsidRDefault="002062B3" w:rsidP="002062B3">
      <w:pPr>
        <w:numPr>
          <w:ilvl w:val="0"/>
          <w:numId w:val="14"/>
        </w:numPr>
        <w:rPr>
          <w:noProof/>
          <w:color w:val="000000"/>
        </w:rPr>
      </w:pPr>
      <w:r>
        <w:rPr>
          <w:noProof/>
          <w:color w:val="000000"/>
        </w:rPr>
        <w:t xml:space="preserve">Lead Contact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1D3612" w:rsidRDefault="001D3612" w:rsidP="001D3612">
      <w:pPr>
        <w:ind w:left="720"/>
        <w:rPr>
          <w:noProof/>
          <w:color w:val="000000"/>
        </w:rPr>
      </w:pPr>
    </w:p>
    <w:p w:rsidR="002062B3" w:rsidRPr="00E74DC4" w:rsidRDefault="002062B3" w:rsidP="002062B3">
      <w:pPr>
        <w:numPr>
          <w:ilvl w:val="0"/>
          <w:numId w:val="14"/>
        </w:numPr>
        <w:rPr>
          <w:noProof/>
          <w:color w:val="000000"/>
        </w:rPr>
      </w:pPr>
      <w:r>
        <w:rPr>
          <w:noProof/>
          <w:color w:val="000000"/>
        </w:rPr>
        <w:t xml:space="preserve">Room Host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2062B3" w:rsidRPr="00B961E2" w:rsidRDefault="002062B3" w:rsidP="00E74DC4">
      <w:pPr>
        <w:ind w:left="720"/>
        <w:rPr>
          <w:noProof/>
          <w:color w:val="000000"/>
        </w:rPr>
      </w:pPr>
    </w:p>
    <w:p w:rsidR="002062B3" w:rsidRDefault="00D72973" w:rsidP="002062B3">
      <w:pPr>
        <w:numPr>
          <w:ilvl w:val="0"/>
          <w:numId w:val="14"/>
        </w:numPr>
        <w:rPr>
          <w:noProof/>
          <w:color w:val="000000"/>
        </w:rPr>
      </w:pPr>
      <w:r>
        <w:rPr>
          <w:noProof/>
          <w:color w:val="000000"/>
        </w:rPr>
        <w:t xml:space="preserve">If </w:t>
      </w:r>
      <w:r w:rsidR="002062B3" w:rsidRPr="00D8068E">
        <w:rPr>
          <w:noProof/>
          <w:color w:val="000000"/>
        </w:rPr>
        <w:t>Equipment Available</w:t>
      </w:r>
      <w:r w:rsidR="002062B3" w:rsidRPr="00B961E2">
        <w:rPr>
          <w:noProof/>
          <w:color w:val="000000"/>
        </w:rPr>
        <w:t xml:space="preserve"> is ticked, </w:t>
      </w:r>
      <w:r>
        <w:rPr>
          <w:noProof/>
          <w:color w:val="000000"/>
        </w:rPr>
        <w:t>a text box next to that field</w:t>
      </w:r>
      <w:r w:rsidR="002062B3" w:rsidRPr="00D8068E">
        <w:rPr>
          <w:noProof/>
          <w:color w:val="000000"/>
        </w:rPr>
        <w:t xml:space="preserve"> </w:t>
      </w:r>
      <w:r w:rsidR="002062B3" w:rsidRPr="00B961E2">
        <w:rPr>
          <w:noProof/>
          <w:color w:val="000000"/>
        </w:rPr>
        <w:t xml:space="preserve">is </w:t>
      </w:r>
      <w:r>
        <w:rPr>
          <w:noProof/>
          <w:color w:val="000000"/>
        </w:rPr>
        <w:t>shown and then user can enter the equipment name there.</w:t>
      </w:r>
    </w:p>
    <w:p w:rsidR="00D72973" w:rsidRDefault="00D72973" w:rsidP="00D72973">
      <w:pPr>
        <w:pStyle w:val="ListParagraph"/>
        <w:rPr>
          <w:noProof/>
          <w:color w:val="000000"/>
        </w:rPr>
      </w:pPr>
    </w:p>
    <w:p w:rsidR="00D72973" w:rsidRDefault="00D72973" w:rsidP="002062B3">
      <w:pPr>
        <w:numPr>
          <w:ilvl w:val="0"/>
          <w:numId w:val="14"/>
        </w:numPr>
        <w:rPr>
          <w:noProof/>
          <w:color w:val="000000"/>
        </w:rPr>
      </w:pPr>
      <w:r>
        <w:rPr>
          <w:noProof/>
          <w:color w:val="000000"/>
        </w:rPr>
        <w:t>If Room Size and Room Capacity are enabled, they should be numeric and in rage from 0 to 9999.</w:t>
      </w:r>
    </w:p>
    <w:p w:rsidR="002062B3" w:rsidRDefault="002062B3" w:rsidP="002062B3">
      <w:pPr>
        <w:tabs>
          <w:tab w:val="left" w:pos="284"/>
        </w:tabs>
        <w:rPr>
          <w:noProof/>
          <w:color w:val="000000"/>
        </w:rPr>
      </w:pPr>
    </w:p>
    <w:p w:rsidR="002062B3" w:rsidRDefault="002062B3" w:rsidP="002062B3">
      <w:pPr>
        <w:tabs>
          <w:tab w:val="left" w:pos="284"/>
        </w:tabs>
        <w:rPr>
          <w:noProof/>
          <w:color w:val="000000"/>
        </w:rPr>
      </w:pPr>
    </w:p>
    <w:p w:rsidR="002062B3" w:rsidRDefault="002062B3" w:rsidP="002062B3">
      <w:pPr>
        <w:tabs>
          <w:tab w:val="left" w:pos="284"/>
        </w:tabs>
        <w:rPr>
          <w:noProof/>
          <w:color w:val="000000"/>
        </w:rPr>
      </w:pPr>
      <w:r>
        <w:rPr>
          <w:noProof/>
          <w:color w:val="000000"/>
        </w:rPr>
        <w:t>To save Facility record, user should click on ‘Save’ button on the screen.</w:t>
      </w:r>
    </w:p>
    <w:p w:rsidR="002062B3" w:rsidRDefault="002062B3" w:rsidP="002062B3">
      <w:pPr>
        <w:tabs>
          <w:tab w:val="left" w:pos="284"/>
        </w:tabs>
        <w:rPr>
          <w:noProof/>
          <w:color w:val="000000"/>
        </w:rPr>
      </w:pPr>
    </w:p>
    <w:p w:rsidR="002062B3" w:rsidRPr="0074636D" w:rsidRDefault="00E74DC4" w:rsidP="002062B3">
      <w:r>
        <w:t>If user clicks on ‘Back’ button, it should come back to ‘Facilities’ tab.</w:t>
      </w:r>
    </w:p>
    <w:p w:rsidR="002062B3" w:rsidRPr="00C268BC" w:rsidRDefault="002062B3" w:rsidP="00C268BC">
      <w:pPr>
        <w:rPr>
          <w:u w:val="single"/>
        </w:rPr>
      </w:pPr>
      <w:r w:rsidRPr="00C268BC">
        <w:rPr>
          <w:u w:val="single"/>
        </w:rPr>
        <w:t>Amend Facility</w:t>
      </w:r>
    </w:p>
    <w:p w:rsidR="002062B3" w:rsidRDefault="002062B3" w:rsidP="002062B3">
      <w:pPr>
        <w:pStyle w:val="ListParagraph"/>
        <w:ind w:left="0"/>
      </w:pPr>
      <w:r>
        <w:t xml:space="preserve">By selecting an active Facility from the list, the Facility Details screen is displaying allowing user to amend. </w:t>
      </w:r>
    </w:p>
    <w:p w:rsidR="002062B3" w:rsidRPr="0088080F" w:rsidRDefault="002062B3" w:rsidP="002062B3">
      <w:pPr>
        <w:pStyle w:val="ListParagraph"/>
        <w:ind w:left="0"/>
        <w:rPr>
          <w:color w:val="000000"/>
        </w:rPr>
      </w:pPr>
      <w:r>
        <w:t>After clicking ‘Save’ button, all changes are saved into database</w:t>
      </w:r>
    </w:p>
    <w:p w:rsidR="002062B3" w:rsidRPr="00C62E48" w:rsidRDefault="002062B3" w:rsidP="002062B3"/>
    <w:p w:rsidR="002062B3" w:rsidRPr="00C268BC" w:rsidRDefault="00E74DC4" w:rsidP="00C268BC">
      <w:pPr>
        <w:rPr>
          <w:u w:val="single"/>
        </w:rPr>
      </w:pPr>
      <w:r w:rsidRPr="00C268BC">
        <w:rPr>
          <w:u w:val="single"/>
        </w:rPr>
        <w:t xml:space="preserve">Mark </w:t>
      </w:r>
      <w:r w:rsidR="002062B3" w:rsidRPr="00C268BC">
        <w:rPr>
          <w:u w:val="single"/>
        </w:rPr>
        <w:t>In-active Facility</w:t>
      </w:r>
    </w:p>
    <w:p w:rsidR="002062B3" w:rsidRDefault="002062B3" w:rsidP="002062B3">
      <w:pPr>
        <w:pStyle w:val="ListParagraph"/>
        <w:ind w:left="0"/>
      </w:pPr>
      <w:r>
        <w:t xml:space="preserve">User can </w:t>
      </w:r>
      <w:r w:rsidR="00E74DC4">
        <w:t>mark</w:t>
      </w:r>
      <w:r>
        <w:t xml:space="preserve"> </w:t>
      </w:r>
      <w:r w:rsidR="00E74DC4">
        <w:t>a</w:t>
      </w:r>
      <w:r>
        <w:t xml:space="preserve"> Facility to in-active by clicking on ‘In-active’ button on the details screen. The prompt message should be displayed ‘Do </w:t>
      </w:r>
      <w:r w:rsidR="00E74DC4">
        <w:t>you want to make this Facility i</w:t>
      </w:r>
      <w:r>
        <w:t>n</w:t>
      </w:r>
      <w:r w:rsidR="00E74DC4">
        <w:t>-</w:t>
      </w:r>
      <w:r>
        <w:t>active?’</w:t>
      </w:r>
    </w:p>
    <w:p w:rsidR="002062B3" w:rsidRDefault="002062B3" w:rsidP="002062B3">
      <w:pPr>
        <w:pStyle w:val="ListParagraph"/>
        <w:ind w:left="0"/>
      </w:pPr>
    </w:p>
    <w:p w:rsidR="002062B3" w:rsidRDefault="002062B3" w:rsidP="002062B3">
      <w:pPr>
        <w:pStyle w:val="ListParagraph"/>
        <w:ind w:left="0"/>
      </w:pPr>
    </w:p>
    <w:p w:rsidR="002062B3" w:rsidRDefault="002062B3" w:rsidP="002062B3">
      <w:pPr>
        <w:pStyle w:val="ListParagraph"/>
        <w:ind w:left="0"/>
      </w:pPr>
      <w:r>
        <w:t>If user clicks on ‘OK’ button, the Facility will be changed status to ‘In-active’. Otherwise, it still keeps being ‘Active’.</w:t>
      </w:r>
    </w:p>
    <w:p w:rsidR="002062B3" w:rsidRDefault="002062B3" w:rsidP="002062B3">
      <w:pPr>
        <w:pStyle w:val="ListParagraph"/>
        <w:ind w:left="0"/>
      </w:pPr>
    </w:p>
    <w:p w:rsidR="002062B3" w:rsidRDefault="002062B3" w:rsidP="00346AB0">
      <w:pPr>
        <w:pStyle w:val="Heading3"/>
      </w:pPr>
      <w:bookmarkStart w:id="73" w:name="_Toc301930503"/>
      <w:r>
        <w:t>Volunteering Opportunity</w:t>
      </w:r>
      <w:bookmarkEnd w:id="73"/>
    </w:p>
    <w:p w:rsidR="002062B3" w:rsidRPr="00C268BC" w:rsidRDefault="002062B3" w:rsidP="00C268BC">
      <w:pPr>
        <w:rPr>
          <w:u w:val="single"/>
        </w:rPr>
      </w:pPr>
      <w:r w:rsidRPr="00C268BC">
        <w:rPr>
          <w:u w:val="single"/>
        </w:rPr>
        <w:t>List Volunteering Opportunity</w:t>
      </w:r>
    </w:p>
    <w:p w:rsidR="002062B3" w:rsidRPr="009D7404" w:rsidRDefault="002062B3" w:rsidP="002062B3"/>
    <w:p w:rsidR="002062B3" w:rsidRDefault="000D52A6" w:rsidP="002062B3">
      <w:r>
        <w:t>In Premise Details screen of an active Premise</w:t>
      </w:r>
      <w:r w:rsidR="00091E6F">
        <w:t xml:space="preserve"> that has ‘Volunteering Opportunities’ in Details 2 tab is already ticked</w:t>
      </w:r>
      <w:r>
        <w:t>, user can navigate to Volunteering Opportunities list b</w:t>
      </w:r>
      <w:r>
        <w:rPr>
          <w:color w:val="000000"/>
        </w:rPr>
        <w:t>y clicking on ‘Volunteering’ tab.</w:t>
      </w:r>
    </w:p>
    <w:p w:rsidR="002062B3" w:rsidRDefault="00EB31FB" w:rsidP="002062B3">
      <w:r>
        <w:rPr>
          <w:noProof/>
          <w:lang w:eastAsia="zh-CN"/>
        </w:rPr>
        <w:drawing>
          <wp:inline distT="0" distB="0" distL="0" distR="0">
            <wp:extent cx="5977890" cy="1501140"/>
            <wp:effectExtent l="1905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cstate="print"/>
                    <a:srcRect/>
                    <a:stretch>
                      <a:fillRect/>
                    </a:stretch>
                  </pic:blipFill>
                  <pic:spPr bwMode="auto">
                    <a:xfrm>
                      <a:off x="0" y="0"/>
                      <a:ext cx="5977890" cy="1501140"/>
                    </a:xfrm>
                    <a:prstGeom prst="rect">
                      <a:avLst/>
                    </a:prstGeom>
                    <a:noFill/>
                    <a:ln w="9525">
                      <a:noFill/>
                      <a:miter lim="800000"/>
                      <a:headEnd/>
                      <a:tailEnd/>
                    </a:ln>
                  </pic:spPr>
                </pic:pic>
              </a:graphicData>
            </a:graphic>
          </wp:inline>
        </w:drawing>
      </w:r>
    </w:p>
    <w:p w:rsidR="002062B3" w:rsidRDefault="002062B3" w:rsidP="002062B3"/>
    <w:p w:rsidR="002062B3" w:rsidRDefault="00D72973" w:rsidP="002062B3">
      <w:pPr>
        <w:rPr>
          <w:color w:val="000000"/>
        </w:rPr>
      </w:pPr>
      <w:r>
        <w:t>Similar to other lists, this should have standard behaviors: displaying active/in-active, filtering, sorting, paging and marking an in-active Volunteering Opportunity to active.</w:t>
      </w:r>
    </w:p>
    <w:p w:rsidR="002062B3" w:rsidRDefault="002062B3" w:rsidP="002062B3">
      <w:pPr>
        <w:rPr>
          <w:color w:val="000000"/>
        </w:rPr>
      </w:pPr>
    </w:p>
    <w:p w:rsidR="002062B3" w:rsidRPr="00E97291" w:rsidRDefault="002062B3" w:rsidP="002062B3"/>
    <w:p w:rsidR="002062B3" w:rsidRPr="00C268BC" w:rsidRDefault="002062B3" w:rsidP="00C268BC">
      <w:pPr>
        <w:rPr>
          <w:u w:val="single"/>
        </w:rPr>
      </w:pPr>
      <w:r w:rsidRPr="00C268BC">
        <w:rPr>
          <w:u w:val="single"/>
        </w:rPr>
        <w:t>Add Volunteering Opportunity</w:t>
      </w:r>
    </w:p>
    <w:p w:rsidR="002062B3" w:rsidRDefault="002062B3" w:rsidP="002062B3">
      <w:pPr>
        <w:pStyle w:val="ListParagraph"/>
        <w:spacing w:after="200" w:line="276" w:lineRule="auto"/>
        <w:ind w:left="0"/>
        <w:rPr>
          <w:color w:val="000000"/>
        </w:rPr>
      </w:pPr>
      <w:r>
        <w:rPr>
          <w:color w:val="000000"/>
        </w:rPr>
        <w:lastRenderedPageBreak/>
        <w:t xml:space="preserve">If user clicks on ‘Create’ button on the ‘Volunteering Opportunity List’ screen, ‘Volunteering Opportunity Details’ screen is to allow user to enter Volunteering Opportunity fields for new one. </w:t>
      </w:r>
    </w:p>
    <w:p w:rsidR="002062B3" w:rsidRDefault="002062B3" w:rsidP="002062B3">
      <w:pPr>
        <w:pStyle w:val="ListParagraph"/>
        <w:spacing w:after="200" w:line="276" w:lineRule="auto"/>
        <w:ind w:left="0"/>
        <w:rPr>
          <w:color w:val="000000"/>
        </w:rPr>
      </w:pPr>
    </w:p>
    <w:p w:rsidR="00264DF3" w:rsidRPr="004A1B20" w:rsidRDefault="00264DF3" w:rsidP="00264DF3">
      <w:pPr>
        <w:pStyle w:val="ListParagraph"/>
        <w:spacing w:after="200" w:line="276" w:lineRule="auto"/>
        <w:ind w:left="0"/>
        <w:rPr>
          <w:color w:val="000000"/>
        </w:rPr>
      </w:pPr>
      <w:r>
        <w:rPr>
          <w:color w:val="000000"/>
        </w:rPr>
        <w:t>Below is illustration of Volunteering Opportunity Details:</w:t>
      </w:r>
    </w:p>
    <w:p w:rsidR="00264DF3" w:rsidRDefault="00264DF3" w:rsidP="00264DF3">
      <w:pPr>
        <w:pStyle w:val="ListParagraph"/>
        <w:ind w:left="1440"/>
        <w:rPr>
          <w:color w:val="000000"/>
        </w:rPr>
      </w:pPr>
    </w:p>
    <w:p w:rsidR="00264DF3" w:rsidRDefault="00EB31FB" w:rsidP="00264DF3">
      <w:pPr>
        <w:ind w:left="426"/>
        <w:rPr>
          <w:color w:val="000000"/>
        </w:rPr>
      </w:pPr>
      <w:r>
        <w:rPr>
          <w:noProof/>
          <w:color w:val="000000"/>
          <w:lang w:eastAsia="zh-CN"/>
        </w:rPr>
        <w:drawing>
          <wp:inline distT="0" distB="0" distL="0" distR="0">
            <wp:extent cx="5943600" cy="1958340"/>
            <wp:effectExtent l="19050" t="0" r="0" b="0"/>
            <wp:docPr id="5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9" cstate="print"/>
                    <a:srcRect/>
                    <a:stretch>
                      <a:fillRect/>
                    </a:stretch>
                  </pic:blipFill>
                  <pic:spPr bwMode="auto">
                    <a:xfrm>
                      <a:off x="0" y="0"/>
                      <a:ext cx="5943600" cy="1958340"/>
                    </a:xfrm>
                    <a:prstGeom prst="rect">
                      <a:avLst/>
                    </a:prstGeom>
                    <a:noFill/>
                    <a:ln w="9525">
                      <a:noFill/>
                      <a:miter lim="800000"/>
                      <a:headEnd/>
                      <a:tailEnd/>
                    </a:ln>
                  </pic:spPr>
                </pic:pic>
              </a:graphicData>
            </a:graphic>
          </wp:inline>
        </w:drawing>
      </w:r>
    </w:p>
    <w:p w:rsidR="00264DF3" w:rsidRDefault="00264DF3" w:rsidP="002062B3">
      <w:pPr>
        <w:pStyle w:val="ListParagraph"/>
        <w:spacing w:after="200" w:line="276" w:lineRule="auto"/>
        <w:ind w:left="0"/>
        <w:rPr>
          <w:color w:val="000000"/>
        </w:rPr>
      </w:pPr>
    </w:p>
    <w:p w:rsidR="002062B3" w:rsidRDefault="002062B3" w:rsidP="002062B3">
      <w:pPr>
        <w:spacing w:after="200" w:line="276" w:lineRule="auto"/>
        <w:rPr>
          <w:color w:val="000000"/>
        </w:rPr>
      </w:pPr>
      <w:r w:rsidRPr="0093427A">
        <w:rPr>
          <w:color w:val="000000"/>
        </w:rPr>
        <w:t>There are some rules on this screen:</w:t>
      </w:r>
    </w:p>
    <w:p w:rsidR="00264DF3" w:rsidRDefault="00264DF3" w:rsidP="002062B3">
      <w:pPr>
        <w:pStyle w:val="ListParagraph"/>
        <w:numPr>
          <w:ilvl w:val="0"/>
          <w:numId w:val="13"/>
        </w:numPr>
        <w:spacing w:after="200" w:line="276" w:lineRule="auto"/>
        <w:rPr>
          <w:color w:val="000000"/>
        </w:rPr>
      </w:pPr>
      <w:r>
        <w:rPr>
          <w:color w:val="000000"/>
        </w:rPr>
        <w:t>By default, all of fields should be blank, all checkboxes are un-ticked.</w:t>
      </w:r>
    </w:p>
    <w:p w:rsidR="00264DF3" w:rsidRDefault="00264DF3" w:rsidP="00264DF3">
      <w:pPr>
        <w:pStyle w:val="ListParagraph"/>
        <w:spacing w:after="200" w:line="276" w:lineRule="auto"/>
        <w:rPr>
          <w:color w:val="000000"/>
        </w:rPr>
      </w:pPr>
    </w:p>
    <w:p w:rsidR="00264DF3" w:rsidRDefault="00264DF3" w:rsidP="002062B3">
      <w:pPr>
        <w:pStyle w:val="ListParagraph"/>
        <w:numPr>
          <w:ilvl w:val="0"/>
          <w:numId w:val="13"/>
        </w:numPr>
        <w:spacing w:after="200" w:line="276" w:lineRule="auto"/>
        <w:rPr>
          <w:color w:val="000000"/>
        </w:rPr>
      </w:pPr>
      <w:r w:rsidRPr="00264DF3">
        <w:rPr>
          <w:color w:val="000000"/>
        </w:rPr>
        <w:t>Mandatory fields:</w:t>
      </w:r>
      <w:r>
        <w:rPr>
          <w:color w:val="000000"/>
        </w:rPr>
        <w:t xml:space="preserve"> </w:t>
      </w:r>
      <w:r w:rsidRPr="00264DF3">
        <w:rPr>
          <w:color w:val="000000"/>
        </w:rPr>
        <w:t>Volunteering Contact</w:t>
      </w:r>
    </w:p>
    <w:p w:rsidR="002062B3" w:rsidRDefault="002062B3" w:rsidP="002062B3">
      <w:pPr>
        <w:numPr>
          <w:ilvl w:val="0"/>
          <w:numId w:val="14"/>
        </w:numPr>
        <w:rPr>
          <w:noProof/>
          <w:color w:val="000000"/>
        </w:rPr>
      </w:pPr>
      <w:r>
        <w:rPr>
          <w:color w:val="000000"/>
        </w:rPr>
        <w:t xml:space="preserve">Volunteering </w:t>
      </w:r>
      <w:r>
        <w:rPr>
          <w:noProof/>
          <w:color w:val="000000"/>
        </w:rPr>
        <w:t xml:space="preserve">Contact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D72973" w:rsidRDefault="00D72973" w:rsidP="00D72973">
      <w:pPr>
        <w:ind w:left="720"/>
        <w:rPr>
          <w:noProof/>
          <w:color w:val="000000"/>
        </w:rPr>
      </w:pPr>
    </w:p>
    <w:p w:rsidR="00D72973" w:rsidRDefault="00D72973" w:rsidP="002062B3">
      <w:pPr>
        <w:numPr>
          <w:ilvl w:val="0"/>
          <w:numId w:val="14"/>
        </w:numPr>
        <w:rPr>
          <w:noProof/>
          <w:color w:val="000000"/>
        </w:rPr>
      </w:pPr>
      <w:r>
        <w:rPr>
          <w:noProof/>
          <w:color w:val="000000"/>
        </w:rPr>
        <w:t>End Date must not be before Start Date.</w:t>
      </w:r>
    </w:p>
    <w:p w:rsidR="00264DF3" w:rsidRDefault="00264DF3" w:rsidP="00264DF3">
      <w:pPr>
        <w:pStyle w:val="ListParagraph"/>
        <w:rPr>
          <w:noProof/>
          <w:color w:val="000000"/>
        </w:rPr>
      </w:pPr>
    </w:p>
    <w:p w:rsidR="00264DF3" w:rsidRDefault="00264DF3" w:rsidP="002062B3">
      <w:pPr>
        <w:numPr>
          <w:ilvl w:val="0"/>
          <w:numId w:val="14"/>
        </w:numPr>
        <w:rPr>
          <w:noProof/>
          <w:color w:val="000000"/>
        </w:rPr>
      </w:pPr>
      <w:r>
        <w:rPr>
          <w:noProof/>
          <w:color w:val="000000"/>
        </w:rPr>
        <w:t>Volunteer Nos: must be numeric an in range from 0 to 9999.</w:t>
      </w:r>
    </w:p>
    <w:p w:rsidR="002062B3" w:rsidRDefault="002062B3" w:rsidP="002062B3">
      <w:pPr>
        <w:tabs>
          <w:tab w:val="left" w:pos="284"/>
        </w:tabs>
        <w:rPr>
          <w:noProof/>
          <w:color w:val="000000"/>
        </w:rPr>
      </w:pPr>
    </w:p>
    <w:p w:rsidR="002062B3" w:rsidRDefault="002062B3" w:rsidP="002062B3">
      <w:pPr>
        <w:tabs>
          <w:tab w:val="left" w:pos="284"/>
        </w:tabs>
        <w:rPr>
          <w:noProof/>
          <w:color w:val="000000"/>
        </w:rPr>
      </w:pPr>
      <w:r>
        <w:rPr>
          <w:noProof/>
          <w:color w:val="000000"/>
        </w:rPr>
        <w:t>To save Volunteering Opportunity record, user should click on ‘Save’ button on the screen.</w:t>
      </w:r>
    </w:p>
    <w:p w:rsidR="002062B3" w:rsidRDefault="00264DF3" w:rsidP="002062B3">
      <w:pPr>
        <w:tabs>
          <w:tab w:val="left" w:pos="284"/>
        </w:tabs>
        <w:rPr>
          <w:noProof/>
          <w:color w:val="000000"/>
        </w:rPr>
      </w:pPr>
      <w:r>
        <w:t>If user clicks on ‘Back’ button, it should come back to ‘Volunteering’ tab.</w:t>
      </w:r>
    </w:p>
    <w:p w:rsidR="002062B3" w:rsidRPr="0074636D" w:rsidRDefault="002062B3" w:rsidP="002062B3"/>
    <w:p w:rsidR="002062B3" w:rsidRPr="00C268BC" w:rsidRDefault="002062B3" w:rsidP="00C268BC">
      <w:pPr>
        <w:rPr>
          <w:u w:val="single"/>
        </w:rPr>
      </w:pPr>
      <w:r w:rsidRPr="00C268BC">
        <w:rPr>
          <w:u w:val="single"/>
        </w:rPr>
        <w:t>Amend Volunteering Opportunity</w:t>
      </w:r>
    </w:p>
    <w:p w:rsidR="002062B3" w:rsidRDefault="002062B3" w:rsidP="002062B3">
      <w:pPr>
        <w:pStyle w:val="ListParagraph"/>
        <w:ind w:left="0"/>
      </w:pPr>
      <w:r>
        <w:t xml:space="preserve">By selecting an active Volunteering Opportunity from the list, the Volunteering Opportunity Details screen is displaying allowing user to amend. </w:t>
      </w:r>
    </w:p>
    <w:p w:rsidR="002062B3" w:rsidRPr="0088080F" w:rsidRDefault="002062B3" w:rsidP="002062B3">
      <w:pPr>
        <w:pStyle w:val="ListParagraph"/>
        <w:ind w:left="0"/>
        <w:rPr>
          <w:color w:val="000000"/>
        </w:rPr>
      </w:pPr>
      <w:r>
        <w:t>After clicking ‘Save’ button, all changes are saved into database</w:t>
      </w:r>
    </w:p>
    <w:p w:rsidR="002062B3" w:rsidRPr="00C268BC" w:rsidRDefault="00FE539B" w:rsidP="00C268BC">
      <w:pPr>
        <w:rPr>
          <w:u w:val="single"/>
        </w:rPr>
      </w:pPr>
      <w:r w:rsidRPr="00C268BC">
        <w:rPr>
          <w:u w:val="single"/>
        </w:rPr>
        <w:t xml:space="preserve">Mark </w:t>
      </w:r>
      <w:r w:rsidR="002062B3" w:rsidRPr="00C268BC">
        <w:rPr>
          <w:u w:val="single"/>
        </w:rPr>
        <w:t>In-active Volunteering Opportunity</w:t>
      </w:r>
    </w:p>
    <w:p w:rsidR="002062B3" w:rsidRDefault="002062B3" w:rsidP="002062B3">
      <w:pPr>
        <w:pStyle w:val="ListParagraph"/>
        <w:ind w:left="0"/>
      </w:pPr>
      <w:r>
        <w:t>User can set a Volunteering Opportunity to in-active by clicking on ‘In-active’ button on the details screen. The prompt message should be displayed ‘Do you want to make</w:t>
      </w:r>
      <w:r w:rsidR="00FE539B">
        <w:t xml:space="preserve"> this Volunteering Opportunity i</w:t>
      </w:r>
      <w:r>
        <w:t>n</w:t>
      </w:r>
      <w:r w:rsidR="00FE539B">
        <w:t>-</w:t>
      </w:r>
      <w:r>
        <w:t>active?’</w:t>
      </w:r>
    </w:p>
    <w:p w:rsidR="002062B3" w:rsidRDefault="002062B3" w:rsidP="002062B3">
      <w:pPr>
        <w:pStyle w:val="ListParagraph"/>
        <w:ind w:left="0"/>
      </w:pPr>
    </w:p>
    <w:p w:rsidR="002062B3" w:rsidRDefault="002062B3" w:rsidP="002062B3">
      <w:pPr>
        <w:pStyle w:val="ListParagraph"/>
        <w:ind w:left="0"/>
      </w:pPr>
      <w:r>
        <w:t>If user clicks on ‘OK’ button, the Volunteering Opportunity will be changed status to ‘In-active’. Otherwise, it still keeps being ‘Active’.</w:t>
      </w:r>
    </w:p>
    <w:p w:rsidR="002062B3" w:rsidRDefault="002062B3" w:rsidP="002062B3">
      <w:pPr>
        <w:pStyle w:val="ListParagraph"/>
        <w:ind w:left="0"/>
      </w:pPr>
    </w:p>
    <w:p w:rsidR="002062B3" w:rsidRDefault="002062B3" w:rsidP="00346AB0">
      <w:pPr>
        <w:pStyle w:val="Heading3"/>
      </w:pPr>
      <w:bookmarkStart w:id="74" w:name="_Toc301930504"/>
      <w:r>
        <w:t>Minor Work Projects</w:t>
      </w:r>
      <w:bookmarkEnd w:id="74"/>
    </w:p>
    <w:p w:rsidR="002062B3" w:rsidRPr="00C268BC" w:rsidRDefault="002062B3" w:rsidP="00C268BC">
      <w:pPr>
        <w:rPr>
          <w:u w:val="single"/>
        </w:rPr>
      </w:pPr>
      <w:r w:rsidRPr="00C268BC">
        <w:rPr>
          <w:u w:val="single"/>
        </w:rPr>
        <w:t>List Minor Work Project</w:t>
      </w:r>
    </w:p>
    <w:p w:rsidR="00FE539B" w:rsidRDefault="00FE539B" w:rsidP="00FE539B">
      <w:r>
        <w:t>In Premise Details screen of an active Premise, user can navigate to Minor Works Projects list b</w:t>
      </w:r>
      <w:r>
        <w:rPr>
          <w:color w:val="000000"/>
        </w:rPr>
        <w:t>y clicking on ‘Minor Works’ tab.</w:t>
      </w:r>
    </w:p>
    <w:p w:rsidR="002062B3" w:rsidRDefault="002062B3" w:rsidP="002062B3"/>
    <w:p w:rsidR="002062B3" w:rsidRDefault="00EB31FB" w:rsidP="002062B3">
      <w:r>
        <w:rPr>
          <w:noProof/>
          <w:lang w:eastAsia="zh-CN"/>
        </w:rPr>
        <w:lastRenderedPageBreak/>
        <w:drawing>
          <wp:inline distT="0" distB="0" distL="0" distR="0">
            <wp:extent cx="5977890" cy="1958340"/>
            <wp:effectExtent l="1905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0" cstate="print"/>
                    <a:srcRect/>
                    <a:stretch>
                      <a:fillRect/>
                    </a:stretch>
                  </pic:blipFill>
                  <pic:spPr bwMode="auto">
                    <a:xfrm>
                      <a:off x="0" y="0"/>
                      <a:ext cx="5977890" cy="1958340"/>
                    </a:xfrm>
                    <a:prstGeom prst="rect">
                      <a:avLst/>
                    </a:prstGeom>
                    <a:noFill/>
                    <a:ln w="9525">
                      <a:noFill/>
                      <a:miter lim="800000"/>
                      <a:headEnd/>
                      <a:tailEnd/>
                    </a:ln>
                  </pic:spPr>
                </pic:pic>
              </a:graphicData>
            </a:graphic>
          </wp:inline>
        </w:drawing>
      </w:r>
    </w:p>
    <w:p w:rsidR="002062B3" w:rsidRDefault="002062B3" w:rsidP="002062B3"/>
    <w:p w:rsidR="002062B3" w:rsidRDefault="00FE539B" w:rsidP="002062B3">
      <w:pPr>
        <w:rPr>
          <w:color w:val="000000"/>
        </w:rPr>
      </w:pPr>
      <w:r>
        <w:t>Similar to other lists, this should have standard behaviors: displaying active/in-active, filtering, sorting, paging and marking an in-active Minor Works Project to active.</w:t>
      </w:r>
    </w:p>
    <w:p w:rsidR="002062B3" w:rsidRDefault="002062B3" w:rsidP="002062B3">
      <w:pPr>
        <w:rPr>
          <w:color w:val="000000"/>
        </w:rPr>
      </w:pPr>
    </w:p>
    <w:p w:rsidR="002062B3" w:rsidRPr="00C268BC" w:rsidRDefault="002062B3" w:rsidP="00C268BC">
      <w:pPr>
        <w:rPr>
          <w:u w:val="single"/>
        </w:rPr>
      </w:pPr>
      <w:r w:rsidRPr="00C268BC">
        <w:rPr>
          <w:u w:val="single"/>
        </w:rPr>
        <w:t>Add Minor Work</w:t>
      </w:r>
      <w:r w:rsidR="00FE539B" w:rsidRPr="00C268BC">
        <w:rPr>
          <w:u w:val="single"/>
        </w:rPr>
        <w:t>s</w:t>
      </w:r>
      <w:r w:rsidRPr="00C268BC">
        <w:rPr>
          <w:u w:val="single"/>
        </w:rPr>
        <w:t xml:space="preserve"> Project</w:t>
      </w:r>
    </w:p>
    <w:p w:rsidR="002062B3" w:rsidRDefault="002062B3" w:rsidP="002062B3">
      <w:pPr>
        <w:pStyle w:val="ListParagraph"/>
        <w:spacing w:after="200" w:line="276" w:lineRule="auto"/>
        <w:ind w:left="0"/>
        <w:rPr>
          <w:color w:val="000000"/>
        </w:rPr>
      </w:pPr>
      <w:r>
        <w:rPr>
          <w:color w:val="000000"/>
        </w:rPr>
        <w:t>If user clicks on ‘Create’ button on the ‘Minor Work</w:t>
      </w:r>
      <w:r w:rsidR="00FE539B">
        <w:rPr>
          <w:color w:val="000000"/>
        </w:rPr>
        <w:t>s</w:t>
      </w:r>
      <w:r>
        <w:rPr>
          <w:color w:val="000000"/>
        </w:rPr>
        <w:t xml:space="preserve"> Project List’ screen, ‘Minor Work</w:t>
      </w:r>
      <w:r w:rsidR="00FE539B">
        <w:rPr>
          <w:color w:val="000000"/>
        </w:rPr>
        <w:t>s</w:t>
      </w:r>
      <w:r>
        <w:rPr>
          <w:color w:val="000000"/>
        </w:rPr>
        <w:t xml:space="preserve"> Project Details’ screen is to allow user to enter Minor Work</w:t>
      </w:r>
      <w:r w:rsidR="00FE539B">
        <w:rPr>
          <w:color w:val="000000"/>
        </w:rPr>
        <w:t>s</w:t>
      </w:r>
      <w:r>
        <w:rPr>
          <w:color w:val="000000"/>
        </w:rPr>
        <w:t xml:space="preserve"> Project fields for new one. </w:t>
      </w:r>
    </w:p>
    <w:p w:rsidR="002062B3" w:rsidRDefault="002062B3" w:rsidP="002062B3">
      <w:pPr>
        <w:pStyle w:val="ListParagraph"/>
        <w:spacing w:after="200" w:line="276" w:lineRule="auto"/>
        <w:ind w:left="0"/>
        <w:rPr>
          <w:color w:val="000000"/>
        </w:rPr>
      </w:pPr>
    </w:p>
    <w:p w:rsidR="00955192" w:rsidRDefault="00EB31FB" w:rsidP="002062B3">
      <w:pPr>
        <w:pStyle w:val="ListParagraph"/>
        <w:spacing w:after="200" w:line="276" w:lineRule="auto"/>
        <w:ind w:left="0"/>
        <w:rPr>
          <w:color w:val="000000"/>
        </w:rPr>
      </w:pPr>
      <w:r>
        <w:rPr>
          <w:noProof/>
          <w:color w:val="000000"/>
          <w:lang w:eastAsia="zh-CN"/>
        </w:rPr>
        <w:drawing>
          <wp:inline distT="0" distB="0" distL="0" distR="0">
            <wp:extent cx="5969635" cy="269113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1" cstate="print"/>
                    <a:srcRect/>
                    <a:stretch>
                      <a:fillRect/>
                    </a:stretch>
                  </pic:blipFill>
                  <pic:spPr bwMode="auto">
                    <a:xfrm>
                      <a:off x="0" y="0"/>
                      <a:ext cx="5969635" cy="2691130"/>
                    </a:xfrm>
                    <a:prstGeom prst="rect">
                      <a:avLst/>
                    </a:prstGeom>
                    <a:noFill/>
                    <a:ln w="9525">
                      <a:noFill/>
                      <a:miter lim="800000"/>
                      <a:headEnd/>
                      <a:tailEnd/>
                    </a:ln>
                  </pic:spPr>
                </pic:pic>
              </a:graphicData>
            </a:graphic>
          </wp:inline>
        </w:drawing>
      </w:r>
    </w:p>
    <w:p w:rsidR="00955192" w:rsidRDefault="00955192" w:rsidP="002062B3">
      <w:pPr>
        <w:pStyle w:val="ListParagraph"/>
        <w:spacing w:after="200" w:line="276" w:lineRule="auto"/>
        <w:ind w:left="0"/>
        <w:rPr>
          <w:color w:val="000000"/>
        </w:rPr>
      </w:pPr>
    </w:p>
    <w:p w:rsidR="002062B3" w:rsidRDefault="002062B3" w:rsidP="002062B3">
      <w:pPr>
        <w:spacing w:after="200" w:line="276" w:lineRule="auto"/>
        <w:rPr>
          <w:color w:val="000000"/>
        </w:rPr>
      </w:pPr>
      <w:r w:rsidRPr="0093427A">
        <w:rPr>
          <w:color w:val="000000"/>
        </w:rPr>
        <w:t>There are some rules on this screen:</w:t>
      </w:r>
    </w:p>
    <w:p w:rsidR="00955192" w:rsidRDefault="00955192" w:rsidP="002062B3">
      <w:pPr>
        <w:pStyle w:val="ListParagraph"/>
        <w:numPr>
          <w:ilvl w:val="0"/>
          <w:numId w:val="13"/>
        </w:numPr>
        <w:spacing w:after="200" w:line="276" w:lineRule="auto"/>
        <w:rPr>
          <w:color w:val="000000"/>
        </w:rPr>
      </w:pPr>
      <w:r>
        <w:rPr>
          <w:color w:val="000000"/>
        </w:rPr>
        <w:t>By default, all of fields should be blank, all check boxes are un-ticked. Project radio box is checked.</w:t>
      </w:r>
    </w:p>
    <w:p w:rsidR="00955192" w:rsidRDefault="00955192" w:rsidP="00955192">
      <w:pPr>
        <w:pStyle w:val="ListParagraph"/>
        <w:spacing w:after="200" w:line="276" w:lineRule="auto"/>
        <w:rPr>
          <w:color w:val="000000"/>
        </w:rPr>
      </w:pPr>
    </w:p>
    <w:p w:rsidR="002062B3" w:rsidRDefault="002062B3" w:rsidP="002062B3">
      <w:pPr>
        <w:pStyle w:val="ListParagraph"/>
        <w:numPr>
          <w:ilvl w:val="0"/>
          <w:numId w:val="13"/>
        </w:numPr>
        <w:spacing w:after="200" w:line="276" w:lineRule="auto"/>
        <w:rPr>
          <w:color w:val="000000"/>
        </w:rPr>
      </w:pPr>
      <w:r>
        <w:rPr>
          <w:color w:val="000000"/>
        </w:rPr>
        <w:t>Mandatory fields</w:t>
      </w:r>
    </w:p>
    <w:p w:rsidR="002062B3" w:rsidRDefault="002062B3" w:rsidP="002062B3">
      <w:pPr>
        <w:pStyle w:val="ListParagraph"/>
        <w:numPr>
          <w:ilvl w:val="1"/>
          <w:numId w:val="13"/>
        </w:numPr>
        <w:spacing w:after="200" w:line="276" w:lineRule="auto"/>
        <w:rPr>
          <w:color w:val="000000"/>
        </w:rPr>
      </w:pPr>
      <w:r w:rsidRPr="00521511">
        <w:rPr>
          <w:color w:val="000000"/>
        </w:rPr>
        <w:t>P/MW Date Enquiry Received</w:t>
      </w:r>
    </w:p>
    <w:p w:rsidR="002062B3" w:rsidRDefault="002062B3" w:rsidP="002062B3">
      <w:pPr>
        <w:pStyle w:val="ListParagraph"/>
        <w:numPr>
          <w:ilvl w:val="1"/>
          <w:numId w:val="13"/>
        </w:numPr>
        <w:spacing w:after="200" w:line="276" w:lineRule="auto"/>
        <w:rPr>
          <w:color w:val="000000"/>
        </w:rPr>
      </w:pPr>
      <w:r w:rsidRPr="00521511">
        <w:rPr>
          <w:color w:val="000000"/>
        </w:rPr>
        <w:t>P/MW Description</w:t>
      </w:r>
    </w:p>
    <w:p w:rsidR="002062B3" w:rsidRDefault="002062B3" w:rsidP="002062B3">
      <w:pPr>
        <w:pStyle w:val="ListParagraph"/>
        <w:numPr>
          <w:ilvl w:val="1"/>
          <w:numId w:val="13"/>
        </w:numPr>
        <w:spacing w:after="200" w:line="276" w:lineRule="auto"/>
        <w:rPr>
          <w:color w:val="000000"/>
        </w:rPr>
      </w:pPr>
      <w:r w:rsidRPr="00521511">
        <w:rPr>
          <w:color w:val="000000"/>
        </w:rPr>
        <w:t>P/MW Contact</w:t>
      </w:r>
    </w:p>
    <w:p w:rsidR="002062B3" w:rsidRDefault="002062B3" w:rsidP="00955192">
      <w:pPr>
        <w:rPr>
          <w:noProof/>
          <w:color w:val="000000"/>
        </w:rPr>
      </w:pPr>
    </w:p>
    <w:p w:rsidR="002062B3" w:rsidRDefault="002062B3" w:rsidP="002062B3">
      <w:pPr>
        <w:numPr>
          <w:ilvl w:val="0"/>
          <w:numId w:val="14"/>
        </w:numPr>
        <w:rPr>
          <w:noProof/>
          <w:color w:val="000000"/>
        </w:rPr>
      </w:pPr>
      <w:r>
        <w:rPr>
          <w:noProof/>
          <w:color w:val="000000"/>
        </w:rPr>
        <w:lastRenderedPageBreak/>
        <w:t xml:space="preserve">Contact lookup will display all contacts in the system in a popup window. Refer to </w:t>
      </w:r>
      <w:hyperlink w:anchor="_Contacts" w:history="1">
        <w:r w:rsidRPr="009E2809">
          <w:rPr>
            <w:rStyle w:val="Hyperlink"/>
            <w:noProof/>
          </w:rPr>
          <w:t>Contacts</w:t>
        </w:r>
      </w:hyperlink>
      <w:r>
        <w:rPr>
          <w:noProof/>
          <w:color w:val="000000"/>
        </w:rPr>
        <w:t xml:space="preserve"> for more details.</w:t>
      </w:r>
    </w:p>
    <w:p w:rsidR="00955192" w:rsidRDefault="00955192" w:rsidP="00955192">
      <w:pPr>
        <w:ind w:left="720"/>
        <w:rPr>
          <w:noProof/>
          <w:color w:val="000000"/>
        </w:rPr>
      </w:pPr>
    </w:p>
    <w:p w:rsidR="002062B3" w:rsidRDefault="002062B3" w:rsidP="002062B3">
      <w:pPr>
        <w:numPr>
          <w:ilvl w:val="0"/>
          <w:numId w:val="14"/>
        </w:numPr>
        <w:rPr>
          <w:noProof/>
          <w:color w:val="000000"/>
        </w:rPr>
      </w:pPr>
      <w:r>
        <w:rPr>
          <w:noProof/>
          <w:color w:val="000000"/>
        </w:rPr>
        <w:t xml:space="preserve">If user </w:t>
      </w:r>
      <w:r w:rsidR="00955192">
        <w:rPr>
          <w:noProof/>
          <w:color w:val="000000"/>
        </w:rPr>
        <w:t>ticks on ‘I</w:t>
      </w:r>
      <w:r>
        <w:rPr>
          <w:noProof/>
          <w:color w:val="000000"/>
        </w:rPr>
        <w:t>s TBA</w:t>
      </w:r>
      <w:r w:rsidR="00955192">
        <w:rPr>
          <w:noProof/>
          <w:color w:val="000000"/>
        </w:rPr>
        <w:t>?’</w:t>
      </w:r>
      <w:r>
        <w:rPr>
          <w:noProof/>
          <w:color w:val="000000"/>
        </w:rPr>
        <w:t xml:space="preserve">, </w:t>
      </w:r>
      <w:r w:rsidR="00955192">
        <w:rPr>
          <w:noProof/>
          <w:color w:val="000000"/>
        </w:rPr>
        <w:t>user is forced to enter Notes A</w:t>
      </w:r>
      <w:r w:rsidRPr="00521511">
        <w:rPr>
          <w:noProof/>
          <w:color w:val="000000"/>
        </w:rPr>
        <w:t>ctions</w:t>
      </w:r>
      <w:r w:rsidR="00955192">
        <w:rPr>
          <w:noProof/>
          <w:color w:val="000000"/>
        </w:rPr>
        <w:t xml:space="preserve"> field and Estimates Cost is disabled. Otherwise, Estimated Cost is enabled.</w:t>
      </w:r>
    </w:p>
    <w:p w:rsidR="00955192" w:rsidRDefault="00955192" w:rsidP="00955192">
      <w:pPr>
        <w:ind w:left="720"/>
        <w:rPr>
          <w:noProof/>
          <w:color w:val="000000"/>
        </w:rPr>
      </w:pPr>
    </w:p>
    <w:p w:rsidR="002062B3" w:rsidRDefault="002062B3" w:rsidP="002062B3">
      <w:pPr>
        <w:numPr>
          <w:ilvl w:val="0"/>
          <w:numId w:val="14"/>
        </w:numPr>
        <w:rPr>
          <w:noProof/>
          <w:color w:val="000000"/>
        </w:rPr>
      </w:pPr>
      <w:r>
        <w:rPr>
          <w:noProof/>
          <w:color w:val="000000"/>
        </w:rPr>
        <w:t>User can select a Directorate by clicking on Directorate combo box. This combo box will be displayed all active Directorates that exsist in the database</w:t>
      </w:r>
    </w:p>
    <w:p w:rsidR="002637B9" w:rsidRDefault="002637B9" w:rsidP="002637B9">
      <w:pPr>
        <w:pStyle w:val="ListParagraph"/>
        <w:rPr>
          <w:noProof/>
          <w:color w:val="000000"/>
        </w:rPr>
      </w:pPr>
    </w:p>
    <w:p w:rsidR="002637B9" w:rsidRDefault="002637B9" w:rsidP="002062B3">
      <w:pPr>
        <w:numPr>
          <w:ilvl w:val="0"/>
          <w:numId w:val="14"/>
        </w:numPr>
        <w:rPr>
          <w:noProof/>
          <w:color w:val="000000"/>
        </w:rPr>
      </w:pPr>
      <w:r>
        <w:rPr>
          <w:noProof/>
          <w:color w:val="000000"/>
        </w:rPr>
        <w:t>Status is read-only field. It should be:</w:t>
      </w:r>
    </w:p>
    <w:p w:rsidR="002637B9" w:rsidRPr="002637B9" w:rsidRDefault="002637B9" w:rsidP="002637B9">
      <w:pPr>
        <w:numPr>
          <w:ilvl w:val="0"/>
          <w:numId w:val="26"/>
        </w:numPr>
        <w:spacing w:after="200" w:line="276" w:lineRule="auto"/>
        <w:rPr>
          <w:noProof/>
          <w:color w:val="000000"/>
        </w:rPr>
      </w:pPr>
      <w:r w:rsidRPr="002637B9">
        <w:rPr>
          <w:noProof/>
          <w:color w:val="000000"/>
        </w:rPr>
        <w:t>‘Work Not Started’ where there is No Start Date or the Actual Start Date is after the current date</w:t>
      </w:r>
    </w:p>
    <w:p w:rsidR="002637B9" w:rsidRPr="002637B9" w:rsidRDefault="002637B9" w:rsidP="002637B9">
      <w:pPr>
        <w:numPr>
          <w:ilvl w:val="0"/>
          <w:numId w:val="26"/>
        </w:numPr>
        <w:spacing w:after="200" w:line="276" w:lineRule="auto"/>
        <w:rPr>
          <w:noProof/>
          <w:color w:val="000000"/>
        </w:rPr>
      </w:pPr>
      <w:r w:rsidRPr="002637B9">
        <w:rPr>
          <w:noProof/>
          <w:color w:val="000000"/>
        </w:rPr>
        <w:t>‘Work in Progress’ if there is an Actual Start Date that is before the current date and there is no Actual Completion date</w:t>
      </w:r>
    </w:p>
    <w:p w:rsidR="002637B9" w:rsidRDefault="002637B9" w:rsidP="002637B9">
      <w:pPr>
        <w:pStyle w:val="ListParagraph"/>
        <w:numPr>
          <w:ilvl w:val="0"/>
          <w:numId w:val="26"/>
        </w:numPr>
        <w:rPr>
          <w:noProof/>
          <w:color w:val="000000"/>
        </w:rPr>
      </w:pPr>
      <w:r w:rsidRPr="002637B9">
        <w:rPr>
          <w:noProof/>
          <w:color w:val="000000"/>
        </w:rPr>
        <w:t>‘Work Completed’ where Actual Completion Date</w:t>
      </w:r>
      <w:r>
        <w:rPr>
          <w:noProof/>
          <w:color w:val="000000"/>
        </w:rPr>
        <w:t xml:space="preserve"> has been entered and it is before the current date.</w:t>
      </w:r>
    </w:p>
    <w:p w:rsidR="002637B9" w:rsidRDefault="002637B9" w:rsidP="002637B9">
      <w:pPr>
        <w:pStyle w:val="ListParagraph"/>
        <w:ind w:left="1080"/>
        <w:rPr>
          <w:noProof/>
          <w:color w:val="000000"/>
        </w:rPr>
      </w:pPr>
    </w:p>
    <w:p w:rsidR="002637B9" w:rsidRDefault="002637B9" w:rsidP="002637B9">
      <w:pPr>
        <w:numPr>
          <w:ilvl w:val="0"/>
          <w:numId w:val="27"/>
        </w:numPr>
      </w:pPr>
      <w:r w:rsidRPr="002637B9">
        <w:rPr>
          <w:noProof/>
          <w:color w:val="000000"/>
        </w:rPr>
        <w:t xml:space="preserve">Authorised Date </w:t>
      </w:r>
      <w:r>
        <w:rPr>
          <w:noProof/>
          <w:color w:val="000000"/>
        </w:rPr>
        <w:t>must be</w:t>
      </w:r>
      <w:r w:rsidRPr="002637B9">
        <w:rPr>
          <w:noProof/>
          <w:color w:val="000000"/>
        </w:rPr>
        <w:t xml:space="preserve"> &gt;= Enquiry Received Date</w:t>
      </w:r>
    </w:p>
    <w:p w:rsidR="002637B9" w:rsidRPr="002637B9" w:rsidRDefault="002637B9" w:rsidP="002637B9">
      <w:pPr>
        <w:numPr>
          <w:ilvl w:val="0"/>
          <w:numId w:val="27"/>
        </w:numPr>
        <w:rPr>
          <w:noProof/>
          <w:color w:val="000000"/>
        </w:rPr>
      </w:pPr>
      <w:r w:rsidRPr="002637B9">
        <w:rPr>
          <w:noProof/>
          <w:color w:val="000000"/>
        </w:rPr>
        <w:t xml:space="preserve">Actual Start Date </w:t>
      </w:r>
      <w:r>
        <w:rPr>
          <w:noProof/>
          <w:color w:val="000000"/>
        </w:rPr>
        <w:t>must be</w:t>
      </w:r>
      <w:r w:rsidRPr="002637B9">
        <w:rPr>
          <w:noProof/>
          <w:color w:val="000000"/>
        </w:rPr>
        <w:t xml:space="preserve"> &gt;= Authorised Date</w:t>
      </w:r>
    </w:p>
    <w:p w:rsidR="002637B9" w:rsidRDefault="002637B9" w:rsidP="002637B9">
      <w:pPr>
        <w:numPr>
          <w:ilvl w:val="0"/>
          <w:numId w:val="27"/>
        </w:numPr>
        <w:rPr>
          <w:noProof/>
          <w:color w:val="000000"/>
        </w:rPr>
      </w:pPr>
      <w:r w:rsidRPr="002637B9">
        <w:rPr>
          <w:noProof/>
          <w:color w:val="000000"/>
        </w:rPr>
        <w:t xml:space="preserve">Anticipated Completion Date </w:t>
      </w:r>
      <w:r>
        <w:rPr>
          <w:noProof/>
          <w:color w:val="000000"/>
        </w:rPr>
        <w:t xml:space="preserve">must be &gt;= </w:t>
      </w:r>
      <w:r w:rsidRPr="002637B9">
        <w:rPr>
          <w:noProof/>
          <w:color w:val="000000"/>
        </w:rPr>
        <w:t xml:space="preserve">Enquiry Received Date </w:t>
      </w:r>
    </w:p>
    <w:p w:rsidR="002637B9" w:rsidRDefault="002637B9" w:rsidP="002637B9">
      <w:pPr>
        <w:numPr>
          <w:ilvl w:val="0"/>
          <w:numId w:val="27"/>
        </w:numPr>
        <w:rPr>
          <w:noProof/>
          <w:color w:val="000000"/>
        </w:rPr>
      </w:pPr>
      <w:r w:rsidRPr="002637B9">
        <w:rPr>
          <w:noProof/>
          <w:color w:val="000000"/>
        </w:rPr>
        <w:t xml:space="preserve">Actual Complete Date </w:t>
      </w:r>
      <w:r>
        <w:rPr>
          <w:noProof/>
          <w:color w:val="000000"/>
        </w:rPr>
        <w:t>must be</w:t>
      </w:r>
      <w:r w:rsidRPr="002637B9">
        <w:rPr>
          <w:noProof/>
          <w:color w:val="000000"/>
        </w:rPr>
        <w:t xml:space="preserve"> &gt;= Actual Start Date</w:t>
      </w:r>
      <w:r>
        <w:rPr>
          <w:rFonts w:ascii="Calibri" w:hAnsi="Calibri"/>
          <w:color w:val="FF0000"/>
          <w:sz w:val="22"/>
          <w:szCs w:val="22"/>
        </w:rPr>
        <w:t xml:space="preserve"> </w:t>
      </w:r>
    </w:p>
    <w:p w:rsidR="002062B3" w:rsidRDefault="002062B3" w:rsidP="002062B3">
      <w:pPr>
        <w:tabs>
          <w:tab w:val="left" w:pos="284"/>
        </w:tabs>
        <w:rPr>
          <w:noProof/>
          <w:color w:val="000000"/>
        </w:rPr>
      </w:pPr>
    </w:p>
    <w:p w:rsidR="002062B3" w:rsidRDefault="002062B3" w:rsidP="002062B3">
      <w:pPr>
        <w:tabs>
          <w:tab w:val="left" w:pos="284"/>
        </w:tabs>
        <w:rPr>
          <w:noProof/>
          <w:color w:val="000000"/>
        </w:rPr>
      </w:pPr>
      <w:r>
        <w:rPr>
          <w:noProof/>
          <w:color w:val="000000"/>
        </w:rPr>
        <w:t>To save Minor Work Project record, user should click on ‘Save’ button on the screen.</w:t>
      </w:r>
    </w:p>
    <w:p w:rsidR="002062B3" w:rsidRDefault="0090760D" w:rsidP="002062B3">
      <w:pPr>
        <w:tabs>
          <w:tab w:val="left" w:pos="284"/>
        </w:tabs>
        <w:rPr>
          <w:noProof/>
          <w:color w:val="000000"/>
        </w:rPr>
      </w:pPr>
      <w:r>
        <w:t>If user clicks on ‘Back’ button, it should come back to ‘Minor Works’ tab.</w:t>
      </w:r>
    </w:p>
    <w:p w:rsidR="002062B3" w:rsidRPr="0074636D" w:rsidRDefault="002062B3" w:rsidP="002062B3"/>
    <w:p w:rsidR="002062B3" w:rsidRPr="00C268BC" w:rsidRDefault="002062B3" w:rsidP="00C268BC">
      <w:pPr>
        <w:rPr>
          <w:u w:val="single"/>
        </w:rPr>
      </w:pPr>
      <w:r w:rsidRPr="00C268BC">
        <w:rPr>
          <w:u w:val="single"/>
        </w:rPr>
        <w:t>Amend Minor Work Project</w:t>
      </w:r>
    </w:p>
    <w:p w:rsidR="002062B3" w:rsidRDefault="002062B3" w:rsidP="002062B3">
      <w:pPr>
        <w:pStyle w:val="ListParagraph"/>
        <w:ind w:left="0"/>
      </w:pPr>
      <w:r>
        <w:t>By selecting an active Minor Work</w:t>
      </w:r>
      <w:r w:rsidR="0090760D">
        <w:t>s</w:t>
      </w:r>
      <w:r>
        <w:t xml:space="preserve"> Project from the list, the Minor Work</w:t>
      </w:r>
      <w:r w:rsidR="0090760D">
        <w:t>s</w:t>
      </w:r>
      <w:r>
        <w:t xml:space="preserve"> Project Details screen is displaying allowing user to amend. </w:t>
      </w:r>
    </w:p>
    <w:p w:rsidR="002062B3" w:rsidRPr="0088080F" w:rsidRDefault="002062B3" w:rsidP="002062B3">
      <w:pPr>
        <w:pStyle w:val="ListParagraph"/>
        <w:ind w:left="0"/>
        <w:rPr>
          <w:color w:val="000000"/>
        </w:rPr>
      </w:pPr>
      <w:r>
        <w:t>After clicking ‘Save’ button, all changes are saved into database</w:t>
      </w:r>
    </w:p>
    <w:p w:rsidR="002062B3" w:rsidRPr="00C62E48" w:rsidRDefault="002062B3" w:rsidP="002062B3"/>
    <w:p w:rsidR="002062B3" w:rsidRPr="00C268BC" w:rsidRDefault="002062B3" w:rsidP="00C268BC">
      <w:pPr>
        <w:rPr>
          <w:u w:val="single"/>
        </w:rPr>
      </w:pPr>
      <w:r w:rsidRPr="00C268BC">
        <w:rPr>
          <w:u w:val="single"/>
        </w:rPr>
        <w:t>In-active Minor Work Project</w:t>
      </w:r>
    </w:p>
    <w:p w:rsidR="002062B3" w:rsidRDefault="002062B3" w:rsidP="002062B3">
      <w:pPr>
        <w:pStyle w:val="ListParagraph"/>
        <w:ind w:left="0"/>
      </w:pPr>
      <w:r>
        <w:t xml:space="preserve">User can </w:t>
      </w:r>
      <w:r w:rsidR="0090760D">
        <w:t>mark a</w:t>
      </w:r>
      <w:r>
        <w:t xml:space="preserve"> Minor Work</w:t>
      </w:r>
      <w:r w:rsidR="0090760D">
        <w:t>s</w:t>
      </w:r>
      <w:r>
        <w:t xml:space="preserve"> Project to in-active by clicking on ‘In-active’ button on the details screen. The prompt message should be displayed ‘Do you want to make this Minor Work</w:t>
      </w:r>
      <w:r w:rsidR="0090760D">
        <w:t>s Project i</w:t>
      </w:r>
      <w:r>
        <w:t>n</w:t>
      </w:r>
      <w:r w:rsidR="0090760D">
        <w:t>-</w:t>
      </w:r>
      <w:r>
        <w:t>active?’</w:t>
      </w:r>
    </w:p>
    <w:p w:rsidR="002062B3" w:rsidRDefault="002062B3" w:rsidP="002062B3">
      <w:pPr>
        <w:pStyle w:val="ListParagraph"/>
        <w:ind w:left="0"/>
      </w:pPr>
    </w:p>
    <w:p w:rsidR="002062B3" w:rsidRDefault="002062B3" w:rsidP="002062B3">
      <w:r>
        <w:t>If user clicks on ‘OK’ button, the Minor Work Project will be changed status to ‘In-active’. Otherwise, it still keeps being ‘Active’.</w:t>
      </w:r>
    </w:p>
    <w:p w:rsidR="002062B3" w:rsidRDefault="002062B3" w:rsidP="002062B3"/>
    <w:p w:rsidR="0098221E" w:rsidRDefault="0098221E" w:rsidP="00346AB0">
      <w:pPr>
        <w:pStyle w:val="Heading3"/>
      </w:pPr>
      <w:bookmarkStart w:id="75" w:name="_Toc301930505"/>
      <w:r>
        <w:t>Services</w:t>
      </w:r>
      <w:bookmarkEnd w:id="75"/>
    </w:p>
    <w:p w:rsidR="0098221E" w:rsidRDefault="0098221E" w:rsidP="002062B3">
      <w:r>
        <w:t xml:space="preserve">The tab will list all Services have already linked to the Premise. </w:t>
      </w:r>
      <w:r w:rsidR="00783664">
        <w:t>It will look like:</w:t>
      </w:r>
    </w:p>
    <w:p w:rsidR="00783664" w:rsidRDefault="00EB31FB" w:rsidP="002062B3">
      <w:r>
        <w:rPr>
          <w:noProof/>
          <w:lang w:eastAsia="zh-CN"/>
        </w:rPr>
        <w:drawing>
          <wp:inline distT="0" distB="0" distL="0" distR="0">
            <wp:extent cx="5977890" cy="1311275"/>
            <wp:effectExtent l="1905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2" cstate="print"/>
                    <a:srcRect/>
                    <a:stretch>
                      <a:fillRect/>
                    </a:stretch>
                  </pic:blipFill>
                  <pic:spPr bwMode="auto">
                    <a:xfrm>
                      <a:off x="0" y="0"/>
                      <a:ext cx="5977890" cy="1311275"/>
                    </a:xfrm>
                    <a:prstGeom prst="rect">
                      <a:avLst/>
                    </a:prstGeom>
                    <a:noFill/>
                    <a:ln w="9525">
                      <a:noFill/>
                      <a:miter lim="800000"/>
                      <a:headEnd/>
                      <a:tailEnd/>
                    </a:ln>
                  </pic:spPr>
                </pic:pic>
              </a:graphicData>
            </a:graphic>
          </wp:inline>
        </w:drawing>
      </w:r>
    </w:p>
    <w:p w:rsidR="00783664" w:rsidRDefault="00783664" w:rsidP="002062B3"/>
    <w:p w:rsidR="00783664" w:rsidRDefault="00783664" w:rsidP="00783664">
      <w:pPr>
        <w:pStyle w:val="ListParagraph"/>
        <w:numPr>
          <w:ilvl w:val="0"/>
          <w:numId w:val="14"/>
        </w:numPr>
        <w:spacing w:after="200" w:line="276" w:lineRule="auto"/>
        <w:rPr>
          <w:color w:val="000000"/>
        </w:rPr>
      </w:pPr>
      <w:r>
        <w:rPr>
          <w:color w:val="000000"/>
        </w:rPr>
        <w:lastRenderedPageBreak/>
        <w:t>User clicks on ‘Associate new Service’ button, a pop-up window is displayed listing all active Services in the system which have not linked to the Premise.</w:t>
      </w:r>
    </w:p>
    <w:p w:rsidR="00783664" w:rsidRDefault="00783664" w:rsidP="00783664">
      <w:pPr>
        <w:pStyle w:val="ListParagraph"/>
        <w:spacing w:after="200" w:line="276" w:lineRule="auto"/>
        <w:rPr>
          <w:color w:val="000000"/>
        </w:rPr>
      </w:pPr>
    </w:p>
    <w:p w:rsidR="00783664" w:rsidRDefault="00783664" w:rsidP="00783664">
      <w:pPr>
        <w:pStyle w:val="ListParagraph"/>
        <w:numPr>
          <w:ilvl w:val="0"/>
          <w:numId w:val="14"/>
        </w:numPr>
        <w:spacing w:after="200" w:line="276" w:lineRule="auto"/>
        <w:rPr>
          <w:color w:val="000000"/>
        </w:rPr>
      </w:pPr>
      <w:r>
        <w:rPr>
          <w:color w:val="000000"/>
        </w:rPr>
        <w:t>User select a Service from the list, enter Project Code then click ‘Select’ button, the link between selected Service and Premise will be added, pop-up window is closed and the Service list in the tab will be refreshed automatically.</w:t>
      </w:r>
    </w:p>
    <w:p w:rsidR="00783664" w:rsidRDefault="00783664" w:rsidP="00783664">
      <w:pPr>
        <w:pStyle w:val="ListParagraph"/>
        <w:rPr>
          <w:color w:val="000000"/>
        </w:rPr>
      </w:pPr>
    </w:p>
    <w:p w:rsidR="00783664" w:rsidRDefault="00783664" w:rsidP="00783664">
      <w:pPr>
        <w:rPr>
          <w:color w:val="000000"/>
        </w:rPr>
      </w:pPr>
      <w:r>
        <w:rPr>
          <w:color w:val="000000"/>
        </w:rPr>
        <w:t>If user clicks on ‘Remove’ link on a row, the link between Service and Premise will be removed.</w:t>
      </w:r>
    </w:p>
    <w:p w:rsidR="00783664" w:rsidRPr="002062B3" w:rsidRDefault="00783664" w:rsidP="00783664"/>
    <w:p w:rsidR="009E2809" w:rsidRDefault="009E2809" w:rsidP="00346AB0">
      <w:pPr>
        <w:pStyle w:val="Heading2"/>
      </w:pPr>
      <w:bookmarkStart w:id="76" w:name="_Contacts"/>
      <w:bookmarkStart w:id="77" w:name="_Toc301930506"/>
      <w:bookmarkEnd w:id="76"/>
      <w:r>
        <w:t>Contacts</w:t>
      </w:r>
      <w:bookmarkEnd w:id="77"/>
    </w:p>
    <w:p w:rsidR="00447154" w:rsidRDefault="00447154" w:rsidP="00B50FD3">
      <w:pPr>
        <w:jc w:val="both"/>
      </w:pPr>
      <w:r>
        <w:t xml:space="preserve">This function is to list, add new or edit a Contact person in the system. Contact Maintenance will be represented in a </w:t>
      </w:r>
      <w:r w:rsidR="00B12CAF">
        <w:t>pop-up</w:t>
      </w:r>
      <w:r>
        <w:t xml:space="preserve"> window and called from a</w:t>
      </w:r>
      <w:r w:rsidR="001C6645">
        <w:t>n</w:t>
      </w:r>
      <w:r>
        <w:t xml:space="preserve"> Organisation, Directorate, e</w:t>
      </w:r>
      <w:r w:rsidR="00B50FD3">
        <w:t>tc</w:t>
      </w:r>
      <w:r>
        <w:t xml:space="preserve">. </w:t>
      </w:r>
      <w:r w:rsidR="001C6645">
        <w:t xml:space="preserve">the </w:t>
      </w:r>
      <w:r>
        <w:t>details screen that need to fill a person as its contact.</w:t>
      </w:r>
    </w:p>
    <w:p w:rsidR="00447154" w:rsidRDefault="00447154" w:rsidP="00346AB0">
      <w:pPr>
        <w:pStyle w:val="Heading3"/>
      </w:pPr>
      <w:bookmarkStart w:id="78" w:name="_Toc301930507"/>
      <w:r>
        <w:t>List Contacts</w:t>
      </w:r>
      <w:bookmarkEnd w:id="78"/>
    </w:p>
    <w:p w:rsidR="00447154" w:rsidRDefault="001C6645" w:rsidP="00447154">
      <w:r>
        <w:t>Below is illustration of List Contacts screen:</w:t>
      </w:r>
    </w:p>
    <w:p w:rsidR="001C6645" w:rsidRDefault="00EB31FB" w:rsidP="00447154">
      <w:r>
        <w:rPr>
          <w:noProof/>
          <w:lang w:eastAsia="zh-CN"/>
        </w:rPr>
        <w:drawing>
          <wp:inline distT="0" distB="0" distL="0" distR="0">
            <wp:extent cx="5977890" cy="3019425"/>
            <wp:effectExtent l="1905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3" cstate="print"/>
                    <a:srcRect/>
                    <a:stretch>
                      <a:fillRect/>
                    </a:stretch>
                  </pic:blipFill>
                  <pic:spPr bwMode="auto">
                    <a:xfrm>
                      <a:off x="0" y="0"/>
                      <a:ext cx="5977890" cy="3019425"/>
                    </a:xfrm>
                    <a:prstGeom prst="rect">
                      <a:avLst/>
                    </a:prstGeom>
                    <a:noFill/>
                    <a:ln w="9525">
                      <a:noFill/>
                      <a:miter lim="800000"/>
                      <a:headEnd/>
                      <a:tailEnd/>
                    </a:ln>
                  </pic:spPr>
                </pic:pic>
              </a:graphicData>
            </a:graphic>
          </wp:inline>
        </w:drawing>
      </w:r>
    </w:p>
    <w:p w:rsidR="001C6645" w:rsidRDefault="001C6645" w:rsidP="00447154"/>
    <w:p w:rsidR="00D63A4B" w:rsidRDefault="00D63A4B" w:rsidP="00447154">
      <w:r>
        <w:t>User can enter First Name or Surname to relevant text boxes for filtering the Contacts. The application will search all Contacts records which have Name beginning with input data into First Name or Surname.</w:t>
      </w:r>
    </w:p>
    <w:p w:rsidR="00D63A4B" w:rsidRDefault="00D63A4B" w:rsidP="00447154">
      <w:r>
        <w:t xml:space="preserve"> </w:t>
      </w:r>
    </w:p>
    <w:p w:rsidR="001C6645" w:rsidRDefault="001C6645" w:rsidP="00B50FD3">
      <w:pPr>
        <w:jc w:val="both"/>
      </w:pPr>
      <w:r>
        <w:t>By default, the list will include all active Contact</w:t>
      </w:r>
      <w:r w:rsidR="00D63A4B">
        <w:t xml:space="preserve"> but if user ticks on Include in-active contact check box, this will return active and in-active records both.</w:t>
      </w:r>
    </w:p>
    <w:p w:rsidR="00D63A4B" w:rsidRPr="00447154" w:rsidRDefault="00D63A4B" w:rsidP="00447154"/>
    <w:p w:rsidR="00447154" w:rsidRDefault="00447154" w:rsidP="00346AB0">
      <w:pPr>
        <w:pStyle w:val="Heading3"/>
      </w:pPr>
      <w:bookmarkStart w:id="79" w:name="_Toc301930508"/>
      <w:r>
        <w:t>Add Contacts</w:t>
      </w:r>
      <w:bookmarkEnd w:id="79"/>
    </w:p>
    <w:p w:rsidR="00447154" w:rsidRDefault="00D63A4B" w:rsidP="00447154">
      <w:r>
        <w:t xml:space="preserve">User can create new a Contact by clicking on ‘Create’ button on the </w:t>
      </w:r>
      <w:r w:rsidR="00B12CAF">
        <w:t>pop-up</w:t>
      </w:r>
      <w:r>
        <w:t xml:space="preserve"> window. The Contact screen should look like below:</w:t>
      </w:r>
    </w:p>
    <w:p w:rsidR="00D63A4B" w:rsidRDefault="00D63A4B" w:rsidP="00447154"/>
    <w:p w:rsidR="00D63A4B" w:rsidRDefault="00EB31FB" w:rsidP="00447154">
      <w:r>
        <w:rPr>
          <w:noProof/>
          <w:lang w:eastAsia="zh-CN"/>
        </w:rPr>
        <w:lastRenderedPageBreak/>
        <w:drawing>
          <wp:inline distT="0" distB="0" distL="0" distR="0">
            <wp:extent cx="5977890" cy="2545080"/>
            <wp:effectExtent l="1905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4" cstate="print"/>
                    <a:srcRect/>
                    <a:stretch>
                      <a:fillRect/>
                    </a:stretch>
                  </pic:blipFill>
                  <pic:spPr bwMode="auto">
                    <a:xfrm>
                      <a:off x="0" y="0"/>
                      <a:ext cx="5977890" cy="2545080"/>
                    </a:xfrm>
                    <a:prstGeom prst="rect">
                      <a:avLst/>
                    </a:prstGeom>
                    <a:noFill/>
                    <a:ln w="9525">
                      <a:noFill/>
                      <a:miter lim="800000"/>
                      <a:headEnd/>
                      <a:tailEnd/>
                    </a:ln>
                  </pic:spPr>
                </pic:pic>
              </a:graphicData>
            </a:graphic>
          </wp:inline>
        </w:drawing>
      </w:r>
    </w:p>
    <w:p w:rsidR="00D63A4B" w:rsidRDefault="00D63A4B" w:rsidP="00447154"/>
    <w:p w:rsidR="00D63A4B" w:rsidRDefault="00D63A4B" w:rsidP="00447154">
      <w:r>
        <w:t>In which, First Name, Surname and Contact Type are mandatory fields.</w:t>
      </w:r>
    </w:p>
    <w:p w:rsidR="00D63A4B" w:rsidRDefault="00D63A4B" w:rsidP="00447154"/>
    <w:p w:rsidR="00D63A4B" w:rsidRDefault="00D63A4B" w:rsidP="00B50FD3">
      <w:pPr>
        <w:jc w:val="both"/>
      </w:pPr>
      <w:r w:rsidRPr="00BF261A">
        <w:t xml:space="preserve">Contact Type and Best Contact Method are reference data can be </w:t>
      </w:r>
      <w:r w:rsidR="00C845AB" w:rsidRPr="00BF261A">
        <w:t xml:space="preserve">get from </w:t>
      </w:r>
      <w:r w:rsidR="00D4060D">
        <w:t>reference data</w:t>
      </w:r>
    </w:p>
    <w:p w:rsidR="00C845AB" w:rsidRDefault="00C845AB" w:rsidP="00447154"/>
    <w:p w:rsidR="00C845AB" w:rsidRDefault="00C845AB" w:rsidP="00B50FD3">
      <w:pPr>
        <w:jc w:val="both"/>
      </w:pPr>
      <w:r>
        <w:t xml:space="preserve">User can set Manager of the Contact by click on Lookup link and then it will show another Search Contact </w:t>
      </w:r>
      <w:r w:rsidR="00B12CAF">
        <w:t>pop-up</w:t>
      </w:r>
      <w:r>
        <w:t xml:space="preserve"> window to select a Contact.</w:t>
      </w:r>
    </w:p>
    <w:p w:rsidR="00C845AB" w:rsidRDefault="00C845AB" w:rsidP="00447154"/>
    <w:p w:rsidR="00C845AB" w:rsidRPr="00447154" w:rsidRDefault="00C845AB" w:rsidP="00447154">
      <w:r>
        <w:t>To set a Contact being Active or In-active, user can tick/un-tick the relevant check box in the screen.</w:t>
      </w:r>
    </w:p>
    <w:p w:rsidR="00447154" w:rsidRDefault="00447154" w:rsidP="00346AB0">
      <w:pPr>
        <w:pStyle w:val="Heading3"/>
      </w:pPr>
      <w:bookmarkStart w:id="80" w:name="_Toc301930509"/>
      <w:r>
        <w:t>Edit Contacts</w:t>
      </w:r>
      <w:bookmarkEnd w:id="80"/>
    </w:p>
    <w:p w:rsidR="00447154" w:rsidRDefault="00C845AB" w:rsidP="00C845AB">
      <w:pPr>
        <w:pStyle w:val="ListParagraph"/>
        <w:ind w:left="0"/>
      </w:pPr>
      <w:r>
        <w:t>User can edit a Contact by clicking on ‘Edit’ below the list. The Contact details screen look like the same as illustration on Add Contact above.</w:t>
      </w:r>
    </w:p>
    <w:p w:rsidR="00447154" w:rsidRPr="00447154" w:rsidRDefault="00447154" w:rsidP="00447154"/>
    <w:p w:rsidR="00447154" w:rsidRDefault="00447154" w:rsidP="00346AB0">
      <w:pPr>
        <w:pStyle w:val="Heading2"/>
      </w:pPr>
      <w:bookmarkStart w:id="81" w:name="_Address"/>
      <w:bookmarkStart w:id="82" w:name="_Toc301930510"/>
      <w:bookmarkEnd w:id="81"/>
      <w:r>
        <w:t>Address</w:t>
      </w:r>
      <w:r w:rsidR="00353B21">
        <w:t xml:space="preserve"> lookup</w:t>
      </w:r>
      <w:bookmarkEnd w:id="82"/>
    </w:p>
    <w:p w:rsidR="009E2809" w:rsidRPr="009E2809" w:rsidRDefault="00447154" w:rsidP="004D6BB9">
      <w:pPr>
        <w:jc w:val="both"/>
      </w:pPr>
      <w:r w:rsidRPr="005B06E1">
        <w:t xml:space="preserve">This function is to list addresses </w:t>
      </w:r>
      <w:r w:rsidR="005B06E1" w:rsidRPr="005B06E1">
        <w:t>queried from the</w:t>
      </w:r>
      <w:r w:rsidRPr="005B06E1">
        <w:t xml:space="preserve"> database for populate an address to Organisation, Directorate, etc. record in SD system. The input criteria can be postcode</w:t>
      </w:r>
      <w:r>
        <w:t>, street or town. After user select an Address in the result list, all of Address fields: Address lines 1-3, Postcode, Town, County, and Country will populate to the screen which are retrieved.</w:t>
      </w:r>
    </w:p>
    <w:p w:rsidR="00A65BC0" w:rsidRDefault="00A65BC0" w:rsidP="00447154">
      <w:pPr>
        <w:pStyle w:val="ListParagraph"/>
        <w:ind w:left="0"/>
      </w:pPr>
    </w:p>
    <w:p w:rsidR="00447154" w:rsidRDefault="00447154" w:rsidP="00447154">
      <w:pPr>
        <w:pStyle w:val="ListParagraph"/>
        <w:ind w:left="0"/>
      </w:pPr>
      <w:r>
        <w:t xml:space="preserve">The Search Address </w:t>
      </w:r>
      <w:r w:rsidR="00B12CAF">
        <w:t>pop-up</w:t>
      </w:r>
      <w:r>
        <w:t xml:space="preserve"> window should be shown as below:</w:t>
      </w:r>
    </w:p>
    <w:p w:rsidR="00447154" w:rsidRDefault="00EB31FB" w:rsidP="00447154">
      <w:pPr>
        <w:pStyle w:val="ListParagraph"/>
        <w:ind w:left="0"/>
      </w:pPr>
      <w:r>
        <w:rPr>
          <w:noProof/>
          <w:lang w:eastAsia="zh-CN"/>
        </w:rPr>
        <w:lastRenderedPageBreak/>
        <w:drawing>
          <wp:inline distT="0" distB="0" distL="0" distR="0">
            <wp:extent cx="5977890" cy="3467735"/>
            <wp:effectExtent l="1905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5" cstate="print"/>
                    <a:srcRect/>
                    <a:stretch>
                      <a:fillRect/>
                    </a:stretch>
                  </pic:blipFill>
                  <pic:spPr bwMode="auto">
                    <a:xfrm>
                      <a:off x="0" y="0"/>
                      <a:ext cx="5977890" cy="3467735"/>
                    </a:xfrm>
                    <a:prstGeom prst="rect">
                      <a:avLst/>
                    </a:prstGeom>
                    <a:noFill/>
                    <a:ln w="9525">
                      <a:noFill/>
                      <a:miter lim="800000"/>
                      <a:headEnd/>
                      <a:tailEnd/>
                    </a:ln>
                  </pic:spPr>
                </pic:pic>
              </a:graphicData>
            </a:graphic>
          </wp:inline>
        </w:drawing>
      </w:r>
    </w:p>
    <w:p w:rsidR="00447154" w:rsidRDefault="00447154" w:rsidP="00447154">
      <w:pPr>
        <w:pStyle w:val="ListParagraph"/>
        <w:ind w:left="0"/>
      </w:pPr>
    </w:p>
    <w:p w:rsidR="00447154" w:rsidRDefault="00447154" w:rsidP="0094454F">
      <w:pPr>
        <w:pStyle w:val="ListParagraph"/>
        <w:ind w:left="0"/>
        <w:jc w:val="both"/>
      </w:pPr>
      <w:r>
        <w:t>If user input</w:t>
      </w:r>
      <w:r w:rsidR="006327B9">
        <w:t>s</w:t>
      </w:r>
      <w:r>
        <w:t xml:space="preserve"> some criteria such as Postcode, Street, and Town and then clicks on ‘Search Address’ button, it will list all address </w:t>
      </w:r>
      <w:r w:rsidRPr="0094454F">
        <w:t xml:space="preserve">in </w:t>
      </w:r>
      <w:r w:rsidR="0094454F" w:rsidRPr="0094454F">
        <w:t>the database</w:t>
      </w:r>
      <w:r w:rsidRPr="0094454F">
        <w:t xml:space="preserve"> mapped</w:t>
      </w:r>
      <w:r>
        <w:t xml:space="preserve"> with </w:t>
      </w:r>
      <w:r w:rsidR="006327B9">
        <w:t>filtered conditions.</w:t>
      </w:r>
    </w:p>
    <w:p w:rsidR="00D96DB8" w:rsidRDefault="00D96DB8" w:rsidP="00447154">
      <w:pPr>
        <w:pStyle w:val="ListParagraph"/>
        <w:ind w:left="0"/>
      </w:pPr>
    </w:p>
    <w:p w:rsidR="00D96DB8" w:rsidRDefault="00D96DB8" w:rsidP="007F7B47">
      <w:pPr>
        <w:pStyle w:val="ListParagraph"/>
        <w:ind w:left="0"/>
        <w:jc w:val="both"/>
      </w:pPr>
      <w:r>
        <w:t>If user select’ an Address row and then clicks on ‘Select’ button, the selected Address fields will be populated to related text boxes in the screen that called Search Address.</w:t>
      </w:r>
    </w:p>
    <w:p w:rsidR="00D96DB8" w:rsidRDefault="00D96DB8" w:rsidP="00447154">
      <w:pPr>
        <w:pStyle w:val="ListParagraph"/>
        <w:ind w:left="0"/>
      </w:pPr>
    </w:p>
    <w:p w:rsidR="00D96DB8" w:rsidRDefault="00D96DB8" w:rsidP="007F7B47">
      <w:pPr>
        <w:pStyle w:val="ListParagraph"/>
        <w:ind w:left="0"/>
        <w:jc w:val="both"/>
      </w:pPr>
      <w:r>
        <w:t xml:space="preserve">If user clicks on ‘None’ button, the </w:t>
      </w:r>
      <w:r w:rsidR="00B12CAF">
        <w:t>pop-up</w:t>
      </w:r>
      <w:r>
        <w:t xml:space="preserve"> window will be closed and all previous address fields in the calling screen will be blank.</w:t>
      </w:r>
    </w:p>
    <w:p w:rsidR="00D96DB8" w:rsidRDefault="00D96DB8" w:rsidP="00447154">
      <w:pPr>
        <w:pStyle w:val="ListParagraph"/>
        <w:ind w:left="0"/>
      </w:pPr>
    </w:p>
    <w:p w:rsidR="00D96DB8" w:rsidRDefault="00D96DB8" w:rsidP="007F7B47">
      <w:pPr>
        <w:pStyle w:val="ListParagraph"/>
        <w:ind w:left="0"/>
        <w:jc w:val="both"/>
      </w:pPr>
      <w:r>
        <w:t>If user clicks on ‘Clear’ button, the input criteria in the screen will be cleared.</w:t>
      </w:r>
    </w:p>
    <w:p w:rsidR="00D96DB8" w:rsidRDefault="00D96DB8" w:rsidP="00447154">
      <w:pPr>
        <w:pStyle w:val="ListParagraph"/>
        <w:ind w:left="0"/>
      </w:pPr>
    </w:p>
    <w:p w:rsidR="00D96DB8" w:rsidRDefault="00D96DB8" w:rsidP="00447154">
      <w:pPr>
        <w:pStyle w:val="ListParagraph"/>
        <w:ind w:left="0"/>
      </w:pPr>
      <w:r>
        <w:t xml:space="preserve">If user clicks on ‘Close’ button, the </w:t>
      </w:r>
      <w:r w:rsidR="00B12CAF">
        <w:t>pop-up</w:t>
      </w:r>
      <w:r>
        <w:t xml:space="preserve"> window will be closed.</w:t>
      </w:r>
    </w:p>
    <w:p w:rsidR="00353B21" w:rsidRDefault="00353B21" w:rsidP="00447154">
      <w:pPr>
        <w:pStyle w:val="ListParagraph"/>
        <w:ind w:left="0"/>
      </w:pPr>
    </w:p>
    <w:p w:rsidR="00353B21" w:rsidRDefault="00353B21" w:rsidP="00346AB0">
      <w:pPr>
        <w:pStyle w:val="Heading2"/>
      </w:pPr>
      <w:bookmarkStart w:id="83" w:name="_Type_of_Business"/>
      <w:bookmarkStart w:id="84" w:name="_Toc301930511"/>
      <w:bookmarkEnd w:id="83"/>
      <w:r>
        <w:t>Type of Business lookup</w:t>
      </w:r>
      <w:bookmarkEnd w:id="84"/>
    </w:p>
    <w:p w:rsidR="00432F35" w:rsidRDefault="00353B21" w:rsidP="00447154">
      <w:pPr>
        <w:pStyle w:val="ListParagraph"/>
        <w:ind w:left="0"/>
      </w:pPr>
      <w:r>
        <w:t xml:space="preserve">This lookup to show SIC code that need to be attached for an Organisation, Directorate, Department or a Team. Data list will be stored in SD database </w:t>
      </w:r>
      <w:r w:rsidR="00CB557E">
        <w:t xml:space="preserve">(Reference data) </w:t>
      </w:r>
      <w:r>
        <w:t xml:space="preserve">that copied from </w:t>
      </w:r>
      <w:r w:rsidR="00384197">
        <w:t>“</w:t>
      </w:r>
      <w:r w:rsidR="00432F35" w:rsidRPr="00C657D2">
        <w:t>SIC2007Indexes.xls</w:t>
      </w:r>
      <w:r w:rsidR="00384197">
        <w:t>”</w:t>
      </w:r>
    </w:p>
    <w:p w:rsidR="00791102" w:rsidRDefault="00791102" w:rsidP="00447154">
      <w:pPr>
        <w:pStyle w:val="ListParagraph"/>
        <w:ind w:left="0"/>
      </w:pPr>
    </w:p>
    <w:p w:rsidR="00353B21" w:rsidRDefault="00353B21" w:rsidP="00447154">
      <w:pPr>
        <w:pStyle w:val="ListParagraph"/>
        <w:ind w:left="0"/>
      </w:pPr>
      <w:r>
        <w:t>The screen should be:</w:t>
      </w:r>
    </w:p>
    <w:p w:rsidR="00353B21" w:rsidRDefault="00EB31FB" w:rsidP="00447154">
      <w:pPr>
        <w:pStyle w:val="ListParagraph"/>
        <w:ind w:left="0"/>
      </w:pPr>
      <w:r>
        <w:rPr>
          <w:noProof/>
          <w:lang w:eastAsia="zh-CN"/>
        </w:rPr>
        <w:lastRenderedPageBreak/>
        <w:drawing>
          <wp:inline distT="0" distB="0" distL="0" distR="0">
            <wp:extent cx="5977890" cy="3804285"/>
            <wp:effectExtent l="1905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6" cstate="print"/>
                    <a:srcRect/>
                    <a:stretch>
                      <a:fillRect/>
                    </a:stretch>
                  </pic:blipFill>
                  <pic:spPr bwMode="auto">
                    <a:xfrm>
                      <a:off x="0" y="0"/>
                      <a:ext cx="5977890" cy="3804285"/>
                    </a:xfrm>
                    <a:prstGeom prst="rect">
                      <a:avLst/>
                    </a:prstGeom>
                    <a:noFill/>
                    <a:ln w="9525">
                      <a:noFill/>
                      <a:miter lim="800000"/>
                      <a:headEnd/>
                      <a:tailEnd/>
                    </a:ln>
                  </pic:spPr>
                </pic:pic>
              </a:graphicData>
            </a:graphic>
          </wp:inline>
        </w:drawing>
      </w:r>
    </w:p>
    <w:p w:rsidR="00342A6F" w:rsidRDefault="00342A6F" w:rsidP="00447154">
      <w:pPr>
        <w:pStyle w:val="ListParagraph"/>
        <w:ind w:left="0"/>
      </w:pPr>
    </w:p>
    <w:p w:rsidR="00342A6F" w:rsidRDefault="00342A6F" w:rsidP="00447154">
      <w:pPr>
        <w:pStyle w:val="ListParagraph"/>
        <w:ind w:left="0"/>
      </w:pPr>
      <w:r>
        <w:t>User must enter Business Name before searching to limit the returned records.</w:t>
      </w:r>
    </w:p>
    <w:p w:rsidR="00A65BC0" w:rsidRPr="00DF04BF" w:rsidRDefault="00A65BC0" w:rsidP="00DF04BF"/>
    <w:p w:rsidR="002800D4" w:rsidRPr="00DF04BF" w:rsidRDefault="002800D4" w:rsidP="00DF04BF"/>
    <w:p w:rsidR="002800D4" w:rsidRPr="00D62CF1" w:rsidRDefault="002800D4" w:rsidP="00346AB0">
      <w:pPr>
        <w:pStyle w:val="Heading1"/>
      </w:pPr>
      <w:bookmarkStart w:id="85" w:name="_Toc301930512"/>
      <w:r>
        <w:t>Non-functional requirements</w:t>
      </w:r>
      <w:bookmarkEnd w:id="0"/>
      <w:bookmarkEnd w:id="85"/>
    </w:p>
    <w:p w:rsidR="002800D4" w:rsidRPr="00633A0C" w:rsidRDefault="002800D4" w:rsidP="00346AB0">
      <w:pPr>
        <w:pStyle w:val="Heading2"/>
      </w:pPr>
      <w:bookmarkStart w:id="86" w:name="_Toc160856141"/>
      <w:bookmarkStart w:id="87" w:name="_Toc190572901"/>
      <w:bookmarkStart w:id="88" w:name="_Toc301930513"/>
      <w:r w:rsidRPr="00633A0C">
        <w:t>Performance</w:t>
      </w:r>
      <w:bookmarkEnd w:id="86"/>
      <w:bookmarkEnd w:id="87"/>
      <w:bookmarkEnd w:id="88"/>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851"/>
        <w:gridCol w:w="8149"/>
      </w:tblGrid>
      <w:tr w:rsidR="002800D4" w:rsidRPr="00FF5A01" w:rsidTr="00FF5A01">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Performance</w:t>
            </w:r>
          </w:p>
        </w:tc>
      </w:tr>
      <w:tr w:rsidR="002800D4" w:rsidRPr="00633A0C" w:rsidTr="00B23F5B">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3E679E" w:rsidRPr="00633A0C" w:rsidTr="00BD20CC">
        <w:trPr>
          <w:cantSplit/>
        </w:trPr>
        <w:tc>
          <w:tcPr>
            <w:tcW w:w="851" w:type="dxa"/>
          </w:tcPr>
          <w:p w:rsidR="003E679E" w:rsidRPr="00633A0C" w:rsidRDefault="003E679E" w:rsidP="006A5A6C">
            <w:pPr>
              <w:pStyle w:val="Table-Text"/>
              <w:ind w:left="360"/>
              <w:rPr>
                <w:rFonts w:ascii="Arial" w:hAnsi="Arial" w:cs="Arial"/>
              </w:rPr>
            </w:pPr>
            <w:r>
              <w:rPr>
                <w:rFonts w:ascii="Arial" w:hAnsi="Arial" w:cs="Arial"/>
              </w:rPr>
              <w:t>1.</w:t>
            </w:r>
          </w:p>
        </w:tc>
        <w:tc>
          <w:tcPr>
            <w:tcW w:w="8149" w:type="dxa"/>
          </w:tcPr>
          <w:p w:rsidR="003E679E" w:rsidRDefault="00B13D0E" w:rsidP="003E679E">
            <w:pPr>
              <w:rPr>
                <w:rFonts w:cs="Arial"/>
                <w:szCs w:val="22"/>
              </w:rPr>
            </w:pPr>
            <w:r>
              <w:rPr>
                <w:rFonts w:cs="Arial"/>
              </w:rPr>
              <w:t>As FPT</w:t>
            </w:r>
            <w:r w:rsidR="003E679E">
              <w:rPr>
                <w:rFonts w:cs="Arial"/>
              </w:rPr>
              <w:t xml:space="preserve"> </w:t>
            </w:r>
            <w:r w:rsidR="003E679E" w:rsidRPr="007430CF">
              <w:rPr>
                <w:rFonts w:cs="Arial"/>
              </w:rPr>
              <w:t>practical</w:t>
            </w:r>
            <w:r w:rsidR="003E679E">
              <w:rPr>
                <w:rFonts w:cs="Arial"/>
              </w:rPr>
              <w:t xml:space="preserve">, with </w:t>
            </w:r>
            <w:r w:rsidR="003E679E">
              <w:rPr>
                <w:rFonts w:cs="Arial"/>
                <w:szCs w:val="22"/>
              </w:rPr>
              <w:t>testing environment in offshore  as below:</w:t>
            </w:r>
          </w:p>
          <w:p w:rsidR="003E679E" w:rsidRDefault="003E679E" w:rsidP="003E679E">
            <w:pPr>
              <w:rPr>
                <w:rFonts w:cs="Arial"/>
                <w:szCs w:val="22"/>
              </w:rPr>
            </w:pPr>
          </w:p>
          <w:p w:rsidR="003E679E" w:rsidRDefault="003E679E" w:rsidP="003E679E">
            <w:pPr>
              <w:rPr>
                <w:rFonts w:cs="Arial"/>
                <w:szCs w:val="22"/>
              </w:rPr>
            </w:pPr>
            <w:r>
              <w:rPr>
                <w:rFonts w:cs="Arial"/>
                <w:szCs w:val="22"/>
              </w:rPr>
              <w:t>Server: CPU – Intel Pentium4 3.0GHz, RAM – 4GB, HDD-160GB, OS-Window Server 2003 SP1</w:t>
            </w:r>
          </w:p>
          <w:p w:rsidR="003E679E" w:rsidRDefault="003E679E" w:rsidP="003E679E">
            <w:pPr>
              <w:rPr>
                <w:rFonts w:cs="Arial"/>
                <w:szCs w:val="22"/>
              </w:rPr>
            </w:pPr>
            <w:r>
              <w:rPr>
                <w:rFonts w:cs="Arial"/>
                <w:szCs w:val="22"/>
              </w:rPr>
              <w:t>Client: CPU – Intel Pentium4 2.4GHz, RAM – 1GB, HDD-40GB, OS-Window XP SP2</w:t>
            </w:r>
          </w:p>
          <w:p w:rsidR="003E679E" w:rsidRDefault="003E679E" w:rsidP="003E679E">
            <w:pPr>
              <w:rPr>
                <w:rFonts w:cs="Arial"/>
              </w:rPr>
            </w:pPr>
          </w:p>
          <w:p w:rsidR="003E679E" w:rsidRDefault="003E679E" w:rsidP="003E679E">
            <w:pPr>
              <w:rPr>
                <w:rFonts w:cs="Arial"/>
              </w:rPr>
            </w:pPr>
            <w:r>
              <w:rPr>
                <w:rFonts w:cs="Arial"/>
              </w:rPr>
              <w:t>Response time for SD system should meet following:</w:t>
            </w:r>
          </w:p>
          <w:p w:rsidR="003E679E" w:rsidRDefault="003E679E" w:rsidP="007F7B47">
            <w:pPr>
              <w:numPr>
                <w:ilvl w:val="0"/>
                <w:numId w:val="9"/>
              </w:numPr>
              <w:jc w:val="both"/>
              <w:rPr>
                <w:rFonts w:cs="Arial"/>
              </w:rPr>
            </w:pPr>
            <w:r>
              <w:rPr>
                <w:rFonts w:cs="Arial"/>
              </w:rPr>
              <w:t xml:space="preserve">For add new functions (assumed that there are average 30 fields need to update to DB), the response time should be in a range of 3-5 seconds. </w:t>
            </w:r>
            <w:r w:rsidRPr="00BD20CC">
              <w:rPr>
                <w:rFonts w:cs="Arial"/>
              </w:rPr>
              <w:t xml:space="preserve">For the first time </w:t>
            </w:r>
            <w:r>
              <w:rPr>
                <w:rFonts w:cs="Arial"/>
              </w:rPr>
              <w:t>to query the page</w:t>
            </w:r>
            <w:r w:rsidRPr="00BD20CC">
              <w:rPr>
                <w:rFonts w:cs="Arial"/>
              </w:rPr>
              <w:t>, it takes longer than the following ones. It’s approximately about 10 seconds. The following calls should be less than 5 seconds</w:t>
            </w:r>
          </w:p>
          <w:p w:rsidR="003E679E" w:rsidRPr="00BD20CC" w:rsidRDefault="003E679E" w:rsidP="007F7B47">
            <w:pPr>
              <w:numPr>
                <w:ilvl w:val="0"/>
                <w:numId w:val="9"/>
              </w:numPr>
              <w:jc w:val="both"/>
              <w:rPr>
                <w:rFonts w:cs="Arial"/>
              </w:rPr>
            </w:pPr>
            <w:r>
              <w:rPr>
                <w:rFonts w:cs="Arial"/>
              </w:rPr>
              <w:t xml:space="preserve">For list/view functions (assumed that there will be around 1000 records displayed), the response time should be in a range of 7-10 seconds. </w:t>
            </w:r>
            <w:r w:rsidRPr="00BD20CC">
              <w:rPr>
                <w:rFonts w:cs="Arial"/>
              </w:rPr>
              <w:t>For the first call might take about 15 seconds. The following calls should be less than 10seconds</w:t>
            </w:r>
          </w:p>
          <w:p w:rsidR="003E679E" w:rsidRDefault="003E679E" w:rsidP="007F7B47">
            <w:pPr>
              <w:numPr>
                <w:ilvl w:val="0"/>
                <w:numId w:val="9"/>
              </w:numPr>
              <w:jc w:val="both"/>
              <w:rPr>
                <w:rFonts w:cs="Arial"/>
              </w:rPr>
            </w:pPr>
            <w:r w:rsidRPr="00BD20CC">
              <w:rPr>
                <w:rFonts w:cs="Arial"/>
              </w:rPr>
              <w:t>For all validation data logic, the response time shouldn’t take than 2 seconds</w:t>
            </w:r>
          </w:p>
          <w:p w:rsidR="003E679E" w:rsidRPr="00633A0C" w:rsidRDefault="003E679E" w:rsidP="00FF4E69">
            <w:pPr>
              <w:rPr>
                <w:rFonts w:cs="Arial"/>
              </w:rPr>
            </w:pPr>
          </w:p>
        </w:tc>
      </w:tr>
      <w:tr w:rsidR="003E679E" w:rsidRPr="00633A0C" w:rsidTr="00B23F5B">
        <w:trPr>
          <w:cantSplit/>
        </w:trPr>
        <w:tc>
          <w:tcPr>
            <w:tcW w:w="851" w:type="dxa"/>
            <w:tcBorders>
              <w:bottom w:val="single" w:sz="12" w:space="0" w:color="auto"/>
            </w:tcBorders>
          </w:tcPr>
          <w:p w:rsidR="003E679E" w:rsidRDefault="003E679E" w:rsidP="006A5A6C">
            <w:pPr>
              <w:pStyle w:val="Table-Text"/>
              <w:ind w:left="360"/>
              <w:rPr>
                <w:rFonts w:ascii="Arial" w:hAnsi="Arial" w:cs="Arial"/>
              </w:rPr>
            </w:pPr>
            <w:r>
              <w:rPr>
                <w:rFonts w:ascii="Arial" w:hAnsi="Arial" w:cs="Arial"/>
              </w:rPr>
              <w:lastRenderedPageBreak/>
              <w:t>2</w:t>
            </w:r>
          </w:p>
        </w:tc>
        <w:tc>
          <w:tcPr>
            <w:tcW w:w="8149" w:type="dxa"/>
            <w:tcBorders>
              <w:bottom w:val="single" w:sz="12" w:space="0" w:color="auto"/>
            </w:tcBorders>
          </w:tcPr>
          <w:p w:rsidR="003E679E" w:rsidRDefault="003E679E" w:rsidP="00FF4E69">
            <w:pPr>
              <w:rPr>
                <w:rFonts w:cs="Arial"/>
              </w:rPr>
            </w:pPr>
            <w:r>
              <w:rPr>
                <w:rFonts w:cs="Arial"/>
              </w:rPr>
              <w:t>With mentioned server above, Service Directory system should cover the load of 20-50 concurrent users.</w:t>
            </w:r>
          </w:p>
        </w:tc>
      </w:tr>
    </w:tbl>
    <w:p w:rsidR="002800D4" w:rsidRPr="00633A0C" w:rsidRDefault="002800D4" w:rsidP="003276ED">
      <w:pPr>
        <w:rPr>
          <w:rFonts w:cs="Arial"/>
        </w:rPr>
      </w:pPr>
    </w:p>
    <w:p w:rsidR="002800D4" w:rsidRPr="00633A0C" w:rsidRDefault="002800D4" w:rsidP="00346AB0">
      <w:pPr>
        <w:pStyle w:val="Heading2"/>
      </w:pPr>
      <w:bookmarkStart w:id="89" w:name="_Toc160856142"/>
      <w:bookmarkStart w:id="90" w:name="_Toc190572902"/>
      <w:bookmarkStart w:id="91" w:name="_Toc301930514"/>
      <w:r w:rsidRPr="00633A0C">
        <w:t>Scalability</w:t>
      </w:r>
      <w:bookmarkEnd w:id="89"/>
      <w:bookmarkEnd w:id="90"/>
      <w:bookmarkEnd w:id="91"/>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851"/>
        <w:gridCol w:w="8149"/>
      </w:tblGrid>
      <w:tr w:rsidR="002800D4" w:rsidRPr="00FF5A01" w:rsidTr="00FF5A01">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Scalability</w:t>
            </w:r>
          </w:p>
        </w:tc>
      </w:tr>
      <w:tr w:rsidR="002800D4" w:rsidRPr="00633A0C" w:rsidTr="00495F85">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12359F">
        <w:trPr>
          <w:cantSplit/>
        </w:trPr>
        <w:tc>
          <w:tcPr>
            <w:tcW w:w="851" w:type="dxa"/>
            <w:tcBorders>
              <w:bottom w:val="single" w:sz="12" w:space="0" w:color="auto"/>
            </w:tcBorders>
          </w:tcPr>
          <w:p w:rsidR="002800D4" w:rsidRPr="00633A0C" w:rsidRDefault="002800D4" w:rsidP="006A5A6C">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3E679E" w:rsidP="00C3785D">
            <w:pPr>
              <w:rPr>
                <w:rFonts w:cs="Arial"/>
              </w:rPr>
            </w:pPr>
            <w:r>
              <w:t>It must scale to the expected number of users for SD system</w:t>
            </w:r>
          </w:p>
        </w:tc>
      </w:tr>
    </w:tbl>
    <w:p w:rsidR="002800D4" w:rsidRDefault="002800D4" w:rsidP="003276ED">
      <w:pPr>
        <w:rPr>
          <w:rFonts w:cs="Arial"/>
        </w:rPr>
      </w:pPr>
    </w:p>
    <w:p w:rsidR="002800D4" w:rsidRPr="00633A0C" w:rsidRDefault="002800D4" w:rsidP="00346AB0">
      <w:pPr>
        <w:pStyle w:val="Heading2"/>
      </w:pPr>
      <w:bookmarkStart w:id="92" w:name="_Security"/>
      <w:bookmarkStart w:id="93" w:name="_Toc301930515"/>
      <w:bookmarkEnd w:id="92"/>
      <w:r w:rsidRPr="00633A0C">
        <w:t>S</w:t>
      </w:r>
      <w:r>
        <w:t>ecurity</w:t>
      </w:r>
      <w:bookmarkEnd w:id="93"/>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5E54C1">
            <w:pPr>
              <w:pStyle w:val="Table-ColHead"/>
              <w:rPr>
                <w:rFonts w:cs="Arial"/>
              </w:rPr>
            </w:pPr>
            <w:r w:rsidRPr="00FF5A01">
              <w:rPr>
                <w:rFonts w:cs="Arial"/>
              </w:rPr>
              <w:t>Requirements relating to Security</w:t>
            </w:r>
          </w:p>
        </w:tc>
      </w:tr>
      <w:tr w:rsidR="002800D4" w:rsidRPr="00633A0C" w:rsidTr="005E54C1">
        <w:trPr>
          <w:cantSplit/>
        </w:trPr>
        <w:tc>
          <w:tcPr>
            <w:tcW w:w="851" w:type="dxa"/>
          </w:tcPr>
          <w:p w:rsidR="002800D4" w:rsidRPr="00633A0C" w:rsidRDefault="002800D4" w:rsidP="005E54C1">
            <w:pPr>
              <w:pStyle w:val="Table-ColHead"/>
              <w:rPr>
                <w:rFonts w:cs="Arial"/>
                <w:lang w:val="en-GB"/>
              </w:rPr>
            </w:pPr>
            <w:r w:rsidRPr="00633A0C">
              <w:rPr>
                <w:rFonts w:cs="Arial"/>
                <w:lang w:val="en-GB"/>
              </w:rPr>
              <w:t>No.</w:t>
            </w:r>
          </w:p>
        </w:tc>
        <w:tc>
          <w:tcPr>
            <w:tcW w:w="8149" w:type="dxa"/>
          </w:tcPr>
          <w:p w:rsidR="002800D4" w:rsidRPr="00633A0C" w:rsidRDefault="002800D4" w:rsidP="005E54C1">
            <w:pPr>
              <w:pStyle w:val="Table-ColHead"/>
              <w:rPr>
                <w:rFonts w:cs="Arial"/>
              </w:rPr>
            </w:pPr>
            <w:r w:rsidRPr="00633A0C">
              <w:rPr>
                <w:rFonts w:cs="Arial"/>
              </w:rPr>
              <w:t>Requirement</w:t>
            </w:r>
          </w:p>
        </w:tc>
      </w:tr>
      <w:tr w:rsidR="002800D4" w:rsidRPr="00633A0C" w:rsidTr="005E54C1">
        <w:trPr>
          <w:cantSplit/>
        </w:trPr>
        <w:tc>
          <w:tcPr>
            <w:tcW w:w="851" w:type="dxa"/>
            <w:tcBorders>
              <w:bottom w:val="single" w:sz="12" w:space="0" w:color="auto"/>
            </w:tcBorders>
          </w:tcPr>
          <w:p w:rsidR="002800D4" w:rsidRPr="00633A0C" w:rsidRDefault="002800D4" w:rsidP="005E54C1">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A10D06" w:rsidP="00DD004C">
            <w:pPr>
              <w:rPr>
                <w:rFonts w:cs="Arial"/>
              </w:rPr>
            </w:pPr>
            <w:r>
              <w:rPr>
                <w:rFonts w:cs="Arial"/>
              </w:rPr>
              <w:t>Just use standard authentication and authorization mechanism</w:t>
            </w:r>
          </w:p>
        </w:tc>
      </w:tr>
    </w:tbl>
    <w:p w:rsidR="002800D4" w:rsidRPr="00633A0C" w:rsidRDefault="002800D4" w:rsidP="0012359F">
      <w:pPr>
        <w:rPr>
          <w:rFonts w:cs="Arial"/>
        </w:rPr>
      </w:pPr>
    </w:p>
    <w:p w:rsidR="002800D4" w:rsidRPr="00633A0C" w:rsidRDefault="002800D4" w:rsidP="003276ED">
      <w:pPr>
        <w:rPr>
          <w:rFonts w:cs="Arial"/>
        </w:rPr>
      </w:pPr>
    </w:p>
    <w:p w:rsidR="00B316A3" w:rsidRDefault="00B316A3" w:rsidP="00346AB0">
      <w:pPr>
        <w:pStyle w:val="Heading2"/>
      </w:pPr>
      <w:bookmarkStart w:id="94" w:name="_Toc301930516"/>
      <w:bookmarkStart w:id="95" w:name="_Toc160856140"/>
      <w:bookmarkStart w:id="96" w:name="_Toc190572903"/>
      <w:bookmarkStart w:id="97" w:name="_Toc160856145"/>
      <w:r>
        <w:t>Portability</w:t>
      </w:r>
      <w:bookmarkEnd w:id="94"/>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851"/>
        <w:gridCol w:w="8149"/>
      </w:tblGrid>
      <w:tr w:rsidR="00B316A3" w:rsidRPr="00FF5A01" w:rsidTr="00AB4A7A">
        <w:trPr>
          <w:cantSplit/>
          <w:tblHeader/>
        </w:trPr>
        <w:tc>
          <w:tcPr>
            <w:tcW w:w="9000" w:type="dxa"/>
            <w:gridSpan w:val="2"/>
            <w:tcBorders>
              <w:top w:val="single" w:sz="12" w:space="0" w:color="auto"/>
            </w:tcBorders>
            <w:shd w:val="clear" w:color="auto" w:fill="FABF8F" w:themeFill="accent6" w:themeFillTint="99"/>
          </w:tcPr>
          <w:p w:rsidR="00B316A3" w:rsidRPr="00FF5A01" w:rsidRDefault="00B316A3" w:rsidP="00BF518A">
            <w:pPr>
              <w:pStyle w:val="Table-ColHead"/>
              <w:rPr>
                <w:rFonts w:cs="Arial"/>
              </w:rPr>
            </w:pPr>
            <w:r w:rsidRPr="00FF5A01">
              <w:rPr>
                <w:rFonts w:cs="Arial"/>
              </w:rPr>
              <w:t>Requirements relating to Security</w:t>
            </w:r>
          </w:p>
        </w:tc>
      </w:tr>
      <w:tr w:rsidR="00B316A3" w:rsidRPr="00633A0C" w:rsidTr="00BF518A">
        <w:trPr>
          <w:cantSplit/>
        </w:trPr>
        <w:tc>
          <w:tcPr>
            <w:tcW w:w="851" w:type="dxa"/>
          </w:tcPr>
          <w:p w:rsidR="00B316A3" w:rsidRPr="00633A0C" w:rsidRDefault="00B316A3" w:rsidP="00BF518A">
            <w:pPr>
              <w:pStyle w:val="Table-ColHead"/>
              <w:rPr>
                <w:rFonts w:cs="Arial"/>
                <w:lang w:val="en-GB"/>
              </w:rPr>
            </w:pPr>
            <w:r w:rsidRPr="00633A0C">
              <w:rPr>
                <w:rFonts w:cs="Arial"/>
                <w:lang w:val="en-GB"/>
              </w:rPr>
              <w:t>No.</w:t>
            </w:r>
          </w:p>
        </w:tc>
        <w:tc>
          <w:tcPr>
            <w:tcW w:w="8149" w:type="dxa"/>
          </w:tcPr>
          <w:p w:rsidR="00B316A3" w:rsidRPr="00633A0C" w:rsidRDefault="00B316A3" w:rsidP="00BF518A">
            <w:pPr>
              <w:pStyle w:val="Table-ColHead"/>
              <w:rPr>
                <w:rFonts w:cs="Arial"/>
              </w:rPr>
            </w:pPr>
            <w:r w:rsidRPr="00633A0C">
              <w:rPr>
                <w:rFonts w:cs="Arial"/>
              </w:rPr>
              <w:t>Requirement</w:t>
            </w:r>
          </w:p>
        </w:tc>
      </w:tr>
      <w:tr w:rsidR="00B316A3" w:rsidRPr="00633A0C" w:rsidTr="00BF518A">
        <w:trPr>
          <w:cantSplit/>
        </w:trPr>
        <w:tc>
          <w:tcPr>
            <w:tcW w:w="851" w:type="dxa"/>
            <w:tcBorders>
              <w:bottom w:val="single" w:sz="12" w:space="0" w:color="auto"/>
            </w:tcBorders>
          </w:tcPr>
          <w:p w:rsidR="00B316A3" w:rsidRPr="00633A0C" w:rsidRDefault="00B316A3" w:rsidP="00BF518A">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B316A3" w:rsidRPr="00633A0C" w:rsidRDefault="000F025C" w:rsidP="00BF518A">
            <w:pPr>
              <w:rPr>
                <w:rFonts w:cs="Arial"/>
              </w:rPr>
            </w:pPr>
            <w:r>
              <w:t xml:space="preserve">For the up-coming release, the Service Directory is expected to work with Internet Explorer version 6.0 or later </w:t>
            </w:r>
            <w:r>
              <w:rPr>
                <w:rFonts w:cs="Arial"/>
              </w:rPr>
              <w:t>and Firefox.</w:t>
            </w:r>
          </w:p>
        </w:tc>
      </w:tr>
    </w:tbl>
    <w:p w:rsidR="00B316A3" w:rsidRPr="00B316A3" w:rsidRDefault="00B316A3" w:rsidP="00B316A3"/>
    <w:p w:rsidR="002800D4" w:rsidRPr="00633A0C" w:rsidRDefault="002800D4" w:rsidP="00346AB0">
      <w:pPr>
        <w:pStyle w:val="Heading2"/>
      </w:pPr>
      <w:bookmarkStart w:id="98" w:name="_Toc301930517"/>
      <w:r w:rsidRPr="00633A0C">
        <w:t>Audit</w:t>
      </w:r>
      <w:bookmarkEnd w:id="95"/>
      <w:bookmarkEnd w:id="96"/>
      <w:bookmarkEnd w:id="98"/>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Audit</w:t>
            </w:r>
          </w:p>
        </w:tc>
      </w:tr>
      <w:tr w:rsidR="002800D4" w:rsidRPr="00633A0C" w:rsidTr="006A5A6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6A5A6C">
        <w:trPr>
          <w:cantSplit/>
        </w:trPr>
        <w:tc>
          <w:tcPr>
            <w:tcW w:w="851" w:type="dxa"/>
            <w:tcBorders>
              <w:bottom w:val="single" w:sz="12" w:space="0" w:color="auto"/>
            </w:tcBorders>
          </w:tcPr>
          <w:p w:rsidR="002800D4" w:rsidRPr="00633A0C" w:rsidRDefault="002800D4" w:rsidP="006A5A6C">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2800D4" w:rsidP="00DD004C">
            <w:pPr>
              <w:rPr>
                <w:rFonts w:cs="Arial"/>
              </w:rPr>
            </w:pPr>
            <w:r>
              <w:rPr>
                <w:rFonts w:cs="Arial"/>
              </w:rPr>
              <w:t>None required at present.</w:t>
            </w:r>
          </w:p>
        </w:tc>
      </w:tr>
    </w:tbl>
    <w:p w:rsidR="002800D4" w:rsidRPr="00633A0C" w:rsidRDefault="002800D4" w:rsidP="003276ED">
      <w:pPr>
        <w:rPr>
          <w:rFonts w:cs="Arial"/>
        </w:rPr>
      </w:pPr>
    </w:p>
    <w:p w:rsidR="002800D4" w:rsidRPr="00633A0C" w:rsidRDefault="002800D4" w:rsidP="00346AB0">
      <w:pPr>
        <w:pStyle w:val="Heading2"/>
      </w:pPr>
      <w:bookmarkStart w:id="99" w:name="_Toc190572904"/>
      <w:bookmarkStart w:id="100" w:name="_Toc301930518"/>
      <w:r>
        <w:t>Error h</w:t>
      </w:r>
      <w:r w:rsidRPr="00633A0C">
        <w:t>andling</w:t>
      </w:r>
      <w:bookmarkEnd w:id="97"/>
      <w:bookmarkEnd w:id="99"/>
      <w:bookmarkEnd w:id="100"/>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Error handling</w:t>
            </w:r>
          </w:p>
        </w:tc>
      </w:tr>
      <w:tr w:rsidR="002800D4" w:rsidRPr="00633A0C" w:rsidTr="006A5A6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3E679E">
        <w:trPr>
          <w:cantSplit/>
        </w:trPr>
        <w:tc>
          <w:tcPr>
            <w:tcW w:w="851" w:type="dxa"/>
          </w:tcPr>
          <w:p w:rsidR="002800D4" w:rsidRPr="00633A0C" w:rsidRDefault="002800D4" w:rsidP="006A5A6C">
            <w:pPr>
              <w:pStyle w:val="Table-Text"/>
              <w:ind w:left="360"/>
              <w:rPr>
                <w:rFonts w:ascii="Arial" w:hAnsi="Arial" w:cs="Arial"/>
              </w:rPr>
            </w:pPr>
            <w:bookmarkStart w:id="101" w:name="_Ref182370878"/>
            <w:r>
              <w:rPr>
                <w:rFonts w:ascii="Arial" w:hAnsi="Arial" w:cs="Arial"/>
              </w:rPr>
              <w:t>1.</w:t>
            </w:r>
          </w:p>
        </w:tc>
        <w:bookmarkEnd w:id="101"/>
        <w:tc>
          <w:tcPr>
            <w:tcW w:w="8149" w:type="dxa"/>
          </w:tcPr>
          <w:p w:rsidR="002800D4" w:rsidRPr="00633A0C" w:rsidRDefault="003E679E" w:rsidP="00DD004C">
            <w:pPr>
              <w:rPr>
                <w:rFonts w:cs="Arial"/>
              </w:rPr>
            </w:pPr>
            <w:r>
              <w:t>Proactive notification of problems</w:t>
            </w:r>
            <w:r>
              <w:rPr>
                <w:rFonts w:cs="Arial"/>
              </w:rPr>
              <w:t xml:space="preserve">. System </w:t>
            </w:r>
            <w:r>
              <w:t>must provide sufficient context in the notification to assist in the diagnosis and repair of the problem. Varying levels of notification will be needed for different classes of error</w:t>
            </w:r>
            <w:r w:rsidDel="003E679E">
              <w:rPr>
                <w:rFonts w:cs="Arial"/>
              </w:rPr>
              <w:t xml:space="preserve"> </w:t>
            </w:r>
            <w:r w:rsidR="00B316A3">
              <w:rPr>
                <w:rFonts w:cs="Arial"/>
              </w:rPr>
              <w:t>for instances: logging errors to log files, logging errors to event viewer, sending emails.</w:t>
            </w:r>
          </w:p>
        </w:tc>
      </w:tr>
    </w:tbl>
    <w:p w:rsidR="002800D4" w:rsidRPr="00633A0C" w:rsidRDefault="002800D4" w:rsidP="003276ED">
      <w:pPr>
        <w:rPr>
          <w:rFonts w:cs="Arial"/>
        </w:rPr>
      </w:pPr>
    </w:p>
    <w:p w:rsidR="002800D4" w:rsidRPr="00F61CB0" w:rsidRDefault="002800D4" w:rsidP="00346AB0">
      <w:pPr>
        <w:pStyle w:val="Heading2"/>
      </w:pPr>
      <w:bookmarkStart w:id="102" w:name="_Toc190572905"/>
      <w:bookmarkStart w:id="103" w:name="_Toc301930519"/>
      <w:bookmarkStart w:id="104" w:name="_Toc160856148"/>
      <w:bookmarkStart w:id="105" w:name="_Toc163296987"/>
      <w:r w:rsidRPr="00F61CB0">
        <w:lastRenderedPageBreak/>
        <w:t>Infrastructure</w:t>
      </w:r>
      <w:bookmarkEnd w:id="102"/>
      <w:bookmarkEnd w:id="103"/>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Infrastructure</w:t>
            </w:r>
          </w:p>
        </w:tc>
      </w:tr>
      <w:tr w:rsidR="002800D4" w:rsidRPr="00633A0C" w:rsidTr="00A72B82">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A72B82">
        <w:trPr>
          <w:cantSplit/>
        </w:trPr>
        <w:tc>
          <w:tcPr>
            <w:tcW w:w="851" w:type="dxa"/>
            <w:tcBorders>
              <w:bottom w:val="single" w:sz="12" w:space="0" w:color="auto"/>
            </w:tcBorders>
          </w:tcPr>
          <w:p w:rsidR="002800D4" w:rsidRPr="00633A0C" w:rsidRDefault="002800D4" w:rsidP="00A72B82">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6D193A" w:rsidP="00DD004C">
            <w:pPr>
              <w:rPr>
                <w:rFonts w:cs="Arial"/>
              </w:rPr>
            </w:pPr>
            <w:r>
              <w:rPr>
                <w:rFonts w:cs="Arial"/>
              </w:rPr>
              <w:t>All services inside Service Directory are expected to be hosted under https for security purposes. Shaw-trust to confirm</w:t>
            </w:r>
            <w:r w:rsidR="000759A5">
              <w:rPr>
                <w:rFonts w:cs="Arial"/>
              </w:rPr>
              <w:t xml:space="preserve"> if they can provide an approp</w:t>
            </w:r>
            <w:r w:rsidR="00F978C9">
              <w:rPr>
                <w:rFonts w:cs="Arial"/>
              </w:rPr>
              <w:t>riate SS</w:t>
            </w:r>
            <w:r w:rsidR="000759A5">
              <w:rPr>
                <w:rFonts w:cs="Arial"/>
              </w:rPr>
              <w:t>L infrastructure</w:t>
            </w:r>
            <w:r>
              <w:rPr>
                <w:rFonts w:cs="Arial"/>
              </w:rPr>
              <w:t>.</w:t>
            </w:r>
          </w:p>
        </w:tc>
      </w:tr>
    </w:tbl>
    <w:p w:rsidR="002800D4" w:rsidRDefault="002800D4" w:rsidP="003276ED">
      <w:pPr>
        <w:tabs>
          <w:tab w:val="left" w:pos="7944"/>
        </w:tabs>
      </w:pPr>
      <w:r>
        <w:tab/>
      </w:r>
    </w:p>
    <w:p w:rsidR="002800D4" w:rsidRPr="00633A0C" w:rsidRDefault="002800D4" w:rsidP="00346AB0">
      <w:pPr>
        <w:pStyle w:val="Heading2"/>
      </w:pPr>
      <w:bookmarkStart w:id="106" w:name="_Toc160856138"/>
      <w:bookmarkStart w:id="107" w:name="_Toc163296984"/>
      <w:bookmarkStart w:id="108" w:name="_Toc190572906"/>
      <w:bookmarkStart w:id="109" w:name="_Toc301930520"/>
      <w:bookmarkEnd w:id="104"/>
      <w:bookmarkEnd w:id="105"/>
      <w:r>
        <w:t>Look and f</w:t>
      </w:r>
      <w:r w:rsidRPr="00633A0C">
        <w:t>eel</w:t>
      </w:r>
      <w:bookmarkEnd w:id="106"/>
      <w:bookmarkEnd w:id="107"/>
      <w:bookmarkEnd w:id="108"/>
      <w:bookmarkEnd w:id="109"/>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Look and feel</w:t>
            </w:r>
          </w:p>
        </w:tc>
      </w:tr>
      <w:tr w:rsidR="002800D4" w:rsidRPr="00633A0C" w:rsidTr="00A72B82">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992923">
        <w:trPr>
          <w:cantSplit/>
        </w:trPr>
        <w:tc>
          <w:tcPr>
            <w:tcW w:w="851" w:type="dxa"/>
          </w:tcPr>
          <w:p w:rsidR="002800D4" w:rsidRPr="00633A0C" w:rsidRDefault="002800D4" w:rsidP="00A72B82">
            <w:pPr>
              <w:pStyle w:val="Table-Text"/>
              <w:ind w:left="360"/>
              <w:rPr>
                <w:rFonts w:ascii="Arial" w:hAnsi="Arial" w:cs="Arial"/>
              </w:rPr>
            </w:pPr>
            <w:r>
              <w:rPr>
                <w:rFonts w:ascii="Arial" w:hAnsi="Arial" w:cs="Arial"/>
              </w:rPr>
              <w:t>1.</w:t>
            </w:r>
          </w:p>
        </w:tc>
        <w:tc>
          <w:tcPr>
            <w:tcW w:w="8149" w:type="dxa"/>
          </w:tcPr>
          <w:p w:rsidR="002800D4" w:rsidRPr="00633A0C" w:rsidRDefault="002800D4" w:rsidP="00DD004C">
            <w:pPr>
              <w:rPr>
                <w:rFonts w:cs="Arial"/>
              </w:rPr>
            </w:pPr>
            <w:r>
              <w:rPr>
                <w:rFonts w:cs="Arial"/>
              </w:rPr>
              <w:t>See section 6. The look and feel should also be similar to the screen mock-ups provided with the FRS for new ‘CID’ and should have the same feel as MS Dynamics.</w:t>
            </w:r>
          </w:p>
        </w:tc>
      </w:tr>
    </w:tbl>
    <w:p w:rsidR="002800D4" w:rsidRDefault="002800D4" w:rsidP="003276ED">
      <w:pPr>
        <w:rPr>
          <w:rFonts w:cs="Arial"/>
        </w:rPr>
      </w:pPr>
    </w:p>
    <w:p w:rsidR="002800D4" w:rsidRPr="00633A0C" w:rsidRDefault="002800D4" w:rsidP="00346AB0">
      <w:pPr>
        <w:pStyle w:val="Heading2"/>
      </w:pPr>
      <w:bookmarkStart w:id="110" w:name="_Toc190572907"/>
      <w:bookmarkStart w:id="111" w:name="_Toc301930521"/>
      <w:r>
        <w:t>Legal</w:t>
      </w:r>
      <w:bookmarkEnd w:id="110"/>
      <w:bookmarkEnd w:id="111"/>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Legal issues</w:t>
            </w:r>
          </w:p>
        </w:tc>
      </w:tr>
      <w:tr w:rsidR="002800D4" w:rsidRPr="00633A0C" w:rsidTr="00BB6E9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BB6E9C">
        <w:trPr>
          <w:cantSplit/>
        </w:trPr>
        <w:tc>
          <w:tcPr>
            <w:tcW w:w="851" w:type="dxa"/>
            <w:tcBorders>
              <w:bottom w:val="single" w:sz="12" w:space="0" w:color="auto"/>
            </w:tcBorders>
          </w:tcPr>
          <w:p w:rsidR="002800D4" w:rsidRPr="00633A0C" w:rsidRDefault="002800D4" w:rsidP="006A71C6">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06561E" w:rsidP="00DD004C">
            <w:pPr>
              <w:rPr>
                <w:rFonts w:cs="Arial"/>
              </w:rPr>
            </w:pPr>
            <w:r>
              <w:rPr>
                <w:rFonts w:cs="Arial"/>
              </w:rPr>
              <w:t>None required at present.</w:t>
            </w:r>
          </w:p>
        </w:tc>
      </w:tr>
    </w:tbl>
    <w:p w:rsidR="002800D4" w:rsidRPr="00633A0C" w:rsidRDefault="002800D4" w:rsidP="003276ED">
      <w:pPr>
        <w:rPr>
          <w:rFonts w:cs="Arial"/>
        </w:rPr>
      </w:pPr>
    </w:p>
    <w:p w:rsidR="002800D4" w:rsidRPr="00633A0C" w:rsidRDefault="002800D4" w:rsidP="00346AB0">
      <w:pPr>
        <w:pStyle w:val="Heading2"/>
      </w:pPr>
      <w:bookmarkStart w:id="112" w:name="_Toc190572908"/>
      <w:bookmarkStart w:id="113" w:name="_Toc301930522"/>
      <w:r>
        <w:t>Training</w:t>
      </w:r>
      <w:bookmarkEnd w:id="112"/>
      <w:bookmarkEnd w:id="113"/>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Training</w:t>
            </w:r>
          </w:p>
        </w:tc>
      </w:tr>
      <w:tr w:rsidR="002800D4" w:rsidRPr="00633A0C" w:rsidTr="00BB6E9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BB6E9C">
        <w:trPr>
          <w:cantSplit/>
        </w:trPr>
        <w:tc>
          <w:tcPr>
            <w:tcW w:w="851" w:type="dxa"/>
            <w:tcBorders>
              <w:bottom w:val="single" w:sz="12" w:space="0" w:color="auto"/>
            </w:tcBorders>
          </w:tcPr>
          <w:p w:rsidR="002800D4" w:rsidRPr="00633A0C" w:rsidRDefault="002800D4" w:rsidP="006A71C6">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06561E" w:rsidP="00DD004C">
            <w:pPr>
              <w:rPr>
                <w:rFonts w:cs="Arial"/>
              </w:rPr>
            </w:pPr>
            <w:r>
              <w:rPr>
                <w:rFonts w:cs="Arial"/>
              </w:rPr>
              <w:t>None required at present.</w:t>
            </w:r>
          </w:p>
        </w:tc>
      </w:tr>
    </w:tbl>
    <w:p w:rsidR="002800D4" w:rsidRDefault="002800D4" w:rsidP="003276ED"/>
    <w:p w:rsidR="002800D4" w:rsidRDefault="002800D4" w:rsidP="00346AB0">
      <w:pPr>
        <w:pStyle w:val="Heading2"/>
      </w:pPr>
      <w:bookmarkStart w:id="114" w:name="_Toc190572909"/>
      <w:bookmarkStart w:id="115" w:name="_Toc301930523"/>
      <w:r w:rsidRPr="00633A0C">
        <w:t xml:space="preserve">User </w:t>
      </w:r>
      <w:bookmarkEnd w:id="114"/>
      <w:r w:rsidRPr="00633A0C">
        <w:t>Documentation &amp;</w:t>
      </w:r>
      <w:r>
        <w:t xml:space="preserve"> Help Screen Requirements</w:t>
      </w:r>
      <w:bookmarkEnd w:id="115"/>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User Documentation</w:t>
            </w:r>
          </w:p>
        </w:tc>
      </w:tr>
      <w:tr w:rsidR="002800D4" w:rsidRPr="00633A0C" w:rsidTr="00BB6E9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BB6E9C">
        <w:trPr>
          <w:cantSplit/>
        </w:trPr>
        <w:tc>
          <w:tcPr>
            <w:tcW w:w="851" w:type="dxa"/>
            <w:tcBorders>
              <w:bottom w:val="single" w:sz="12" w:space="0" w:color="auto"/>
            </w:tcBorders>
          </w:tcPr>
          <w:p w:rsidR="002800D4" w:rsidRPr="00633A0C" w:rsidRDefault="002800D4" w:rsidP="006A71C6">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2800D4" w:rsidP="00DD004C">
            <w:pPr>
              <w:rPr>
                <w:rFonts w:cs="Arial"/>
              </w:rPr>
            </w:pPr>
            <w:r>
              <w:rPr>
                <w:rFonts w:cs="Arial"/>
              </w:rPr>
              <w:t>An icon will be provided in the corner of each screen that can be clicked to load a page of help for that screen. The help text will be maintained by Shawtrust</w:t>
            </w:r>
            <w:r w:rsidR="00820EEF">
              <w:rPr>
                <w:rFonts w:cs="Arial"/>
              </w:rPr>
              <w:t>. This is in scope of Phase 2</w:t>
            </w:r>
          </w:p>
        </w:tc>
      </w:tr>
    </w:tbl>
    <w:p w:rsidR="002800D4" w:rsidRPr="00633A0C" w:rsidRDefault="002800D4" w:rsidP="003276ED">
      <w:pPr>
        <w:rPr>
          <w:rFonts w:cs="Arial"/>
        </w:rPr>
      </w:pPr>
    </w:p>
    <w:p w:rsidR="002800D4" w:rsidRPr="00633A0C" w:rsidRDefault="002800D4" w:rsidP="00346AB0">
      <w:pPr>
        <w:pStyle w:val="Heading2"/>
      </w:pPr>
      <w:bookmarkStart w:id="116" w:name="_Toc190572910"/>
      <w:bookmarkStart w:id="117" w:name="_Toc301930524"/>
      <w:r w:rsidRPr="00633A0C">
        <w:t>Support</w:t>
      </w:r>
      <w:bookmarkEnd w:id="116"/>
      <w:r>
        <w:t xml:space="preserve"> &amp; Supportability</w:t>
      </w:r>
      <w:bookmarkEnd w:id="117"/>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Support</w:t>
            </w:r>
          </w:p>
        </w:tc>
      </w:tr>
      <w:tr w:rsidR="002800D4" w:rsidRPr="00633A0C" w:rsidTr="00BB6E9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BB6E9C">
        <w:trPr>
          <w:cantSplit/>
        </w:trPr>
        <w:tc>
          <w:tcPr>
            <w:tcW w:w="851" w:type="dxa"/>
            <w:tcBorders>
              <w:bottom w:val="single" w:sz="12" w:space="0" w:color="auto"/>
            </w:tcBorders>
          </w:tcPr>
          <w:p w:rsidR="002800D4" w:rsidRPr="00633A0C" w:rsidRDefault="002800D4" w:rsidP="006A5A6C">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06561E" w:rsidP="00DD004C">
            <w:pPr>
              <w:rPr>
                <w:rFonts w:cs="Arial"/>
              </w:rPr>
            </w:pPr>
            <w:r>
              <w:rPr>
                <w:rFonts w:cs="Arial"/>
              </w:rPr>
              <w:t>Fully support during UAT and 3 month warranty support</w:t>
            </w:r>
          </w:p>
        </w:tc>
      </w:tr>
    </w:tbl>
    <w:p w:rsidR="002800D4" w:rsidRPr="00F61CB0" w:rsidRDefault="002800D4" w:rsidP="00346AB0">
      <w:pPr>
        <w:pStyle w:val="Heading2"/>
      </w:pPr>
      <w:bookmarkStart w:id="118" w:name="_Toc301930525"/>
      <w:r w:rsidRPr="00F61CB0">
        <w:lastRenderedPageBreak/>
        <w:t>Reliability</w:t>
      </w:r>
      <w:bookmarkEnd w:id="118"/>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Reliability</w:t>
            </w:r>
          </w:p>
        </w:tc>
      </w:tr>
      <w:tr w:rsidR="002800D4" w:rsidRPr="00633A0C" w:rsidTr="00BB6E9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B316A3" w:rsidRPr="00633A0C" w:rsidTr="00B316A3">
        <w:trPr>
          <w:cantSplit/>
        </w:trPr>
        <w:tc>
          <w:tcPr>
            <w:tcW w:w="851" w:type="dxa"/>
          </w:tcPr>
          <w:p w:rsidR="00B316A3" w:rsidRDefault="006D193A" w:rsidP="0015478B">
            <w:pPr>
              <w:pStyle w:val="Table-Text"/>
              <w:ind w:left="360"/>
              <w:rPr>
                <w:rFonts w:ascii="Arial" w:hAnsi="Arial" w:cs="Arial"/>
              </w:rPr>
            </w:pPr>
            <w:r>
              <w:rPr>
                <w:rFonts w:ascii="Arial" w:hAnsi="Arial" w:cs="Arial"/>
              </w:rPr>
              <w:t>1.</w:t>
            </w:r>
          </w:p>
        </w:tc>
        <w:tc>
          <w:tcPr>
            <w:tcW w:w="8149" w:type="dxa"/>
          </w:tcPr>
          <w:p w:rsidR="00B316A3" w:rsidDel="006129DC" w:rsidRDefault="00B316A3" w:rsidP="006129DC">
            <w:pPr>
              <w:rPr>
                <w:rFonts w:cs="Arial"/>
              </w:rPr>
            </w:pPr>
            <w:r>
              <w:rPr>
                <w:rFonts w:cs="Arial"/>
              </w:rPr>
              <w:t xml:space="preserve">Availability: </w:t>
            </w:r>
            <w:r>
              <w:t>The Service Directory is expected to run all the time 24 hours a day and 7 day a week without service failing to respond.  There should be no un-handled Exception to be occurred inside the Services.</w:t>
            </w:r>
          </w:p>
        </w:tc>
      </w:tr>
    </w:tbl>
    <w:p w:rsidR="002800D4" w:rsidRPr="00633A0C" w:rsidRDefault="002800D4" w:rsidP="00346AB0">
      <w:pPr>
        <w:pStyle w:val="Heading2"/>
      </w:pPr>
      <w:bookmarkStart w:id="119" w:name="_Toc301930526"/>
      <w:r>
        <w:t>Design Constraints</w:t>
      </w:r>
      <w:bookmarkEnd w:id="119"/>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Design</w:t>
            </w:r>
          </w:p>
        </w:tc>
      </w:tr>
      <w:tr w:rsidR="002800D4" w:rsidRPr="00633A0C" w:rsidTr="00BB6E9C">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C3785D">
        <w:trPr>
          <w:cantSplit/>
        </w:trPr>
        <w:tc>
          <w:tcPr>
            <w:tcW w:w="851" w:type="dxa"/>
          </w:tcPr>
          <w:p w:rsidR="002800D4" w:rsidRPr="00633A0C" w:rsidRDefault="002800D4" w:rsidP="0015478B">
            <w:pPr>
              <w:pStyle w:val="Table-Text"/>
              <w:ind w:left="360"/>
              <w:rPr>
                <w:rFonts w:ascii="Arial" w:hAnsi="Arial" w:cs="Arial"/>
              </w:rPr>
            </w:pPr>
            <w:r>
              <w:rPr>
                <w:rFonts w:ascii="Arial" w:hAnsi="Arial" w:cs="Arial"/>
              </w:rPr>
              <w:t>1</w:t>
            </w:r>
            <w:r w:rsidR="00C3785D">
              <w:rPr>
                <w:rFonts w:ascii="Arial" w:hAnsi="Arial" w:cs="Arial"/>
              </w:rPr>
              <w:t>.</w:t>
            </w:r>
          </w:p>
        </w:tc>
        <w:tc>
          <w:tcPr>
            <w:tcW w:w="8149" w:type="dxa"/>
          </w:tcPr>
          <w:p w:rsidR="002800D4" w:rsidRPr="00633A0C" w:rsidRDefault="0006561E" w:rsidP="00DD004C">
            <w:pPr>
              <w:rPr>
                <w:rFonts w:cs="Arial"/>
              </w:rPr>
            </w:pPr>
            <w:r>
              <w:rPr>
                <w:rFonts w:cs="Arial"/>
              </w:rPr>
              <w:t>The design must take this requirement into consideration for everything that the system may do and how this could be supported</w:t>
            </w:r>
          </w:p>
        </w:tc>
      </w:tr>
      <w:tr w:rsidR="00C3785D" w:rsidRPr="00633A0C" w:rsidTr="00BB6E9C">
        <w:trPr>
          <w:cantSplit/>
        </w:trPr>
        <w:tc>
          <w:tcPr>
            <w:tcW w:w="851" w:type="dxa"/>
            <w:tcBorders>
              <w:bottom w:val="single" w:sz="12" w:space="0" w:color="auto"/>
            </w:tcBorders>
          </w:tcPr>
          <w:p w:rsidR="00C3785D" w:rsidRDefault="00C3785D" w:rsidP="0015478B">
            <w:pPr>
              <w:pStyle w:val="Table-Text"/>
              <w:ind w:left="360"/>
              <w:rPr>
                <w:rFonts w:ascii="Arial" w:hAnsi="Arial" w:cs="Arial"/>
              </w:rPr>
            </w:pPr>
            <w:r>
              <w:rPr>
                <w:rFonts w:ascii="Arial" w:hAnsi="Arial" w:cs="Arial"/>
              </w:rPr>
              <w:t>2.</w:t>
            </w:r>
          </w:p>
        </w:tc>
        <w:tc>
          <w:tcPr>
            <w:tcW w:w="8149" w:type="dxa"/>
            <w:tcBorders>
              <w:bottom w:val="single" w:sz="12" w:space="0" w:color="auto"/>
            </w:tcBorders>
          </w:tcPr>
          <w:p w:rsidR="00C3785D" w:rsidRDefault="00C3785D" w:rsidP="00C3785D">
            <w:pPr>
              <w:rPr>
                <w:rFonts w:cs="Arial"/>
              </w:rPr>
            </w:pPr>
            <w:r>
              <w:rPr>
                <w:rFonts w:cs="Arial"/>
              </w:rPr>
              <w:t xml:space="preserve">The design must follow principles for design in CID system </w:t>
            </w:r>
          </w:p>
        </w:tc>
      </w:tr>
    </w:tbl>
    <w:p w:rsidR="002800D4" w:rsidRPr="00633A0C" w:rsidRDefault="002800D4" w:rsidP="00346AB0">
      <w:pPr>
        <w:pStyle w:val="Heading2"/>
      </w:pPr>
      <w:bookmarkStart w:id="120" w:name="_Toc301930527"/>
      <w:r>
        <w:t>Purchased Components</w:t>
      </w:r>
      <w:bookmarkEnd w:id="120"/>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76ED">
            <w:pPr>
              <w:pStyle w:val="Table-ColHead"/>
              <w:rPr>
                <w:rFonts w:cs="Arial"/>
              </w:rPr>
            </w:pPr>
            <w:r w:rsidRPr="00FF5A01">
              <w:rPr>
                <w:rFonts w:cs="Arial"/>
              </w:rPr>
              <w:t>Requirements relating to Components</w:t>
            </w:r>
          </w:p>
        </w:tc>
      </w:tr>
      <w:tr w:rsidR="002800D4" w:rsidRPr="00633A0C" w:rsidTr="006F6B12">
        <w:trPr>
          <w:cantSplit/>
        </w:trPr>
        <w:tc>
          <w:tcPr>
            <w:tcW w:w="851" w:type="dxa"/>
          </w:tcPr>
          <w:p w:rsidR="002800D4" w:rsidRPr="00633A0C" w:rsidRDefault="002800D4" w:rsidP="003276ED">
            <w:pPr>
              <w:pStyle w:val="Table-ColHead"/>
              <w:rPr>
                <w:rFonts w:cs="Arial"/>
                <w:lang w:val="en-GB"/>
              </w:rPr>
            </w:pPr>
            <w:r w:rsidRPr="00633A0C">
              <w:rPr>
                <w:rFonts w:cs="Arial"/>
                <w:lang w:val="en-GB"/>
              </w:rPr>
              <w:t>No.</w:t>
            </w:r>
          </w:p>
        </w:tc>
        <w:tc>
          <w:tcPr>
            <w:tcW w:w="8149" w:type="dxa"/>
          </w:tcPr>
          <w:p w:rsidR="002800D4" w:rsidRPr="00633A0C" w:rsidRDefault="002800D4" w:rsidP="003276ED">
            <w:pPr>
              <w:pStyle w:val="Table-ColHead"/>
              <w:rPr>
                <w:rFonts w:cs="Arial"/>
              </w:rPr>
            </w:pPr>
            <w:r w:rsidRPr="00633A0C">
              <w:rPr>
                <w:rFonts w:cs="Arial"/>
              </w:rPr>
              <w:t>Requirement</w:t>
            </w:r>
          </w:p>
        </w:tc>
      </w:tr>
      <w:tr w:rsidR="002800D4" w:rsidRPr="00633A0C" w:rsidTr="006F6B12">
        <w:trPr>
          <w:cantSplit/>
        </w:trPr>
        <w:tc>
          <w:tcPr>
            <w:tcW w:w="851" w:type="dxa"/>
          </w:tcPr>
          <w:p w:rsidR="002800D4" w:rsidRPr="00633A0C" w:rsidRDefault="002800D4" w:rsidP="0015478B">
            <w:pPr>
              <w:pStyle w:val="Table-Text"/>
              <w:ind w:left="360"/>
              <w:rPr>
                <w:rFonts w:ascii="Arial" w:hAnsi="Arial" w:cs="Arial"/>
              </w:rPr>
            </w:pPr>
            <w:r>
              <w:rPr>
                <w:rFonts w:ascii="Arial" w:hAnsi="Arial" w:cs="Arial"/>
              </w:rPr>
              <w:t>1.</w:t>
            </w:r>
          </w:p>
        </w:tc>
        <w:tc>
          <w:tcPr>
            <w:tcW w:w="8149" w:type="dxa"/>
          </w:tcPr>
          <w:p w:rsidR="002800D4" w:rsidRPr="00633A0C" w:rsidRDefault="00C3785D" w:rsidP="00DD004C">
            <w:pPr>
              <w:rPr>
                <w:rFonts w:cs="Arial"/>
              </w:rPr>
            </w:pPr>
            <w:r>
              <w:rPr>
                <w:rFonts w:cs="Arial"/>
              </w:rPr>
              <w:t>None required at present.</w:t>
            </w:r>
          </w:p>
        </w:tc>
      </w:tr>
    </w:tbl>
    <w:p w:rsidR="002800D4" w:rsidRPr="00633A0C" w:rsidRDefault="002800D4" w:rsidP="00346AB0">
      <w:pPr>
        <w:pStyle w:val="Heading2"/>
      </w:pPr>
      <w:bookmarkStart w:id="121" w:name="_Toc301930528"/>
      <w:r>
        <w:t>Interfaces</w:t>
      </w:r>
      <w:bookmarkEnd w:id="121"/>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3250CE">
            <w:pPr>
              <w:pStyle w:val="Table-ColHead"/>
              <w:rPr>
                <w:rFonts w:cs="Arial"/>
              </w:rPr>
            </w:pPr>
            <w:r w:rsidRPr="00FF5A01">
              <w:rPr>
                <w:rFonts w:cs="Arial"/>
              </w:rPr>
              <w:t>Requirements relating to Interfaces</w:t>
            </w:r>
          </w:p>
        </w:tc>
      </w:tr>
      <w:tr w:rsidR="002800D4" w:rsidRPr="00633A0C" w:rsidTr="00C3785D">
        <w:trPr>
          <w:cantSplit/>
          <w:trHeight w:hRule="exact" w:val="427"/>
        </w:trPr>
        <w:tc>
          <w:tcPr>
            <w:tcW w:w="851" w:type="dxa"/>
          </w:tcPr>
          <w:p w:rsidR="002800D4" w:rsidRPr="00633A0C" w:rsidRDefault="002800D4" w:rsidP="003250CE">
            <w:pPr>
              <w:pStyle w:val="Table-ColHead"/>
              <w:rPr>
                <w:rFonts w:cs="Arial"/>
                <w:lang w:val="en-GB"/>
              </w:rPr>
            </w:pPr>
            <w:r w:rsidRPr="00633A0C">
              <w:rPr>
                <w:rFonts w:cs="Arial"/>
                <w:lang w:val="en-GB"/>
              </w:rPr>
              <w:t>No.</w:t>
            </w:r>
          </w:p>
        </w:tc>
        <w:tc>
          <w:tcPr>
            <w:tcW w:w="8149" w:type="dxa"/>
          </w:tcPr>
          <w:p w:rsidR="002800D4" w:rsidRPr="00633A0C" w:rsidRDefault="002800D4" w:rsidP="003250CE">
            <w:pPr>
              <w:pStyle w:val="Table-ColHead"/>
              <w:rPr>
                <w:rFonts w:cs="Arial"/>
              </w:rPr>
            </w:pPr>
            <w:r w:rsidRPr="00633A0C">
              <w:rPr>
                <w:rFonts w:cs="Arial"/>
              </w:rPr>
              <w:t>Requirement</w:t>
            </w:r>
          </w:p>
        </w:tc>
      </w:tr>
      <w:tr w:rsidR="002800D4" w:rsidRPr="00633A0C" w:rsidTr="006F6B12">
        <w:trPr>
          <w:cantSplit/>
        </w:trPr>
        <w:tc>
          <w:tcPr>
            <w:tcW w:w="851" w:type="dxa"/>
            <w:tcBorders>
              <w:bottom w:val="single" w:sz="12" w:space="0" w:color="auto"/>
            </w:tcBorders>
          </w:tcPr>
          <w:p w:rsidR="002800D4" w:rsidRPr="00633A0C" w:rsidRDefault="002800D4" w:rsidP="0015478B">
            <w:pPr>
              <w:pStyle w:val="Table-Text"/>
              <w:ind w:left="360"/>
              <w:rPr>
                <w:rFonts w:ascii="Arial" w:hAnsi="Arial" w:cs="Arial"/>
              </w:rPr>
            </w:pPr>
            <w:r>
              <w:rPr>
                <w:rFonts w:ascii="Arial" w:hAnsi="Arial" w:cs="Arial"/>
              </w:rPr>
              <w:t>1.</w:t>
            </w:r>
          </w:p>
        </w:tc>
        <w:tc>
          <w:tcPr>
            <w:tcW w:w="8149" w:type="dxa"/>
            <w:tcBorders>
              <w:bottom w:val="single" w:sz="12" w:space="0" w:color="auto"/>
            </w:tcBorders>
          </w:tcPr>
          <w:p w:rsidR="002800D4" w:rsidRPr="00633A0C" w:rsidRDefault="00C3785D" w:rsidP="00DD004C">
            <w:pPr>
              <w:rPr>
                <w:rFonts w:cs="Arial"/>
              </w:rPr>
            </w:pPr>
            <w:r>
              <w:rPr>
                <w:rFonts w:cs="Arial"/>
              </w:rPr>
              <w:t>None required at present.</w:t>
            </w:r>
          </w:p>
        </w:tc>
      </w:tr>
    </w:tbl>
    <w:p w:rsidR="002800D4" w:rsidRPr="00C3785D" w:rsidRDefault="002800D4" w:rsidP="00346AB0">
      <w:pPr>
        <w:pStyle w:val="Heading2"/>
      </w:pPr>
      <w:bookmarkStart w:id="122" w:name="_Toc301930529"/>
      <w:r w:rsidRPr="00C3785D">
        <w:t>Test</w:t>
      </w:r>
      <w:bookmarkEnd w:id="122"/>
      <w:r w:rsidRPr="00C3785D">
        <w:t xml:space="preserve"> </w:t>
      </w:r>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7B76BD">
            <w:pPr>
              <w:pStyle w:val="Table-ColHead"/>
              <w:rPr>
                <w:rFonts w:cs="Arial"/>
              </w:rPr>
            </w:pPr>
            <w:r w:rsidRPr="00FF5A01">
              <w:rPr>
                <w:rFonts w:cs="Arial"/>
              </w:rPr>
              <w:t>Requirements relating to Testing</w:t>
            </w:r>
          </w:p>
        </w:tc>
      </w:tr>
      <w:tr w:rsidR="002800D4" w:rsidRPr="00633A0C" w:rsidTr="007D653D">
        <w:trPr>
          <w:cantSplit/>
        </w:trPr>
        <w:tc>
          <w:tcPr>
            <w:tcW w:w="851" w:type="dxa"/>
          </w:tcPr>
          <w:p w:rsidR="002800D4" w:rsidRPr="00633A0C" w:rsidRDefault="002800D4" w:rsidP="007B76BD">
            <w:pPr>
              <w:pStyle w:val="Table-ColHead"/>
              <w:rPr>
                <w:rFonts w:cs="Arial"/>
                <w:lang w:val="en-GB"/>
              </w:rPr>
            </w:pPr>
            <w:r w:rsidRPr="00633A0C">
              <w:rPr>
                <w:rFonts w:cs="Arial"/>
                <w:lang w:val="en-GB"/>
              </w:rPr>
              <w:t>No.</w:t>
            </w:r>
          </w:p>
        </w:tc>
        <w:tc>
          <w:tcPr>
            <w:tcW w:w="8149" w:type="dxa"/>
          </w:tcPr>
          <w:p w:rsidR="002800D4" w:rsidRPr="00633A0C" w:rsidRDefault="002800D4" w:rsidP="007B76BD">
            <w:pPr>
              <w:pStyle w:val="Table-ColHead"/>
              <w:rPr>
                <w:rFonts w:cs="Arial"/>
              </w:rPr>
            </w:pPr>
            <w:r w:rsidRPr="00633A0C">
              <w:rPr>
                <w:rFonts w:cs="Arial"/>
              </w:rPr>
              <w:t>Requirement</w:t>
            </w:r>
          </w:p>
        </w:tc>
      </w:tr>
      <w:tr w:rsidR="002800D4" w:rsidRPr="00633A0C" w:rsidTr="007D653D">
        <w:trPr>
          <w:cantSplit/>
        </w:trPr>
        <w:tc>
          <w:tcPr>
            <w:tcW w:w="851" w:type="dxa"/>
          </w:tcPr>
          <w:p w:rsidR="002800D4" w:rsidRPr="00633A0C" w:rsidRDefault="002800D4" w:rsidP="007B76BD">
            <w:pPr>
              <w:pStyle w:val="Table-Text"/>
              <w:ind w:left="360"/>
              <w:rPr>
                <w:rFonts w:ascii="Arial" w:hAnsi="Arial" w:cs="Arial"/>
              </w:rPr>
            </w:pPr>
            <w:r>
              <w:rPr>
                <w:rFonts w:ascii="Arial" w:hAnsi="Arial" w:cs="Arial"/>
              </w:rPr>
              <w:t>1.</w:t>
            </w:r>
          </w:p>
        </w:tc>
        <w:tc>
          <w:tcPr>
            <w:tcW w:w="8149" w:type="dxa"/>
          </w:tcPr>
          <w:p w:rsidR="002800D4" w:rsidRPr="00633A0C" w:rsidRDefault="00C3785D" w:rsidP="00DD004C">
            <w:pPr>
              <w:rPr>
                <w:rFonts w:cs="Arial"/>
              </w:rPr>
            </w:pPr>
            <w:r>
              <w:rPr>
                <w:rFonts w:cs="Arial"/>
              </w:rPr>
              <w:t>None required at present.</w:t>
            </w:r>
          </w:p>
        </w:tc>
      </w:tr>
    </w:tbl>
    <w:p w:rsidR="002800D4" w:rsidRPr="00633A0C" w:rsidRDefault="002800D4" w:rsidP="00346AB0">
      <w:pPr>
        <w:pStyle w:val="Heading2"/>
      </w:pPr>
      <w:bookmarkStart w:id="123" w:name="_Toc301930530"/>
      <w:r>
        <w:t>Data</w:t>
      </w:r>
      <w:bookmarkEnd w:id="123"/>
      <w:r>
        <w:t xml:space="preserve">  </w:t>
      </w:r>
    </w:p>
    <w:tbl>
      <w:tblPr>
        <w:tblW w:w="900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851"/>
        <w:gridCol w:w="8149"/>
      </w:tblGrid>
      <w:tr w:rsidR="002800D4" w:rsidRPr="00FF5A01" w:rsidTr="00AB4A7A">
        <w:trPr>
          <w:cantSplit/>
          <w:tblHeader/>
        </w:trPr>
        <w:tc>
          <w:tcPr>
            <w:tcW w:w="9000" w:type="dxa"/>
            <w:gridSpan w:val="2"/>
            <w:tcBorders>
              <w:top w:val="single" w:sz="12" w:space="0" w:color="auto"/>
            </w:tcBorders>
            <w:shd w:val="clear" w:color="auto" w:fill="FABF8F" w:themeFill="accent6" w:themeFillTint="99"/>
          </w:tcPr>
          <w:p w:rsidR="002800D4" w:rsidRPr="00FF5A01" w:rsidRDefault="002800D4" w:rsidP="007B76BD">
            <w:pPr>
              <w:pStyle w:val="Table-ColHead"/>
              <w:rPr>
                <w:rFonts w:cs="Arial"/>
              </w:rPr>
            </w:pPr>
            <w:r w:rsidRPr="00FF5A01">
              <w:rPr>
                <w:rFonts w:cs="Arial"/>
              </w:rPr>
              <w:t xml:space="preserve">Requirements relating to Data </w:t>
            </w:r>
          </w:p>
        </w:tc>
      </w:tr>
      <w:tr w:rsidR="002800D4" w:rsidRPr="00633A0C" w:rsidTr="007D653D">
        <w:trPr>
          <w:cantSplit/>
        </w:trPr>
        <w:tc>
          <w:tcPr>
            <w:tcW w:w="851" w:type="dxa"/>
          </w:tcPr>
          <w:p w:rsidR="002800D4" w:rsidRPr="00633A0C" w:rsidRDefault="002800D4" w:rsidP="007B76BD">
            <w:pPr>
              <w:pStyle w:val="Table-ColHead"/>
              <w:rPr>
                <w:rFonts w:cs="Arial"/>
                <w:lang w:val="en-GB"/>
              </w:rPr>
            </w:pPr>
            <w:r w:rsidRPr="00633A0C">
              <w:rPr>
                <w:rFonts w:cs="Arial"/>
                <w:lang w:val="en-GB"/>
              </w:rPr>
              <w:t>No.</w:t>
            </w:r>
          </w:p>
        </w:tc>
        <w:tc>
          <w:tcPr>
            <w:tcW w:w="8149" w:type="dxa"/>
          </w:tcPr>
          <w:p w:rsidR="002800D4" w:rsidRPr="00633A0C" w:rsidRDefault="002800D4" w:rsidP="007B76BD">
            <w:pPr>
              <w:pStyle w:val="Table-ColHead"/>
              <w:rPr>
                <w:rFonts w:cs="Arial"/>
              </w:rPr>
            </w:pPr>
            <w:r w:rsidRPr="00633A0C">
              <w:rPr>
                <w:rFonts w:cs="Arial"/>
              </w:rPr>
              <w:t>Requirement</w:t>
            </w:r>
          </w:p>
        </w:tc>
      </w:tr>
      <w:tr w:rsidR="002800D4" w:rsidRPr="00633A0C" w:rsidTr="007D653D">
        <w:trPr>
          <w:cantSplit/>
        </w:trPr>
        <w:tc>
          <w:tcPr>
            <w:tcW w:w="851" w:type="dxa"/>
          </w:tcPr>
          <w:p w:rsidR="002800D4" w:rsidRPr="00633A0C" w:rsidRDefault="002800D4" w:rsidP="007B76BD">
            <w:pPr>
              <w:pStyle w:val="Table-Text"/>
              <w:ind w:left="360"/>
              <w:rPr>
                <w:rFonts w:ascii="Arial" w:hAnsi="Arial" w:cs="Arial"/>
              </w:rPr>
            </w:pPr>
            <w:r>
              <w:rPr>
                <w:rFonts w:ascii="Arial" w:hAnsi="Arial" w:cs="Arial"/>
              </w:rPr>
              <w:t>1.</w:t>
            </w:r>
          </w:p>
        </w:tc>
        <w:tc>
          <w:tcPr>
            <w:tcW w:w="8149" w:type="dxa"/>
          </w:tcPr>
          <w:p w:rsidR="002800D4" w:rsidRPr="00633A0C" w:rsidRDefault="00C3785D" w:rsidP="00DD004C">
            <w:pPr>
              <w:rPr>
                <w:rFonts w:cs="Arial"/>
              </w:rPr>
            </w:pPr>
            <w:r>
              <w:rPr>
                <w:rFonts w:cs="Arial"/>
              </w:rPr>
              <w:t>None required at present.</w:t>
            </w:r>
          </w:p>
        </w:tc>
      </w:tr>
      <w:bookmarkEnd w:id="1"/>
    </w:tbl>
    <w:p w:rsidR="002800D4" w:rsidRPr="00C95B68" w:rsidRDefault="002800D4" w:rsidP="008F616D"/>
    <w:sectPr w:rsidR="002800D4" w:rsidRPr="00C95B68" w:rsidSect="001B4699">
      <w:headerReference w:type="default" r:id="rId67"/>
      <w:footerReference w:type="even" r:id="rId68"/>
      <w:footerReference w:type="default" r:id="rId69"/>
      <w:headerReference w:type="first" r:id="rId70"/>
      <w:type w:val="continuous"/>
      <w:pgSz w:w="12240" w:h="15840" w:code="1"/>
      <w:pgMar w:top="101" w:right="1411" w:bottom="360" w:left="1411" w:header="720" w:footer="806" w:gutter="0"/>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 w:author="User" w:date="2011-09-19T09:54:00Z" w:initials="U">
    <w:p w:rsidR="001C0F25" w:rsidRDefault="001C0F25">
      <w:pPr>
        <w:pStyle w:val="CommentText"/>
      </w:pPr>
      <w:r>
        <w:rPr>
          <w:rStyle w:val="CommentReference"/>
        </w:rPr>
        <w:annotationRef/>
      </w:r>
      <w:r>
        <w:t>Gach net dut va net lien</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582C" w:rsidRDefault="0024582C">
      <w:r>
        <w:separator/>
      </w:r>
    </w:p>
  </w:endnote>
  <w:endnote w:type="continuationSeparator" w:id="0">
    <w:p w:rsidR="0024582C" w:rsidRDefault="0024582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SimSun">
    <w:altName w:val="宋体"/>
    <w:panose1 w:val="02010600030101010101"/>
    <w:charset w:val="86"/>
    <w:family w:val="auto"/>
    <w:pitch w:val="variable"/>
    <w:sig w:usb0="00000003" w:usb1="080E0000" w:usb2="00000010"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680" w:rsidRDefault="002B7E93">
    <w:pPr>
      <w:pStyle w:val="Footer"/>
      <w:framePr w:wrap="around" w:vAnchor="text" w:hAnchor="margin" w:xAlign="right" w:y="1"/>
      <w:rPr>
        <w:rStyle w:val="PageNumber"/>
      </w:rPr>
    </w:pPr>
    <w:r>
      <w:rPr>
        <w:rStyle w:val="PageNumber"/>
      </w:rPr>
      <w:fldChar w:fldCharType="begin"/>
    </w:r>
    <w:r w:rsidR="00CE5680">
      <w:rPr>
        <w:rStyle w:val="PageNumber"/>
      </w:rPr>
      <w:instrText xml:space="preserve">PAGE  </w:instrText>
    </w:r>
    <w:r>
      <w:rPr>
        <w:rStyle w:val="PageNumber"/>
      </w:rPr>
      <w:fldChar w:fldCharType="end"/>
    </w:r>
  </w:p>
  <w:p w:rsidR="00CE5680" w:rsidRDefault="00CE5680">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680" w:rsidRDefault="00CE5680" w:rsidP="001B4699"/>
  <w:p w:rsidR="00CE5680" w:rsidRDefault="002B7E93" w:rsidP="001B4699">
    <w:r w:rsidRPr="002B7E93">
      <w:rPr>
        <w:noProof/>
        <w:lang w:val="en-GB" w:eastAsia="en-GB"/>
      </w:rPr>
      <w:pict>
        <v:line id="_x0000_s2049" style="position:absolute;flip:y;z-index:251658240" from="0,1.2pt" to="486pt,1.2pt" strokecolor="#003640" strokeweight="3pt"/>
      </w:pict>
    </w:r>
    <w:r w:rsidRPr="002B7E93">
      <w:rPr>
        <w:noProof/>
        <w:lang w:val="en-GB" w:eastAsia="en-GB"/>
      </w:rPr>
      <w:pict>
        <v:line id="_x0000_s2050" style="position:absolute;flip:y;z-index:251657216" from="0,6pt" to="486pt,6pt" strokecolor="#fc0" strokeweight="3pt"/>
      </w:pict>
    </w:r>
    <w:r w:rsidRPr="002B7E93">
      <w:rPr>
        <w:noProof/>
        <w:lang w:val="en-GB" w:eastAsia="en-GB"/>
      </w:rPr>
      <w:pict>
        <v:shapetype id="_x0000_t202" coordsize="21600,21600" o:spt="202" path="m,l,21600r21600,l21600,xe">
          <v:stroke joinstyle="miter"/>
          <v:path gradientshapeok="t" o:connecttype="rect"/>
        </v:shapetype>
        <v:shape id="_x0000_s2051" type="#_x0000_t202" style="position:absolute;margin-left:0;margin-top:9.7pt;width:486pt;height:27.6pt;z-index:251656192" fillcolor="#fabf8f [1945]" stroked="f">
          <v:textbox style="mso-next-textbox:#_x0000_s2051">
            <w:txbxContent>
              <w:p w:rsidR="00CE5680" w:rsidRPr="000F2914" w:rsidRDefault="00CE5680" w:rsidP="001B4699">
                <w:pPr>
                  <w:tabs>
                    <w:tab w:val="center" w:pos="4680"/>
                    <w:tab w:val="right" w:pos="9360"/>
                  </w:tabs>
                  <w:spacing w:after="100" w:afterAutospacing="1"/>
                  <w:ind w:right="57"/>
                  <w:rPr>
                    <w:b/>
                  </w:rPr>
                </w:pPr>
                <w:r>
                  <w:rPr>
                    <w:b/>
                    <w:color w:val="FFFFFF"/>
                  </w:rPr>
                  <w:tab/>
                </w:r>
                <w:r w:rsidRPr="000F2914">
                  <w:rPr>
                    <w:b/>
                  </w:rPr>
                  <w:t xml:space="preserve">Page </w:t>
                </w:r>
                <w:r w:rsidR="002B7E93" w:rsidRPr="000F2914">
                  <w:rPr>
                    <w:b/>
                  </w:rPr>
                  <w:fldChar w:fldCharType="begin"/>
                </w:r>
                <w:r w:rsidRPr="000F2914">
                  <w:rPr>
                    <w:b/>
                  </w:rPr>
                  <w:instrText xml:space="preserve"> PAGE </w:instrText>
                </w:r>
                <w:r w:rsidR="002B7E93" w:rsidRPr="000F2914">
                  <w:rPr>
                    <w:b/>
                  </w:rPr>
                  <w:fldChar w:fldCharType="separate"/>
                </w:r>
                <w:r w:rsidR="001C0F25">
                  <w:rPr>
                    <w:b/>
                    <w:noProof/>
                  </w:rPr>
                  <w:t>6</w:t>
                </w:r>
                <w:r w:rsidR="002B7E93" w:rsidRPr="000F2914">
                  <w:rPr>
                    <w:b/>
                  </w:rPr>
                  <w:fldChar w:fldCharType="end"/>
                </w:r>
                <w:r w:rsidRPr="000F2914">
                  <w:rPr>
                    <w:b/>
                  </w:rPr>
                  <w:t xml:space="preserve"> of </w:t>
                </w:r>
                <w:r w:rsidR="002B7E93" w:rsidRPr="000F2914">
                  <w:rPr>
                    <w:b/>
                  </w:rPr>
                  <w:fldChar w:fldCharType="begin"/>
                </w:r>
                <w:r w:rsidRPr="000F2914">
                  <w:rPr>
                    <w:b/>
                  </w:rPr>
                  <w:instrText xml:space="preserve"> NUMPAGES </w:instrText>
                </w:r>
                <w:r w:rsidR="002B7E93" w:rsidRPr="000F2914">
                  <w:rPr>
                    <w:b/>
                  </w:rPr>
                  <w:fldChar w:fldCharType="separate"/>
                </w:r>
                <w:r w:rsidR="001C0F25">
                  <w:rPr>
                    <w:b/>
                    <w:noProof/>
                  </w:rPr>
                  <w:t>50</w:t>
                </w:r>
                <w:r w:rsidR="002B7E93" w:rsidRPr="000F2914">
                  <w:rPr>
                    <w:b/>
                  </w:rPr>
                  <w:fldChar w:fldCharType="end"/>
                </w:r>
                <w:r w:rsidRPr="000F2914">
                  <w:rPr>
                    <w:b/>
                  </w:rPr>
                  <w:tab/>
                </w:r>
              </w:p>
            </w:txbxContent>
          </v:textbox>
        </v:shape>
      </w:pict>
    </w:r>
  </w:p>
  <w:p w:rsidR="00CE5680" w:rsidRPr="001B4699" w:rsidRDefault="00CE5680" w:rsidP="001B469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582C" w:rsidRDefault="0024582C">
      <w:r>
        <w:separator/>
      </w:r>
    </w:p>
  </w:footnote>
  <w:footnote w:type="continuationSeparator" w:id="0">
    <w:p w:rsidR="0024582C" w:rsidRDefault="0024582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06"/>
      <w:gridCol w:w="7228"/>
    </w:tblGrid>
    <w:tr w:rsidR="00CE5680">
      <w:trPr>
        <w:cantSplit/>
        <w:trHeight w:val="716"/>
        <w:jc w:val="center"/>
      </w:trPr>
      <w:tc>
        <w:tcPr>
          <w:tcW w:w="2364" w:type="dxa"/>
        </w:tcPr>
        <w:p w:rsidR="00CE5680" w:rsidRDefault="00CE5680">
          <w:pPr>
            <w:pStyle w:val="BodyText1"/>
            <w:ind w:left="-84" w:right="-108"/>
            <w:jc w:val="left"/>
            <w:rPr>
              <w:lang w:val="en-GB"/>
            </w:rPr>
          </w:pPr>
          <w:bookmarkStart w:id="124" w:name="OLE_LINK9"/>
          <w:bookmarkEnd w:id="124"/>
        </w:p>
      </w:tc>
      <w:tc>
        <w:tcPr>
          <w:tcW w:w="7101" w:type="dxa"/>
        </w:tcPr>
        <w:p w:rsidR="00CE5680" w:rsidRDefault="00CE5680" w:rsidP="00816FFC">
          <w:pPr>
            <w:pStyle w:val="Title"/>
            <w:rPr>
              <w:sz w:val="32"/>
              <w:szCs w:val="32"/>
            </w:rPr>
          </w:pPr>
          <w:r>
            <w:t>Services Directory</w:t>
          </w:r>
        </w:p>
        <w:p w:rsidR="00CE5680" w:rsidRPr="00CB5DBA" w:rsidRDefault="00CE5680" w:rsidP="00816FFC">
          <w:pPr>
            <w:jc w:val="center"/>
            <w:rPr>
              <w:sz w:val="28"/>
              <w:szCs w:val="28"/>
            </w:rPr>
          </w:pPr>
          <w:r>
            <w:rPr>
              <w:sz w:val="28"/>
              <w:szCs w:val="28"/>
            </w:rPr>
            <w:t>System Requirements Specification</w:t>
          </w:r>
        </w:p>
      </w:tc>
    </w:tr>
  </w:tbl>
  <w:p w:rsidR="00CE5680" w:rsidRDefault="00CE5680" w:rsidP="00936FB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680" w:rsidRDefault="002B7E93">
    <w:pPr>
      <w:pStyle w:val="Header"/>
    </w:pPr>
    <w:r w:rsidRPr="002B7E93">
      <w:rPr>
        <w:noProof/>
        <w:lang w:val="en-GB" w:eastAsia="en-GB"/>
      </w:rPr>
      <w:pict>
        <v:shapetype id="_x0000_t202" coordsize="21600,21600" o:spt="202" path="m,l,21600r21600,l21600,xe">
          <v:stroke joinstyle="miter"/>
          <v:path gradientshapeok="t" o:connecttype="rect"/>
        </v:shapetype>
        <v:shape id="_x0000_s2052" type="#_x0000_t202" style="position:absolute;margin-left:-5.4pt;margin-top:-26.4pt;width:481.45pt;height:67.45pt;z-index:251659264" fillcolor="#003640" stroked="f">
          <v:textbox style="mso-next-textbox:#_x0000_s2052">
            <w:txbxContent>
              <w:p w:rsidR="00CE5680" w:rsidRDefault="00CE5680" w:rsidP="00CB5DBA">
                <w:pPr>
                  <w:pStyle w:val="Title"/>
                </w:pPr>
                <w:r>
                  <w:t>Service Directory</w:t>
                </w:r>
              </w:p>
              <w:p w:rsidR="00CE5680" w:rsidRPr="00CB5DBA" w:rsidRDefault="00CE5680" w:rsidP="00CB5DBA">
                <w:pPr>
                  <w:rPr>
                    <w:sz w:val="28"/>
                    <w:szCs w:val="28"/>
                  </w:rPr>
                </w:pPr>
                <w:r>
                  <w:tab/>
                </w:r>
                <w:r>
                  <w:tab/>
                </w:r>
                <w:r>
                  <w:tab/>
                </w:r>
                <w:r>
                  <w:tab/>
                </w:r>
                <w:r>
                  <w:rPr>
                    <w:sz w:val="28"/>
                    <w:szCs w:val="28"/>
                  </w:rPr>
                  <w:t>System Requirements Specification</w:t>
                </w:r>
              </w:p>
            </w:txbxContent>
          </v:textbox>
        </v:shape>
      </w:pict>
    </w:r>
  </w:p>
  <w:p w:rsidR="00CE5680" w:rsidRDefault="00CE5680">
    <w:pPr>
      <w:pStyle w:val="Header"/>
    </w:pPr>
  </w:p>
  <w:p w:rsidR="00CE5680" w:rsidRDefault="00CE568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6F5CB1A6"/>
    <w:lvl w:ilvl="0">
      <w:start w:val="1"/>
      <w:numFmt w:val="decimal"/>
      <w:pStyle w:val="Heading1"/>
      <w:lvlText w:val="%1"/>
      <w:lvlJc w:val="left"/>
      <w:pPr>
        <w:tabs>
          <w:tab w:val="num" w:pos="0"/>
        </w:tabs>
      </w:pPr>
      <w:rPr>
        <w:rFonts w:cs="Times New Roman" w:hint="default"/>
      </w:rPr>
    </w:lvl>
    <w:lvl w:ilvl="1">
      <w:start w:val="1"/>
      <w:numFmt w:val="decimal"/>
      <w:pStyle w:val="Heading2"/>
      <w:lvlText w:val="%1.%2"/>
      <w:lvlJc w:val="left"/>
      <w:pPr>
        <w:tabs>
          <w:tab w:val="num" w:pos="0"/>
        </w:tabs>
      </w:pPr>
      <w:rPr>
        <w:rFonts w:cs="Times New Roman" w:hint="default"/>
      </w:rPr>
    </w:lvl>
    <w:lvl w:ilvl="2">
      <w:start w:val="1"/>
      <w:numFmt w:val="decimal"/>
      <w:pStyle w:val="Heading3"/>
      <w:lvlText w:val="%1.%2.%3"/>
      <w:lvlJc w:val="left"/>
      <w:pPr>
        <w:tabs>
          <w:tab w:val="num" w:pos="0"/>
        </w:tabs>
      </w:pPr>
      <w:rPr>
        <w:rFonts w:cs="Times New Roman" w:hint="default"/>
      </w:rPr>
    </w:lvl>
    <w:lvl w:ilvl="3">
      <w:start w:val="1"/>
      <w:numFmt w:val="decimal"/>
      <w:lvlText w:val="%1.%2.%3.%4"/>
      <w:lvlJc w:val="left"/>
      <w:pPr>
        <w:tabs>
          <w:tab w:val="num" w:pos="0"/>
        </w:tabs>
      </w:pPr>
      <w:rPr>
        <w:rFonts w:cs="Times New Roman" w:hint="default"/>
      </w:rPr>
    </w:lvl>
    <w:lvl w:ilvl="4">
      <w:start w:val="1"/>
      <w:numFmt w:val="decimal"/>
      <w:pStyle w:val="Heading5"/>
      <w:lvlText w:val="%1.%2.%3.%4.%5"/>
      <w:lvlJc w:val="left"/>
      <w:pPr>
        <w:tabs>
          <w:tab w:val="num" w:pos="0"/>
        </w:tabs>
      </w:pPr>
      <w:rPr>
        <w:rFonts w:cs="Times New Roman" w:hint="default"/>
      </w:rPr>
    </w:lvl>
    <w:lvl w:ilvl="5">
      <w:start w:val="1"/>
      <w:numFmt w:val="decimal"/>
      <w:pStyle w:val="Heading6"/>
      <w:lvlText w:val="%1.%2.%3.%4.%5.%6"/>
      <w:lvlJc w:val="left"/>
      <w:pPr>
        <w:tabs>
          <w:tab w:val="num" w:pos="0"/>
        </w:tabs>
      </w:pPr>
      <w:rPr>
        <w:rFonts w:cs="Times New Roman" w:hint="default"/>
      </w:rPr>
    </w:lvl>
    <w:lvl w:ilvl="6">
      <w:start w:val="1"/>
      <w:numFmt w:val="decimal"/>
      <w:pStyle w:val="Heading7"/>
      <w:lvlText w:val="%1.%2.%3.%4.%5.%6.%7"/>
      <w:lvlJc w:val="left"/>
      <w:pPr>
        <w:tabs>
          <w:tab w:val="num" w:pos="0"/>
        </w:tabs>
      </w:pPr>
      <w:rPr>
        <w:rFonts w:cs="Times New Roman" w:hint="default"/>
      </w:rPr>
    </w:lvl>
    <w:lvl w:ilvl="7">
      <w:start w:val="1"/>
      <w:numFmt w:val="decimal"/>
      <w:pStyle w:val="Heading8"/>
      <w:lvlText w:val="%1.%2.%3.%4.%5.%6.%7.%8"/>
      <w:lvlJc w:val="left"/>
      <w:pPr>
        <w:tabs>
          <w:tab w:val="num" w:pos="0"/>
        </w:tabs>
      </w:pPr>
      <w:rPr>
        <w:rFonts w:cs="Times New Roman" w:hint="default"/>
      </w:rPr>
    </w:lvl>
    <w:lvl w:ilvl="8">
      <w:start w:val="1"/>
      <w:numFmt w:val="decimal"/>
      <w:pStyle w:val="Heading9"/>
      <w:lvlText w:val="%1.%2.%3.%4.%5.%6.%7.%8.%9"/>
      <w:lvlJc w:val="left"/>
      <w:pPr>
        <w:tabs>
          <w:tab w:val="num" w:pos="0"/>
        </w:tabs>
      </w:pPr>
      <w:rPr>
        <w:rFonts w:cs="Times New Roman" w:hint="default"/>
      </w:rPr>
    </w:lvl>
  </w:abstractNum>
  <w:abstractNum w:abstractNumId="1">
    <w:nsid w:val="022042F8"/>
    <w:multiLevelType w:val="hybridMultilevel"/>
    <w:tmpl w:val="8F5E9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DD2A9A"/>
    <w:multiLevelType w:val="hybridMultilevel"/>
    <w:tmpl w:val="54FA8B46"/>
    <w:lvl w:ilvl="0" w:tplc="6DCEDF4E">
      <w:start w:val="1"/>
      <w:numFmt w:val="bullet"/>
      <w:pStyle w:val="BodyTextBullet"/>
      <w:lvlText w:val=""/>
      <w:lvlJc w:val="left"/>
      <w:pPr>
        <w:tabs>
          <w:tab w:val="num" w:pos="1324"/>
        </w:tabs>
        <w:ind w:left="1324"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nsid w:val="1774716D"/>
    <w:multiLevelType w:val="hybridMultilevel"/>
    <w:tmpl w:val="41F85A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A753919"/>
    <w:multiLevelType w:val="hybridMultilevel"/>
    <w:tmpl w:val="E6E8D2FC"/>
    <w:lvl w:ilvl="0" w:tplc="7578F698">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FE3418"/>
    <w:multiLevelType w:val="multilevel"/>
    <w:tmpl w:val="6652B9F0"/>
    <w:lvl w:ilvl="0">
      <w:start w:val="1"/>
      <w:numFmt w:val="decimal"/>
      <w:pStyle w:val="title3"/>
      <w:lvlText w:val="%1."/>
      <w:lvlJc w:val="left"/>
      <w:pPr>
        <w:tabs>
          <w:tab w:val="num" w:pos="720"/>
        </w:tabs>
        <w:ind w:left="720" w:hanging="360"/>
      </w:pPr>
      <w:rPr>
        <w:rFonts w:cs="Times New Roman"/>
      </w:rPr>
    </w:lvl>
    <w:lvl w:ilvl="1">
      <w:start w:val="1"/>
      <w:numFmt w:val="decimal"/>
      <w:pStyle w:val="title2"/>
      <w:lvlText w:val="%1.%2."/>
      <w:lvlJc w:val="left"/>
      <w:pPr>
        <w:tabs>
          <w:tab w:val="num" w:pos="1080"/>
        </w:tabs>
        <w:ind w:left="792" w:hanging="432"/>
      </w:pPr>
      <w:rPr>
        <w:rFonts w:cs="Times New Roman"/>
      </w:rPr>
    </w:lvl>
    <w:lvl w:ilvl="2">
      <w:start w:val="1"/>
      <w:numFmt w:val="decimal"/>
      <w:pStyle w:val="BodyText3"/>
      <w:lvlText w:val="%1.%2.%3."/>
      <w:lvlJc w:val="left"/>
      <w:pPr>
        <w:tabs>
          <w:tab w:val="num" w:pos="1800"/>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6">
    <w:nsid w:val="1BBE0B4E"/>
    <w:multiLevelType w:val="hybridMultilevel"/>
    <w:tmpl w:val="474ED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DB2A88"/>
    <w:multiLevelType w:val="hybridMultilevel"/>
    <w:tmpl w:val="FC34F2D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7B33E05"/>
    <w:multiLevelType w:val="hybridMultilevel"/>
    <w:tmpl w:val="237ED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5F0FAE"/>
    <w:multiLevelType w:val="hybridMultilevel"/>
    <w:tmpl w:val="8B1642C0"/>
    <w:lvl w:ilvl="0" w:tplc="5CDAA896">
      <w:start w:val="7"/>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1">
    <w:nsid w:val="33F04B19"/>
    <w:multiLevelType w:val="hybridMultilevel"/>
    <w:tmpl w:val="29D67274"/>
    <w:lvl w:ilvl="0" w:tplc="5CDAA896">
      <w:start w:val="7"/>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AA8743D"/>
    <w:multiLevelType w:val="hybridMultilevel"/>
    <w:tmpl w:val="2A6A755E"/>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13">
    <w:nsid w:val="3D203D4A"/>
    <w:multiLevelType w:val="singleLevel"/>
    <w:tmpl w:val="659A1CEC"/>
    <w:lvl w:ilvl="0">
      <w:start w:val="1"/>
      <w:numFmt w:val="bullet"/>
      <w:pStyle w:val="BodyText2"/>
      <w:lvlText w:val=""/>
      <w:lvlJc w:val="left"/>
      <w:pPr>
        <w:tabs>
          <w:tab w:val="num" w:pos="360"/>
        </w:tabs>
        <w:ind w:left="360" w:hanging="360"/>
      </w:pPr>
      <w:rPr>
        <w:rFonts w:ascii="Symbol" w:hAnsi="Symbol" w:hint="default"/>
        <w:sz w:val="16"/>
      </w:rPr>
    </w:lvl>
  </w:abstractNum>
  <w:abstractNum w:abstractNumId="14">
    <w:nsid w:val="42696DF4"/>
    <w:multiLevelType w:val="hybridMultilevel"/>
    <w:tmpl w:val="D0A031F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436F338F"/>
    <w:multiLevelType w:val="hybridMultilevel"/>
    <w:tmpl w:val="81C01F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6FA1D9B"/>
    <w:multiLevelType w:val="hybridMultilevel"/>
    <w:tmpl w:val="D38A1718"/>
    <w:lvl w:ilvl="0" w:tplc="739480D8">
      <w:numFmt w:val="bullet"/>
      <w:lvlText w:val="-"/>
      <w:lvlJc w:val="left"/>
      <w:pPr>
        <w:ind w:left="720" w:hanging="360"/>
      </w:pPr>
      <w:rPr>
        <w:rFonts w:ascii="Arial" w:eastAsia="Times New Roman" w:hAnsi="Arial" w:cs="Aria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8164D7"/>
    <w:multiLevelType w:val="hybridMultilevel"/>
    <w:tmpl w:val="CBEE0D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27A3A66">
      <w:start w:val="1"/>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CA4663"/>
    <w:multiLevelType w:val="hybridMultilevel"/>
    <w:tmpl w:val="30685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5B57D1"/>
    <w:multiLevelType w:val="hybridMultilevel"/>
    <w:tmpl w:val="E8F47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BC4CE2"/>
    <w:multiLevelType w:val="hybridMultilevel"/>
    <w:tmpl w:val="9682A5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56AA701F"/>
    <w:multiLevelType w:val="hybridMultilevel"/>
    <w:tmpl w:val="1786F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6CC27EA"/>
    <w:multiLevelType w:val="hybridMultilevel"/>
    <w:tmpl w:val="C6F4FCFA"/>
    <w:lvl w:ilvl="0" w:tplc="B9CA1328">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594904D8"/>
    <w:multiLevelType w:val="hybridMultilevel"/>
    <w:tmpl w:val="FEEEB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C47531B"/>
    <w:multiLevelType w:val="hybridMultilevel"/>
    <w:tmpl w:val="FDAC6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FE1027"/>
    <w:multiLevelType w:val="hybridMultilevel"/>
    <w:tmpl w:val="99C80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4E0E83"/>
    <w:multiLevelType w:val="singleLevel"/>
    <w:tmpl w:val="2CBED820"/>
    <w:lvl w:ilvl="0">
      <w:start w:val="1"/>
      <w:numFmt w:val="bullet"/>
      <w:pStyle w:val="Listbullettick"/>
      <w:lvlText w:val=""/>
      <w:lvlJc w:val="left"/>
      <w:pPr>
        <w:tabs>
          <w:tab w:val="num" w:pos="360"/>
        </w:tabs>
        <w:ind w:left="360" w:hanging="360"/>
      </w:pPr>
      <w:rPr>
        <w:rFonts w:ascii="Wingdings" w:hAnsi="Wingdings" w:hint="default"/>
        <w:b/>
        <w:i w:val="0"/>
        <w:color w:val="FF0000"/>
      </w:rPr>
    </w:lvl>
  </w:abstractNum>
  <w:abstractNum w:abstractNumId="27">
    <w:nsid w:val="6A830486"/>
    <w:multiLevelType w:val="hybridMultilevel"/>
    <w:tmpl w:val="52A61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259D6"/>
    <w:multiLevelType w:val="hybridMultilevel"/>
    <w:tmpl w:val="4C304E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E2C6152"/>
    <w:multiLevelType w:val="hybridMultilevel"/>
    <w:tmpl w:val="9274135C"/>
    <w:lvl w:ilvl="0" w:tplc="B6DED7D6">
      <w:start w:val="1"/>
      <w:numFmt w:val="decimal"/>
      <w:pStyle w:val="ListNumbered1"/>
      <w:lvlText w:val="%1."/>
      <w:lvlJc w:val="left"/>
      <w:pPr>
        <w:tabs>
          <w:tab w:val="num" w:pos="397"/>
        </w:tabs>
        <w:ind w:left="964" w:hanging="397"/>
      </w:pPr>
      <w:rPr>
        <w:rFonts w:cs="Times New Roman" w:hint="default"/>
        <w:b w:val="0"/>
        <w:bCs w:val="0"/>
        <w:i w:val="0"/>
        <w:sz w:val="20"/>
      </w:rPr>
    </w:lvl>
    <w:lvl w:ilvl="1" w:tplc="08090019" w:tentative="1">
      <w:start w:val="1"/>
      <w:numFmt w:val="lowerLetter"/>
      <w:lvlText w:val="%2."/>
      <w:lvlJc w:val="left"/>
      <w:pPr>
        <w:tabs>
          <w:tab w:val="num" w:pos="1440"/>
        </w:tabs>
        <w:ind w:left="1440" w:hanging="360"/>
      </w:pPr>
      <w:rPr>
        <w:rFonts w:cs="Times New Roman"/>
      </w:rPr>
    </w:lvl>
    <w:lvl w:ilvl="2" w:tplc="0809001B" w:tentative="1">
      <w:start w:val="1"/>
      <w:numFmt w:val="lowerRoman"/>
      <w:lvlText w:val="%3."/>
      <w:lvlJc w:val="right"/>
      <w:pPr>
        <w:tabs>
          <w:tab w:val="num" w:pos="2160"/>
        </w:tabs>
        <w:ind w:left="2160" w:hanging="180"/>
      </w:pPr>
      <w:rPr>
        <w:rFonts w:cs="Times New Roman"/>
      </w:rPr>
    </w:lvl>
    <w:lvl w:ilvl="3" w:tplc="0809000F" w:tentative="1">
      <w:start w:val="1"/>
      <w:numFmt w:val="decimal"/>
      <w:lvlText w:val="%4."/>
      <w:lvlJc w:val="left"/>
      <w:pPr>
        <w:tabs>
          <w:tab w:val="num" w:pos="2880"/>
        </w:tabs>
        <w:ind w:left="2880" w:hanging="360"/>
      </w:pPr>
      <w:rPr>
        <w:rFonts w:cs="Times New Roman"/>
      </w:rPr>
    </w:lvl>
    <w:lvl w:ilvl="4" w:tplc="08090019" w:tentative="1">
      <w:start w:val="1"/>
      <w:numFmt w:val="lowerLetter"/>
      <w:lvlText w:val="%5."/>
      <w:lvlJc w:val="left"/>
      <w:pPr>
        <w:tabs>
          <w:tab w:val="num" w:pos="3600"/>
        </w:tabs>
        <w:ind w:left="3600" w:hanging="360"/>
      </w:pPr>
      <w:rPr>
        <w:rFonts w:cs="Times New Roman"/>
      </w:rPr>
    </w:lvl>
    <w:lvl w:ilvl="5" w:tplc="0809001B" w:tentative="1">
      <w:start w:val="1"/>
      <w:numFmt w:val="lowerRoman"/>
      <w:lvlText w:val="%6."/>
      <w:lvlJc w:val="right"/>
      <w:pPr>
        <w:tabs>
          <w:tab w:val="num" w:pos="4320"/>
        </w:tabs>
        <w:ind w:left="4320" w:hanging="180"/>
      </w:pPr>
      <w:rPr>
        <w:rFonts w:cs="Times New Roman"/>
      </w:rPr>
    </w:lvl>
    <w:lvl w:ilvl="6" w:tplc="0809000F" w:tentative="1">
      <w:start w:val="1"/>
      <w:numFmt w:val="decimal"/>
      <w:lvlText w:val="%7."/>
      <w:lvlJc w:val="left"/>
      <w:pPr>
        <w:tabs>
          <w:tab w:val="num" w:pos="5040"/>
        </w:tabs>
        <w:ind w:left="5040" w:hanging="360"/>
      </w:pPr>
      <w:rPr>
        <w:rFonts w:cs="Times New Roman"/>
      </w:rPr>
    </w:lvl>
    <w:lvl w:ilvl="7" w:tplc="08090019" w:tentative="1">
      <w:start w:val="1"/>
      <w:numFmt w:val="lowerLetter"/>
      <w:lvlText w:val="%8."/>
      <w:lvlJc w:val="left"/>
      <w:pPr>
        <w:tabs>
          <w:tab w:val="num" w:pos="5760"/>
        </w:tabs>
        <w:ind w:left="5760" w:hanging="360"/>
      </w:pPr>
      <w:rPr>
        <w:rFonts w:cs="Times New Roman"/>
      </w:rPr>
    </w:lvl>
    <w:lvl w:ilvl="8" w:tplc="0809001B" w:tentative="1">
      <w:start w:val="1"/>
      <w:numFmt w:val="lowerRoman"/>
      <w:lvlText w:val="%9."/>
      <w:lvlJc w:val="right"/>
      <w:pPr>
        <w:tabs>
          <w:tab w:val="num" w:pos="6480"/>
        </w:tabs>
        <w:ind w:left="6480" w:hanging="180"/>
      </w:pPr>
      <w:rPr>
        <w:rFonts w:cs="Times New Roman"/>
      </w:rPr>
    </w:lvl>
  </w:abstractNum>
  <w:abstractNum w:abstractNumId="30">
    <w:nsid w:val="74787B4C"/>
    <w:multiLevelType w:val="multilevel"/>
    <w:tmpl w:val="71CE8550"/>
    <w:lvl w:ilvl="0">
      <w:start w:val="1"/>
      <w:numFmt w:val="decimal"/>
      <w:pStyle w:val="Title1"/>
      <w:lvlText w:val="%1."/>
      <w:lvlJc w:val="left"/>
      <w:pPr>
        <w:tabs>
          <w:tab w:val="num" w:pos="360"/>
        </w:tabs>
        <w:ind w:left="360" w:hanging="360"/>
      </w:pPr>
      <w:rPr>
        <w:rFonts w:cs="Times New Roman"/>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31">
    <w:nsid w:val="7BC91121"/>
    <w:multiLevelType w:val="hybridMultilevel"/>
    <w:tmpl w:val="4D0E85B6"/>
    <w:lvl w:ilvl="0" w:tplc="739480D8">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0"/>
  </w:num>
  <w:num w:numId="3">
    <w:abstractNumId w:val="5"/>
  </w:num>
  <w:num w:numId="4">
    <w:abstractNumId w:val="0"/>
  </w:num>
  <w:num w:numId="5">
    <w:abstractNumId w:val="10"/>
  </w:num>
  <w:num w:numId="6">
    <w:abstractNumId w:val="29"/>
  </w:num>
  <w:num w:numId="7">
    <w:abstractNumId w:val="2"/>
  </w:num>
  <w:num w:numId="8">
    <w:abstractNumId w:val="26"/>
  </w:num>
  <w:num w:numId="9">
    <w:abstractNumId w:val="4"/>
  </w:num>
  <w:num w:numId="10">
    <w:abstractNumId w:val="28"/>
  </w:num>
  <w:num w:numId="11">
    <w:abstractNumId w:val="15"/>
  </w:num>
  <w:num w:numId="12">
    <w:abstractNumId w:val="6"/>
  </w:num>
  <w:num w:numId="13">
    <w:abstractNumId w:val="17"/>
  </w:num>
  <w:num w:numId="14">
    <w:abstractNumId w:val="21"/>
  </w:num>
  <w:num w:numId="15">
    <w:abstractNumId w:val="19"/>
  </w:num>
  <w:num w:numId="16">
    <w:abstractNumId w:val="27"/>
  </w:num>
  <w:num w:numId="17">
    <w:abstractNumId w:val="23"/>
  </w:num>
  <w:num w:numId="18">
    <w:abstractNumId w:val="8"/>
  </w:num>
  <w:num w:numId="19">
    <w:abstractNumId w:val="14"/>
  </w:num>
  <w:num w:numId="20">
    <w:abstractNumId w:val="18"/>
  </w:num>
  <w:num w:numId="21">
    <w:abstractNumId w:val="24"/>
  </w:num>
  <w:num w:numId="22">
    <w:abstractNumId w:val="11"/>
  </w:num>
  <w:num w:numId="23">
    <w:abstractNumId w:val="9"/>
  </w:num>
  <w:num w:numId="24">
    <w:abstractNumId w:val="25"/>
  </w:num>
  <w:num w:numId="25">
    <w:abstractNumId w:val="12"/>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num>
  <w:num w:numId="27">
    <w:abstractNumId w:val="1"/>
  </w:num>
  <w:num w:numId="28">
    <w:abstractNumId w:val="31"/>
  </w:num>
  <w:num w:numId="29">
    <w:abstractNumId w:val="0"/>
  </w:num>
  <w:num w:numId="30">
    <w:abstractNumId w:val="16"/>
  </w:num>
  <w:num w:numId="31">
    <w:abstractNumId w:val="3"/>
  </w:num>
  <w:num w:numId="32">
    <w:abstractNumId w:val="20"/>
  </w:num>
  <w:num w:numId="33">
    <w:abstractNumId w:val="22"/>
  </w:num>
  <w:num w:numId="34">
    <w:abstractNumId w:val="22"/>
    <w:lvlOverride w:ilvl="0">
      <w:startOverride w:val="1"/>
    </w:lvlOverride>
  </w:num>
  <w:num w:numId="35">
    <w:abstractNumId w:val="22"/>
  </w:num>
  <w:num w:numId="36">
    <w:abstractNumId w:val="22"/>
    <w:lvlOverride w:ilvl="0">
      <w:startOverride w:val="1"/>
    </w:lvlOverride>
  </w:num>
  <w:num w:numId="37">
    <w:abstractNumId w:val="22"/>
    <w:lvlOverride w:ilvl="0">
      <w:startOverride w:val="1"/>
    </w:lvlOverride>
  </w:num>
  <w:num w:numId="38">
    <w:abstractNumId w:val="22"/>
    <w:lvlOverride w:ilvl="0">
      <w:startOverride w:val="1"/>
    </w:lvlOverride>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ttachedTemplate r:id="rId1"/>
  <w:stylePaneFormatFilter w:val="1708"/>
  <w:defaultTabStop w:val="720"/>
  <w:noPunctuationKerning/>
  <w:characterSpacingControl w:val="doNotCompress"/>
  <w:hdrShapeDefaults>
    <o:shapedefaults v:ext="edit" spidmax="2055">
      <o:colormenu v:ext="edit" fillcolor="none [1945]"/>
    </o:shapedefaults>
    <o:shapelayout v:ext="edit">
      <o:idmap v:ext="edit" data="2"/>
    </o:shapelayout>
  </w:hdrShapeDefaults>
  <w:footnotePr>
    <w:footnote w:id="-1"/>
    <w:footnote w:id="0"/>
  </w:footnotePr>
  <w:endnotePr>
    <w:endnote w:id="-1"/>
    <w:endnote w:id="0"/>
  </w:endnotePr>
  <w:compat/>
  <w:docVars>
    <w:docVar w:name="ERAAPRV1" w:val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
    <w:docVar w:name="ERAAPRV2" w:val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
    <w:docVar w:name="ERAAPRV3" w:val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
    <w:docVar w:name="ERASIGCOUNT" w:val="3"/>
  </w:docVars>
  <w:rsids>
    <w:rsidRoot w:val="006B795F"/>
    <w:rsid w:val="00000F35"/>
    <w:rsid w:val="00002A6A"/>
    <w:rsid w:val="00003792"/>
    <w:rsid w:val="00004FD8"/>
    <w:rsid w:val="00006CB1"/>
    <w:rsid w:val="00007AB0"/>
    <w:rsid w:val="00011640"/>
    <w:rsid w:val="000252D2"/>
    <w:rsid w:val="00027198"/>
    <w:rsid w:val="00030D05"/>
    <w:rsid w:val="00032A5A"/>
    <w:rsid w:val="00033C4C"/>
    <w:rsid w:val="000340D5"/>
    <w:rsid w:val="00037966"/>
    <w:rsid w:val="000427E1"/>
    <w:rsid w:val="000429B3"/>
    <w:rsid w:val="00043813"/>
    <w:rsid w:val="00045625"/>
    <w:rsid w:val="000461F5"/>
    <w:rsid w:val="00046D4C"/>
    <w:rsid w:val="00047148"/>
    <w:rsid w:val="00053398"/>
    <w:rsid w:val="00053909"/>
    <w:rsid w:val="000546F1"/>
    <w:rsid w:val="00055373"/>
    <w:rsid w:val="00056D6B"/>
    <w:rsid w:val="00057503"/>
    <w:rsid w:val="0006087F"/>
    <w:rsid w:val="00063AF5"/>
    <w:rsid w:val="00063E8B"/>
    <w:rsid w:val="0006561E"/>
    <w:rsid w:val="000661EA"/>
    <w:rsid w:val="00067DBA"/>
    <w:rsid w:val="00071866"/>
    <w:rsid w:val="00072230"/>
    <w:rsid w:val="0007225C"/>
    <w:rsid w:val="0007282D"/>
    <w:rsid w:val="000732CD"/>
    <w:rsid w:val="0007428A"/>
    <w:rsid w:val="000746ED"/>
    <w:rsid w:val="000759A5"/>
    <w:rsid w:val="00076302"/>
    <w:rsid w:val="00077140"/>
    <w:rsid w:val="00081E84"/>
    <w:rsid w:val="00082256"/>
    <w:rsid w:val="000854E0"/>
    <w:rsid w:val="00091E6F"/>
    <w:rsid w:val="0009330C"/>
    <w:rsid w:val="00093B2B"/>
    <w:rsid w:val="00095E10"/>
    <w:rsid w:val="000974BB"/>
    <w:rsid w:val="00097FD0"/>
    <w:rsid w:val="000A3644"/>
    <w:rsid w:val="000A505C"/>
    <w:rsid w:val="000A6852"/>
    <w:rsid w:val="000B06E3"/>
    <w:rsid w:val="000B114E"/>
    <w:rsid w:val="000B1E17"/>
    <w:rsid w:val="000B2A60"/>
    <w:rsid w:val="000B406B"/>
    <w:rsid w:val="000C25E3"/>
    <w:rsid w:val="000C2B7D"/>
    <w:rsid w:val="000C3574"/>
    <w:rsid w:val="000C6889"/>
    <w:rsid w:val="000C738B"/>
    <w:rsid w:val="000D127A"/>
    <w:rsid w:val="000D1ED2"/>
    <w:rsid w:val="000D52A6"/>
    <w:rsid w:val="000D5ACA"/>
    <w:rsid w:val="000D629A"/>
    <w:rsid w:val="000D6C3A"/>
    <w:rsid w:val="000D7A6C"/>
    <w:rsid w:val="000E0CC3"/>
    <w:rsid w:val="000E1877"/>
    <w:rsid w:val="000E1F0D"/>
    <w:rsid w:val="000E2713"/>
    <w:rsid w:val="000E4039"/>
    <w:rsid w:val="000F002B"/>
    <w:rsid w:val="000F025C"/>
    <w:rsid w:val="000F1B42"/>
    <w:rsid w:val="000F28E3"/>
    <w:rsid w:val="000F2914"/>
    <w:rsid w:val="000F31D4"/>
    <w:rsid w:val="000F4908"/>
    <w:rsid w:val="000F6ACD"/>
    <w:rsid w:val="000F7E69"/>
    <w:rsid w:val="0010305E"/>
    <w:rsid w:val="0010429A"/>
    <w:rsid w:val="00105653"/>
    <w:rsid w:val="00107407"/>
    <w:rsid w:val="00107C7F"/>
    <w:rsid w:val="001100DF"/>
    <w:rsid w:val="00114199"/>
    <w:rsid w:val="00115130"/>
    <w:rsid w:val="001160D5"/>
    <w:rsid w:val="0012082C"/>
    <w:rsid w:val="00121840"/>
    <w:rsid w:val="0012313C"/>
    <w:rsid w:val="0012359F"/>
    <w:rsid w:val="00126483"/>
    <w:rsid w:val="00126620"/>
    <w:rsid w:val="00132985"/>
    <w:rsid w:val="00132CB1"/>
    <w:rsid w:val="00137180"/>
    <w:rsid w:val="00141088"/>
    <w:rsid w:val="00142594"/>
    <w:rsid w:val="0014524E"/>
    <w:rsid w:val="001475C9"/>
    <w:rsid w:val="00150AAE"/>
    <w:rsid w:val="0015222C"/>
    <w:rsid w:val="00153366"/>
    <w:rsid w:val="0015478B"/>
    <w:rsid w:val="00154F27"/>
    <w:rsid w:val="00156477"/>
    <w:rsid w:val="00157F1B"/>
    <w:rsid w:val="0016323E"/>
    <w:rsid w:val="00164C1B"/>
    <w:rsid w:val="00164E93"/>
    <w:rsid w:val="00167F2E"/>
    <w:rsid w:val="00171F84"/>
    <w:rsid w:val="00174891"/>
    <w:rsid w:val="00174FD8"/>
    <w:rsid w:val="00176546"/>
    <w:rsid w:val="00176E06"/>
    <w:rsid w:val="001815F8"/>
    <w:rsid w:val="00182BF6"/>
    <w:rsid w:val="00182E16"/>
    <w:rsid w:val="001835B5"/>
    <w:rsid w:val="001852D6"/>
    <w:rsid w:val="00187498"/>
    <w:rsid w:val="00193448"/>
    <w:rsid w:val="00195BCC"/>
    <w:rsid w:val="00196480"/>
    <w:rsid w:val="001A1761"/>
    <w:rsid w:val="001A1791"/>
    <w:rsid w:val="001A1EE8"/>
    <w:rsid w:val="001A30C6"/>
    <w:rsid w:val="001A6044"/>
    <w:rsid w:val="001B084A"/>
    <w:rsid w:val="001B1DB1"/>
    <w:rsid w:val="001B2777"/>
    <w:rsid w:val="001B299D"/>
    <w:rsid w:val="001B4445"/>
    <w:rsid w:val="001B4699"/>
    <w:rsid w:val="001B50FC"/>
    <w:rsid w:val="001C0F25"/>
    <w:rsid w:val="001C2ECD"/>
    <w:rsid w:val="001C3ED8"/>
    <w:rsid w:val="001C55DD"/>
    <w:rsid w:val="001C57C3"/>
    <w:rsid w:val="001C6645"/>
    <w:rsid w:val="001C786F"/>
    <w:rsid w:val="001D0166"/>
    <w:rsid w:val="001D3612"/>
    <w:rsid w:val="001D4357"/>
    <w:rsid w:val="001D5711"/>
    <w:rsid w:val="001D5D9E"/>
    <w:rsid w:val="001D5DE5"/>
    <w:rsid w:val="001D6917"/>
    <w:rsid w:val="001D6BA2"/>
    <w:rsid w:val="001E057F"/>
    <w:rsid w:val="001E2ABA"/>
    <w:rsid w:val="001E2CDE"/>
    <w:rsid w:val="001E4961"/>
    <w:rsid w:val="001E5709"/>
    <w:rsid w:val="001F10C9"/>
    <w:rsid w:val="001F1A0D"/>
    <w:rsid w:val="001F2094"/>
    <w:rsid w:val="001F2246"/>
    <w:rsid w:val="001F34DB"/>
    <w:rsid w:val="001F37DC"/>
    <w:rsid w:val="001F4F73"/>
    <w:rsid w:val="001F58A7"/>
    <w:rsid w:val="002021E2"/>
    <w:rsid w:val="00203482"/>
    <w:rsid w:val="002047F9"/>
    <w:rsid w:val="00204E96"/>
    <w:rsid w:val="002056FB"/>
    <w:rsid w:val="00205A73"/>
    <w:rsid w:val="002062B3"/>
    <w:rsid w:val="002074BC"/>
    <w:rsid w:val="00207902"/>
    <w:rsid w:val="0021051A"/>
    <w:rsid w:val="00212B2F"/>
    <w:rsid w:val="00215282"/>
    <w:rsid w:val="002154A0"/>
    <w:rsid w:val="00215A86"/>
    <w:rsid w:val="00220B2E"/>
    <w:rsid w:val="0022238D"/>
    <w:rsid w:val="00222BFA"/>
    <w:rsid w:val="0023034A"/>
    <w:rsid w:val="00231573"/>
    <w:rsid w:val="00231C40"/>
    <w:rsid w:val="002333D5"/>
    <w:rsid w:val="002361D1"/>
    <w:rsid w:val="0023723B"/>
    <w:rsid w:val="002420B6"/>
    <w:rsid w:val="00245180"/>
    <w:rsid w:val="0024582C"/>
    <w:rsid w:val="00247940"/>
    <w:rsid w:val="002543CB"/>
    <w:rsid w:val="00255812"/>
    <w:rsid w:val="0026151C"/>
    <w:rsid w:val="00262CA9"/>
    <w:rsid w:val="00262CD0"/>
    <w:rsid w:val="002637B9"/>
    <w:rsid w:val="00264DF3"/>
    <w:rsid w:val="002775AE"/>
    <w:rsid w:val="002800D4"/>
    <w:rsid w:val="00283824"/>
    <w:rsid w:val="00286CAE"/>
    <w:rsid w:val="00290005"/>
    <w:rsid w:val="00296347"/>
    <w:rsid w:val="002A0F87"/>
    <w:rsid w:val="002A155D"/>
    <w:rsid w:val="002A330F"/>
    <w:rsid w:val="002A47DF"/>
    <w:rsid w:val="002A6C38"/>
    <w:rsid w:val="002B0D98"/>
    <w:rsid w:val="002B4551"/>
    <w:rsid w:val="002B618D"/>
    <w:rsid w:val="002B7E93"/>
    <w:rsid w:val="002C0826"/>
    <w:rsid w:val="002C1B07"/>
    <w:rsid w:val="002C2A39"/>
    <w:rsid w:val="002C328C"/>
    <w:rsid w:val="002C3C29"/>
    <w:rsid w:val="002C3D5A"/>
    <w:rsid w:val="002C3F95"/>
    <w:rsid w:val="002C549C"/>
    <w:rsid w:val="002C622D"/>
    <w:rsid w:val="002C6F18"/>
    <w:rsid w:val="002C78FD"/>
    <w:rsid w:val="002C7B6D"/>
    <w:rsid w:val="002C7C14"/>
    <w:rsid w:val="002C7E16"/>
    <w:rsid w:val="002D1E7F"/>
    <w:rsid w:val="002D2A8B"/>
    <w:rsid w:val="002D3A3F"/>
    <w:rsid w:val="002D5EE2"/>
    <w:rsid w:val="002E3180"/>
    <w:rsid w:val="002E4AD7"/>
    <w:rsid w:val="002E5AD6"/>
    <w:rsid w:val="002F5C42"/>
    <w:rsid w:val="002F6E78"/>
    <w:rsid w:val="002F71AB"/>
    <w:rsid w:val="003001D4"/>
    <w:rsid w:val="00303FAB"/>
    <w:rsid w:val="0030420C"/>
    <w:rsid w:val="00304420"/>
    <w:rsid w:val="00304778"/>
    <w:rsid w:val="00305E5C"/>
    <w:rsid w:val="00306246"/>
    <w:rsid w:val="00306322"/>
    <w:rsid w:val="00312635"/>
    <w:rsid w:val="0031517D"/>
    <w:rsid w:val="00323284"/>
    <w:rsid w:val="00323C4A"/>
    <w:rsid w:val="003250CE"/>
    <w:rsid w:val="00325282"/>
    <w:rsid w:val="00326E6F"/>
    <w:rsid w:val="003276ED"/>
    <w:rsid w:val="00335B36"/>
    <w:rsid w:val="003410D5"/>
    <w:rsid w:val="00342A6F"/>
    <w:rsid w:val="00344323"/>
    <w:rsid w:val="00346AB0"/>
    <w:rsid w:val="00347004"/>
    <w:rsid w:val="00350A1C"/>
    <w:rsid w:val="0035307A"/>
    <w:rsid w:val="00353B21"/>
    <w:rsid w:val="00357413"/>
    <w:rsid w:val="00362C15"/>
    <w:rsid w:val="003633EC"/>
    <w:rsid w:val="00363405"/>
    <w:rsid w:val="00363847"/>
    <w:rsid w:val="00364466"/>
    <w:rsid w:val="003646B5"/>
    <w:rsid w:val="0036598A"/>
    <w:rsid w:val="00367831"/>
    <w:rsid w:val="00371D1C"/>
    <w:rsid w:val="00373580"/>
    <w:rsid w:val="0037454C"/>
    <w:rsid w:val="00374C30"/>
    <w:rsid w:val="0037572D"/>
    <w:rsid w:val="0037614E"/>
    <w:rsid w:val="00377A04"/>
    <w:rsid w:val="0038249F"/>
    <w:rsid w:val="00382C44"/>
    <w:rsid w:val="00384197"/>
    <w:rsid w:val="003849D2"/>
    <w:rsid w:val="003862B6"/>
    <w:rsid w:val="00387587"/>
    <w:rsid w:val="003878F6"/>
    <w:rsid w:val="003927E7"/>
    <w:rsid w:val="00394A51"/>
    <w:rsid w:val="00394F38"/>
    <w:rsid w:val="0039500F"/>
    <w:rsid w:val="003A10D7"/>
    <w:rsid w:val="003A2835"/>
    <w:rsid w:val="003A7142"/>
    <w:rsid w:val="003A7304"/>
    <w:rsid w:val="003B0E87"/>
    <w:rsid w:val="003B2538"/>
    <w:rsid w:val="003B28B0"/>
    <w:rsid w:val="003B3484"/>
    <w:rsid w:val="003B3BB4"/>
    <w:rsid w:val="003B3DD8"/>
    <w:rsid w:val="003B5652"/>
    <w:rsid w:val="003C2809"/>
    <w:rsid w:val="003C2E49"/>
    <w:rsid w:val="003C2E98"/>
    <w:rsid w:val="003C4664"/>
    <w:rsid w:val="003C5439"/>
    <w:rsid w:val="003C55DB"/>
    <w:rsid w:val="003C575D"/>
    <w:rsid w:val="003C664F"/>
    <w:rsid w:val="003C6ABD"/>
    <w:rsid w:val="003C7ACE"/>
    <w:rsid w:val="003D0D3A"/>
    <w:rsid w:val="003D2E47"/>
    <w:rsid w:val="003D57B4"/>
    <w:rsid w:val="003D63E8"/>
    <w:rsid w:val="003D6E63"/>
    <w:rsid w:val="003E10BD"/>
    <w:rsid w:val="003E1D38"/>
    <w:rsid w:val="003E382A"/>
    <w:rsid w:val="003E3DC8"/>
    <w:rsid w:val="003E3E61"/>
    <w:rsid w:val="003E496C"/>
    <w:rsid w:val="003E4D86"/>
    <w:rsid w:val="003E5B9F"/>
    <w:rsid w:val="003E5E31"/>
    <w:rsid w:val="003E679E"/>
    <w:rsid w:val="003E701C"/>
    <w:rsid w:val="003E7F35"/>
    <w:rsid w:val="003F182F"/>
    <w:rsid w:val="003F1982"/>
    <w:rsid w:val="003F2A4B"/>
    <w:rsid w:val="003F448B"/>
    <w:rsid w:val="003F67DD"/>
    <w:rsid w:val="003F6C80"/>
    <w:rsid w:val="003F7677"/>
    <w:rsid w:val="00400C47"/>
    <w:rsid w:val="00401204"/>
    <w:rsid w:val="00404C13"/>
    <w:rsid w:val="00406727"/>
    <w:rsid w:val="00412B26"/>
    <w:rsid w:val="00416272"/>
    <w:rsid w:val="00416377"/>
    <w:rsid w:val="004209E0"/>
    <w:rsid w:val="00420F03"/>
    <w:rsid w:val="0042591B"/>
    <w:rsid w:val="00427CA4"/>
    <w:rsid w:val="004317A3"/>
    <w:rsid w:val="00432F35"/>
    <w:rsid w:val="004336C0"/>
    <w:rsid w:val="00434999"/>
    <w:rsid w:val="00434DAC"/>
    <w:rsid w:val="004351C1"/>
    <w:rsid w:val="0043638A"/>
    <w:rsid w:val="00440741"/>
    <w:rsid w:val="0044306E"/>
    <w:rsid w:val="00444179"/>
    <w:rsid w:val="0044490A"/>
    <w:rsid w:val="004462B9"/>
    <w:rsid w:val="00446632"/>
    <w:rsid w:val="00446687"/>
    <w:rsid w:val="00446E14"/>
    <w:rsid w:val="00447154"/>
    <w:rsid w:val="00452976"/>
    <w:rsid w:val="00452EC9"/>
    <w:rsid w:val="00456225"/>
    <w:rsid w:val="0046179B"/>
    <w:rsid w:val="00470443"/>
    <w:rsid w:val="00472244"/>
    <w:rsid w:val="00476530"/>
    <w:rsid w:val="00476A27"/>
    <w:rsid w:val="004803A7"/>
    <w:rsid w:val="004811E6"/>
    <w:rsid w:val="004840AA"/>
    <w:rsid w:val="00485AE3"/>
    <w:rsid w:val="004904D4"/>
    <w:rsid w:val="0049368B"/>
    <w:rsid w:val="00494319"/>
    <w:rsid w:val="00494461"/>
    <w:rsid w:val="00495F85"/>
    <w:rsid w:val="004974A2"/>
    <w:rsid w:val="004A286B"/>
    <w:rsid w:val="004A39A9"/>
    <w:rsid w:val="004A59DE"/>
    <w:rsid w:val="004B3E6E"/>
    <w:rsid w:val="004B3EB2"/>
    <w:rsid w:val="004B57AF"/>
    <w:rsid w:val="004B6372"/>
    <w:rsid w:val="004B70C4"/>
    <w:rsid w:val="004C2AD4"/>
    <w:rsid w:val="004C611A"/>
    <w:rsid w:val="004D14A5"/>
    <w:rsid w:val="004D1F11"/>
    <w:rsid w:val="004D3987"/>
    <w:rsid w:val="004D4C2F"/>
    <w:rsid w:val="004D6BB9"/>
    <w:rsid w:val="004D7268"/>
    <w:rsid w:val="004E5474"/>
    <w:rsid w:val="004E61CB"/>
    <w:rsid w:val="004F0EC6"/>
    <w:rsid w:val="004F28EE"/>
    <w:rsid w:val="004F3907"/>
    <w:rsid w:val="004F40A8"/>
    <w:rsid w:val="004F41FA"/>
    <w:rsid w:val="004F71E2"/>
    <w:rsid w:val="00500ADE"/>
    <w:rsid w:val="00504881"/>
    <w:rsid w:val="0050531C"/>
    <w:rsid w:val="005056A5"/>
    <w:rsid w:val="00505AC3"/>
    <w:rsid w:val="005066D7"/>
    <w:rsid w:val="00510006"/>
    <w:rsid w:val="00510B2F"/>
    <w:rsid w:val="005142E3"/>
    <w:rsid w:val="00516C42"/>
    <w:rsid w:val="00521C02"/>
    <w:rsid w:val="00522A63"/>
    <w:rsid w:val="00523CF8"/>
    <w:rsid w:val="00524237"/>
    <w:rsid w:val="00527635"/>
    <w:rsid w:val="00527C49"/>
    <w:rsid w:val="005348DB"/>
    <w:rsid w:val="00534B2E"/>
    <w:rsid w:val="0053594D"/>
    <w:rsid w:val="00536689"/>
    <w:rsid w:val="00536E9E"/>
    <w:rsid w:val="00537854"/>
    <w:rsid w:val="005411F9"/>
    <w:rsid w:val="0054180B"/>
    <w:rsid w:val="00543DFF"/>
    <w:rsid w:val="00546BEF"/>
    <w:rsid w:val="00553783"/>
    <w:rsid w:val="00555B9D"/>
    <w:rsid w:val="00555E9A"/>
    <w:rsid w:val="00556D8F"/>
    <w:rsid w:val="00556FF3"/>
    <w:rsid w:val="00561321"/>
    <w:rsid w:val="0056457A"/>
    <w:rsid w:val="00565656"/>
    <w:rsid w:val="00567151"/>
    <w:rsid w:val="00572ADB"/>
    <w:rsid w:val="00573BD2"/>
    <w:rsid w:val="00574977"/>
    <w:rsid w:val="00574B3F"/>
    <w:rsid w:val="00574F5E"/>
    <w:rsid w:val="00575B11"/>
    <w:rsid w:val="0057635F"/>
    <w:rsid w:val="00582E3F"/>
    <w:rsid w:val="0058315D"/>
    <w:rsid w:val="005851BD"/>
    <w:rsid w:val="00585DC2"/>
    <w:rsid w:val="00587BC8"/>
    <w:rsid w:val="0059020E"/>
    <w:rsid w:val="0059452A"/>
    <w:rsid w:val="005A4BE3"/>
    <w:rsid w:val="005A7B2D"/>
    <w:rsid w:val="005B0634"/>
    <w:rsid w:val="005B06E1"/>
    <w:rsid w:val="005B0E38"/>
    <w:rsid w:val="005B1BE4"/>
    <w:rsid w:val="005B2792"/>
    <w:rsid w:val="005B50F9"/>
    <w:rsid w:val="005B63F2"/>
    <w:rsid w:val="005C0A78"/>
    <w:rsid w:val="005C0AF9"/>
    <w:rsid w:val="005C2DF0"/>
    <w:rsid w:val="005C4115"/>
    <w:rsid w:val="005C6223"/>
    <w:rsid w:val="005D11A9"/>
    <w:rsid w:val="005D23C3"/>
    <w:rsid w:val="005D4E36"/>
    <w:rsid w:val="005E12F8"/>
    <w:rsid w:val="005E4091"/>
    <w:rsid w:val="005E54C1"/>
    <w:rsid w:val="005F112E"/>
    <w:rsid w:val="0060137E"/>
    <w:rsid w:val="0060270B"/>
    <w:rsid w:val="0060309F"/>
    <w:rsid w:val="00603578"/>
    <w:rsid w:val="006049DF"/>
    <w:rsid w:val="0060699B"/>
    <w:rsid w:val="00610F2D"/>
    <w:rsid w:val="006117EB"/>
    <w:rsid w:val="00611BD7"/>
    <w:rsid w:val="00611F38"/>
    <w:rsid w:val="006129DC"/>
    <w:rsid w:val="0061440C"/>
    <w:rsid w:val="00614F1F"/>
    <w:rsid w:val="00615962"/>
    <w:rsid w:val="00622960"/>
    <w:rsid w:val="0062318D"/>
    <w:rsid w:val="00623928"/>
    <w:rsid w:val="00624FE9"/>
    <w:rsid w:val="00630511"/>
    <w:rsid w:val="006327B9"/>
    <w:rsid w:val="00633A0C"/>
    <w:rsid w:val="00633EE3"/>
    <w:rsid w:val="0063691C"/>
    <w:rsid w:val="00640E89"/>
    <w:rsid w:val="00641B09"/>
    <w:rsid w:val="00643570"/>
    <w:rsid w:val="00643A57"/>
    <w:rsid w:val="00646A2E"/>
    <w:rsid w:val="006475D2"/>
    <w:rsid w:val="00650515"/>
    <w:rsid w:val="006542A5"/>
    <w:rsid w:val="00656863"/>
    <w:rsid w:val="00656CE7"/>
    <w:rsid w:val="00657357"/>
    <w:rsid w:val="00657D17"/>
    <w:rsid w:val="006601CF"/>
    <w:rsid w:val="006610B2"/>
    <w:rsid w:val="006639DB"/>
    <w:rsid w:val="00664581"/>
    <w:rsid w:val="00666BBC"/>
    <w:rsid w:val="00667625"/>
    <w:rsid w:val="006712F2"/>
    <w:rsid w:val="0067182B"/>
    <w:rsid w:val="00671C00"/>
    <w:rsid w:val="00673EDE"/>
    <w:rsid w:val="00674648"/>
    <w:rsid w:val="00674D9A"/>
    <w:rsid w:val="00675218"/>
    <w:rsid w:val="006807D8"/>
    <w:rsid w:val="00680AA8"/>
    <w:rsid w:val="0068277C"/>
    <w:rsid w:val="00683234"/>
    <w:rsid w:val="006843E7"/>
    <w:rsid w:val="00685664"/>
    <w:rsid w:val="00687833"/>
    <w:rsid w:val="0069042F"/>
    <w:rsid w:val="006955A4"/>
    <w:rsid w:val="00697055"/>
    <w:rsid w:val="00697D1A"/>
    <w:rsid w:val="006A0BA0"/>
    <w:rsid w:val="006A2EEF"/>
    <w:rsid w:val="006A5A6C"/>
    <w:rsid w:val="006A5CA5"/>
    <w:rsid w:val="006A71C6"/>
    <w:rsid w:val="006A7938"/>
    <w:rsid w:val="006A7FD4"/>
    <w:rsid w:val="006B2C33"/>
    <w:rsid w:val="006B698D"/>
    <w:rsid w:val="006B795F"/>
    <w:rsid w:val="006C27E7"/>
    <w:rsid w:val="006C2C82"/>
    <w:rsid w:val="006C750B"/>
    <w:rsid w:val="006D193A"/>
    <w:rsid w:val="006D1DDE"/>
    <w:rsid w:val="006D3AE2"/>
    <w:rsid w:val="006D77C9"/>
    <w:rsid w:val="006E6F01"/>
    <w:rsid w:val="006F522D"/>
    <w:rsid w:val="006F5EB5"/>
    <w:rsid w:val="006F6B12"/>
    <w:rsid w:val="006F78D4"/>
    <w:rsid w:val="007078FB"/>
    <w:rsid w:val="0071433C"/>
    <w:rsid w:val="00714D89"/>
    <w:rsid w:val="0071597A"/>
    <w:rsid w:val="00722A6B"/>
    <w:rsid w:val="00732393"/>
    <w:rsid w:val="00733A1D"/>
    <w:rsid w:val="00735403"/>
    <w:rsid w:val="00740A97"/>
    <w:rsid w:val="00741952"/>
    <w:rsid w:val="0074331D"/>
    <w:rsid w:val="00743674"/>
    <w:rsid w:val="007460BA"/>
    <w:rsid w:val="00751817"/>
    <w:rsid w:val="00752533"/>
    <w:rsid w:val="00755B9E"/>
    <w:rsid w:val="0075673D"/>
    <w:rsid w:val="00761432"/>
    <w:rsid w:val="0076335C"/>
    <w:rsid w:val="00767FEB"/>
    <w:rsid w:val="0077110B"/>
    <w:rsid w:val="00772577"/>
    <w:rsid w:val="00773A33"/>
    <w:rsid w:val="0077531F"/>
    <w:rsid w:val="00776E59"/>
    <w:rsid w:val="00777DD0"/>
    <w:rsid w:val="00783664"/>
    <w:rsid w:val="00783F49"/>
    <w:rsid w:val="00791102"/>
    <w:rsid w:val="00793450"/>
    <w:rsid w:val="00793549"/>
    <w:rsid w:val="00793BC6"/>
    <w:rsid w:val="007943A8"/>
    <w:rsid w:val="007956BE"/>
    <w:rsid w:val="00795D6D"/>
    <w:rsid w:val="00796C70"/>
    <w:rsid w:val="007A273F"/>
    <w:rsid w:val="007A2DF4"/>
    <w:rsid w:val="007A417C"/>
    <w:rsid w:val="007A60DF"/>
    <w:rsid w:val="007A68D4"/>
    <w:rsid w:val="007B053F"/>
    <w:rsid w:val="007B26EA"/>
    <w:rsid w:val="007B29EF"/>
    <w:rsid w:val="007B2DB0"/>
    <w:rsid w:val="007B76BD"/>
    <w:rsid w:val="007C06DE"/>
    <w:rsid w:val="007C0C94"/>
    <w:rsid w:val="007C2366"/>
    <w:rsid w:val="007C3998"/>
    <w:rsid w:val="007C419C"/>
    <w:rsid w:val="007C4643"/>
    <w:rsid w:val="007C55EE"/>
    <w:rsid w:val="007D0E01"/>
    <w:rsid w:val="007D3458"/>
    <w:rsid w:val="007D400C"/>
    <w:rsid w:val="007D45EF"/>
    <w:rsid w:val="007D5807"/>
    <w:rsid w:val="007D653D"/>
    <w:rsid w:val="007D77BA"/>
    <w:rsid w:val="007E0B95"/>
    <w:rsid w:val="007E3F54"/>
    <w:rsid w:val="007E6110"/>
    <w:rsid w:val="007E6900"/>
    <w:rsid w:val="007E7D1C"/>
    <w:rsid w:val="007F01BD"/>
    <w:rsid w:val="007F3008"/>
    <w:rsid w:val="007F42F7"/>
    <w:rsid w:val="007F51A5"/>
    <w:rsid w:val="007F5A84"/>
    <w:rsid w:val="007F6B6C"/>
    <w:rsid w:val="007F7B47"/>
    <w:rsid w:val="007F7F3A"/>
    <w:rsid w:val="00802204"/>
    <w:rsid w:val="00804354"/>
    <w:rsid w:val="00804E46"/>
    <w:rsid w:val="00806C62"/>
    <w:rsid w:val="00807901"/>
    <w:rsid w:val="00812E4A"/>
    <w:rsid w:val="008131B6"/>
    <w:rsid w:val="008148D9"/>
    <w:rsid w:val="008167A2"/>
    <w:rsid w:val="00816FFC"/>
    <w:rsid w:val="00817A76"/>
    <w:rsid w:val="00820EEF"/>
    <w:rsid w:val="0082209E"/>
    <w:rsid w:val="00822663"/>
    <w:rsid w:val="0082406A"/>
    <w:rsid w:val="00830509"/>
    <w:rsid w:val="008311EE"/>
    <w:rsid w:val="00831B1E"/>
    <w:rsid w:val="00831D68"/>
    <w:rsid w:val="00836AF6"/>
    <w:rsid w:val="00844888"/>
    <w:rsid w:val="00844C6A"/>
    <w:rsid w:val="00844CF5"/>
    <w:rsid w:val="00844D5D"/>
    <w:rsid w:val="00845A4E"/>
    <w:rsid w:val="00847FF2"/>
    <w:rsid w:val="0085049E"/>
    <w:rsid w:val="00851238"/>
    <w:rsid w:val="0085146E"/>
    <w:rsid w:val="00851BB9"/>
    <w:rsid w:val="0085359E"/>
    <w:rsid w:val="00855DB1"/>
    <w:rsid w:val="00861AD2"/>
    <w:rsid w:val="008620CA"/>
    <w:rsid w:val="008635C2"/>
    <w:rsid w:val="008709B3"/>
    <w:rsid w:val="00874AC3"/>
    <w:rsid w:val="00875408"/>
    <w:rsid w:val="008801E3"/>
    <w:rsid w:val="00881D96"/>
    <w:rsid w:val="0088338B"/>
    <w:rsid w:val="008909D6"/>
    <w:rsid w:val="00891756"/>
    <w:rsid w:val="00893D2E"/>
    <w:rsid w:val="0089428E"/>
    <w:rsid w:val="00894BBA"/>
    <w:rsid w:val="008958A6"/>
    <w:rsid w:val="00897577"/>
    <w:rsid w:val="008A3A73"/>
    <w:rsid w:val="008A4234"/>
    <w:rsid w:val="008B1747"/>
    <w:rsid w:val="008B3612"/>
    <w:rsid w:val="008B7881"/>
    <w:rsid w:val="008B7B3F"/>
    <w:rsid w:val="008B7BAB"/>
    <w:rsid w:val="008C0793"/>
    <w:rsid w:val="008C126A"/>
    <w:rsid w:val="008C284D"/>
    <w:rsid w:val="008D1A3B"/>
    <w:rsid w:val="008D44B2"/>
    <w:rsid w:val="008E19B6"/>
    <w:rsid w:val="008E2458"/>
    <w:rsid w:val="008E3595"/>
    <w:rsid w:val="008F209D"/>
    <w:rsid w:val="008F616D"/>
    <w:rsid w:val="008F63BE"/>
    <w:rsid w:val="009000E6"/>
    <w:rsid w:val="009018F1"/>
    <w:rsid w:val="00905379"/>
    <w:rsid w:val="00905B55"/>
    <w:rsid w:val="0090760D"/>
    <w:rsid w:val="00915F63"/>
    <w:rsid w:val="00917EC4"/>
    <w:rsid w:val="0092041C"/>
    <w:rsid w:val="00921A90"/>
    <w:rsid w:val="00922052"/>
    <w:rsid w:val="00924200"/>
    <w:rsid w:val="00924A94"/>
    <w:rsid w:val="0092539B"/>
    <w:rsid w:val="0092551B"/>
    <w:rsid w:val="009271A4"/>
    <w:rsid w:val="00930428"/>
    <w:rsid w:val="0093090E"/>
    <w:rsid w:val="00930F24"/>
    <w:rsid w:val="00931AD1"/>
    <w:rsid w:val="00931DDE"/>
    <w:rsid w:val="0093378B"/>
    <w:rsid w:val="0093425A"/>
    <w:rsid w:val="00934E0C"/>
    <w:rsid w:val="00935D01"/>
    <w:rsid w:val="0093661C"/>
    <w:rsid w:val="00936FB6"/>
    <w:rsid w:val="00937627"/>
    <w:rsid w:val="0094300A"/>
    <w:rsid w:val="0094454F"/>
    <w:rsid w:val="00944DA2"/>
    <w:rsid w:val="009462E7"/>
    <w:rsid w:val="0095022C"/>
    <w:rsid w:val="00950D82"/>
    <w:rsid w:val="009513C3"/>
    <w:rsid w:val="009516F0"/>
    <w:rsid w:val="00951FB3"/>
    <w:rsid w:val="009527AD"/>
    <w:rsid w:val="00953971"/>
    <w:rsid w:val="00954144"/>
    <w:rsid w:val="00955192"/>
    <w:rsid w:val="00957F58"/>
    <w:rsid w:val="00962BB6"/>
    <w:rsid w:val="00963EE1"/>
    <w:rsid w:val="00965B33"/>
    <w:rsid w:val="0096644F"/>
    <w:rsid w:val="00972E5A"/>
    <w:rsid w:val="00975032"/>
    <w:rsid w:val="009755EB"/>
    <w:rsid w:val="00977692"/>
    <w:rsid w:val="0098221E"/>
    <w:rsid w:val="009837C8"/>
    <w:rsid w:val="00984C00"/>
    <w:rsid w:val="00984DA8"/>
    <w:rsid w:val="00985EAD"/>
    <w:rsid w:val="009875C1"/>
    <w:rsid w:val="00990EAF"/>
    <w:rsid w:val="00992923"/>
    <w:rsid w:val="009935F1"/>
    <w:rsid w:val="009947E1"/>
    <w:rsid w:val="00996481"/>
    <w:rsid w:val="009A0745"/>
    <w:rsid w:val="009A07E6"/>
    <w:rsid w:val="009A351D"/>
    <w:rsid w:val="009A3650"/>
    <w:rsid w:val="009A455C"/>
    <w:rsid w:val="009A4814"/>
    <w:rsid w:val="009A49D8"/>
    <w:rsid w:val="009A700E"/>
    <w:rsid w:val="009A711E"/>
    <w:rsid w:val="009B2812"/>
    <w:rsid w:val="009B31A1"/>
    <w:rsid w:val="009B47C7"/>
    <w:rsid w:val="009C1407"/>
    <w:rsid w:val="009C221D"/>
    <w:rsid w:val="009C559F"/>
    <w:rsid w:val="009C5EDE"/>
    <w:rsid w:val="009D2CFB"/>
    <w:rsid w:val="009D3933"/>
    <w:rsid w:val="009D44DC"/>
    <w:rsid w:val="009D596D"/>
    <w:rsid w:val="009D6457"/>
    <w:rsid w:val="009D784A"/>
    <w:rsid w:val="009E00AA"/>
    <w:rsid w:val="009E1F53"/>
    <w:rsid w:val="009E2809"/>
    <w:rsid w:val="009E28D5"/>
    <w:rsid w:val="009E3F91"/>
    <w:rsid w:val="009E5F03"/>
    <w:rsid w:val="009E6429"/>
    <w:rsid w:val="009E676A"/>
    <w:rsid w:val="009E78CA"/>
    <w:rsid w:val="009F0581"/>
    <w:rsid w:val="009F3AB7"/>
    <w:rsid w:val="009F625C"/>
    <w:rsid w:val="009F79AC"/>
    <w:rsid w:val="00A01DCD"/>
    <w:rsid w:val="00A0322B"/>
    <w:rsid w:val="00A10D06"/>
    <w:rsid w:val="00A137A2"/>
    <w:rsid w:val="00A14BB7"/>
    <w:rsid w:val="00A15CDE"/>
    <w:rsid w:val="00A16732"/>
    <w:rsid w:val="00A22683"/>
    <w:rsid w:val="00A23EB4"/>
    <w:rsid w:val="00A25D4C"/>
    <w:rsid w:val="00A25DF2"/>
    <w:rsid w:val="00A27EE2"/>
    <w:rsid w:val="00A30460"/>
    <w:rsid w:val="00A30B2B"/>
    <w:rsid w:val="00A33F94"/>
    <w:rsid w:val="00A3771B"/>
    <w:rsid w:val="00A4139E"/>
    <w:rsid w:val="00A41C5D"/>
    <w:rsid w:val="00A42554"/>
    <w:rsid w:val="00A42751"/>
    <w:rsid w:val="00A5019E"/>
    <w:rsid w:val="00A52560"/>
    <w:rsid w:val="00A53E2E"/>
    <w:rsid w:val="00A54C0F"/>
    <w:rsid w:val="00A55DCB"/>
    <w:rsid w:val="00A57DEE"/>
    <w:rsid w:val="00A636D7"/>
    <w:rsid w:val="00A63E5B"/>
    <w:rsid w:val="00A6512A"/>
    <w:rsid w:val="00A6575A"/>
    <w:rsid w:val="00A65BC0"/>
    <w:rsid w:val="00A661ED"/>
    <w:rsid w:val="00A66930"/>
    <w:rsid w:val="00A67AF2"/>
    <w:rsid w:val="00A67D15"/>
    <w:rsid w:val="00A70068"/>
    <w:rsid w:val="00A70099"/>
    <w:rsid w:val="00A72B82"/>
    <w:rsid w:val="00A755C1"/>
    <w:rsid w:val="00A75B22"/>
    <w:rsid w:val="00A75B2C"/>
    <w:rsid w:val="00A762F9"/>
    <w:rsid w:val="00A803E3"/>
    <w:rsid w:val="00A81FA4"/>
    <w:rsid w:val="00A84594"/>
    <w:rsid w:val="00A85008"/>
    <w:rsid w:val="00A85BF6"/>
    <w:rsid w:val="00A879E6"/>
    <w:rsid w:val="00A90090"/>
    <w:rsid w:val="00A908A0"/>
    <w:rsid w:val="00A909E3"/>
    <w:rsid w:val="00A912D4"/>
    <w:rsid w:val="00A944D1"/>
    <w:rsid w:val="00A973B6"/>
    <w:rsid w:val="00AA0179"/>
    <w:rsid w:val="00AA1D66"/>
    <w:rsid w:val="00AA3569"/>
    <w:rsid w:val="00AA6268"/>
    <w:rsid w:val="00AA6B4D"/>
    <w:rsid w:val="00AA6D2F"/>
    <w:rsid w:val="00AB0923"/>
    <w:rsid w:val="00AB38F6"/>
    <w:rsid w:val="00AB3A66"/>
    <w:rsid w:val="00AB4A7A"/>
    <w:rsid w:val="00AC0C12"/>
    <w:rsid w:val="00AC0C57"/>
    <w:rsid w:val="00AC0D56"/>
    <w:rsid w:val="00AC11EF"/>
    <w:rsid w:val="00AC1AEF"/>
    <w:rsid w:val="00AC39A5"/>
    <w:rsid w:val="00AC4148"/>
    <w:rsid w:val="00AC46E0"/>
    <w:rsid w:val="00AC5082"/>
    <w:rsid w:val="00AD0218"/>
    <w:rsid w:val="00AD1686"/>
    <w:rsid w:val="00AD2810"/>
    <w:rsid w:val="00AD33AB"/>
    <w:rsid w:val="00AE142E"/>
    <w:rsid w:val="00AE5212"/>
    <w:rsid w:val="00AF0370"/>
    <w:rsid w:val="00AF0E76"/>
    <w:rsid w:val="00AF46EF"/>
    <w:rsid w:val="00AF5749"/>
    <w:rsid w:val="00AF57FB"/>
    <w:rsid w:val="00AF6619"/>
    <w:rsid w:val="00AF6BED"/>
    <w:rsid w:val="00AF7521"/>
    <w:rsid w:val="00AF7745"/>
    <w:rsid w:val="00B010A9"/>
    <w:rsid w:val="00B03B39"/>
    <w:rsid w:val="00B058A8"/>
    <w:rsid w:val="00B10492"/>
    <w:rsid w:val="00B121FB"/>
    <w:rsid w:val="00B12CAF"/>
    <w:rsid w:val="00B12CF9"/>
    <w:rsid w:val="00B13502"/>
    <w:rsid w:val="00B13835"/>
    <w:rsid w:val="00B13D0E"/>
    <w:rsid w:val="00B15646"/>
    <w:rsid w:val="00B15DE3"/>
    <w:rsid w:val="00B179A2"/>
    <w:rsid w:val="00B21390"/>
    <w:rsid w:val="00B22696"/>
    <w:rsid w:val="00B23F5B"/>
    <w:rsid w:val="00B2418D"/>
    <w:rsid w:val="00B27338"/>
    <w:rsid w:val="00B2760B"/>
    <w:rsid w:val="00B3052E"/>
    <w:rsid w:val="00B316A3"/>
    <w:rsid w:val="00B3244F"/>
    <w:rsid w:val="00B3542F"/>
    <w:rsid w:val="00B35BFA"/>
    <w:rsid w:val="00B3708C"/>
    <w:rsid w:val="00B4112B"/>
    <w:rsid w:val="00B4508C"/>
    <w:rsid w:val="00B50FD3"/>
    <w:rsid w:val="00B51582"/>
    <w:rsid w:val="00B516A6"/>
    <w:rsid w:val="00B52FBA"/>
    <w:rsid w:val="00B54CDF"/>
    <w:rsid w:val="00B574EC"/>
    <w:rsid w:val="00B62692"/>
    <w:rsid w:val="00B65F3D"/>
    <w:rsid w:val="00B67D7C"/>
    <w:rsid w:val="00B7115D"/>
    <w:rsid w:val="00B73FA6"/>
    <w:rsid w:val="00B7476E"/>
    <w:rsid w:val="00B75ED0"/>
    <w:rsid w:val="00B807E8"/>
    <w:rsid w:val="00B8150A"/>
    <w:rsid w:val="00B81A2E"/>
    <w:rsid w:val="00B856DF"/>
    <w:rsid w:val="00B85C51"/>
    <w:rsid w:val="00B900EE"/>
    <w:rsid w:val="00B92306"/>
    <w:rsid w:val="00B93133"/>
    <w:rsid w:val="00B94AE5"/>
    <w:rsid w:val="00B94FB5"/>
    <w:rsid w:val="00B9625C"/>
    <w:rsid w:val="00BA07E5"/>
    <w:rsid w:val="00BA1755"/>
    <w:rsid w:val="00BA1901"/>
    <w:rsid w:val="00BA3F59"/>
    <w:rsid w:val="00BA7C51"/>
    <w:rsid w:val="00BB293A"/>
    <w:rsid w:val="00BB31F2"/>
    <w:rsid w:val="00BB43A5"/>
    <w:rsid w:val="00BB6B1B"/>
    <w:rsid w:val="00BB6E9C"/>
    <w:rsid w:val="00BB7446"/>
    <w:rsid w:val="00BB7F9E"/>
    <w:rsid w:val="00BC025B"/>
    <w:rsid w:val="00BC096D"/>
    <w:rsid w:val="00BC11D4"/>
    <w:rsid w:val="00BC3B75"/>
    <w:rsid w:val="00BC413F"/>
    <w:rsid w:val="00BC5177"/>
    <w:rsid w:val="00BC6426"/>
    <w:rsid w:val="00BC64A1"/>
    <w:rsid w:val="00BC6B7B"/>
    <w:rsid w:val="00BD20CC"/>
    <w:rsid w:val="00BD3A63"/>
    <w:rsid w:val="00BD3F11"/>
    <w:rsid w:val="00BD4FF8"/>
    <w:rsid w:val="00BD577C"/>
    <w:rsid w:val="00BD6B0D"/>
    <w:rsid w:val="00BE124F"/>
    <w:rsid w:val="00BE4D56"/>
    <w:rsid w:val="00BE4E13"/>
    <w:rsid w:val="00BF002B"/>
    <w:rsid w:val="00BF23AB"/>
    <w:rsid w:val="00BF261A"/>
    <w:rsid w:val="00BF32ED"/>
    <w:rsid w:val="00BF518A"/>
    <w:rsid w:val="00C00002"/>
    <w:rsid w:val="00C0165C"/>
    <w:rsid w:val="00C03161"/>
    <w:rsid w:val="00C048C5"/>
    <w:rsid w:val="00C054E9"/>
    <w:rsid w:val="00C11EEC"/>
    <w:rsid w:val="00C1438A"/>
    <w:rsid w:val="00C1477F"/>
    <w:rsid w:val="00C14E41"/>
    <w:rsid w:val="00C17706"/>
    <w:rsid w:val="00C214F5"/>
    <w:rsid w:val="00C21506"/>
    <w:rsid w:val="00C22759"/>
    <w:rsid w:val="00C24668"/>
    <w:rsid w:val="00C25BDF"/>
    <w:rsid w:val="00C264D2"/>
    <w:rsid w:val="00C268BC"/>
    <w:rsid w:val="00C26AAA"/>
    <w:rsid w:val="00C304C4"/>
    <w:rsid w:val="00C31C32"/>
    <w:rsid w:val="00C35914"/>
    <w:rsid w:val="00C364B3"/>
    <w:rsid w:val="00C3785D"/>
    <w:rsid w:val="00C37AB3"/>
    <w:rsid w:val="00C41CBC"/>
    <w:rsid w:val="00C438B5"/>
    <w:rsid w:val="00C438ED"/>
    <w:rsid w:val="00C50FAF"/>
    <w:rsid w:val="00C51208"/>
    <w:rsid w:val="00C519F2"/>
    <w:rsid w:val="00C53712"/>
    <w:rsid w:val="00C54149"/>
    <w:rsid w:val="00C60CAF"/>
    <w:rsid w:val="00C62431"/>
    <w:rsid w:val="00C65297"/>
    <w:rsid w:val="00C657D2"/>
    <w:rsid w:val="00C6670C"/>
    <w:rsid w:val="00C7148A"/>
    <w:rsid w:val="00C73033"/>
    <w:rsid w:val="00C74C02"/>
    <w:rsid w:val="00C76522"/>
    <w:rsid w:val="00C81CDA"/>
    <w:rsid w:val="00C82249"/>
    <w:rsid w:val="00C830EE"/>
    <w:rsid w:val="00C845AB"/>
    <w:rsid w:val="00C8733C"/>
    <w:rsid w:val="00C901B4"/>
    <w:rsid w:val="00C90B97"/>
    <w:rsid w:val="00C916B3"/>
    <w:rsid w:val="00C95B68"/>
    <w:rsid w:val="00C96021"/>
    <w:rsid w:val="00C965FF"/>
    <w:rsid w:val="00CA1354"/>
    <w:rsid w:val="00CA1487"/>
    <w:rsid w:val="00CA1895"/>
    <w:rsid w:val="00CA4BA1"/>
    <w:rsid w:val="00CA61F2"/>
    <w:rsid w:val="00CA645E"/>
    <w:rsid w:val="00CB31A1"/>
    <w:rsid w:val="00CB31C1"/>
    <w:rsid w:val="00CB38D8"/>
    <w:rsid w:val="00CB555A"/>
    <w:rsid w:val="00CB557E"/>
    <w:rsid w:val="00CB5DBA"/>
    <w:rsid w:val="00CC0040"/>
    <w:rsid w:val="00CC0077"/>
    <w:rsid w:val="00CC0ACA"/>
    <w:rsid w:val="00CC1F12"/>
    <w:rsid w:val="00CC3337"/>
    <w:rsid w:val="00CC4969"/>
    <w:rsid w:val="00CC51FD"/>
    <w:rsid w:val="00CD480C"/>
    <w:rsid w:val="00CD4F18"/>
    <w:rsid w:val="00CD4FE7"/>
    <w:rsid w:val="00CD6020"/>
    <w:rsid w:val="00CE1803"/>
    <w:rsid w:val="00CE1CF5"/>
    <w:rsid w:val="00CE3131"/>
    <w:rsid w:val="00CE5680"/>
    <w:rsid w:val="00CE64DD"/>
    <w:rsid w:val="00CE7A83"/>
    <w:rsid w:val="00CF2179"/>
    <w:rsid w:val="00CF3709"/>
    <w:rsid w:val="00CF4CF5"/>
    <w:rsid w:val="00CF6853"/>
    <w:rsid w:val="00CF78D6"/>
    <w:rsid w:val="00D00EA2"/>
    <w:rsid w:val="00D00FF3"/>
    <w:rsid w:val="00D016D2"/>
    <w:rsid w:val="00D03364"/>
    <w:rsid w:val="00D0605A"/>
    <w:rsid w:val="00D070BA"/>
    <w:rsid w:val="00D10E05"/>
    <w:rsid w:val="00D11673"/>
    <w:rsid w:val="00D2042E"/>
    <w:rsid w:val="00D20F3B"/>
    <w:rsid w:val="00D220AB"/>
    <w:rsid w:val="00D22681"/>
    <w:rsid w:val="00D240B0"/>
    <w:rsid w:val="00D2712C"/>
    <w:rsid w:val="00D27698"/>
    <w:rsid w:val="00D300B1"/>
    <w:rsid w:val="00D32CE2"/>
    <w:rsid w:val="00D3458C"/>
    <w:rsid w:val="00D3538E"/>
    <w:rsid w:val="00D35DEE"/>
    <w:rsid w:val="00D3725A"/>
    <w:rsid w:val="00D4060D"/>
    <w:rsid w:val="00D412A0"/>
    <w:rsid w:val="00D4496D"/>
    <w:rsid w:val="00D46D7E"/>
    <w:rsid w:val="00D54BF7"/>
    <w:rsid w:val="00D55712"/>
    <w:rsid w:val="00D570E7"/>
    <w:rsid w:val="00D62CF1"/>
    <w:rsid w:val="00D63A4B"/>
    <w:rsid w:val="00D66873"/>
    <w:rsid w:val="00D714DE"/>
    <w:rsid w:val="00D72973"/>
    <w:rsid w:val="00D76D89"/>
    <w:rsid w:val="00D76EF0"/>
    <w:rsid w:val="00D82F22"/>
    <w:rsid w:val="00D85663"/>
    <w:rsid w:val="00D87D30"/>
    <w:rsid w:val="00D922A3"/>
    <w:rsid w:val="00D93209"/>
    <w:rsid w:val="00D93FB3"/>
    <w:rsid w:val="00D9431E"/>
    <w:rsid w:val="00D96DB8"/>
    <w:rsid w:val="00DA057E"/>
    <w:rsid w:val="00DA14C0"/>
    <w:rsid w:val="00DA16E1"/>
    <w:rsid w:val="00DA1BFD"/>
    <w:rsid w:val="00DA6147"/>
    <w:rsid w:val="00DB0C28"/>
    <w:rsid w:val="00DB350E"/>
    <w:rsid w:val="00DB375C"/>
    <w:rsid w:val="00DB3A31"/>
    <w:rsid w:val="00DB70B3"/>
    <w:rsid w:val="00DB78D1"/>
    <w:rsid w:val="00DB7BA6"/>
    <w:rsid w:val="00DC1A94"/>
    <w:rsid w:val="00DC1D3F"/>
    <w:rsid w:val="00DD004C"/>
    <w:rsid w:val="00DD1172"/>
    <w:rsid w:val="00DD509D"/>
    <w:rsid w:val="00DD5429"/>
    <w:rsid w:val="00DD54FA"/>
    <w:rsid w:val="00DD6745"/>
    <w:rsid w:val="00DD76D3"/>
    <w:rsid w:val="00DD793F"/>
    <w:rsid w:val="00DE1EA8"/>
    <w:rsid w:val="00DE2C09"/>
    <w:rsid w:val="00DE5094"/>
    <w:rsid w:val="00DE5357"/>
    <w:rsid w:val="00DE708C"/>
    <w:rsid w:val="00DF04BF"/>
    <w:rsid w:val="00DF0677"/>
    <w:rsid w:val="00DF26A6"/>
    <w:rsid w:val="00DF30F7"/>
    <w:rsid w:val="00DF4556"/>
    <w:rsid w:val="00DF477F"/>
    <w:rsid w:val="00DF70AD"/>
    <w:rsid w:val="00DF72B6"/>
    <w:rsid w:val="00E00F75"/>
    <w:rsid w:val="00E0384A"/>
    <w:rsid w:val="00E03A0A"/>
    <w:rsid w:val="00E04F6A"/>
    <w:rsid w:val="00E050DF"/>
    <w:rsid w:val="00E067C5"/>
    <w:rsid w:val="00E1070C"/>
    <w:rsid w:val="00E10F6E"/>
    <w:rsid w:val="00E120A7"/>
    <w:rsid w:val="00E13598"/>
    <w:rsid w:val="00E1493E"/>
    <w:rsid w:val="00E154FE"/>
    <w:rsid w:val="00E1574D"/>
    <w:rsid w:val="00E158F7"/>
    <w:rsid w:val="00E15D9C"/>
    <w:rsid w:val="00E21667"/>
    <w:rsid w:val="00E219A5"/>
    <w:rsid w:val="00E238FC"/>
    <w:rsid w:val="00E27358"/>
    <w:rsid w:val="00E27A9E"/>
    <w:rsid w:val="00E27D87"/>
    <w:rsid w:val="00E30459"/>
    <w:rsid w:val="00E3063A"/>
    <w:rsid w:val="00E31C1E"/>
    <w:rsid w:val="00E330B8"/>
    <w:rsid w:val="00E3471A"/>
    <w:rsid w:val="00E34934"/>
    <w:rsid w:val="00E36CCD"/>
    <w:rsid w:val="00E37A72"/>
    <w:rsid w:val="00E37B38"/>
    <w:rsid w:val="00E37CF6"/>
    <w:rsid w:val="00E37DFC"/>
    <w:rsid w:val="00E43042"/>
    <w:rsid w:val="00E461D1"/>
    <w:rsid w:val="00E46A05"/>
    <w:rsid w:val="00E50207"/>
    <w:rsid w:val="00E5029F"/>
    <w:rsid w:val="00E50DBE"/>
    <w:rsid w:val="00E5219C"/>
    <w:rsid w:val="00E52A17"/>
    <w:rsid w:val="00E53AA1"/>
    <w:rsid w:val="00E544C7"/>
    <w:rsid w:val="00E55384"/>
    <w:rsid w:val="00E567C4"/>
    <w:rsid w:val="00E57B4B"/>
    <w:rsid w:val="00E6271D"/>
    <w:rsid w:val="00E62F7E"/>
    <w:rsid w:val="00E64650"/>
    <w:rsid w:val="00E65A65"/>
    <w:rsid w:val="00E73360"/>
    <w:rsid w:val="00E74DC4"/>
    <w:rsid w:val="00E7773A"/>
    <w:rsid w:val="00E778FF"/>
    <w:rsid w:val="00E80AA2"/>
    <w:rsid w:val="00E83C30"/>
    <w:rsid w:val="00E84203"/>
    <w:rsid w:val="00E84868"/>
    <w:rsid w:val="00E87E22"/>
    <w:rsid w:val="00E91C17"/>
    <w:rsid w:val="00E936DE"/>
    <w:rsid w:val="00E943ED"/>
    <w:rsid w:val="00E9577C"/>
    <w:rsid w:val="00E96964"/>
    <w:rsid w:val="00E96E42"/>
    <w:rsid w:val="00E978CE"/>
    <w:rsid w:val="00EA13EA"/>
    <w:rsid w:val="00EA3615"/>
    <w:rsid w:val="00EA38CE"/>
    <w:rsid w:val="00EA578F"/>
    <w:rsid w:val="00EA59E0"/>
    <w:rsid w:val="00EA627A"/>
    <w:rsid w:val="00EB0A46"/>
    <w:rsid w:val="00EB31FB"/>
    <w:rsid w:val="00EB5032"/>
    <w:rsid w:val="00EC0178"/>
    <w:rsid w:val="00EC0F4B"/>
    <w:rsid w:val="00EC0FE7"/>
    <w:rsid w:val="00EC1B1B"/>
    <w:rsid w:val="00EC74FE"/>
    <w:rsid w:val="00ED1652"/>
    <w:rsid w:val="00ED197C"/>
    <w:rsid w:val="00ED38ED"/>
    <w:rsid w:val="00ED3CB5"/>
    <w:rsid w:val="00ED4A28"/>
    <w:rsid w:val="00ED52AC"/>
    <w:rsid w:val="00ED69C0"/>
    <w:rsid w:val="00EE0B95"/>
    <w:rsid w:val="00EE368E"/>
    <w:rsid w:val="00EE52CA"/>
    <w:rsid w:val="00EE5E43"/>
    <w:rsid w:val="00EE7BD4"/>
    <w:rsid w:val="00F00BC2"/>
    <w:rsid w:val="00F039D0"/>
    <w:rsid w:val="00F03DF4"/>
    <w:rsid w:val="00F03E37"/>
    <w:rsid w:val="00F10B45"/>
    <w:rsid w:val="00F11AB5"/>
    <w:rsid w:val="00F158A2"/>
    <w:rsid w:val="00F1614C"/>
    <w:rsid w:val="00F1624B"/>
    <w:rsid w:val="00F17BF7"/>
    <w:rsid w:val="00F21045"/>
    <w:rsid w:val="00F2110D"/>
    <w:rsid w:val="00F21549"/>
    <w:rsid w:val="00F23736"/>
    <w:rsid w:val="00F23D35"/>
    <w:rsid w:val="00F25980"/>
    <w:rsid w:val="00F277E6"/>
    <w:rsid w:val="00F30061"/>
    <w:rsid w:val="00F312D4"/>
    <w:rsid w:val="00F31F91"/>
    <w:rsid w:val="00F364DE"/>
    <w:rsid w:val="00F40284"/>
    <w:rsid w:val="00F46420"/>
    <w:rsid w:val="00F5183C"/>
    <w:rsid w:val="00F53223"/>
    <w:rsid w:val="00F55236"/>
    <w:rsid w:val="00F61CB0"/>
    <w:rsid w:val="00F65A12"/>
    <w:rsid w:val="00F67A58"/>
    <w:rsid w:val="00F719EF"/>
    <w:rsid w:val="00F73F08"/>
    <w:rsid w:val="00F7644F"/>
    <w:rsid w:val="00F765B9"/>
    <w:rsid w:val="00F76D31"/>
    <w:rsid w:val="00F76E37"/>
    <w:rsid w:val="00F77799"/>
    <w:rsid w:val="00F8070D"/>
    <w:rsid w:val="00F83870"/>
    <w:rsid w:val="00F85017"/>
    <w:rsid w:val="00F87F4E"/>
    <w:rsid w:val="00F90F40"/>
    <w:rsid w:val="00F919B5"/>
    <w:rsid w:val="00F91BD5"/>
    <w:rsid w:val="00F91CD6"/>
    <w:rsid w:val="00F9236D"/>
    <w:rsid w:val="00F94A3C"/>
    <w:rsid w:val="00F96F66"/>
    <w:rsid w:val="00F978C9"/>
    <w:rsid w:val="00FA028F"/>
    <w:rsid w:val="00FA092F"/>
    <w:rsid w:val="00FA1641"/>
    <w:rsid w:val="00FA28BD"/>
    <w:rsid w:val="00FA3593"/>
    <w:rsid w:val="00FA3AA5"/>
    <w:rsid w:val="00FA5AE8"/>
    <w:rsid w:val="00FA5D65"/>
    <w:rsid w:val="00FA64A4"/>
    <w:rsid w:val="00FA6C77"/>
    <w:rsid w:val="00FA790F"/>
    <w:rsid w:val="00FA7AEF"/>
    <w:rsid w:val="00FB1424"/>
    <w:rsid w:val="00FB2856"/>
    <w:rsid w:val="00FC25FA"/>
    <w:rsid w:val="00FC428D"/>
    <w:rsid w:val="00FC520E"/>
    <w:rsid w:val="00FD1B80"/>
    <w:rsid w:val="00FD4FC6"/>
    <w:rsid w:val="00FD5798"/>
    <w:rsid w:val="00FD7227"/>
    <w:rsid w:val="00FE0025"/>
    <w:rsid w:val="00FE1245"/>
    <w:rsid w:val="00FE19C5"/>
    <w:rsid w:val="00FE25EA"/>
    <w:rsid w:val="00FE3978"/>
    <w:rsid w:val="00FE539B"/>
    <w:rsid w:val="00FE58C7"/>
    <w:rsid w:val="00FE6029"/>
    <w:rsid w:val="00FE67C1"/>
    <w:rsid w:val="00FF0E6C"/>
    <w:rsid w:val="00FF2062"/>
    <w:rsid w:val="00FF3883"/>
    <w:rsid w:val="00FF4BDD"/>
    <w:rsid w:val="00FF4E69"/>
    <w:rsid w:val="00FF5932"/>
    <w:rsid w:val="00FF5A01"/>
    <w:rsid w:val="00FF65EB"/>
    <w:rsid w:val="00FF7146"/>
    <w:rsid w:val="00FF71E2"/>
  </w:rsids>
  <m:mathPr>
    <m:mathFont m:val="Cambria Math"/>
    <m:brkBin m:val="before"/>
    <m:brkBinSub m:val="--"/>
    <m:smallFrac m:val="off"/>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5">
      <o:colormenu v:ext="edit" fillcolor="none [1945]"/>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vi-VN" w:eastAsia="vi-VN"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12359F"/>
    <w:rPr>
      <w:rFonts w:ascii="Arial" w:hAnsi="Arial"/>
      <w:lang w:val="en-US" w:eastAsia="en-US"/>
    </w:rPr>
  </w:style>
  <w:style w:type="paragraph" w:styleId="Heading1">
    <w:name w:val="heading 1"/>
    <w:basedOn w:val="Normal"/>
    <w:next w:val="Normal"/>
    <w:link w:val="Heading1Char1"/>
    <w:autoRedefine/>
    <w:uiPriority w:val="99"/>
    <w:qFormat/>
    <w:rsid w:val="00346AB0"/>
    <w:pPr>
      <w:keepNext/>
      <w:numPr>
        <w:numId w:val="4"/>
      </w:numPr>
      <w:tabs>
        <w:tab w:val="clear" w:pos="0"/>
        <w:tab w:val="num" w:pos="454"/>
      </w:tabs>
      <w:spacing w:before="120" w:after="60" w:line="320" w:lineRule="exact"/>
      <w:ind w:left="360" w:hanging="360"/>
      <w:jc w:val="both"/>
      <w:outlineLvl w:val="0"/>
    </w:pPr>
    <w:rPr>
      <w:b/>
      <w:sz w:val="24"/>
    </w:rPr>
  </w:style>
  <w:style w:type="paragraph" w:styleId="Heading2">
    <w:name w:val="heading 2"/>
    <w:basedOn w:val="Heading1"/>
    <w:next w:val="Normal"/>
    <w:link w:val="Heading2Char1"/>
    <w:autoRedefine/>
    <w:uiPriority w:val="99"/>
    <w:qFormat/>
    <w:rsid w:val="00C73033"/>
    <w:pPr>
      <w:numPr>
        <w:ilvl w:val="1"/>
      </w:numPr>
      <w:tabs>
        <w:tab w:val="clear" w:pos="0"/>
        <w:tab w:val="left" w:pos="567"/>
      </w:tabs>
      <w:ind w:left="141" w:hanging="147"/>
      <w:outlineLvl w:val="1"/>
    </w:pPr>
    <w:rPr>
      <w:sz w:val="22"/>
    </w:rPr>
  </w:style>
  <w:style w:type="paragraph" w:styleId="Heading3">
    <w:name w:val="heading 3"/>
    <w:basedOn w:val="Heading1"/>
    <w:next w:val="Normal"/>
    <w:link w:val="Heading3Char1"/>
    <w:autoRedefine/>
    <w:uiPriority w:val="99"/>
    <w:qFormat/>
    <w:rsid w:val="00962BB6"/>
    <w:pPr>
      <w:numPr>
        <w:ilvl w:val="2"/>
      </w:numPr>
      <w:tabs>
        <w:tab w:val="left" w:pos="720"/>
      </w:tabs>
      <w:outlineLvl w:val="2"/>
    </w:pPr>
    <w:rPr>
      <w:sz w:val="20"/>
    </w:rPr>
  </w:style>
  <w:style w:type="paragraph" w:styleId="Heading4">
    <w:name w:val="heading 4"/>
    <w:basedOn w:val="Heading1"/>
    <w:next w:val="Normal"/>
    <w:link w:val="Heading4Char1"/>
    <w:autoRedefine/>
    <w:uiPriority w:val="99"/>
    <w:qFormat/>
    <w:rsid w:val="003A7142"/>
    <w:pPr>
      <w:numPr>
        <w:numId w:val="0"/>
      </w:numPr>
      <w:tabs>
        <w:tab w:val="left" w:pos="284"/>
      </w:tabs>
      <w:outlineLvl w:val="3"/>
    </w:pPr>
    <w:rPr>
      <w:sz w:val="18"/>
    </w:rPr>
  </w:style>
  <w:style w:type="paragraph" w:styleId="Heading5">
    <w:name w:val="heading 5"/>
    <w:basedOn w:val="Heading1"/>
    <w:next w:val="Normal"/>
    <w:link w:val="Heading5Char1"/>
    <w:uiPriority w:val="99"/>
    <w:qFormat/>
    <w:rsid w:val="009D784A"/>
    <w:pPr>
      <w:numPr>
        <w:ilvl w:val="4"/>
      </w:numPr>
      <w:tabs>
        <w:tab w:val="left" w:pos="1440"/>
      </w:tabs>
      <w:spacing w:line="240" w:lineRule="atLeast"/>
      <w:outlineLvl w:val="4"/>
    </w:pPr>
    <w:rPr>
      <w:b w:val="0"/>
      <w:sz w:val="20"/>
    </w:rPr>
  </w:style>
  <w:style w:type="paragraph" w:styleId="Heading6">
    <w:name w:val="heading 6"/>
    <w:basedOn w:val="Normal"/>
    <w:next w:val="Normal"/>
    <w:link w:val="Heading6Char1"/>
    <w:uiPriority w:val="99"/>
    <w:qFormat/>
    <w:rsid w:val="00286CAE"/>
    <w:pPr>
      <w:widowControl w:val="0"/>
      <w:numPr>
        <w:ilvl w:val="5"/>
        <w:numId w:val="4"/>
      </w:numPr>
      <w:spacing w:before="240" w:after="60" w:line="240" w:lineRule="atLeast"/>
      <w:outlineLvl w:val="5"/>
    </w:pPr>
    <w:rPr>
      <w:i/>
      <w:sz w:val="22"/>
    </w:rPr>
  </w:style>
  <w:style w:type="paragraph" w:styleId="Heading7">
    <w:name w:val="heading 7"/>
    <w:basedOn w:val="Normal"/>
    <w:next w:val="Normal"/>
    <w:link w:val="Heading7Char1"/>
    <w:uiPriority w:val="99"/>
    <w:qFormat/>
    <w:rsid w:val="00286CAE"/>
    <w:pPr>
      <w:widowControl w:val="0"/>
      <w:numPr>
        <w:ilvl w:val="6"/>
        <w:numId w:val="4"/>
      </w:numPr>
      <w:spacing w:before="240" w:after="60" w:line="240" w:lineRule="atLeast"/>
      <w:outlineLvl w:val="6"/>
    </w:pPr>
  </w:style>
  <w:style w:type="paragraph" w:styleId="Heading8">
    <w:name w:val="heading 8"/>
    <w:basedOn w:val="Normal"/>
    <w:next w:val="Normal"/>
    <w:link w:val="Heading8Char1"/>
    <w:uiPriority w:val="99"/>
    <w:qFormat/>
    <w:rsid w:val="00286CAE"/>
    <w:pPr>
      <w:widowControl w:val="0"/>
      <w:numPr>
        <w:ilvl w:val="7"/>
        <w:numId w:val="4"/>
      </w:numPr>
      <w:spacing w:before="240" w:after="60" w:line="240" w:lineRule="atLeast"/>
      <w:outlineLvl w:val="7"/>
    </w:pPr>
    <w:rPr>
      <w:i/>
    </w:rPr>
  </w:style>
  <w:style w:type="paragraph" w:styleId="Heading9">
    <w:name w:val="heading 9"/>
    <w:basedOn w:val="Normal"/>
    <w:next w:val="Normal"/>
    <w:link w:val="Heading9Char1"/>
    <w:uiPriority w:val="99"/>
    <w:qFormat/>
    <w:rsid w:val="00286CAE"/>
    <w:pPr>
      <w:widowControl w:val="0"/>
      <w:numPr>
        <w:ilvl w:val="8"/>
        <w:numId w:val="4"/>
      </w:numPr>
      <w:spacing w:before="240" w:after="60" w:line="240" w:lineRule="atLeast"/>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56457A"/>
    <w:rPr>
      <w:rFonts w:ascii="Cambria" w:hAnsi="Cambria" w:cs="Times New Roman"/>
      <w:b/>
      <w:bCs/>
      <w:kern w:val="32"/>
      <w:sz w:val="32"/>
      <w:szCs w:val="32"/>
      <w:lang w:val="en-US" w:eastAsia="en-US"/>
    </w:rPr>
  </w:style>
  <w:style w:type="character" w:customStyle="1" w:styleId="Heading2Char">
    <w:name w:val="Heading 2 Char"/>
    <w:basedOn w:val="DefaultParagraphFont"/>
    <w:link w:val="Heading2"/>
    <w:uiPriority w:val="99"/>
    <w:semiHidden/>
    <w:locked/>
    <w:rsid w:val="0056457A"/>
    <w:rPr>
      <w:rFonts w:ascii="Cambria" w:hAnsi="Cambria" w:cs="Times New Roman"/>
      <w:b/>
      <w:bCs/>
      <w:i/>
      <w:iCs/>
      <w:sz w:val="28"/>
      <w:szCs w:val="28"/>
      <w:lang w:val="en-US" w:eastAsia="en-US"/>
    </w:rPr>
  </w:style>
  <w:style w:type="character" w:customStyle="1" w:styleId="Heading3Char">
    <w:name w:val="Heading 3 Char"/>
    <w:basedOn w:val="DefaultParagraphFont"/>
    <w:link w:val="Heading3"/>
    <w:uiPriority w:val="99"/>
    <w:semiHidden/>
    <w:locked/>
    <w:rsid w:val="0056457A"/>
    <w:rPr>
      <w:rFonts w:ascii="Cambria" w:hAnsi="Cambria" w:cs="Times New Roman"/>
      <w:b/>
      <w:bCs/>
      <w:sz w:val="26"/>
      <w:szCs w:val="26"/>
      <w:lang w:val="en-US" w:eastAsia="en-US"/>
    </w:rPr>
  </w:style>
  <w:style w:type="character" w:customStyle="1" w:styleId="Heading4Char">
    <w:name w:val="Heading 4 Char"/>
    <w:basedOn w:val="DefaultParagraphFont"/>
    <w:link w:val="Heading4"/>
    <w:uiPriority w:val="99"/>
    <w:semiHidden/>
    <w:locked/>
    <w:rsid w:val="0056457A"/>
    <w:rPr>
      <w:rFonts w:ascii="Calibri" w:hAnsi="Calibri" w:cs="Times New Roman"/>
      <w:b/>
      <w:bCs/>
      <w:sz w:val="28"/>
      <w:szCs w:val="28"/>
      <w:lang w:val="en-US" w:eastAsia="en-US"/>
    </w:rPr>
  </w:style>
  <w:style w:type="character" w:customStyle="1" w:styleId="Heading5Char">
    <w:name w:val="Heading 5 Char"/>
    <w:basedOn w:val="DefaultParagraphFont"/>
    <w:link w:val="Heading5"/>
    <w:uiPriority w:val="99"/>
    <w:semiHidden/>
    <w:locked/>
    <w:rsid w:val="0056457A"/>
    <w:rPr>
      <w:rFonts w:ascii="Calibri" w:hAnsi="Calibri" w:cs="Times New Roman"/>
      <w:b/>
      <w:bCs/>
      <w:i/>
      <w:iCs/>
      <w:sz w:val="26"/>
      <w:szCs w:val="26"/>
      <w:lang w:val="en-US" w:eastAsia="en-US"/>
    </w:rPr>
  </w:style>
  <w:style w:type="character" w:customStyle="1" w:styleId="Heading6Char">
    <w:name w:val="Heading 6 Char"/>
    <w:basedOn w:val="DefaultParagraphFont"/>
    <w:link w:val="Heading6"/>
    <w:uiPriority w:val="99"/>
    <w:semiHidden/>
    <w:locked/>
    <w:rsid w:val="0056457A"/>
    <w:rPr>
      <w:rFonts w:ascii="Calibri" w:hAnsi="Calibri" w:cs="Times New Roman"/>
      <w:b/>
      <w:bCs/>
      <w:lang w:val="en-US" w:eastAsia="en-US"/>
    </w:rPr>
  </w:style>
  <w:style w:type="character" w:customStyle="1" w:styleId="Heading7Char">
    <w:name w:val="Heading 7 Char"/>
    <w:basedOn w:val="DefaultParagraphFont"/>
    <w:link w:val="Heading7"/>
    <w:uiPriority w:val="99"/>
    <w:semiHidden/>
    <w:locked/>
    <w:rsid w:val="0056457A"/>
    <w:rPr>
      <w:rFonts w:ascii="Calibri" w:hAnsi="Calibri" w:cs="Times New Roman"/>
      <w:sz w:val="24"/>
      <w:szCs w:val="24"/>
      <w:lang w:val="en-US" w:eastAsia="en-US"/>
    </w:rPr>
  </w:style>
  <w:style w:type="character" w:customStyle="1" w:styleId="Heading8Char">
    <w:name w:val="Heading 8 Char"/>
    <w:basedOn w:val="DefaultParagraphFont"/>
    <w:link w:val="Heading8"/>
    <w:uiPriority w:val="99"/>
    <w:semiHidden/>
    <w:locked/>
    <w:rsid w:val="0056457A"/>
    <w:rPr>
      <w:rFonts w:ascii="Calibri" w:hAnsi="Calibri" w:cs="Times New Roman"/>
      <w:i/>
      <w:iCs/>
      <w:sz w:val="24"/>
      <w:szCs w:val="24"/>
      <w:lang w:val="en-US" w:eastAsia="en-US"/>
    </w:rPr>
  </w:style>
  <w:style w:type="character" w:customStyle="1" w:styleId="Heading9Char">
    <w:name w:val="Heading 9 Char"/>
    <w:basedOn w:val="DefaultParagraphFont"/>
    <w:link w:val="Heading9"/>
    <w:uiPriority w:val="99"/>
    <w:semiHidden/>
    <w:locked/>
    <w:rsid w:val="0056457A"/>
    <w:rPr>
      <w:rFonts w:ascii="Cambria" w:hAnsi="Cambria" w:cs="Times New Roman"/>
      <w:lang w:val="en-US" w:eastAsia="en-US"/>
    </w:rPr>
  </w:style>
  <w:style w:type="character" w:customStyle="1" w:styleId="Heading1Char1">
    <w:name w:val="Heading 1 Char1"/>
    <w:basedOn w:val="DefaultParagraphFont"/>
    <w:link w:val="Heading1"/>
    <w:uiPriority w:val="99"/>
    <w:locked/>
    <w:rsid w:val="00346AB0"/>
    <w:rPr>
      <w:rFonts w:ascii="Arial" w:hAnsi="Arial"/>
      <w:b/>
      <w:sz w:val="24"/>
      <w:lang w:val="en-US" w:eastAsia="en-US"/>
    </w:rPr>
  </w:style>
  <w:style w:type="character" w:customStyle="1" w:styleId="Heading2Char1">
    <w:name w:val="Heading 2 Char1"/>
    <w:basedOn w:val="DefaultParagraphFont"/>
    <w:link w:val="Heading2"/>
    <w:uiPriority w:val="99"/>
    <w:locked/>
    <w:rsid w:val="00C73033"/>
    <w:rPr>
      <w:rFonts w:ascii="Arial" w:hAnsi="Arial"/>
      <w:b/>
      <w:sz w:val="22"/>
      <w:lang w:val="en-US" w:eastAsia="en-US"/>
    </w:rPr>
  </w:style>
  <w:style w:type="character" w:customStyle="1" w:styleId="Heading3Char1">
    <w:name w:val="Heading 3 Char1"/>
    <w:basedOn w:val="DefaultParagraphFont"/>
    <w:link w:val="Heading3"/>
    <w:uiPriority w:val="99"/>
    <w:locked/>
    <w:rsid w:val="00962BB6"/>
    <w:rPr>
      <w:rFonts w:ascii="Arial" w:hAnsi="Arial"/>
      <w:b/>
      <w:lang w:val="en-US" w:eastAsia="en-US"/>
    </w:rPr>
  </w:style>
  <w:style w:type="character" w:customStyle="1" w:styleId="Heading4Char1">
    <w:name w:val="Heading 4 Char1"/>
    <w:basedOn w:val="DefaultParagraphFont"/>
    <w:link w:val="Heading4"/>
    <w:uiPriority w:val="99"/>
    <w:locked/>
    <w:rsid w:val="003A7142"/>
    <w:rPr>
      <w:rFonts w:ascii="Arial" w:hAnsi="Arial"/>
      <w:b/>
      <w:color w:val="FF0000"/>
      <w:sz w:val="18"/>
      <w:lang w:val="en-US" w:eastAsia="en-US"/>
    </w:rPr>
  </w:style>
  <w:style w:type="character" w:customStyle="1" w:styleId="Heading5Char1">
    <w:name w:val="Heading 5 Char1"/>
    <w:basedOn w:val="DefaultParagraphFont"/>
    <w:link w:val="Heading5"/>
    <w:uiPriority w:val="99"/>
    <w:locked/>
    <w:rsid w:val="009D784A"/>
    <w:rPr>
      <w:rFonts w:ascii="Arial" w:hAnsi="Arial"/>
      <w:color w:val="FF0000"/>
    </w:rPr>
  </w:style>
  <w:style w:type="character" w:customStyle="1" w:styleId="Heading6Char1">
    <w:name w:val="Heading 6 Char1"/>
    <w:basedOn w:val="DefaultParagraphFont"/>
    <w:link w:val="Heading6"/>
    <w:uiPriority w:val="99"/>
    <w:locked/>
    <w:rsid w:val="007B29EF"/>
    <w:rPr>
      <w:rFonts w:ascii="Arial" w:hAnsi="Arial"/>
      <w:i/>
      <w:sz w:val="22"/>
    </w:rPr>
  </w:style>
  <w:style w:type="character" w:customStyle="1" w:styleId="Heading7Char1">
    <w:name w:val="Heading 7 Char1"/>
    <w:basedOn w:val="DefaultParagraphFont"/>
    <w:link w:val="Heading7"/>
    <w:uiPriority w:val="99"/>
    <w:locked/>
    <w:rsid w:val="007B29EF"/>
    <w:rPr>
      <w:rFonts w:ascii="Arial" w:hAnsi="Arial"/>
    </w:rPr>
  </w:style>
  <w:style w:type="character" w:customStyle="1" w:styleId="Heading8Char1">
    <w:name w:val="Heading 8 Char1"/>
    <w:basedOn w:val="DefaultParagraphFont"/>
    <w:link w:val="Heading8"/>
    <w:uiPriority w:val="99"/>
    <w:locked/>
    <w:rsid w:val="007B29EF"/>
    <w:rPr>
      <w:rFonts w:ascii="Arial" w:hAnsi="Arial"/>
      <w:i/>
    </w:rPr>
  </w:style>
  <w:style w:type="character" w:customStyle="1" w:styleId="Heading9Char1">
    <w:name w:val="Heading 9 Char1"/>
    <w:basedOn w:val="DefaultParagraphFont"/>
    <w:link w:val="Heading9"/>
    <w:uiPriority w:val="99"/>
    <w:locked/>
    <w:rsid w:val="007B29EF"/>
    <w:rPr>
      <w:rFonts w:ascii="Arial" w:hAnsi="Arial"/>
      <w:b/>
      <w:i/>
      <w:sz w:val="18"/>
    </w:rPr>
  </w:style>
  <w:style w:type="paragraph" w:customStyle="1" w:styleId="Style4">
    <w:name w:val="Style4"/>
    <w:basedOn w:val="BodyText2"/>
    <w:uiPriority w:val="99"/>
    <w:rsid w:val="00286CAE"/>
    <w:pPr>
      <w:spacing w:before="60" w:after="60" w:line="240" w:lineRule="auto"/>
      <w:jc w:val="both"/>
    </w:pPr>
    <w:rPr>
      <w:rFonts w:ascii="Tahoma" w:hAnsi="Tahoma"/>
    </w:rPr>
  </w:style>
  <w:style w:type="paragraph" w:styleId="BodyText2">
    <w:name w:val="Body Text 2"/>
    <w:basedOn w:val="Normal"/>
    <w:link w:val="BodyText2Char1"/>
    <w:uiPriority w:val="99"/>
    <w:rsid w:val="00286CAE"/>
    <w:pPr>
      <w:numPr>
        <w:numId w:val="1"/>
      </w:numPr>
      <w:spacing w:after="120" w:line="480" w:lineRule="auto"/>
    </w:pPr>
  </w:style>
  <w:style w:type="character" w:customStyle="1" w:styleId="BodyText2Char">
    <w:name w:val="Body Text 2 Char"/>
    <w:basedOn w:val="DefaultParagraphFont"/>
    <w:link w:val="BodyText2"/>
    <w:uiPriority w:val="99"/>
    <w:semiHidden/>
    <w:locked/>
    <w:rsid w:val="0056457A"/>
    <w:rPr>
      <w:rFonts w:ascii="Arial" w:hAnsi="Arial" w:cs="Times New Roman"/>
      <w:sz w:val="20"/>
      <w:szCs w:val="20"/>
      <w:lang w:val="en-US" w:eastAsia="en-US"/>
    </w:rPr>
  </w:style>
  <w:style w:type="character" w:customStyle="1" w:styleId="BodyText2Char1">
    <w:name w:val="Body Text 2 Char1"/>
    <w:basedOn w:val="DefaultParagraphFont"/>
    <w:link w:val="BodyText2"/>
    <w:uiPriority w:val="99"/>
    <w:locked/>
    <w:rsid w:val="007B29EF"/>
    <w:rPr>
      <w:rFonts w:ascii="Arial" w:hAnsi="Arial"/>
    </w:rPr>
  </w:style>
  <w:style w:type="paragraph" w:styleId="Header">
    <w:name w:val="header"/>
    <w:basedOn w:val="Normal"/>
    <w:link w:val="HeaderChar1"/>
    <w:uiPriority w:val="99"/>
    <w:rsid w:val="00286CAE"/>
    <w:pPr>
      <w:tabs>
        <w:tab w:val="center" w:pos="4153"/>
        <w:tab w:val="right" w:pos="8306"/>
      </w:tabs>
    </w:pPr>
  </w:style>
  <w:style w:type="character" w:customStyle="1" w:styleId="HeaderChar">
    <w:name w:val="Header Char"/>
    <w:basedOn w:val="DefaultParagraphFont"/>
    <w:link w:val="Header"/>
    <w:uiPriority w:val="99"/>
    <w:semiHidden/>
    <w:locked/>
    <w:rsid w:val="0056457A"/>
    <w:rPr>
      <w:rFonts w:ascii="Arial" w:hAnsi="Arial" w:cs="Times New Roman"/>
      <w:sz w:val="20"/>
      <w:szCs w:val="20"/>
      <w:lang w:val="en-US" w:eastAsia="en-US"/>
    </w:rPr>
  </w:style>
  <w:style w:type="character" w:customStyle="1" w:styleId="HeaderChar1">
    <w:name w:val="Header Char1"/>
    <w:basedOn w:val="DefaultParagraphFont"/>
    <w:link w:val="Header"/>
    <w:uiPriority w:val="99"/>
    <w:semiHidden/>
    <w:locked/>
    <w:rsid w:val="007B29EF"/>
    <w:rPr>
      <w:rFonts w:ascii="Arial" w:hAnsi="Arial" w:cs="Times New Roman"/>
      <w:sz w:val="20"/>
      <w:szCs w:val="20"/>
      <w:lang w:val="en-US" w:eastAsia="en-US"/>
    </w:rPr>
  </w:style>
  <w:style w:type="paragraph" w:styleId="Footer">
    <w:name w:val="footer"/>
    <w:basedOn w:val="Normal"/>
    <w:link w:val="FooterChar1"/>
    <w:uiPriority w:val="99"/>
    <w:rsid w:val="00286CAE"/>
    <w:pPr>
      <w:tabs>
        <w:tab w:val="center" w:pos="4153"/>
        <w:tab w:val="right" w:pos="8306"/>
      </w:tabs>
    </w:pPr>
  </w:style>
  <w:style w:type="character" w:customStyle="1" w:styleId="FooterChar">
    <w:name w:val="Footer Char"/>
    <w:basedOn w:val="DefaultParagraphFont"/>
    <w:link w:val="Footer"/>
    <w:uiPriority w:val="99"/>
    <w:semiHidden/>
    <w:locked/>
    <w:rsid w:val="0056457A"/>
    <w:rPr>
      <w:rFonts w:ascii="Arial" w:hAnsi="Arial" w:cs="Times New Roman"/>
      <w:sz w:val="20"/>
      <w:szCs w:val="20"/>
      <w:lang w:val="en-US" w:eastAsia="en-US"/>
    </w:rPr>
  </w:style>
  <w:style w:type="character" w:customStyle="1" w:styleId="FooterChar1">
    <w:name w:val="Footer Char1"/>
    <w:basedOn w:val="DefaultParagraphFont"/>
    <w:link w:val="Footer"/>
    <w:uiPriority w:val="99"/>
    <w:semiHidden/>
    <w:locked/>
    <w:rsid w:val="007B29EF"/>
    <w:rPr>
      <w:rFonts w:ascii="Arial" w:hAnsi="Arial" w:cs="Times New Roman"/>
      <w:sz w:val="20"/>
      <w:szCs w:val="20"/>
      <w:lang w:val="en-US" w:eastAsia="en-US"/>
    </w:rPr>
  </w:style>
  <w:style w:type="character" w:styleId="PageNumber">
    <w:name w:val="page number"/>
    <w:basedOn w:val="DefaultParagraphFont"/>
    <w:uiPriority w:val="99"/>
    <w:rsid w:val="00286CAE"/>
    <w:rPr>
      <w:rFonts w:cs="Times New Roman"/>
    </w:rPr>
  </w:style>
  <w:style w:type="paragraph" w:customStyle="1" w:styleId="Title1">
    <w:name w:val="Title 1"/>
    <w:basedOn w:val="Normal"/>
    <w:next w:val="BodyText1"/>
    <w:uiPriority w:val="99"/>
    <w:rsid w:val="00286CAE"/>
    <w:pPr>
      <w:keepNext/>
      <w:keepLines/>
      <w:numPr>
        <w:numId w:val="2"/>
      </w:numPr>
      <w:pBdr>
        <w:bottom w:val="single" w:sz="4" w:space="1" w:color="auto"/>
      </w:pBdr>
      <w:spacing w:before="120" w:after="120"/>
      <w:outlineLvl w:val="0"/>
    </w:pPr>
    <w:rPr>
      <w:b/>
      <w:sz w:val="28"/>
      <w:u w:val="single"/>
    </w:rPr>
  </w:style>
  <w:style w:type="paragraph" w:customStyle="1" w:styleId="BodyText1">
    <w:name w:val="Body Text 1"/>
    <w:basedOn w:val="title3"/>
    <w:uiPriority w:val="99"/>
    <w:rsid w:val="00286CAE"/>
    <w:pPr>
      <w:keepNext w:val="0"/>
      <w:keepLines w:val="0"/>
      <w:numPr>
        <w:numId w:val="0"/>
      </w:numPr>
      <w:ind w:left="360"/>
      <w:outlineLvl w:val="9"/>
    </w:pPr>
    <w:rPr>
      <w:b w:val="0"/>
    </w:rPr>
  </w:style>
  <w:style w:type="paragraph" w:customStyle="1" w:styleId="title3">
    <w:name w:val="title 3"/>
    <w:basedOn w:val="title2"/>
    <w:next w:val="BodyText3"/>
    <w:uiPriority w:val="99"/>
    <w:rsid w:val="00286CAE"/>
    <w:pPr>
      <w:numPr>
        <w:ilvl w:val="0"/>
      </w:numPr>
      <w:jc w:val="both"/>
      <w:outlineLvl w:val="2"/>
    </w:pPr>
    <w:rPr>
      <w:sz w:val="20"/>
      <w:u w:val="none"/>
    </w:rPr>
  </w:style>
  <w:style w:type="paragraph" w:customStyle="1" w:styleId="title2">
    <w:name w:val="title 2"/>
    <w:basedOn w:val="Normal"/>
    <w:next w:val="BodyText2"/>
    <w:uiPriority w:val="99"/>
    <w:rsid w:val="00286CAE"/>
    <w:pPr>
      <w:keepNext/>
      <w:keepLines/>
      <w:numPr>
        <w:ilvl w:val="1"/>
        <w:numId w:val="3"/>
      </w:numPr>
      <w:spacing w:before="60" w:after="60"/>
      <w:outlineLvl w:val="1"/>
    </w:pPr>
    <w:rPr>
      <w:b/>
      <w:sz w:val="22"/>
      <w:u w:val="single"/>
    </w:rPr>
  </w:style>
  <w:style w:type="paragraph" w:styleId="BodyText3">
    <w:name w:val="Body Text 3"/>
    <w:basedOn w:val="Normal"/>
    <w:link w:val="BodyText3Char1"/>
    <w:uiPriority w:val="99"/>
    <w:rsid w:val="00286CAE"/>
    <w:pPr>
      <w:numPr>
        <w:ilvl w:val="2"/>
        <w:numId w:val="3"/>
      </w:numPr>
      <w:spacing w:before="60" w:after="60"/>
      <w:jc w:val="both"/>
    </w:pPr>
  </w:style>
  <w:style w:type="character" w:customStyle="1" w:styleId="BodyText3Char">
    <w:name w:val="Body Text 3 Char"/>
    <w:basedOn w:val="DefaultParagraphFont"/>
    <w:link w:val="BodyText3"/>
    <w:uiPriority w:val="99"/>
    <w:semiHidden/>
    <w:locked/>
    <w:rsid w:val="0056457A"/>
    <w:rPr>
      <w:rFonts w:ascii="Arial" w:hAnsi="Arial" w:cs="Times New Roman"/>
      <w:sz w:val="16"/>
      <w:szCs w:val="16"/>
      <w:lang w:val="en-US" w:eastAsia="en-US"/>
    </w:rPr>
  </w:style>
  <w:style w:type="character" w:customStyle="1" w:styleId="BodyText3Char1">
    <w:name w:val="Body Text 3 Char1"/>
    <w:basedOn w:val="DefaultParagraphFont"/>
    <w:link w:val="BodyText3"/>
    <w:uiPriority w:val="99"/>
    <w:locked/>
    <w:rsid w:val="007B29EF"/>
    <w:rPr>
      <w:rFonts w:ascii="Arial" w:hAnsi="Arial"/>
    </w:rPr>
  </w:style>
  <w:style w:type="character" w:styleId="Strong">
    <w:name w:val="Strong"/>
    <w:basedOn w:val="DefaultParagraphFont"/>
    <w:uiPriority w:val="99"/>
    <w:qFormat/>
    <w:rsid w:val="00286CAE"/>
    <w:rPr>
      <w:rFonts w:cs="Times New Roman"/>
      <w:b/>
      <w:bCs/>
    </w:rPr>
  </w:style>
  <w:style w:type="paragraph" w:styleId="BodyText">
    <w:name w:val="Body Text"/>
    <w:basedOn w:val="Normal"/>
    <w:link w:val="BodyTextChar1"/>
    <w:uiPriority w:val="99"/>
    <w:rsid w:val="00286CAE"/>
    <w:pPr>
      <w:jc w:val="center"/>
    </w:pPr>
  </w:style>
  <w:style w:type="character" w:customStyle="1" w:styleId="BodyTextChar">
    <w:name w:val="Body Text Char"/>
    <w:basedOn w:val="DefaultParagraphFont"/>
    <w:link w:val="BodyText"/>
    <w:uiPriority w:val="99"/>
    <w:semiHidden/>
    <w:locked/>
    <w:rsid w:val="0056457A"/>
    <w:rPr>
      <w:rFonts w:ascii="Arial" w:hAnsi="Arial" w:cs="Times New Roman"/>
      <w:sz w:val="20"/>
      <w:szCs w:val="20"/>
      <w:lang w:val="en-US" w:eastAsia="en-US"/>
    </w:rPr>
  </w:style>
  <w:style w:type="character" w:customStyle="1" w:styleId="BodyTextChar1">
    <w:name w:val="Body Text Char1"/>
    <w:basedOn w:val="DefaultParagraphFont"/>
    <w:link w:val="BodyText"/>
    <w:uiPriority w:val="99"/>
    <w:semiHidden/>
    <w:locked/>
    <w:rsid w:val="007B29EF"/>
    <w:rPr>
      <w:rFonts w:ascii="Arial" w:hAnsi="Arial" w:cs="Times New Roman"/>
      <w:sz w:val="20"/>
      <w:szCs w:val="20"/>
      <w:lang w:val="en-US" w:eastAsia="en-US"/>
    </w:rPr>
  </w:style>
  <w:style w:type="paragraph" w:styleId="BodyTextIndent">
    <w:name w:val="Body Text Indent"/>
    <w:basedOn w:val="Normal"/>
    <w:link w:val="BodyTextIndentChar1"/>
    <w:uiPriority w:val="99"/>
    <w:rsid w:val="00286CAE"/>
    <w:pPr>
      <w:spacing w:before="60" w:after="60"/>
      <w:ind w:left="1080"/>
      <w:jc w:val="both"/>
    </w:pPr>
  </w:style>
  <w:style w:type="character" w:customStyle="1" w:styleId="BodyTextIndentChar">
    <w:name w:val="Body Text Indent Char"/>
    <w:basedOn w:val="DefaultParagraphFont"/>
    <w:link w:val="BodyTextIndent"/>
    <w:uiPriority w:val="99"/>
    <w:semiHidden/>
    <w:locked/>
    <w:rsid w:val="0056457A"/>
    <w:rPr>
      <w:rFonts w:ascii="Arial" w:hAnsi="Arial" w:cs="Times New Roman"/>
      <w:sz w:val="20"/>
      <w:szCs w:val="20"/>
      <w:lang w:val="en-US" w:eastAsia="en-US"/>
    </w:rPr>
  </w:style>
  <w:style w:type="character" w:customStyle="1" w:styleId="BodyTextIndentChar1">
    <w:name w:val="Body Text Indent Char1"/>
    <w:basedOn w:val="DefaultParagraphFont"/>
    <w:link w:val="BodyTextIndent"/>
    <w:uiPriority w:val="99"/>
    <w:semiHidden/>
    <w:locked/>
    <w:rsid w:val="007B29EF"/>
    <w:rPr>
      <w:rFonts w:ascii="Arial" w:hAnsi="Arial" w:cs="Times New Roman"/>
      <w:sz w:val="20"/>
      <w:szCs w:val="20"/>
      <w:lang w:val="en-US" w:eastAsia="en-US"/>
    </w:rPr>
  </w:style>
  <w:style w:type="paragraph" w:styleId="TOC3">
    <w:name w:val="toc 3"/>
    <w:basedOn w:val="Normal"/>
    <w:next w:val="Normal"/>
    <w:autoRedefine/>
    <w:uiPriority w:val="39"/>
    <w:rsid w:val="008E2458"/>
    <w:pPr>
      <w:widowControl w:val="0"/>
      <w:tabs>
        <w:tab w:val="left" w:pos="624"/>
        <w:tab w:val="right" w:leader="dot" w:pos="9360"/>
      </w:tabs>
      <w:spacing w:line="240" w:lineRule="atLeast"/>
    </w:pPr>
    <w:rPr>
      <w:rFonts w:cs="Tahoma"/>
    </w:rPr>
  </w:style>
  <w:style w:type="paragraph" w:customStyle="1" w:styleId="bodytext0">
    <w:name w:val="body text"/>
    <w:uiPriority w:val="99"/>
    <w:rsid w:val="00286CAE"/>
    <w:pPr>
      <w:keepLines/>
      <w:spacing w:after="120" w:line="220" w:lineRule="atLeast"/>
    </w:pPr>
    <w:rPr>
      <w:lang w:val="en-GB" w:eastAsia="en-US"/>
    </w:rPr>
  </w:style>
  <w:style w:type="paragraph" w:customStyle="1" w:styleId="InfoBlue">
    <w:name w:val="InfoBlue"/>
    <w:basedOn w:val="Normal"/>
    <w:next w:val="BodyText"/>
    <w:autoRedefine/>
    <w:uiPriority w:val="99"/>
    <w:rsid w:val="00286CAE"/>
    <w:pPr>
      <w:widowControl w:val="0"/>
      <w:spacing w:after="120" w:line="240" w:lineRule="atLeast"/>
    </w:pPr>
    <w:rPr>
      <w:rFonts w:cs="Tahoma"/>
      <w:iCs/>
    </w:rPr>
  </w:style>
  <w:style w:type="paragraph" w:styleId="Title">
    <w:name w:val="Title"/>
    <w:basedOn w:val="Normal"/>
    <w:next w:val="Normal"/>
    <w:link w:val="TitleChar1"/>
    <w:uiPriority w:val="99"/>
    <w:qFormat/>
    <w:rsid w:val="00286CAE"/>
    <w:pPr>
      <w:widowControl w:val="0"/>
      <w:jc w:val="center"/>
    </w:pPr>
    <w:rPr>
      <w:b/>
      <w:sz w:val="36"/>
    </w:rPr>
  </w:style>
  <w:style w:type="character" w:customStyle="1" w:styleId="TitleChar">
    <w:name w:val="Title Char"/>
    <w:basedOn w:val="DefaultParagraphFont"/>
    <w:link w:val="Title"/>
    <w:uiPriority w:val="99"/>
    <w:locked/>
    <w:rsid w:val="0056457A"/>
    <w:rPr>
      <w:rFonts w:ascii="Cambria" w:hAnsi="Cambria" w:cs="Times New Roman"/>
      <w:b/>
      <w:bCs/>
      <w:kern w:val="28"/>
      <w:sz w:val="32"/>
      <w:szCs w:val="32"/>
      <w:lang w:val="en-US" w:eastAsia="en-US"/>
    </w:rPr>
  </w:style>
  <w:style w:type="character" w:customStyle="1" w:styleId="TitleChar1">
    <w:name w:val="Title Char1"/>
    <w:basedOn w:val="DefaultParagraphFont"/>
    <w:link w:val="Title"/>
    <w:uiPriority w:val="99"/>
    <w:locked/>
    <w:rsid w:val="007B29EF"/>
    <w:rPr>
      <w:rFonts w:ascii="Cambria" w:hAnsi="Cambria" w:cs="Times New Roman"/>
      <w:b/>
      <w:bCs/>
      <w:kern w:val="28"/>
      <w:sz w:val="32"/>
      <w:szCs w:val="32"/>
      <w:lang w:val="en-US" w:eastAsia="en-US"/>
    </w:rPr>
  </w:style>
  <w:style w:type="paragraph" w:styleId="TOC2">
    <w:name w:val="toc 2"/>
    <w:basedOn w:val="Normal"/>
    <w:next w:val="Normal"/>
    <w:autoRedefine/>
    <w:uiPriority w:val="39"/>
    <w:rsid w:val="00156477"/>
    <w:pPr>
      <w:widowControl w:val="0"/>
      <w:tabs>
        <w:tab w:val="left" w:pos="624"/>
        <w:tab w:val="right" w:leader="dot" w:pos="9360"/>
      </w:tabs>
      <w:spacing w:after="120" w:line="320" w:lineRule="atLeast"/>
      <w:ind w:right="720"/>
    </w:pPr>
    <w:rPr>
      <w:rFonts w:cs="Tahoma"/>
      <w:b/>
      <w:noProof/>
    </w:rPr>
  </w:style>
  <w:style w:type="paragraph" w:styleId="DocumentMap">
    <w:name w:val="Document Map"/>
    <w:basedOn w:val="Normal"/>
    <w:link w:val="DocumentMapChar1"/>
    <w:uiPriority w:val="99"/>
    <w:semiHidden/>
    <w:rsid w:val="00286CAE"/>
    <w:pPr>
      <w:widowControl w:val="0"/>
      <w:shd w:val="clear" w:color="auto" w:fill="000080"/>
      <w:spacing w:line="240" w:lineRule="atLeast"/>
    </w:pPr>
  </w:style>
  <w:style w:type="character" w:customStyle="1" w:styleId="DocumentMapChar">
    <w:name w:val="Document Map Char"/>
    <w:basedOn w:val="DefaultParagraphFont"/>
    <w:link w:val="DocumentMap"/>
    <w:uiPriority w:val="99"/>
    <w:semiHidden/>
    <w:locked/>
    <w:rsid w:val="0056457A"/>
    <w:rPr>
      <w:rFonts w:cs="Times New Roman"/>
      <w:sz w:val="2"/>
      <w:lang w:val="en-US" w:eastAsia="en-US"/>
    </w:rPr>
  </w:style>
  <w:style w:type="character" w:customStyle="1" w:styleId="DocumentMapChar1">
    <w:name w:val="Document Map Char1"/>
    <w:basedOn w:val="DefaultParagraphFont"/>
    <w:link w:val="DocumentMap"/>
    <w:uiPriority w:val="99"/>
    <w:semiHidden/>
    <w:locked/>
    <w:rsid w:val="007B29EF"/>
    <w:rPr>
      <w:rFonts w:cs="Times New Roman"/>
      <w:sz w:val="2"/>
      <w:lang w:val="en-US" w:eastAsia="en-US"/>
    </w:rPr>
  </w:style>
  <w:style w:type="paragraph" w:styleId="TOC1">
    <w:name w:val="toc 1"/>
    <w:basedOn w:val="Normal"/>
    <w:next w:val="Normal"/>
    <w:autoRedefine/>
    <w:uiPriority w:val="39"/>
    <w:rsid w:val="00A01DCD"/>
    <w:pPr>
      <w:tabs>
        <w:tab w:val="left" w:pos="624"/>
        <w:tab w:val="right" w:leader="dot" w:pos="9360"/>
      </w:tabs>
      <w:spacing w:line="320" w:lineRule="atLeast"/>
    </w:pPr>
    <w:rPr>
      <w:rFonts w:cs="Tahoma"/>
      <w:b/>
      <w:noProof/>
      <w:sz w:val="24"/>
      <w:szCs w:val="28"/>
    </w:rPr>
  </w:style>
  <w:style w:type="paragraph" w:styleId="TOC4">
    <w:name w:val="toc 4"/>
    <w:basedOn w:val="Normal"/>
    <w:next w:val="Normal"/>
    <w:autoRedefine/>
    <w:uiPriority w:val="39"/>
    <w:rsid w:val="00286CAE"/>
    <w:pPr>
      <w:ind w:left="600"/>
    </w:pPr>
  </w:style>
  <w:style w:type="paragraph" w:styleId="TOC5">
    <w:name w:val="toc 5"/>
    <w:basedOn w:val="Normal"/>
    <w:next w:val="Normal"/>
    <w:autoRedefine/>
    <w:uiPriority w:val="39"/>
    <w:rsid w:val="00286CAE"/>
    <w:pPr>
      <w:ind w:left="800"/>
    </w:pPr>
  </w:style>
  <w:style w:type="paragraph" w:styleId="TOC6">
    <w:name w:val="toc 6"/>
    <w:basedOn w:val="Normal"/>
    <w:next w:val="Normal"/>
    <w:autoRedefine/>
    <w:uiPriority w:val="39"/>
    <w:rsid w:val="00286CAE"/>
    <w:pPr>
      <w:ind w:left="1000"/>
    </w:pPr>
  </w:style>
  <w:style w:type="paragraph" w:styleId="TOC7">
    <w:name w:val="toc 7"/>
    <w:basedOn w:val="Normal"/>
    <w:next w:val="Normal"/>
    <w:autoRedefine/>
    <w:uiPriority w:val="39"/>
    <w:rsid w:val="00286CAE"/>
    <w:pPr>
      <w:ind w:left="1200"/>
    </w:pPr>
  </w:style>
  <w:style w:type="paragraph" w:styleId="TOC8">
    <w:name w:val="toc 8"/>
    <w:basedOn w:val="Normal"/>
    <w:next w:val="Normal"/>
    <w:autoRedefine/>
    <w:uiPriority w:val="39"/>
    <w:rsid w:val="00286CAE"/>
    <w:pPr>
      <w:ind w:left="1400"/>
    </w:pPr>
  </w:style>
  <w:style w:type="paragraph" w:styleId="TOC9">
    <w:name w:val="toc 9"/>
    <w:basedOn w:val="Normal"/>
    <w:next w:val="Normal"/>
    <w:autoRedefine/>
    <w:uiPriority w:val="39"/>
    <w:rsid w:val="00286CAE"/>
    <w:pPr>
      <w:ind w:left="1600"/>
    </w:pPr>
  </w:style>
  <w:style w:type="character" w:styleId="Hyperlink">
    <w:name w:val="Hyperlink"/>
    <w:basedOn w:val="DefaultParagraphFont"/>
    <w:uiPriority w:val="99"/>
    <w:rsid w:val="00286CAE"/>
    <w:rPr>
      <w:rFonts w:cs="Times New Roman"/>
      <w:color w:val="0000FF"/>
      <w:u w:val="single"/>
    </w:rPr>
  </w:style>
  <w:style w:type="character" w:customStyle="1" w:styleId="bodytextChar0">
    <w:name w:val="body text Char"/>
    <w:basedOn w:val="DefaultParagraphFont"/>
    <w:uiPriority w:val="99"/>
    <w:rsid w:val="00286CAE"/>
    <w:rPr>
      <w:rFonts w:cs="Times New Roman"/>
      <w:lang w:val="en-GB" w:eastAsia="en-US" w:bidi="ar-SA"/>
    </w:rPr>
  </w:style>
  <w:style w:type="paragraph" w:customStyle="1" w:styleId="BodyText1Char">
    <w:name w:val="Body Text 1 Char"/>
    <w:basedOn w:val="title3"/>
    <w:link w:val="BodyText1CharChar"/>
    <w:uiPriority w:val="99"/>
    <w:rsid w:val="00286CAE"/>
    <w:pPr>
      <w:keepNext w:val="0"/>
      <w:keepLines w:val="0"/>
      <w:numPr>
        <w:numId w:val="0"/>
      </w:numPr>
      <w:ind w:left="360"/>
      <w:outlineLvl w:val="9"/>
    </w:pPr>
    <w:rPr>
      <w:sz w:val="22"/>
      <w:u w:val="single"/>
    </w:rPr>
  </w:style>
  <w:style w:type="character" w:customStyle="1" w:styleId="BodyText1CharChar">
    <w:name w:val="Body Text 1 Char Char"/>
    <w:basedOn w:val="DefaultParagraphFont"/>
    <w:link w:val="BodyText1Char"/>
    <w:uiPriority w:val="99"/>
    <w:locked/>
    <w:rsid w:val="00286CAE"/>
    <w:rPr>
      <w:rFonts w:ascii="Tahoma" w:hAnsi="Tahoma" w:cs="Times New Roman"/>
      <w:b/>
      <w:sz w:val="22"/>
      <w:u w:val="single"/>
      <w:lang w:val="en-US" w:eastAsia="en-US" w:bidi="ar-SA"/>
    </w:rPr>
  </w:style>
  <w:style w:type="paragraph" w:styleId="BalloonText">
    <w:name w:val="Balloon Text"/>
    <w:basedOn w:val="Normal"/>
    <w:link w:val="BalloonTextChar1"/>
    <w:uiPriority w:val="99"/>
    <w:semiHidden/>
    <w:rsid w:val="00286CAE"/>
    <w:rPr>
      <w:rFonts w:cs="Tahoma"/>
      <w:sz w:val="16"/>
      <w:szCs w:val="16"/>
    </w:rPr>
  </w:style>
  <w:style w:type="character" w:customStyle="1" w:styleId="BalloonTextChar">
    <w:name w:val="Balloon Text Char"/>
    <w:basedOn w:val="DefaultParagraphFont"/>
    <w:link w:val="BalloonText"/>
    <w:uiPriority w:val="99"/>
    <w:semiHidden/>
    <w:locked/>
    <w:rsid w:val="0056457A"/>
    <w:rPr>
      <w:rFonts w:cs="Times New Roman"/>
      <w:sz w:val="2"/>
      <w:lang w:val="en-US" w:eastAsia="en-US"/>
    </w:rPr>
  </w:style>
  <w:style w:type="character" w:customStyle="1" w:styleId="BalloonTextChar1">
    <w:name w:val="Balloon Text Char1"/>
    <w:basedOn w:val="DefaultParagraphFont"/>
    <w:link w:val="BalloonText"/>
    <w:uiPriority w:val="99"/>
    <w:semiHidden/>
    <w:locked/>
    <w:rsid w:val="007B29EF"/>
    <w:rPr>
      <w:rFonts w:cs="Times New Roman"/>
      <w:sz w:val="2"/>
      <w:lang w:val="en-US" w:eastAsia="en-US"/>
    </w:rPr>
  </w:style>
  <w:style w:type="character" w:customStyle="1" w:styleId="StyleBodyText1Char1ItalicBlueUnderlineCharCharCharCharChar">
    <w:name w:val="Style Body Text 1 Char1 + Italic Blue Underline Char Char Char Char Char"/>
    <w:basedOn w:val="DefaultParagraphFont"/>
    <w:link w:val="StyleBodyText1Char1ItalicBlueUnderlineCharCharCharChar"/>
    <w:uiPriority w:val="99"/>
    <w:locked/>
    <w:rsid w:val="00286CAE"/>
    <w:rPr>
      <w:rFonts w:ascii="Tahoma" w:hAnsi="Tahoma" w:cs="Times New Roman"/>
      <w:i/>
      <w:iCs/>
      <w:color w:val="0000FF"/>
      <w:u w:val="single"/>
      <w:lang w:val="en-US" w:eastAsia="en-US" w:bidi="ar-SA"/>
    </w:rPr>
  </w:style>
  <w:style w:type="paragraph" w:customStyle="1" w:styleId="StyleBodyText1Char1ItalicBlueUnderlineCharCharCharChar">
    <w:name w:val="Style Body Text 1 Char1 + Italic Blue Underline Char Char Char Char"/>
    <w:basedOn w:val="Normal"/>
    <w:link w:val="StyleBodyText1Char1ItalicBlueUnderlineCharCharCharCharChar"/>
    <w:autoRedefine/>
    <w:uiPriority w:val="99"/>
    <w:rsid w:val="00286CAE"/>
    <w:pPr>
      <w:spacing w:before="60" w:after="60"/>
      <w:ind w:left="360"/>
      <w:jc w:val="both"/>
    </w:pPr>
    <w:rPr>
      <w:i/>
      <w:iCs/>
      <w:color w:val="0000FF"/>
      <w:u w:val="single"/>
    </w:rPr>
  </w:style>
  <w:style w:type="paragraph" w:customStyle="1" w:styleId="StyleBodyText1Char1ItalicBlueUnderlineCharCharChar">
    <w:name w:val="Style Body Text 1 Char1 + Italic Blue Underline Char Char Char"/>
    <w:basedOn w:val="Normal"/>
    <w:link w:val="StyleBodyText1Char1ItalicBlueUnderlineCharCharCharChar1"/>
    <w:autoRedefine/>
    <w:uiPriority w:val="99"/>
    <w:rsid w:val="00286CAE"/>
    <w:pPr>
      <w:spacing w:before="60" w:after="60"/>
      <w:ind w:left="360"/>
      <w:jc w:val="both"/>
    </w:pPr>
    <w:rPr>
      <w:i/>
      <w:iCs/>
      <w:color w:val="0000FF"/>
      <w:u w:val="single"/>
    </w:rPr>
  </w:style>
  <w:style w:type="character" w:customStyle="1" w:styleId="StyleBodyText1Char1ItalicBlueUnderlineCharCharCharChar1">
    <w:name w:val="Style Body Text 1 Char1 + Italic Blue Underline Char Char Char Char1"/>
    <w:basedOn w:val="DefaultParagraphFont"/>
    <w:link w:val="StyleBodyText1Char1ItalicBlueUnderlineCharCharChar"/>
    <w:uiPriority w:val="99"/>
    <w:locked/>
    <w:rsid w:val="00286CAE"/>
    <w:rPr>
      <w:rFonts w:ascii="Tahoma" w:hAnsi="Tahoma" w:cs="Times New Roman"/>
      <w:i/>
      <w:iCs/>
      <w:color w:val="0000FF"/>
      <w:u w:val="single"/>
      <w:lang w:val="en-US" w:eastAsia="en-US" w:bidi="ar-SA"/>
    </w:rPr>
  </w:style>
  <w:style w:type="character" w:styleId="FollowedHyperlink">
    <w:name w:val="FollowedHyperlink"/>
    <w:basedOn w:val="DefaultParagraphFont"/>
    <w:uiPriority w:val="99"/>
    <w:locked/>
    <w:rsid w:val="00347004"/>
    <w:rPr>
      <w:rFonts w:cs="Times New Roman"/>
      <w:color w:val="800080"/>
      <w:u w:val="single"/>
    </w:rPr>
  </w:style>
  <w:style w:type="table" w:styleId="TableGrid">
    <w:name w:val="Table Grid"/>
    <w:basedOn w:val="TableNormal"/>
    <w:uiPriority w:val="99"/>
    <w:locked/>
    <w:rsid w:val="0056715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F7521"/>
    <w:pPr>
      <w:ind w:left="720"/>
      <w:contextualSpacing/>
    </w:pPr>
  </w:style>
  <w:style w:type="paragraph" w:customStyle="1" w:styleId="ListNumbered1">
    <w:name w:val="List_Numbered_1"/>
    <w:basedOn w:val="Normal"/>
    <w:uiPriority w:val="99"/>
    <w:rsid w:val="00E52A17"/>
    <w:pPr>
      <w:keepLines/>
      <w:numPr>
        <w:numId w:val="6"/>
      </w:numPr>
      <w:tabs>
        <w:tab w:val="left" w:pos="964"/>
      </w:tabs>
      <w:spacing w:after="60"/>
    </w:pPr>
    <w:rPr>
      <w:sz w:val="22"/>
      <w:lang w:val="en-GB"/>
    </w:rPr>
  </w:style>
  <w:style w:type="paragraph" w:customStyle="1" w:styleId="BodyTextRed">
    <w:name w:val="Body Text + Red"/>
    <w:basedOn w:val="BodyText"/>
    <w:link w:val="BodyTextRedCharChar"/>
    <w:uiPriority w:val="99"/>
    <w:rsid w:val="00E52A17"/>
    <w:pPr>
      <w:spacing w:before="100" w:beforeAutospacing="1" w:after="100" w:afterAutospacing="1"/>
      <w:jc w:val="left"/>
    </w:pPr>
    <w:rPr>
      <w:color w:val="FF0000"/>
      <w:sz w:val="22"/>
      <w:szCs w:val="24"/>
      <w:lang w:val="en-GB"/>
    </w:rPr>
  </w:style>
  <w:style w:type="character" w:customStyle="1" w:styleId="BodyTextRedCharChar">
    <w:name w:val="Body Text + Red Char Char"/>
    <w:basedOn w:val="BodyTextChar1"/>
    <w:link w:val="BodyTextRed"/>
    <w:uiPriority w:val="99"/>
    <w:locked/>
    <w:rsid w:val="00E52A17"/>
    <w:rPr>
      <w:color w:val="FF0000"/>
      <w:sz w:val="24"/>
      <w:szCs w:val="24"/>
      <w:lang w:val="en-GB" w:bidi="ar-SA"/>
    </w:rPr>
  </w:style>
  <w:style w:type="paragraph" w:customStyle="1" w:styleId="BodyTextBullet">
    <w:name w:val="Body Text Bullet"/>
    <w:basedOn w:val="BodyText"/>
    <w:uiPriority w:val="99"/>
    <w:rsid w:val="00E52A17"/>
    <w:pPr>
      <w:numPr>
        <w:numId w:val="7"/>
      </w:numPr>
      <w:spacing w:before="100" w:beforeAutospacing="1" w:after="100" w:afterAutospacing="1"/>
      <w:jc w:val="left"/>
    </w:pPr>
    <w:rPr>
      <w:color w:val="FF0000"/>
      <w:sz w:val="22"/>
      <w:szCs w:val="24"/>
      <w:lang w:val="en-GB"/>
    </w:rPr>
  </w:style>
  <w:style w:type="paragraph" w:customStyle="1" w:styleId="TableColumnHeadings">
    <w:name w:val="Table Column Headings"/>
    <w:basedOn w:val="Normal"/>
    <w:uiPriority w:val="99"/>
    <w:rsid w:val="00630511"/>
    <w:pPr>
      <w:spacing w:before="60" w:after="40"/>
      <w:ind w:left="113" w:right="113"/>
    </w:pPr>
    <w:rPr>
      <w:b/>
      <w:spacing w:val="-5"/>
      <w:sz w:val="22"/>
      <w:lang w:val="en-GB"/>
    </w:rPr>
  </w:style>
  <w:style w:type="paragraph" w:customStyle="1" w:styleId="TableContents">
    <w:name w:val="Table Contents"/>
    <w:basedOn w:val="Normal"/>
    <w:uiPriority w:val="99"/>
    <w:rsid w:val="00630511"/>
    <w:pPr>
      <w:widowControl w:val="0"/>
      <w:suppressLineNumbers/>
      <w:suppressAutoHyphens/>
      <w:spacing w:before="120" w:after="120"/>
      <w:ind w:left="113" w:right="113"/>
    </w:pPr>
    <w:rPr>
      <w:color w:val="000000"/>
      <w:sz w:val="22"/>
      <w:lang w:val="en-GB"/>
    </w:rPr>
  </w:style>
  <w:style w:type="paragraph" w:customStyle="1" w:styleId="Listbullettick">
    <w:name w:val="List bullet tick"/>
    <w:basedOn w:val="ListBullet"/>
    <w:next w:val="Normal"/>
    <w:uiPriority w:val="99"/>
    <w:rsid w:val="00630511"/>
    <w:pPr>
      <w:numPr>
        <w:numId w:val="8"/>
      </w:numPr>
      <w:spacing w:before="60" w:after="40"/>
      <w:ind w:right="113"/>
    </w:pPr>
    <w:rPr>
      <w:sz w:val="22"/>
      <w:lang w:val="en-GB"/>
    </w:rPr>
  </w:style>
  <w:style w:type="paragraph" w:styleId="ListBullet">
    <w:name w:val="List Bullet"/>
    <w:basedOn w:val="Normal"/>
    <w:uiPriority w:val="99"/>
    <w:locked/>
    <w:rsid w:val="00630511"/>
    <w:pPr>
      <w:tabs>
        <w:tab w:val="num" w:pos="397"/>
      </w:tabs>
      <w:ind w:left="360" w:hanging="360"/>
    </w:pPr>
  </w:style>
  <w:style w:type="character" w:styleId="CommentReference">
    <w:name w:val="annotation reference"/>
    <w:basedOn w:val="DefaultParagraphFont"/>
    <w:uiPriority w:val="99"/>
    <w:semiHidden/>
    <w:rsid w:val="00C74C02"/>
    <w:rPr>
      <w:rFonts w:cs="Times New Roman"/>
      <w:sz w:val="16"/>
      <w:szCs w:val="16"/>
    </w:rPr>
  </w:style>
  <w:style w:type="paragraph" w:customStyle="1" w:styleId="Appendix">
    <w:name w:val="Appendix"/>
    <w:basedOn w:val="Heading1"/>
    <w:uiPriority w:val="99"/>
    <w:rsid w:val="00C74C02"/>
    <w:pPr>
      <w:keepNext w:val="0"/>
      <w:pageBreakBefore/>
      <w:tabs>
        <w:tab w:val="left" w:pos="567"/>
      </w:tabs>
      <w:spacing w:before="100" w:beforeAutospacing="1" w:after="100" w:line="240" w:lineRule="auto"/>
      <w:outlineLvl w:val="9"/>
    </w:pPr>
    <w:rPr>
      <w:sz w:val="32"/>
      <w:lang w:val="en-GB"/>
    </w:rPr>
  </w:style>
  <w:style w:type="paragraph" w:customStyle="1" w:styleId="Heading2intro">
    <w:name w:val="Heading 2 intro"/>
    <w:basedOn w:val="Normal"/>
    <w:next w:val="Normal"/>
    <w:uiPriority w:val="99"/>
    <w:rsid w:val="009000E6"/>
    <w:pPr>
      <w:spacing w:before="100" w:beforeAutospacing="1" w:after="100" w:afterAutospacing="1"/>
    </w:pPr>
    <w:rPr>
      <w:b/>
      <w:sz w:val="22"/>
      <w:szCs w:val="24"/>
      <w:lang w:val="en-GB"/>
    </w:rPr>
  </w:style>
  <w:style w:type="paragraph" w:customStyle="1" w:styleId="StyleTablecolumnheadings9pt">
    <w:name w:val="Style Table column headings + 9 pt"/>
    <w:basedOn w:val="TableColumnHeadings"/>
    <w:uiPriority w:val="99"/>
    <w:rsid w:val="009000E6"/>
    <w:pPr>
      <w:keepNext/>
    </w:pPr>
    <w:rPr>
      <w:bCs/>
      <w:sz w:val="18"/>
    </w:rPr>
  </w:style>
  <w:style w:type="paragraph" w:styleId="Caption">
    <w:name w:val="caption"/>
    <w:basedOn w:val="Normal"/>
    <w:next w:val="Normal"/>
    <w:uiPriority w:val="99"/>
    <w:qFormat/>
    <w:locked/>
    <w:rsid w:val="007E6110"/>
    <w:rPr>
      <w:b/>
      <w:bCs/>
    </w:rPr>
  </w:style>
  <w:style w:type="paragraph" w:customStyle="1" w:styleId="Table-Text">
    <w:name w:val="Table - Text"/>
    <w:basedOn w:val="Normal"/>
    <w:uiPriority w:val="99"/>
    <w:rsid w:val="003276ED"/>
    <w:pPr>
      <w:spacing w:before="60" w:after="60"/>
    </w:pPr>
    <w:rPr>
      <w:rFonts w:ascii="Times New Roman" w:hAnsi="Times New Roman"/>
    </w:rPr>
  </w:style>
  <w:style w:type="paragraph" w:customStyle="1" w:styleId="Table-ColHead">
    <w:name w:val="Table - Col. Head"/>
    <w:basedOn w:val="Normal"/>
    <w:uiPriority w:val="99"/>
    <w:rsid w:val="003276ED"/>
    <w:pPr>
      <w:keepNext/>
      <w:suppressAutoHyphens/>
      <w:spacing w:before="60" w:after="60"/>
    </w:pPr>
    <w:rPr>
      <w:b/>
    </w:rPr>
  </w:style>
  <w:style w:type="paragraph" w:customStyle="1" w:styleId="infoblue0">
    <w:name w:val="infoblue"/>
    <w:basedOn w:val="Normal"/>
    <w:uiPriority w:val="99"/>
    <w:rsid w:val="003276ED"/>
    <w:pPr>
      <w:spacing w:after="120" w:line="240" w:lineRule="atLeast"/>
      <w:ind w:left="720"/>
    </w:pPr>
    <w:rPr>
      <w:rFonts w:ascii="Times New Roman" w:hAnsi="Times New Roman"/>
      <w:i/>
      <w:iCs/>
      <w:color w:val="0000FF"/>
      <w:lang w:val="en-GB" w:eastAsia="en-GB"/>
    </w:rPr>
  </w:style>
  <w:style w:type="paragraph" w:styleId="NormalWeb">
    <w:name w:val="Normal (Web)"/>
    <w:basedOn w:val="Normal"/>
    <w:uiPriority w:val="99"/>
    <w:locked/>
    <w:rsid w:val="003276ED"/>
    <w:pPr>
      <w:spacing w:before="100" w:beforeAutospacing="1" w:after="100" w:afterAutospacing="1"/>
    </w:pPr>
    <w:rPr>
      <w:rFonts w:ascii="Times New Roman" w:hAnsi="Times New Roman"/>
      <w:sz w:val="24"/>
      <w:szCs w:val="24"/>
      <w:lang w:val="en-GB" w:eastAsia="en-GB"/>
    </w:rPr>
  </w:style>
  <w:style w:type="paragraph" w:styleId="CommentText">
    <w:name w:val="annotation text"/>
    <w:basedOn w:val="Normal"/>
    <w:link w:val="CommentTextChar"/>
    <w:uiPriority w:val="99"/>
    <w:semiHidden/>
    <w:locked/>
    <w:rsid w:val="00505AC3"/>
  </w:style>
  <w:style w:type="character" w:customStyle="1" w:styleId="CommentTextChar">
    <w:name w:val="Comment Text Char"/>
    <w:basedOn w:val="DefaultParagraphFont"/>
    <w:link w:val="CommentText"/>
    <w:uiPriority w:val="99"/>
    <w:semiHidden/>
    <w:locked/>
    <w:rsid w:val="0056457A"/>
    <w:rPr>
      <w:rFonts w:ascii="Arial" w:hAnsi="Arial" w:cs="Times New Roman"/>
      <w:sz w:val="20"/>
      <w:szCs w:val="20"/>
      <w:lang w:val="en-US" w:eastAsia="en-US"/>
    </w:rPr>
  </w:style>
  <w:style w:type="paragraph" w:styleId="CommentSubject">
    <w:name w:val="annotation subject"/>
    <w:basedOn w:val="CommentText"/>
    <w:next w:val="CommentText"/>
    <w:link w:val="CommentSubjectChar"/>
    <w:uiPriority w:val="99"/>
    <w:semiHidden/>
    <w:locked/>
    <w:rsid w:val="00505AC3"/>
    <w:rPr>
      <w:b/>
      <w:bCs/>
    </w:rPr>
  </w:style>
  <w:style w:type="character" w:customStyle="1" w:styleId="CommentSubjectChar">
    <w:name w:val="Comment Subject Char"/>
    <w:basedOn w:val="CommentTextChar"/>
    <w:link w:val="CommentSubject"/>
    <w:uiPriority w:val="99"/>
    <w:semiHidden/>
    <w:locked/>
    <w:rsid w:val="0056457A"/>
    <w:rPr>
      <w:b/>
      <w:bCs/>
    </w:rPr>
  </w:style>
  <w:style w:type="numbering" w:customStyle="1" w:styleId="StyleBulleted">
    <w:name w:val="Style Bulleted"/>
    <w:rsid w:val="002221D3"/>
    <w:pPr>
      <w:numPr>
        <w:numId w:val="5"/>
      </w:numPr>
    </w:pPr>
  </w:style>
</w:styles>
</file>

<file path=word/webSettings.xml><?xml version="1.0" encoding="utf-8"?>
<w:webSettings xmlns:r="http://schemas.openxmlformats.org/officeDocument/2006/relationships" xmlns:w="http://schemas.openxmlformats.org/wordprocessingml/2006/main">
  <w:divs>
    <w:div w:id="1051148169">
      <w:bodyDiv w:val="1"/>
      <w:marLeft w:val="0"/>
      <w:marRight w:val="0"/>
      <w:marTop w:val="0"/>
      <w:marBottom w:val="0"/>
      <w:divBdr>
        <w:top w:val="none" w:sz="0" w:space="0" w:color="auto"/>
        <w:left w:val="none" w:sz="0" w:space="0" w:color="auto"/>
        <w:bottom w:val="none" w:sz="0" w:space="0" w:color="auto"/>
        <w:right w:val="none" w:sz="0" w:space="0" w:color="auto"/>
      </w:divBdr>
    </w:div>
    <w:div w:id="1301349539">
      <w:bodyDiv w:val="1"/>
      <w:marLeft w:val="0"/>
      <w:marRight w:val="0"/>
      <w:marTop w:val="0"/>
      <w:marBottom w:val="0"/>
      <w:divBdr>
        <w:top w:val="none" w:sz="0" w:space="0" w:color="auto"/>
        <w:left w:val="none" w:sz="0" w:space="0" w:color="auto"/>
        <w:bottom w:val="none" w:sz="0" w:space="0" w:color="auto"/>
        <w:right w:val="none" w:sz="0" w:space="0" w:color="auto"/>
      </w:divBdr>
    </w:div>
    <w:div w:id="1781804284">
      <w:marLeft w:val="0"/>
      <w:marRight w:val="0"/>
      <w:marTop w:val="0"/>
      <w:marBottom w:val="0"/>
      <w:divBdr>
        <w:top w:val="none" w:sz="0" w:space="0" w:color="auto"/>
        <w:left w:val="none" w:sz="0" w:space="0" w:color="auto"/>
        <w:bottom w:val="none" w:sz="0" w:space="0" w:color="auto"/>
        <w:right w:val="none" w:sz="0" w:space="0" w:color="auto"/>
      </w:divBdr>
    </w:div>
    <w:div w:id="1781804285">
      <w:marLeft w:val="0"/>
      <w:marRight w:val="0"/>
      <w:marTop w:val="0"/>
      <w:marBottom w:val="0"/>
      <w:divBdr>
        <w:top w:val="none" w:sz="0" w:space="0" w:color="auto"/>
        <w:left w:val="none" w:sz="0" w:space="0" w:color="auto"/>
        <w:bottom w:val="none" w:sz="0" w:space="0" w:color="auto"/>
        <w:right w:val="none" w:sz="0" w:space="0" w:color="auto"/>
      </w:divBdr>
    </w:div>
    <w:div w:id="1781804292">
      <w:marLeft w:val="0"/>
      <w:marRight w:val="0"/>
      <w:marTop w:val="0"/>
      <w:marBottom w:val="0"/>
      <w:divBdr>
        <w:top w:val="none" w:sz="0" w:space="0" w:color="auto"/>
        <w:left w:val="none" w:sz="0" w:space="0" w:color="auto"/>
        <w:bottom w:val="none" w:sz="0" w:space="0" w:color="auto"/>
        <w:right w:val="none" w:sz="0" w:space="0" w:color="auto"/>
      </w:divBdr>
      <w:divsChild>
        <w:div w:id="1781804289">
          <w:marLeft w:val="0"/>
          <w:marRight w:val="0"/>
          <w:marTop w:val="0"/>
          <w:marBottom w:val="0"/>
          <w:divBdr>
            <w:top w:val="none" w:sz="0" w:space="0" w:color="auto"/>
            <w:left w:val="none" w:sz="0" w:space="0" w:color="auto"/>
            <w:bottom w:val="none" w:sz="0" w:space="0" w:color="auto"/>
            <w:right w:val="none" w:sz="0" w:space="0" w:color="auto"/>
          </w:divBdr>
          <w:divsChild>
            <w:div w:id="1781804286">
              <w:marLeft w:val="0"/>
              <w:marRight w:val="0"/>
              <w:marTop w:val="0"/>
              <w:marBottom w:val="0"/>
              <w:divBdr>
                <w:top w:val="none" w:sz="0" w:space="0" w:color="auto"/>
                <w:left w:val="none" w:sz="0" w:space="0" w:color="auto"/>
                <w:bottom w:val="none" w:sz="0" w:space="0" w:color="auto"/>
                <w:right w:val="none" w:sz="0" w:space="0" w:color="auto"/>
              </w:divBdr>
            </w:div>
            <w:div w:id="1781804287">
              <w:marLeft w:val="0"/>
              <w:marRight w:val="0"/>
              <w:marTop w:val="0"/>
              <w:marBottom w:val="0"/>
              <w:divBdr>
                <w:top w:val="none" w:sz="0" w:space="0" w:color="auto"/>
                <w:left w:val="none" w:sz="0" w:space="0" w:color="auto"/>
                <w:bottom w:val="none" w:sz="0" w:space="0" w:color="auto"/>
                <w:right w:val="none" w:sz="0" w:space="0" w:color="auto"/>
              </w:divBdr>
            </w:div>
            <w:div w:id="1781804293">
              <w:marLeft w:val="0"/>
              <w:marRight w:val="0"/>
              <w:marTop w:val="0"/>
              <w:marBottom w:val="0"/>
              <w:divBdr>
                <w:top w:val="none" w:sz="0" w:space="0" w:color="auto"/>
                <w:left w:val="none" w:sz="0" w:space="0" w:color="auto"/>
                <w:bottom w:val="none" w:sz="0" w:space="0" w:color="auto"/>
                <w:right w:val="none" w:sz="0" w:space="0" w:color="auto"/>
              </w:divBdr>
            </w:div>
            <w:div w:id="1781804294">
              <w:marLeft w:val="0"/>
              <w:marRight w:val="0"/>
              <w:marTop w:val="0"/>
              <w:marBottom w:val="0"/>
              <w:divBdr>
                <w:top w:val="none" w:sz="0" w:space="0" w:color="auto"/>
                <w:left w:val="none" w:sz="0" w:space="0" w:color="auto"/>
                <w:bottom w:val="none" w:sz="0" w:space="0" w:color="auto"/>
                <w:right w:val="none" w:sz="0" w:space="0" w:color="auto"/>
              </w:divBdr>
            </w:div>
            <w:div w:id="178180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04296">
      <w:marLeft w:val="0"/>
      <w:marRight w:val="0"/>
      <w:marTop w:val="0"/>
      <w:marBottom w:val="0"/>
      <w:divBdr>
        <w:top w:val="none" w:sz="0" w:space="0" w:color="auto"/>
        <w:left w:val="none" w:sz="0" w:space="0" w:color="auto"/>
        <w:bottom w:val="none" w:sz="0" w:space="0" w:color="auto"/>
        <w:right w:val="none" w:sz="0" w:space="0" w:color="auto"/>
      </w:divBdr>
      <w:divsChild>
        <w:div w:id="1781804290">
          <w:marLeft w:val="0"/>
          <w:marRight w:val="0"/>
          <w:marTop w:val="0"/>
          <w:marBottom w:val="0"/>
          <w:divBdr>
            <w:top w:val="none" w:sz="0" w:space="0" w:color="auto"/>
            <w:left w:val="none" w:sz="0" w:space="0" w:color="auto"/>
            <w:bottom w:val="none" w:sz="0" w:space="0" w:color="auto"/>
            <w:right w:val="none" w:sz="0" w:space="0" w:color="auto"/>
          </w:divBdr>
          <w:divsChild>
            <w:div w:id="1781804288">
              <w:marLeft w:val="0"/>
              <w:marRight w:val="0"/>
              <w:marTop w:val="0"/>
              <w:marBottom w:val="0"/>
              <w:divBdr>
                <w:top w:val="none" w:sz="0" w:space="0" w:color="auto"/>
                <w:left w:val="none" w:sz="0" w:space="0" w:color="auto"/>
                <w:bottom w:val="none" w:sz="0" w:space="0" w:color="auto"/>
                <w:right w:val="none" w:sz="0" w:space="0" w:color="auto"/>
              </w:divBdr>
            </w:div>
            <w:div w:id="1781804291">
              <w:marLeft w:val="0"/>
              <w:marRight w:val="0"/>
              <w:marTop w:val="0"/>
              <w:marBottom w:val="0"/>
              <w:divBdr>
                <w:top w:val="none" w:sz="0" w:space="0" w:color="auto"/>
                <w:left w:val="none" w:sz="0" w:space="0" w:color="auto"/>
                <w:bottom w:val="none" w:sz="0" w:space="0" w:color="auto"/>
                <w:right w:val="none" w:sz="0" w:space="0" w:color="auto"/>
              </w:divBdr>
            </w:div>
            <w:div w:id="1781804295">
              <w:marLeft w:val="0"/>
              <w:marRight w:val="0"/>
              <w:marTop w:val="0"/>
              <w:marBottom w:val="0"/>
              <w:divBdr>
                <w:top w:val="none" w:sz="0" w:space="0" w:color="auto"/>
                <w:left w:val="none" w:sz="0" w:space="0" w:color="auto"/>
                <w:bottom w:val="none" w:sz="0" w:space="0" w:color="auto"/>
                <w:right w:val="none" w:sz="0" w:space="0" w:color="auto"/>
              </w:divBdr>
            </w:div>
            <w:div w:id="1781804298">
              <w:marLeft w:val="0"/>
              <w:marRight w:val="0"/>
              <w:marTop w:val="0"/>
              <w:marBottom w:val="0"/>
              <w:divBdr>
                <w:top w:val="none" w:sz="0" w:space="0" w:color="auto"/>
                <w:left w:val="none" w:sz="0" w:space="0" w:color="auto"/>
                <w:bottom w:val="none" w:sz="0" w:space="0" w:color="auto"/>
                <w:right w:val="none" w:sz="0" w:space="0" w:color="auto"/>
              </w:divBdr>
            </w:div>
            <w:div w:id="178180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04300">
      <w:marLeft w:val="0"/>
      <w:marRight w:val="0"/>
      <w:marTop w:val="0"/>
      <w:marBottom w:val="0"/>
      <w:divBdr>
        <w:top w:val="none" w:sz="0" w:space="0" w:color="auto"/>
        <w:left w:val="none" w:sz="0" w:space="0" w:color="auto"/>
        <w:bottom w:val="none" w:sz="0" w:space="0" w:color="auto"/>
        <w:right w:val="none" w:sz="0" w:space="0" w:color="auto"/>
      </w:divBdr>
    </w:div>
    <w:div w:id="1781804301">
      <w:marLeft w:val="0"/>
      <w:marRight w:val="0"/>
      <w:marTop w:val="0"/>
      <w:marBottom w:val="0"/>
      <w:divBdr>
        <w:top w:val="none" w:sz="0" w:space="0" w:color="auto"/>
        <w:left w:val="none" w:sz="0" w:space="0" w:color="auto"/>
        <w:bottom w:val="none" w:sz="0" w:space="0" w:color="auto"/>
        <w:right w:val="none" w:sz="0" w:space="0" w:color="auto"/>
      </w:divBdr>
    </w:div>
    <w:div w:id="1781804302">
      <w:marLeft w:val="0"/>
      <w:marRight w:val="0"/>
      <w:marTop w:val="0"/>
      <w:marBottom w:val="0"/>
      <w:divBdr>
        <w:top w:val="none" w:sz="0" w:space="0" w:color="auto"/>
        <w:left w:val="none" w:sz="0" w:space="0" w:color="auto"/>
        <w:bottom w:val="none" w:sz="0" w:space="0" w:color="auto"/>
        <w:right w:val="none" w:sz="0" w:space="0" w:color="auto"/>
      </w:divBdr>
    </w:div>
    <w:div w:id="1781804303">
      <w:marLeft w:val="0"/>
      <w:marRight w:val="0"/>
      <w:marTop w:val="0"/>
      <w:marBottom w:val="0"/>
      <w:divBdr>
        <w:top w:val="none" w:sz="0" w:space="0" w:color="auto"/>
        <w:left w:val="none" w:sz="0" w:space="0" w:color="auto"/>
        <w:bottom w:val="none" w:sz="0" w:space="0" w:color="auto"/>
        <w:right w:val="none" w:sz="0" w:space="0" w:color="auto"/>
      </w:divBdr>
    </w:div>
    <w:div w:id="1781804304">
      <w:marLeft w:val="0"/>
      <w:marRight w:val="0"/>
      <w:marTop w:val="0"/>
      <w:marBottom w:val="0"/>
      <w:divBdr>
        <w:top w:val="none" w:sz="0" w:space="0" w:color="auto"/>
        <w:left w:val="none" w:sz="0" w:space="0" w:color="auto"/>
        <w:bottom w:val="none" w:sz="0" w:space="0" w:color="auto"/>
        <w:right w:val="none" w:sz="0" w:space="0" w:color="auto"/>
      </w:divBdr>
    </w:div>
    <w:div w:id="1781804305">
      <w:marLeft w:val="0"/>
      <w:marRight w:val="0"/>
      <w:marTop w:val="0"/>
      <w:marBottom w:val="0"/>
      <w:divBdr>
        <w:top w:val="none" w:sz="0" w:space="0" w:color="auto"/>
        <w:left w:val="none" w:sz="0" w:space="0" w:color="auto"/>
        <w:bottom w:val="none" w:sz="0" w:space="0" w:color="auto"/>
        <w:right w:val="none" w:sz="0" w:space="0" w:color="auto"/>
      </w:divBdr>
    </w:div>
    <w:div w:id="1781804306">
      <w:marLeft w:val="0"/>
      <w:marRight w:val="0"/>
      <w:marTop w:val="0"/>
      <w:marBottom w:val="0"/>
      <w:divBdr>
        <w:top w:val="none" w:sz="0" w:space="0" w:color="auto"/>
        <w:left w:val="none" w:sz="0" w:space="0" w:color="auto"/>
        <w:bottom w:val="none" w:sz="0" w:space="0" w:color="auto"/>
        <w:right w:val="none" w:sz="0" w:space="0" w:color="auto"/>
      </w:divBdr>
    </w:div>
    <w:div w:id="1781804307">
      <w:marLeft w:val="0"/>
      <w:marRight w:val="0"/>
      <w:marTop w:val="0"/>
      <w:marBottom w:val="0"/>
      <w:divBdr>
        <w:top w:val="none" w:sz="0" w:space="0" w:color="auto"/>
        <w:left w:val="none" w:sz="0" w:space="0" w:color="auto"/>
        <w:bottom w:val="none" w:sz="0" w:space="0" w:color="auto"/>
        <w:right w:val="none" w:sz="0" w:space="0" w:color="auto"/>
      </w:divBdr>
    </w:div>
    <w:div w:id="1781804308">
      <w:marLeft w:val="0"/>
      <w:marRight w:val="0"/>
      <w:marTop w:val="0"/>
      <w:marBottom w:val="0"/>
      <w:divBdr>
        <w:top w:val="none" w:sz="0" w:space="0" w:color="auto"/>
        <w:left w:val="none" w:sz="0" w:space="0" w:color="auto"/>
        <w:bottom w:val="none" w:sz="0" w:space="0" w:color="auto"/>
        <w:right w:val="none" w:sz="0" w:space="0" w:color="auto"/>
      </w:divBdr>
    </w:div>
    <w:div w:id="1781804309">
      <w:marLeft w:val="0"/>
      <w:marRight w:val="0"/>
      <w:marTop w:val="0"/>
      <w:marBottom w:val="0"/>
      <w:divBdr>
        <w:top w:val="none" w:sz="0" w:space="0" w:color="auto"/>
        <w:left w:val="none" w:sz="0" w:space="0" w:color="auto"/>
        <w:bottom w:val="none" w:sz="0" w:space="0" w:color="auto"/>
        <w:right w:val="none" w:sz="0" w:space="0" w:color="auto"/>
      </w:divBdr>
    </w:div>
    <w:div w:id="1781804310">
      <w:marLeft w:val="0"/>
      <w:marRight w:val="0"/>
      <w:marTop w:val="0"/>
      <w:marBottom w:val="0"/>
      <w:divBdr>
        <w:top w:val="none" w:sz="0" w:space="0" w:color="auto"/>
        <w:left w:val="none" w:sz="0" w:space="0" w:color="auto"/>
        <w:bottom w:val="none" w:sz="0" w:space="0" w:color="auto"/>
        <w:right w:val="none" w:sz="0" w:space="0" w:color="auto"/>
      </w:divBdr>
    </w:div>
    <w:div w:id="1781804311">
      <w:marLeft w:val="0"/>
      <w:marRight w:val="0"/>
      <w:marTop w:val="0"/>
      <w:marBottom w:val="0"/>
      <w:divBdr>
        <w:top w:val="none" w:sz="0" w:space="0" w:color="auto"/>
        <w:left w:val="none" w:sz="0" w:space="0" w:color="auto"/>
        <w:bottom w:val="none" w:sz="0" w:space="0" w:color="auto"/>
        <w:right w:val="none" w:sz="0" w:space="0" w:color="auto"/>
      </w:divBdr>
    </w:div>
    <w:div w:id="1981689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cid:image002.png@01CA56E9.808E7970"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cid:image002.png@01CA56E9.332AC490" TargetMode="External"/><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file:///C:\Documents%20and%20Settings\JacobJ01\Local%20Settings\Temporary%20Internet%20Files\OLK41\Supplementary%20Spec.ht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file:///C:\Documents%20and%20Settings\JacobJ01\Local%20Settings\Temporary%20Internet%20Files\OLK41\Supplementary%20Spec.ht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oter" Target="footer2.xml"/><Relationship Id="rId8" Type="http://schemas.openxmlformats.org/officeDocument/2006/relationships/hyperlink" Target="file:///C:\Documents%20and%20Settings\JacobJ01\Local%20Settings\Temporary%20Internet%20Files\OLK41\Supplementary%20Spec.htm" TargetMode="External"/><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20Case%20Template\UC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CE60EA-76E9-4A03-82CA-CA65402D8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UC_Template</Template>
  <TotalTime>763</TotalTime>
  <Pages>50</Pages>
  <Words>8365</Words>
  <Characters>47685</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DOCUMENT HISTORY AND INFORMATION</vt:lpstr>
    </vt:vector>
  </TitlesOfParts>
  <Company>HN</Company>
  <LinksUpToDate>false</LinksUpToDate>
  <CharactersWithSpaces>55939</CharactersWithSpaces>
  <SharedDoc>false</SharedDoc>
  <HLinks>
    <vt:vector size="456" baseType="variant">
      <vt:variant>
        <vt:i4>112</vt:i4>
      </vt:variant>
      <vt:variant>
        <vt:i4>360</vt:i4>
      </vt:variant>
      <vt:variant>
        <vt:i4>0</vt:i4>
      </vt:variant>
      <vt:variant>
        <vt:i4>5</vt:i4>
      </vt:variant>
      <vt:variant>
        <vt:lpwstr>http://www.statistics.gov.uk/methods_quality/sic/downloads/SIC2007Indexes.xls</vt:lpwstr>
      </vt:variant>
      <vt:variant>
        <vt:lpwstr/>
      </vt:variant>
      <vt:variant>
        <vt:i4>1572903</vt:i4>
      </vt:variant>
      <vt:variant>
        <vt:i4>357</vt:i4>
      </vt:variant>
      <vt:variant>
        <vt:i4>0</vt:i4>
      </vt:variant>
      <vt:variant>
        <vt:i4>5</vt:i4>
      </vt:variant>
      <vt:variant>
        <vt:lpwstr/>
      </vt:variant>
      <vt:variant>
        <vt:lpwstr>_Contacts</vt:lpwstr>
      </vt:variant>
      <vt:variant>
        <vt:i4>1572903</vt:i4>
      </vt:variant>
      <vt:variant>
        <vt:i4>354</vt:i4>
      </vt:variant>
      <vt:variant>
        <vt:i4>0</vt:i4>
      </vt:variant>
      <vt:variant>
        <vt:i4>5</vt:i4>
      </vt:variant>
      <vt:variant>
        <vt:lpwstr/>
      </vt:variant>
      <vt:variant>
        <vt:lpwstr>_Contacts</vt:lpwstr>
      </vt:variant>
      <vt:variant>
        <vt:i4>1572903</vt:i4>
      </vt:variant>
      <vt:variant>
        <vt:i4>351</vt:i4>
      </vt:variant>
      <vt:variant>
        <vt:i4>0</vt:i4>
      </vt:variant>
      <vt:variant>
        <vt:i4>5</vt:i4>
      </vt:variant>
      <vt:variant>
        <vt:lpwstr/>
      </vt:variant>
      <vt:variant>
        <vt:lpwstr>_Contacts</vt:lpwstr>
      </vt:variant>
      <vt:variant>
        <vt:i4>1572903</vt:i4>
      </vt:variant>
      <vt:variant>
        <vt:i4>348</vt:i4>
      </vt:variant>
      <vt:variant>
        <vt:i4>0</vt:i4>
      </vt:variant>
      <vt:variant>
        <vt:i4>5</vt:i4>
      </vt:variant>
      <vt:variant>
        <vt:lpwstr/>
      </vt:variant>
      <vt:variant>
        <vt:lpwstr>_Contacts</vt:lpwstr>
      </vt:variant>
      <vt:variant>
        <vt:i4>1048638</vt:i4>
      </vt:variant>
      <vt:variant>
        <vt:i4>345</vt:i4>
      </vt:variant>
      <vt:variant>
        <vt:i4>0</vt:i4>
      </vt:variant>
      <vt:variant>
        <vt:i4>5</vt:i4>
      </vt:variant>
      <vt:variant>
        <vt:lpwstr/>
      </vt:variant>
      <vt:variant>
        <vt:lpwstr>_Data</vt:lpwstr>
      </vt:variant>
      <vt:variant>
        <vt:i4>1572903</vt:i4>
      </vt:variant>
      <vt:variant>
        <vt:i4>342</vt:i4>
      </vt:variant>
      <vt:variant>
        <vt:i4>0</vt:i4>
      </vt:variant>
      <vt:variant>
        <vt:i4>5</vt:i4>
      </vt:variant>
      <vt:variant>
        <vt:lpwstr/>
      </vt:variant>
      <vt:variant>
        <vt:lpwstr>_Contacts</vt:lpwstr>
      </vt:variant>
      <vt:variant>
        <vt:i4>1048638</vt:i4>
      </vt:variant>
      <vt:variant>
        <vt:i4>339</vt:i4>
      </vt:variant>
      <vt:variant>
        <vt:i4>0</vt:i4>
      </vt:variant>
      <vt:variant>
        <vt:i4>5</vt:i4>
      </vt:variant>
      <vt:variant>
        <vt:lpwstr/>
      </vt:variant>
      <vt:variant>
        <vt:lpwstr>_Data</vt:lpwstr>
      </vt:variant>
      <vt:variant>
        <vt:i4>1048638</vt:i4>
      </vt:variant>
      <vt:variant>
        <vt:i4>336</vt:i4>
      </vt:variant>
      <vt:variant>
        <vt:i4>0</vt:i4>
      </vt:variant>
      <vt:variant>
        <vt:i4>5</vt:i4>
      </vt:variant>
      <vt:variant>
        <vt:lpwstr/>
      </vt:variant>
      <vt:variant>
        <vt:lpwstr>_Data</vt:lpwstr>
      </vt:variant>
      <vt:variant>
        <vt:i4>1572903</vt:i4>
      </vt:variant>
      <vt:variant>
        <vt:i4>333</vt:i4>
      </vt:variant>
      <vt:variant>
        <vt:i4>0</vt:i4>
      </vt:variant>
      <vt:variant>
        <vt:i4>5</vt:i4>
      </vt:variant>
      <vt:variant>
        <vt:lpwstr/>
      </vt:variant>
      <vt:variant>
        <vt:lpwstr>_Contacts</vt:lpwstr>
      </vt:variant>
      <vt:variant>
        <vt:i4>1572903</vt:i4>
      </vt:variant>
      <vt:variant>
        <vt:i4>330</vt:i4>
      </vt:variant>
      <vt:variant>
        <vt:i4>0</vt:i4>
      </vt:variant>
      <vt:variant>
        <vt:i4>5</vt:i4>
      </vt:variant>
      <vt:variant>
        <vt:lpwstr/>
      </vt:variant>
      <vt:variant>
        <vt:lpwstr>_Contacts</vt:lpwstr>
      </vt:variant>
      <vt:variant>
        <vt:i4>1048638</vt:i4>
      </vt:variant>
      <vt:variant>
        <vt:i4>327</vt:i4>
      </vt:variant>
      <vt:variant>
        <vt:i4>0</vt:i4>
      </vt:variant>
      <vt:variant>
        <vt:i4>5</vt:i4>
      </vt:variant>
      <vt:variant>
        <vt:lpwstr/>
      </vt:variant>
      <vt:variant>
        <vt:lpwstr>_Data</vt:lpwstr>
      </vt:variant>
      <vt:variant>
        <vt:i4>1245242</vt:i4>
      </vt:variant>
      <vt:variant>
        <vt:i4>324</vt:i4>
      </vt:variant>
      <vt:variant>
        <vt:i4>0</vt:i4>
      </vt:variant>
      <vt:variant>
        <vt:i4>5</vt:i4>
      </vt:variant>
      <vt:variant>
        <vt:lpwstr/>
      </vt:variant>
      <vt:variant>
        <vt:lpwstr>_Address</vt:lpwstr>
      </vt:variant>
      <vt:variant>
        <vt:i4>2424885</vt:i4>
      </vt:variant>
      <vt:variant>
        <vt:i4>321</vt:i4>
      </vt:variant>
      <vt:variant>
        <vt:i4>0</vt:i4>
      </vt:variant>
      <vt:variant>
        <vt:i4>5</vt:i4>
      </vt:variant>
      <vt:variant>
        <vt:lpwstr/>
      </vt:variant>
      <vt:variant>
        <vt:lpwstr>_Organisation_lookup</vt:lpwstr>
      </vt:variant>
      <vt:variant>
        <vt:i4>1048638</vt:i4>
      </vt:variant>
      <vt:variant>
        <vt:i4>318</vt:i4>
      </vt:variant>
      <vt:variant>
        <vt:i4>0</vt:i4>
      </vt:variant>
      <vt:variant>
        <vt:i4>5</vt:i4>
      </vt:variant>
      <vt:variant>
        <vt:lpwstr/>
      </vt:variant>
      <vt:variant>
        <vt:lpwstr>_Data</vt:lpwstr>
      </vt:variant>
      <vt:variant>
        <vt:i4>1966129</vt:i4>
      </vt:variant>
      <vt:variant>
        <vt:i4>315</vt:i4>
      </vt:variant>
      <vt:variant>
        <vt:i4>0</vt:i4>
      </vt:variant>
      <vt:variant>
        <vt:i4>5</vt:i4>
      </vt:variant>
      <vt:variant>
        <vt:lpwstr/>
      </vt:variant>
      <vt:variant>
        <vt:lpwstr>_List_Trust_Districts</vt:lpwstr>
      </vt:variant>
      <vt:variant>
        <vt:i4>1572903</vt:i4>
      </vt:variant>
      <vt:variant>
        <vt:i4>312</vt:i4>
      </vt:variant>
      <vt:variant>
        <vt:i4>0</vt:i4>
      </vt:variant>
      <vt:variant>
        <vt:i4>5</vt:i4>
      </vt:variant>
      <vt:variant>
        <vt:lpwstr/>
      </vt:variant>
      <vt:variant>
        <vt:lpwstr>_Contacts</vt:lpwstr>
      </vt:variant>
      <vt:variant>
        <vt:i4>1048638</vt:i4>
      </vt:variant>
      <vt:variant>
        <vt:i4>309</vt:i4>
      </vt:variant>
      <vt:variant>
        <vt:i4>0</vt:i4>
      </vt:variant>
      <vt:variant>
        <vt:i4>5</vt:i4>
      </vt:variant>
      <vt:variant>
        <vt:lpwstr/>
      </vt:variant>
      <vt:variant>
        <vt:lpwstr>_Data</vt:lpwstr>
      </vt:variant>
      <vt:variant>
        <vt:i4>1048638</vt:i4>
      </vt:variant>
      <vt:variant>
        <vt:i4>306</vt:i4>
      </vt:variant>
      <vt:variant>
        <vt:i4>0</vt:i4>
      </vt:variant>
      <vt:variant>
        <vt:i4>5</vt:i4>
      </vt:variant>
      <vt:variant>
        <vt:lpwstr/>
      </vt:variant>
      <vt:variant>
        <vt:lpwstr>_Data</vt:lpwstr>
      </vt:variant>
      <vt:variant>
        <vt:i4>1572903</vt:i4>
      </vt:variant>
      <vt:variant>
        <vt:i4>303</vt:i4>
      </vt:variant>
      <vt:variant>
        <vt:i4>0</vt:i4>
      </vt:variant>
      <vt:variant>
        <vt:i4>5</vt:i4>
      </vt:variant>
      <vt:variant>
        <vt:lpwstr/>
      </vt:variant>
      <vt:variant>
        <vt:lpwstr>_Contacts</vt:lpwstr>
      </vt:variant>
      <vt:variant>
        <vt:i4>1048638</vt:i4>
      </vt:variant>
      <vt:variant>
        <vt:i4>297</vt:i4>
      </vt:variant>
      <vt:variant>
        <vt:i4>0</vt:i4>
      </vt:variant>
      <vt:variant>
        <vt:i4>5</vt:i4>
      </vt:variant>
      <vt:variant>
        <vt:lpwstr/>
      </vt:variant>
      <vt:variant>
        <vt:lpwstr>_Data</vt:lpwstr>
      </vt:variant>
      <vt:variant>
        <vt:i4>1572903</vt:i4>
      </vt:variant>
      <vt:variant>
        <vt:i4>291</vt:i4>
      </vt:variant>
      <vt:variant>
        <vt:i4>0</vt:i4>
      </vt:variant>
      <vt:variant>
        <vt:i4>5</vt:i4>
      </vt:variant>
      <vt:variant>
        <vt:lpwstr/>
      </vt:variant>
      <vt:variant>
        <vt:lpwstr>_Contacts</vt:lpwstr>
      </vt:variant>
      <vt:variant>
        <vt:i4>4718679</vt:i4>
      </vt:variant>
      <vt:variant>
        <vt:i4>288</vt:i4>
      </vt:variant>
      <vt:variant>
        <vt:i4>0</vt:i4>
      </vt:variant>
      <vt:variant>
        <vt:i4>5</vt:i4>
      </vt:variant>
      <vt:variant>
        <vt:lpwstr/>
      </vt:variant>
      <vt:variant>
        <vt:lpwstr>_List_Teams</vt:lpwstr>
      </vt:variant>
      <vt:variant>
        <vt:i4>2162727</vt:i4>
      </vt:variant>
      <vt:variant>
        <vt:i4>285</vt:i4>
      </vt:variant>
      <vt:variant>
        <vt:i4>0</vt:i4>
      </vt:variant>
      <vt:variant>
        <vt:i4>5</vt:i4>
      </vt:variant>
      <vt:variant>
        <vt:lpwstr/>
      </vt:variant>
      <vt:variant>
        <vt:lpwstr>_List_Departments</vt:lpwstr>
      </vt:variant>
      <vt:variant>
        <vt:i4>720918</vt:i4>
      </vt:variant>
      <vt:variant>
        <vt:i4>282</vt:i4>
      </vt:variant>
      <vt:variant>
        <vt:i4>0</vt:i4>
      </vt:variant>
      <vt:variant>
        <vt:i4>5</vt:i4>
      </vt:variant>
      <vt:variant>
        <vt:lpwstr/>
      </vt:variant>
      <vt:variant>
        <vt:lpwstr>_Directorate_Maintenance</vt:lpwstr>
      </vt:variant>
      <vt:variant>
        <vt:i4>2031663</vt:i4>
      </vt:variant>
      <vt:variant>
        <vt:i4>279</vt:i4>
      </vt:variant>
      <vt:variant>
        <vt:i4>0</vt:i4>
      </vt:variant>
      <vt:variant>
        <vt:i4>5</vt:i4>
      </vt:variant>
      <vt:variant>
        <vt:lpwstr/>
      </vt:variant>
      <vt:variant>
        <vt:lpwstr>_Supporting_Materials_Maintenance</vt:lpwstr>
      </vt:variant>
      <vt:variant>
        <vt:i4>1048638</vt:i4>
      </vt:variant>
      <vt:variant>
        <vt:i4>276</vt:i4>
      </vt:variant>
      <vt:variant>
        <vt:i4>0</vt:i4>
      </vt:variant>
      <vt:variant>
        <vt:i4>5</vt:i4>
      </vt:variant>
      <vt:variant>
        <vt:lpwstr/>
      </vt:variant>
      <vt:variant>
        <vt:lpwstr>_Data</vt:lpwstr>
      </vt:variant>
      <vt:variant>
        <vt:i4>3211294</vt:i4>
      </vt:variant>
      <vt:variant>
        <vt:i4>273</vt:i4>
      </vt:variant>
      <vt:variant>
        <vt:i4>0</vt:i4>
      </vt:variant>
      <vt:variant>
        <vt:i4>5</vt:i4>
      </vt:variant>
      <vt:variant>
        <vt:lpwstr>http://en.wikipedia.org/wiki/ISO_3166-1</vt:lpwstr>
      </vt:variant>
      <vt:variant>
        <vt:lpwstr/>
      </vt:variant>
      <vt:variant>
        <vt:i4>3211274</vt:i4>
      </vt:variant>
      <vt:variant>
        <vt:i4>270</vt:i4>
      </vt:variant>
      <vt:variant>
        <vt:i4>0</vt:i4>
      </vt:variant>
      <vt:variant>
        <vt:i4>5</vt:i4>
      </vt:variant>
      <vt:variant>
        <vt:lpwstr/>
      </vt:variant>
      <vt:variant>
        <vt:lpwstr>_Type_of_Business</vt:lpwstr>
      </vt:variant>
      <vt:variant>
        <vt:i4>112</vt:i4>
      </vt:variant>
      <vt:variant>
        <vt:i4>267</vt:i4>
      </vt:variant>
      <vt:variant>
        <vt:i4>0</vt:i4>
      </vt:variant>
      <vt:variant>
        <vt:i4>5</vt:i4>
      </vt:variant>
      <vt:variant>
        <vt:lpwstr>http://www.statistics.gov.uk/methods_quality/sic/downloads/SIC2007Indexes.xls</vt:lpwstr>
      </vt:variant>
      <vt:variant>
        <vt:lpwstr/>
      </vt:variant>
      <vt:variant>
        <vt:i4>1245242</vt:i4>
      </vt:variant>
      <vt:variant>
        <vt:i4>264</vt:i4>
      </vt:variant>
      <vt:variant>
        <vt:i4>0</vt:i4>
      </vt:variant>
      <vt:variant>
        <vt:i4>5</vt:i4>
      </vt:variant>
      <vt:variant>
        <vt:lpwstr/>
      </vt:variant>
      <vt:variant>
        <vt:lpwstr>_Address</vt:lpwstr>
      </vt:variant>
      <vt:variant>
        <vt:i4>1572903</vt:i4>
      </vt:variant>
      <vt:variant>
        <vt:i4>261</vt:i4>
      </vt:variant>
      <vt:variant>
        <vt:i4>0</vt:i4>
      </vt:variant>
      <vt:variant>
        <vt:i4>5</vt:i4>
      </vt:variant>
      <vt:variant>
        <vt:lpwstr/>
      </vt:variant>
      <vt:variant>
        <vt:lpwstr>_Contacts</vt:lpwstr>
      </vt:variant>
      <vt:variant>
        <vt:i4>1441830</vt:i4>
      </vt:variant>
      <vt:variant>
        <vt:i4>258</vt:i4>
      </vt:variant>
      <vt:variant>
        <vt:i4>0</vt:i4>
      </vt:variant>
      <vt:variant>
        <vt:i4>5</vt:i4>
      </vt:variant>
      <vt:variant>
        <vt:lpwstr/>
      </vt:variant>
      <vt:variant>
        <vt:lpwstr>_Security</vt:lpwstr>
      </vt:variant>
      <vt:variant>
        <vt:i4>852040</vt:i4>
      </vt:variant>
      <vt:variant>
        <vt:i4>234</vt:i4>
      </vt:variant>
      <vt:variant>
        <vt:i4>0</vt:i4>
      </vt:variant>
      <vt:variant>
        <vt:i4>5</vt:i4>
      </vt:variant>
      <vt:variant>
        <vt:lpwstr>C:\Documents and Settings\JacobJ01\Local Settings\Temporary Internet Files\OLK41\Supplementary Spec.htm</vt:lpwstr>
      </vt:variant>
      <vt:variant>
        <vt:lpwstr>1.3               Definitions, Acronyms and Abbreviations#1.3               Definitions, Acronyms and Abbreviations</vt:lpwstr>
      </vt:variant>
      <vt:variant>
        <vt:i4>852062</vt:i4>
      </vt:variant>
      <vt:variant>
        <vt:i4>231</vt:i4>
      </vt:variant>
      <vt:variant>
        <vt:i4>0</vt:i4>
      </vt:variant>
      <vt:variant>
        <vt:i4>5</vt:i4>
      </vt:variant>
      <vt:variant>
        <vt:lpwstr>C:\Documents and Settings\JacobJ01\Local Settings\Temporary Internet Files\OLK41\Supplementary Spec.htm</vt:lpwstr>
      </vt:variant>
      <vt:variant>
        <vt:lpwstr>1.2               Scope#1.2               Scope</vt:lpwstr>
      </vt:variant>
      <vt:variant>
        <vt:i4>852062</vt:i4>
      </vt:variant>
      <vt:variant>
        <vt:i4>228</vt:i4>
      </vt:variant>
      <vt:variant>
        <vt:i4>0</vt:i4>
      </vt:variant>
      <vt:variant>
        <vt:i4>5</vt:i4>
      </vt:variant>
      <vt:variant>
        <vt:lpwstr>C:\Documents and Settings\JacobJ01\Local Settings\Temporary Internet Files\OLK41\Supplementary Spec.htm</vt:lpwstr>
      </vt:variant>
      <vt:variant>
        <vt:lpwstr>1.1               Purpose#1.1               Purpose</vt:lpwstr>
      </vt:variant>
      <vt:variant>
        <vt:i4>3211369</vt:i4>
      </vt:variant>
      <vt:variant>
        <vt:i4>225</vt:i4>
      </vt:variant>
      <vt:variant>
        <vt:i4>0</vt:i4>
      </vt:variant>
      <vt:variant>
        <vt:i4>5</vt:i4>
      </vt:variant>
      <vt:variant>
        <vt:lpwstr>C:\Documents and Settings\JacobJ01\Local Settings\Temporary Internet Files\OLK41\Supplementary Spec.htm</vt:lpwstr>
      </vt:variant>
      <vt:variant>
        <vt:lpwstr>1.                  Introduction#1.                  Introduction</vt:lpwstr>
      </vt:variant>
      <vt:variant>
        <vt:i4>1376317</vt:i4>
      </vt:variant>
      <vt:variant>
        <vt:i4>218</vt:i4>
      </vt:variant>
      <vt:variant>
        <vt:i4>0</vt:i4>
      </vt:variant>
      <vt:variant>
        <vt:i4>5</vt:i4>
      </vt:variant>
      <vt:variant>
        <vt:lpwstr/>
      </vt:variant>
      <vt:variant>
        <vt:lpwstr>_Toc244432807</vt:lpwstr>
      </vt:variant>
      <vt:variant>
        <vt:i4>1376317</vt:i4>
      </vt:variant>
      <vt:variant>
        <vt:i4>212</vt:i4>
      </vt:variant>
      <vt:variant>
        <vt:i4>0</vt:i4>
      </vt:variant>
      <vt:variant>
        <vt:i4>5</vt:i4>
      </vt:variant>
      <vt:variant>
        <vt:lpwstr/>
      </vt:variant>
      <vt:variant>
        <vt:lpwstr>_Toc244432806</vt:lpwstr>
      </vt:variant>
      <vt:variant>
        <vt:i4>1376317</vt:i4>
      </vt:variant>
      <vt:variant>
        <vt:i4>206</vt:i4>
      </vt:variant>
      <vt:variant>
        <vt:i4>0</vt:i4>
      </vt:variant>
      <vt:variant>
        <vt:i4>5</vt:i4>
      </vt:variant>
      <vt:variant>
        <vt:lpwstr/>
      </vt:variant>
      <vt:variant>
        <vt:lpwstr>_Toc244432805</vt:lpwstr>
      </vt:variant>
      <vt:variant>
        <vt:i4>1376317</vt:i4>
      </vt:variant>
      <vt:variant>
        <vt:i4>200</vt:i4>
      </vt:variant>
      <vt:variant>
        <vt:i4>0</vt:i4>
      </vt:variant>
      <vt:variant>
        <vt:i4>5</vt:i4>
      </vt:variant>
      <vt:variant>
        <vt:lpwstr/>
      </vt:variant>
      <vt:variant>
        <vt:lpwstr>_Toc244432804</vt:lpwstr>
      </vt:variant>
      <vt:variant>
        <vt:i4>1376317</vt:i4>
      </vt:variant>
      <vt:variant>
        <vt:i4>194</vt:i4>
      </vt:variant>
      <vt:variant>
        <vt:i4>0</vt:i4>
      </vt:variant>
      <vt:variant>
        <vt:i4>5</vt:i4>
      </vt:variant>
      <vt:variant>
        <vt:lpwstr/>
      </vt:variant>
      <vt:variant>
        <vt:lpwstr>_Toc244432803</vt:lpwstr>
      </vt:variant>
      <vt:variant>
        <vt:i4>1376317</vt:i4>
      </vt:variant>
      <vt:variant>
        <vt:i4>188</vt:i4>
      </vt:variant>
      <vt:variant>
        <vt:i4>0</vt:i4>
      </vt:variant>
      <vt:variant>
        <vt:i4>5</vt:i4>
      </vt:variant>
      <vt:variant>
        <vt:lpwstr/>
      </vt:variant>
      <vt:variant>
        <vt:lpwstr>_Toc244432802</vt:lpwstr>
      </vt:variant>
      <vt:variant>
        <vt:i4>1376317</vt:i4>
      </vt:variant>
      <vt:variant>
        <vt:i4>182</vt:i4>
      </vt:variant>
      <vt:variant>
        <vt:i4>0</vt:i4>
      </vt:variant>
      <vt:variant>
        <vt:i4>5</vt:i4>
      </vt:variant>
      <vt:variant>
        <vt:lpwstr/>
      </vt:variant>
      <vt:variant>
        <vt:lpwstr>_Toc244432801</vt:lpwstr>
      </vt:variant>
      <vt:variant>
        <vt:i4>1376317</vt:i4>
      </vt:variant>
      <vt:variant>
        <vt:i4>176</vt:i4>
      </vt:variant>
      <vt:variant>
        <vt:i4>0</vt:i4>
      </vt:variant>
      <vt:variant>
        <vt:i4>5</vt:i4>
      </vt:variant>
      <vt:variant>
        <vt:lpwstr/>
      </vt:variant>
      <vt:variant>
        <vt:lpwstr>_Toc244432800</vt:lpwstr>
      </vt:variant>
      <vt:variant>
        <vt:i4>1835058</vt:i4>
      </vt:variant>
      <vt:variant>
        <vt:i4>170</vt:i4>
      </vt:variant>
      <vt:variant>
        <vt:i4>0</vt:i4>
      </vt:variant>
      <vt:variant>
        <vt:i4>5</vt:i4>
      </vt:variant>
      <vt:variant>
        <vt:lpwstr/>
      </vt:variant>
      <vt:variant>
        <vt:lpwstr>_Toc244432799</vt:lpwstr>
      </vt:variant>
      <vt:variant>
        <vt:i4>1835058</vt:i4>
      </vt:variant>
      <vt:variant>
        <vt:i4>164</vt:i4>
      </vt:variant>
      <vt:variant>
        <vt:i4>0</vt:i4>
      </vt:variant>
      <vt:variant>
        <vt:i4>5</vt:i4>
      </vt:variant>
      <vt:variant>
        <vt:lpwstr/>
      </vt:variant>
      <vt:variant>
        <vt:lpwstr>_Toc244432798</vt:lpwstr>
      </vt:variant>
      <vt:variant>
        <vt:i4>1835058</vt:i4>
      </vt:variant>
      <vt:variant>
        <vt:i4>158</vt:i4>
      </vt:variant>
      <vt:variant>
        <vt:i4>0</vt:i4>
      </vt:variant>
      <vt:variant>
        <vt:i4>5</vt:i4>
      </vt:variant>
      <vt:variant>
        <vt:lpwstr/>
      </vt:variant>
      <vt:variant>
        <vt:lpwstr>_Toc244432797</vt:lpwstr>
      </vt:variant>
      <vt:variant>
        <vt:i4>1835058</vt:i4>
      </vt:variant>
      <vt:variant>
        <vt:i4>152</vt:i4>
      </vt:variant>
      <vt:variant>
        <vt:i4>0</vt:i4>
      </vt:variant>
      <vt:variant>
        <vt:i4>5</vt:i4>
      </vt:variant>
      <vt:variant>
        <vt:lpwstr/>
      </vt:variant>
      <vt:variant>
        <vt:lpwstr>_Toc244432796</vt:lpwstr>
      </vt:variant>
      <vt:variant>
        <vt:i4>1835058</vt:i4>
      </vt:variant>
      <vt:variant>
        <vt:i4>146</vt:i4>
      </vt:variant>
      <vt:variant>
        <vt:i4>0</vt:i4>
      </vt:variant>
      <vt:variant>
        <vt:i4>5</vt:i4>
      </vt:variant>
      <vt:variant>
        <vt:lpwstr/>
      </vt:variant>
      <vt:variant>
        <vt:lpwstr>_Toc244432795</vt:lpwstr>
      </vt:variant>
      <vt:variant>
        <vt:i4>1835058</vt:i4>
      </vt:variant>
      <vt:variant>
        <vt:i4>140</vt:i4>
      </vt:variant>
      <vt:variant>
        <vt:i4>0</vt:i4>
      </vt:variant>
      <vt:variant>
        <vt:i4>5</vt:i4>
      </vt:variant>
      <vt:variant>
        <vt:lpwstr/>
      </vt:variant>
      <vt:variant>
        <vt:lpwstr>_Toc244432794</vt:lpwstr>
      </vt:variant>
      <vt:variant>
        <vt:i4>1835058</vt:i4>
      </vt:variant>
      <vt:variant>
        <vt:i4>134</vt:i4>
      </vt:variant>
      <vt:variant>
        <vt:i4>0</vt:i4>
      </vt:variant>
      <vt:variant>
        <vt:i4>5</vt:i4>
      </vt:variant>
      <vt:variant>
        <vt:lpwstr/>
      </vt:variant>
      <vt:variant>
        <vt:lpwstr>_Toc244432793</vt:lpwstr>
      </vt:variant>
      <vt:variant>
        <vt:i4>1835058</vt:i4>
      </vt:variant>
      <vt:variant>
        <vt:i4>128</vt:i4>
      </vt:variant>
      <vt:variant>
        <vt:i4>0</vt:i4>
      </vt:variant>
      <vt:variant>
        <vt:i4>5</vt:i4>
      </vt:variant>
      <vt:variant>
        <vt:lpwstr/>
      </vt:variant>
      <vt:variant>
        <vt:lpwstr>_Toc244432792</vt:lpwstr>
      </vt:variant>
      <vt:variant>
        <vt:i4>1835058</vt:i4>
      </vt:variant>
      <vt:variant>
        <vt:i4>122</vt:i4>
      </vt:variant>
      <vt:variant>
        <vt:i4>0</vt:i4>
      </vt:variant>
      <vt:variant>
        <vt:i4>5</vt:i4>
      </vt:variant>
      <vt:variant>
        <vt:lpwstr/>
      </vt:variant>
      <vt:variant>
        <vt:lpwstr>_Toc244432791</vt:lpwstr>
      </vt:variant>
      <vt:variant>
        <vt:i4>1835058</vt:i4>
      </vt:variant>
      <vt:variant>
        <vt:i4>116</vt:i4>
      </vt:variant>
      <vt:variant>
        <vt:i4>0</vt:i4>
      </vt:variant>
      <vt:variant>
        <vt:i4>5</vt:i4>
      </vt:variant>
      <vt:variant>
        <vt:lpwstr/>
      </vt:variant>
      <vt:variant>
        <vt:lpwstr>_Toc244432790</vt:lpwstr>
      </vt:variant>
      <vt:variant>
        <vt:i4>1900594</vt:i4>
      </vt:variant>
      <vt:variant>
        <vt:i4>110</vt:i4>
      </vt:variant>
      <vt:variant>
        <vt:i4>0</vt:i4>
      </vt:variant>
      <vt:variant>
        <vt:i4>5</vt:i4>
      </vt:variant>
      <vt:variant>
        <vt:lpwstr/>
      </vt:variant>
      <vt:variant>
        <vt:lpwstr>_Toc244432789</vt:lpwstr>
      </vt:variant>
      <vt:variant>
        <vt:i4>1900594</vt:i4>
      </vt:variant>
      <vt:variant>
        <vt:i4>104</vt:i4>
      </vt:variant>
      <vt:variant>
        <vt:i4>0</vt:i4>
      </vt:variant>
      <vt:variant>
        <vt:i4>5</vt:i4>
      </vt:variant>
      <vt:variant>
        <vt:lpwstr/>
      </vt:variant>
      <vt:variant>
        <vt:lpwstr>_Toc244432788</vt:lpwstr>
      </vt:variant>
      <vt:variant>
        <vt:i4>1900594</vt:i4>
      </vt:variant>
      <vt:variant>
        <vt:i4>98</vt:i4>
      </vt:variant>
      <vt:variant>
        <vt:i4>0</vt:i4>
      </vt:variant>
      <vt:variant>
        <vt:i4>5</vt:i4>
      </vt:variant>
      <vt:variant>
        <vt:lpwstr/>
      </vt:variant>
      <vt:variant>
        <vt:lpwstr>_Toc244432787</vt:lpwstr>
      </vt:variant>
      <vt:variant>
        <vt:i4>1900594</vt:i4>
      </vt:variant>
      <vt:variant>
        <vt:i4>92</vt:i4>
      </vt:variant>
      <vt:variant>
        <vt:i4>0</vt:i4>
      </vt:variant>
      <vt:variant>
        <vt:i4>5</vt:i4>
      </vt:variant>
      <vt:variant>
        <vt:lpwstr/>
      </vt:variant>
      <vt:variant>
        <vt:lpwstr>_Toc244432786</vt:lpwstr>
      </vt:variant>
      <vt:variant>
        <vt:i4>1900594</vt:i4>
      </vt:variant>
      <vt:variant>
        <vt:i4>86</vt:i4>
      </vt:variant>
      <vt:variant>
        <vt:i4>0</vt:i4>
      </vt:variant>
      <vt:variant>
        <vt:i4>5</vt:i4>
      </vt:variant>
      <vt:variant>
        <vt:lpwstr/>
      </vt:variant>
      <vt:variant>
        <vt:lpwstr>_Toc244432785</vt:lpwstr>
      </vt:variant>
      <vt:variant>
        <vt:i4>1900594</vt:i4>
      </vt:variant>
      <vt:variant>
        <vt:i4>80</vt:i4>
      </vt:variant>
      <vt:variant>
        <vt:i4>0</vt:i4>
      </vt:variant>
      <vt:variant>
        <vt:i4>5</vt:i4>
      </vt:variant>
      <vt:variant>
        <vt:lpwstr/>
      </vt:variant>
      <vt:variant>
        <vt:lpwstr>_Toc244432784</vt:lpwstr>
      </vt:variant>
      <vt:variant>
        <vt:i4>1900594</vt:i4>
      </vt:variant>
      <vt:variant>
        <vt:i4>74</vt:i4>
      </vt:variant>
      <vt:variant>
        <vt:i4>0</vt:i4>
      </vt:variant>
      <vt:variant>
        <vt:i4>5</vt:i4>
      </vt:variant>
      <vt:variant>
        <vt:lpwstr/>
      </vt:variant>
      <vt:variant>
        <vt:lpwstr>_Toc244432783</vt:lpwstr>
      </vt:variant>
      <vt:variant>
        <vt:i4>1900594</vt:i4>
      </vt:variant>
      <vt:variant>
        <vt:i4>68</vt:i4>
      </vt:variant>
      <vt:variant>
        <vt:i4>0</vt:i4>
      </vt:variant>
      <vt:variant>
        <vt:i4>5</vt:i4>
      </vt:variant>
      <vt:variant>
        <vt:lpwstr/>
      </vt:variant>
      <vt:variant>
        <vt:lpwstr>_Toc244432782</vt:lpwstr>
      </vt:variant>
      <vt:variant>
        <vt:i4>1900594</vt:i4>
      </vt:variant>
      <vt:variant>
        <vt:i4>62</vt:i4>
      </vt:variant>
      <vt:variant>
        <vt:i4>0</vt:i4>
      </vt:variant>
      <vt:variant>
        <vt:i4>5</vt:i4>
      </vt:variant>
      <vt:variant>
        <vt:lpwstr/>
      </vt:variant>
      <vt:variant>
        <vt:lpwstr>_Toc244432781</vt:lpwstr>
      </vt:variant>
      <vt:variant>
        <vt:i4>1900594</vt:i4>
      </vt:variant>
      <vt:variant>
        <vt:i4>56</vt:i4>
      </vt:variant>
      <vt:variant>
        <vt:i4>0</vt:i4>
      </vt:variant>
      <vt:variant>
        <vt:i4>5</vt:i4>
      </vt:variant>
      <vt:variant>
        <vt:lpwstr/>
      </vt:variant>
      <vt:variant>
        <vt:lpwstr>_Toc244432780</vt:lpwstr>
      </vt:variant>
      <vt:variant>
        <vt:i4>1179698</vt:i4>
      </vt:variant>
      <vt:variant>
        <vt:i4>50</vt:i4>
      </vt:variant>
      <vt:variant>
        <vt:i4>0</vt:i4>
      </vt:variant>
      <vt:variant>
        <vt:i4>5</vt:i4>
      </vt:variant>
      <vt:variant>
        <vt:lpwstr/>
      </vt:variant>
      <vt:variant>
        <vt:lpwstr>_Toc244432779</vt:lpwstr>
      </vt:variant>
      <vt:variant>
        <vt:i4>1179698</vt:i4>
      </vt:variant>
      <vt:variant>
        <vt:i4>44</vt:i4>
      </vt:variant>
      <vt:variant>
        <vt:i4>0</vt:i4>
      </vt:variant>
      <vt:variant>
        <vt:i4>5</vt:i4>
      </vt:variant>
      <vt:variant>
        <vt:lpwstr/>
      </vt:variant>
      <vt:variant>
        <vt:lpwstr>_Toc244432778</vt:lpwstr>
      </vt:variant>
      <vt:variant>
        <vt:i4>1179698</vt:i4>
      </vt:variant>
      <vt:variant>
        <vt:i4>38</vt:i4>
      </vt:variant>
      <vt:variant>
        <vt:i4>0</vt:i4>
      </vt:variant>
      <vt:variant>
        <vt:i4>5</vt:i4>
      </vt:variant>
      <vt:variant>
        <vt:lpwstr/>
      </vt:variant>
      <vt:variant>
        <vt:lpwstr>_Toc244432777</vt:lpwstr>
      </vt:variant>
      <vt:variant>
        <vt:i4>1179698</vt:i4>
      </vt:variant>
      <vt:variant>
        <vt:i4>32</vt:i4>
      </vt:variant>
      <vt:variant>
        <vt:i4>0</vt:i4>
      </vt:variant>
      <vt:variant>
        <vt:i4>5</vt:i4>
      </vt:variant>
      <vt:variant>
        <vt:lpwstr/>
      </vt:variant>
      <vt:variant>
        <vt:lpwstr>_Toc244432776</vt:lpwstr>
      </vt:variant>
      <vt:variant>
        <vt:i4>1179698</vt:i4>
      </vt:variant>
      <vt:variant>
        <vt:i4>26</vt:i4>
      </vt:variant>
      <vt:variant>
        <vt:i4>0</vt:i4>
      </vt:variant>
      <vt:variant>
        <vt:i4>5</vt:i4>
      </vt:variant>
      <vt:variant>
        <vt:lpwstr/>
      </vt:variant>
      <vt:variant>
        <vt:lpwstr>_Toc244432775</vt:lpwstr>
      </vt:variant>
      <vt:variant>
        <vt:i4>1179698</vt:i4>
      </vt:variant>
      <vt:variant>
        <vt:i4>20</vt:i4>
      </vt:variant>
      <vt:variant>
        <vt:i4>0</vt:i4>
      </vt:variant>
      <vt:variant>
        <vt:i4>5</vt:i4>
      </vt:variant>
      <vt:variant>
        <vt:lpwstr/>
      </vt:variant>
      <vt:variant>
        <vt:lpwstr>_Toc244432774</vt:lpwstr>
      </vt:variant>
      <vt:variant>
        <vt:i4>1179698</vt:i4>
      </vt:variant>
      <vt:variant>
        <vt:i4>14</vt:i4>
      </vt:variant>
      <vt:variant>
        <vt:i4>0</vt:i4>
      </vt:variant>
      <vt:variant>
        <vt:i4>5</vt:i4>
      </vt:variant>
      <vt:variant>
        <vt:lpwstr/>
      </vt:variant>
      <vt:variant>
        <vt:lpwstr>_Toc244432773</vt:lpwstr>
      </vt:variant>
      <vt:variant>
        <vt:i4>1179698</vt:i4>
      </vt:variant>
      <vt:variant>
        <vt:i4>8</vt:i4>
      </vt:variant>
      <vt:variant>
        <vt:i4>0</vt:i4>
      </vt:variant>
      <vt:variant>
        <vt:i4>5</vt:i4>
      </vt:variant>
      <vt:variant>
        <vt:lpwstr/>
      </vt:variant>
      <vt:variant>
        <vt:lpwstr>_Toc244432772</vt:lpwstr>
      </vt:variant>
      <vt:variant>
        <vt:i4>1179698</vt:i4>
      </vt:variant>
      <vt:variant>
        <vt:i4>2</vt:i4>
      </vt:variant>
      <vt:variant>
        <vt:i4>0</vt:i4>
      </vt:variant>
      <vt:variant>
        <vt:i4>5</vt:i4>
      </vt:variant>
      <vt:variant>
        <vt:lpwstr/>
      </vt:variant>
      <vt:variant>
        <vt:lpwstr>_Toc244432771</vt:lpwstr>
      </vt:variant>
      <vt:variant>
        <vt:i4>3997701</vt:i4>
      </vt:variant>
      <vt:variant>
        <vt:i4>26314</vt:i4>
      </vt:variant>
      <vt:variant>
        <vt:i4>1052</vt:i4>
      </vt:variant>
      <vt:variant>
        <vt:i4>1</vt:i4>
      </vt:variant>
      <vt:variant>
        <vt:lpwstr>cid:image002.png@01CA56E9.808E7970</vt:lpwstr>
      </vt:variant>
      <vt:variant>
        <vt:lpwstr/>
      </vt:variant>
      <vt:variant>
        <vt:i4>3604574</vt:i4>
      </vt:variant>
      <vt:variant>
        <vt:i4>26729</vt:i4>
      </vt:variant>
      <vt:variant>
        <vt:i4>1053</vt:i4>
      </vt:variant>
      <vt:variant>
        <vt:i4>1</vt:i4>
      </vt:variant>
      <vt:variant>
        <vt:lpwstr>cid:image002.png@01CA56E9.332AC490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HISTORY AND INFORMATION</dc:title>
  <dc:creator>John Jacobi</dc:creator>
  <cp:lastModifiedBy>User</cp:lastModifiedBy>
  <cp:revision>194</cp:revision>
  <cp:lastPrinted>2008-12-15T15:31:00Z</cp:lastPrinted>
  <dcterms:created xsi:type="dcterms:W3CDTF">2011-08-22T22:20:00Z</dcterms:created>
  <dcterms:modified xsi:type="dcterms:W3CDTF">2011-09-19T02:57:00Z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0x010100C9F870E7E989E74096385AA3D8CD0FCA</vt:lpwstr>
  </property>
</Properties>
</file>