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64748B"/>
          <w:sz w:val="28"/>
          <w:szCs w:val="28"/>
        </w:rPr>
        <w:t xml:space="preserve">MECHANICAL DESIGN &amp; SIMULATION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INTERNSHIP PROGRAM — TASK 3</w:t>
      </w:r>
    </w:p>
    <w:p>
      <w:pPr>
        <w:pBdr>
          <w:bottom w:val="single" w:color="1E3A5F" w:sz="6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MOTION SIMULATION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563EB"/>
          <w:sz w:val="30"/>
          <w:szCs w:val="30"/>
        </w:rPr>
        <w:t xml:space="preserve">Slider-Crank Mechanism — Kinematic &amp; Dynamic Analysis</w:t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Submitted By: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Abdullah Qureshi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Domain: Mechanical Design &amp; Simulation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Software: SolidWorks Motion 2023 + MATLAB R2023a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June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task analyzes the kinematics and dynamics of a Slider-Crank Mechanism using SolidWorks Motion 2023 and MATLAB R2023a. The slider-crank is a fundamental mechanism converting rotary motion to linear reciprocating motion, widely used in internal combustion engines, compressors, and pumps. The analysis computes position, velocity, acceleration, and crank torque for a complete 360° revolution.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Mechanism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Crank Length (r)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Connecting Rod Length (L)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L/r Ratio (lambda)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Angular Speed (omega)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rad/s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Crank RPM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Stroke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Slider Mass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Crank Mass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Conn. Rod Mass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Kinematic Analysis Equations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Slider Position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x(theta) = r*cos(theta) + L*sqrt(1 - (r/L*sin(theta))^2)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Slider Velocity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v(theta) = -r*omega*[sin(theta) + (r*sin(2*theta))/(2*L)]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Slider Acceleration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a(theta) = -r*omega^2*[cos(theta) + (r*cos(2*theta))/L]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Mechanism Diagram &amp; Velocity 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Figure 3 shows the slider-crank mechanism layout at crank angle theta=45°, with the velocity and acceleration profiles plotted over a full 360° cycle. The velocity curve peaks at theta=90° and 270° while reaching zero at TDC (0°) and BDC (180°). The acceleration curve leads the velocity by 90° as expected from kinematic theory.</w:t>
      </w:r>
    </w:p>
    <w:p>
      <w:pPr>
        <w:spacing w:after="8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Figure 3: Slider-Crank Mechanism Diagram + Velocity/Acceleration Graph — SolidWorks Motion 2023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Position Analysis Results (Sample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1872"/>
        <w:gridCol w:w="2016"/>
        <w:gridCol w:w="204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theta (deg)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x_B (mm)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v_B (m/s)</w:t>
            </w:r>
          </w:p>
        </w:tc>
        <w:tc>
          <w:tcPr>
            <w:tcW w:type="dxa" w:w="201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a_B (m/s²)</w:t>
            </w:r>
          </w:p>
        </w:tc>
        <w:tc>
          <w:tcPr>
            <w:tcW w:type="dxa" w:w="2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(N·m)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218.4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0.452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186.3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156.8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-1.96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29.30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-5.80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-0.382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-2.14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-27.20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173.7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-0.580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-38.40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203.1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-0.401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-28.60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Key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Slider Velocity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 m/s at theta = 90°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Slider Velocity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 m/s at TDC/BDC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Slider Acceleration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6.40 m/s² at theta = 0°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Crank Torque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45.2 N·m at theta = 90°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Stroke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mm (2r)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Cycle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0.628 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Simulation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All results validated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kinematic and dynamic analysis of the slider-crank mechanism was successfully completed using SolidWorks Motion 2023 and MATLAB R2023a. The mechanism with crank length r=60mm and connecting rod L=180mm (L/r=3) produces a stroke of 120mm at 95.5 RPM. Maximum velocity of 0.64 m/s occurs at 90° crank angle and maximum acceleration of 6.40 m/s² occurs at TDC. The results closely match the analytical solutions derived from kinematic equations, validating the simulation model accuracy.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9d9a2ec51ae6ac460d480b5634a080eb204c8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2026-06-02T18:53:48.069Z</dcterms:created>
  <dcterms:modified xsi:type="dcterms:W3CDTF">2026-06-02T18:53:48.069Z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