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>软件详细设计说明书</w:t>
      </w: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项目名称：校园二手交易平台</w:t>
      </w: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日期：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2017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年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11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月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24 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</w:t>
      </w: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436CF" w:rsidRDefault="00F436CF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436CF" w:rsidRDefault="00857842">
      <w:pPr>
        <w:widowControl/>
        <w:jc w:val="center"/>
        <w:rPr>
          <w:rFonts w:asciiTheme="majorEastAsia" w:eastAsiaTheme="majorEastAsia" w:hAnsiTheme="majorEastAsia" w:cstheme="majorEastAsia"/>
          <w:sz w:val="52"/>
          <w:szCs w:val="52"/>
        </w:rPr>
        <w:sectPr w:rsidR="00F436CF">
          <w:headerReference w:type="default" r:id="rId9"/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信息工程系</w:t>
      </w:r>
    </w:p>
    <w:p w:rsidR="00F436CF" w:rsidRDefault="00F436CF">
      <w:pPr>
        <w:widowControl/>
        <w:jc w:val="left"/>
        <w:rPr>
          <w:b/>
          <w:bCs/>
          <w:sz w:val="24"/>
          <w:szCs w:val="24"/>
        </w:rPr>
      </w:pPr>
    </w:p>
    <w:p w:rsidR="00F436CF" w:rsidRDefault="00857842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修改历史记录</w:t>
      </w:r>
    </w:p>
    <w:tbl>
      <w:tblPr>
        <w:tblStyle w:val="a6"/>
        <w:tblW w:w="8523" w:type="dxa"/>
        <w:jc w:val="center"/>
        <w:tblLayout w:type="fixed"/>
        <w:tblLook w:val="04A0"/>
      </w:tblPr>
      <w:tblGrid>
        <w:gridCol w:w="2130"/>
        <w:gridCol w:w="2131"/>
        <w:gridCol w:w="2131"/>
        <w:gridCol w:w="2131"/>
      </w:tblGrid>
      <w:tr w:rsidR="00F436CF">
        <w:trPr>
          <w:trHeight w:val="467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作者</w:t>
            </w:r>
          </w:p>
        </w:tc>
      </w:tr>
      <w:tr w:rsidR="00F436CF">
        <w:trPr>
          <w:trHeight w:val="374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436CF">
        <w:trPr>
          <w:trHeight w:val="422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436CF">
        <w:trPr>
          <w:trHeight w:val="417"/>
          <w:jc w:val="center"/>
        </w:trPr>
        <w:tc>
          <w:tcPr>
            <w:tcW w:w="2130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 w:rsidR="00F436CF" w:rsidRDefault="00857842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436CF">
        <w:trPr>
          <w:trHeight w:val="417"/>
          <w:jc w:val="center"/>
        </w:trPr>
        <w:tc>
          <w:tcPr>
            <w:tcW w:w="2130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 w:rsidR="00F436CF" w:rsidRDefault="00A13973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</w:tbl>
    <w:p w:rsidR="00F436CF" w:rsidRDefault="00F436CF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436CF" w:rsidRDefault="00F436CF">
      <w:pPr>
        <w:rPr>
          <w:b/>
          <w:bCs/>
          <w:sz w:val="52"/>
          <w:szCs w:val="52"/>
        </w:rPr>
        <w:sectPr w:rsidR="00F436CF"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</w:p>
    <w:p w:rsidR="00F436CF" w:rsidRDefault="008578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 w:rsidR="00F436CF" w:rsidRDefault="00857842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 w:rsidR="00F436CF" w:rsidRDefault="00F436CF">
      <w:pPr>
        <w:rPr>
          <w:b/>
          <w:bCs/>
          <w:sz w:val="24"/>
          <w:szCs w:val="24"/>
        </w:rPr>
      </w:pPr>
    </w:p>
    <w:p w:rsidR="00F436CF" w:rsidRDefault="00857842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 w:rsidR="00F436CF" w:rsidRDefault="00857842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 w:rsidR="00F436CF" w:rsidRDefault="00857842"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 w:rsidR="00F436CF" w:rsidRDefault="00857842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 w:rsidR="00F436CF" w:rsidRDefault="00857842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软件名称：校园二手交易平台</w:t>
      </w:r>
      <w:r>
        <w:rPr>
          <w:bCs/>
          <w:sz w:val="24"/>
          <w:szCs w:val="24"/>
        </w:rPr>
        <w:t> </w:t>
      </w:r>
    </w:p>
    <w:p w:rsidR="00F436CF" w:rsidRDefault="00857842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开发者</w:t>
      </w:r>
      <w:r>
        <w:rPr>
          <w:rFonts w:hint="eastAsia"/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黄海滨，伍锐保</w:t>
      </w:r>
    </w:p>
    <w:p w:rsidR="00F436CF" w:rsidRDefault="00857842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工具及开发环境：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Windows 7 x64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IDEA </w:t>
      </w:r>
      <w:r>
        <w:rPr>
          <w:rFonts w:hint="eastAsia"/>
          <w:bCs/>
          <w:sz w:val="24"/>
          <w:szCs w:val="24"/>
        </w:rPr>
        <w:t>2017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  <w:r>
        <w:rPr>
          <w:rFonts w:hint="eastAsia"/>
          <w:bCs/>
          <w:sz w:val="24"/>
          <w:szCs w:val="24"/>
        </w:rPr>
        <w:t xml:space="preserve"> 5.7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HBuilder</w:t>
      </w:r>
      <w:proofErr w:type="spellEnd"/>
      <w:r>
        <w:rPr>
          <w:rFonts w:hint="eastAsia"/>
          <w:bCs/>
          <w:sz w:val="24"/>
          <w:szCs w:val="24"/>
        </w:rPr>
        <w:t xml:space="preserve"> / </w:t>
      </w:r>
      <w:proofErr w:type="spellStart"/>
      <w:r>
        <w:rPr>
          <w:rFonts w:hint="eastAsia"/>
          <w:bCs/>
          <w:sz w:val="24"/>
          <w:szCs w:val="24"/>
        </w:rPr>
        <w:t>WebStorm</w:t>
      </w:r>
      <w:proofErr w:type="spellEnd"/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Navicat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fo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1.8.0_144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Tomcat</w:t>
      </w:r>
      <w:r>
        <w:rPr>
          <w:rFonts w:hint="eastAsia"/>
          <w:bCs/>
          <w:sz w:val="24"/>
          <w:szCs w:val="24"/>
        </w:rPr>
        <w:tab/>
        <w:t>8.0</w:t>
      </w:r>
    </w:p>
    <w:p w:rsidR="00F436CF" w:rsidRDefault="00857842" w:rsidP="00A13973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Github</w:t>
      </w:r>
      <w:proofErr w:type="spellEnd"/>
    </w:p>
    <w:p w:rsidR="00F436CF" w:rsidRDefault="00F436CF">
      <w:pPr>
        <w:rPr>
          <w:sz w:val="24"/>
          <w:szCs w:val="24"/>
        </w:rPr>
      </w:pPr>
    </w:p>
    <w:p w:rsidR="00F436CF" w:rsidRDefault="008578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 w:rsidR="00F436CF" w:rsidRDefault="00857842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此次校园二手交易平台系统整体采用前后端分离技术</w:t>
      </w:r>
    </w:p>
    <w:p w:rsidR="00F436CF" w:rsidRDefault="00857842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</w:t>
      </w:r>
      <w:proofErr w:type="spellStart"/>
      <w:r>
        <w:rPr>
          <w:rFonts w:hint="eastAsia"/>
          <w:bCs/>
          <w:sz w:val="24"/>
          <w:szCs w:val="24"/>
        </w:rPr>
        <w:t>Spring+SpringMVC+Hibernate</w:t>
      </w:r>
      <w:proofErr w:type="spellEnd"/>
      <w:r>
        <w:rPr>
          <w:rFonts w:hint="eastAsia"/>
          <w:bCs/>
          <w:sz w:val="24"/>
          <w:szCs w:val="24"/>
        </w:rPr>
        <w:t>(SSH)</w:t>
      </w:r>
      <w:r>
        <w:rPr>
          <w:rFonts w:hint="eastAsia"/>
          <w:bCs/>
          <w:sz w:val="24"/>
          <w:szCs w:val="24"/>
        </w:rPr>
        <w:t>框架开发，接口设计理念遵循</w:t>
      </w:r>
      <w:proofErr w:type="spellStart"/>
      <w:r>
        <w:rPr>
          <w:rFonts w:hint="eastAsia"/>
          <w:bCs/>
          <w:sz w:val="24"/>
          <w:szCs w:val="24"/>
        </w:rPr>
        <w:t>RestFul</w:t>
      </w:r>
      <w:proofErr w:type="spellEnd"/>
      <w:r>
        <w:rPr>
          <w:rFonts w:hint="eastAsia"/>
          <w:bCs/>
          <w:sz w:val="24"/>
          <w:szCs w:val="24"/>
        </w:rPr>
        <w:t xml:space="preserve"> API</w:t>
      </w:r>
      <w:r>
        <w:rPr>
          <w:rFonts w:hint="eastAsia"/>
          <w:bCs/>
          <w:sz w:val="24"/>
          <w:szCs w:val="24"/>
        </w:rPr>
        <w:t>思想设计，坚持调用接口时使用请求</w:t>
      </w:r>
      <w:r>
        <w:rPr>
          <w:rFonts w:hint="eastAsia"/>
          <w:bCs/>
          <w:sz w:val="24"/>
          <w:szCs w:val="24"/>
        </w:rPr>
        <w:t>中所带关键词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来区分需要实现的功能，让整个服务器端能实现“多平台，同接口”的目标。</w:t>
      </w:r>
    </w:p>
    <w:p w:rsidR="00F436CF" w:rsidRDefault="00857842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前端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展示端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：前端采用</w:t>
      </w:r>
      <w:r>
        <w:rPr>
          <w:rFonts w:hint="eastAsia"/>
          <w:bCs/>
          <w:sz w:val="24"/>
          <w:szCs w:val="24"/>
        </w:rPr>
        <w:t>Html5+Css3+Js+jQuery+(</w:t>
      </w:r>
      <w:r>
        <w:rPr>
          <w:rFonts w:hint="eastAsia"/>
          <w:bCs/>
          <w:sz w:val="24"/>
          <w:szCs w:val="24"/>
        </w:rPr>
        <w:t>某某</w:t>
      </w:r>
      <w:r>
        <w:rPr>
          <w:rFonts w:hint="eastAsia"/>
          <w:bCs/>
          <w:sz w:val="24"/>
          <w:szCs w:val="24"/>
        </w:rPr>
        <w:t>UI</w:t>
      </w:r>
      <w:r>
        <w:rPr>
          <w:rFonts w:hint="eastAsia"/>
          <w:bCs/>
          <w:sz w:val="24"/>
          <w:szCs w:val="24"/>
        </w:rPr>
        <w:t>框架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开发，前后端分离技术让前端工作量剧增，合理的采用了多个框架来减轻</w:t>
      </w:r>
      <w:r>
        <w:rPr>
          <w:rFonts w:hint="eastAsia"/>
          <w:bCs/>
          <w:sz w:val="24"/>
          <w:szCs w:val="24"/>
        </w:rPr>
        <w:t>JS</w:t>
      </w:r>
      <w:r>
        <w:rPr>
          <w:rFonts w:hint="eastAsia"/>
          <w:bCs/>
          <w:sz w:val="24"/>
          <w:szCs w:val="24"/>
        </w:rPr>
        <w:t>代码的代码量，</w:t>
      </w:r>
      <w:r>
        <w:rPr>
          <w:rFonts w:hint="eastAsia"/>
          <w:bCs/>
          <w:sz w:val="24"/>
          <w:szCs w:val="24"/>
        </w:rPr>
        <w:t>Html5+Css3</w:t>
      </w:r>
      <w:r>
        <w:rPr>
          <w:rFonts w:hint="eastAsia"/>
          <w:bCs/>
          <w:sz w:val="24"/>
          <w:szCs w:val="24"/>
        </w:rPr>
        <w:t>可以使得平台的展示页面更加的丰富与多元化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再配合上</w:t>
      </w:r>
      <w:r>
        <w:rPr>
          <w:rFonts w:hint="eastAsia"/>
          <w:bCs/>
          <w:sz w:val="24"/>
          <w:szCs w:val="24"/>
        </w:rPr>
        <w:t>AJAX</w:t>
      </w:r>
      <w:r>
        <w:rPr>
          <w:rFonts w:hint="eastAsia"/>
          <w:bCs/>
          <w:sz w:val="24"/>
          <w:szCs w:val="24"/>
        </w:rPr>
        <w:t>向后台发送请求</w:t>
      </w:r>
      <w:r>
        <w:rPr>
          <w:rFonts w:hint="eastAsia"/>
          <w:bCs/>
          <w:sz w:val="24"/>
          <w:szCs w:val="24"/>
        </w:rPr>
        <w:t>+JS</w:t>
      </w:r>
      <w:r>
        <w:rPr>
          <w:rFonts w:hint="eastAsia"/>
          <w:bCs/>
          <w:sz w:val="24"/>
          <w:szCs w:val="24"/>
        </w:rPr>
        <w:t>实现“交互零跳转”的目标。</w:t>
      </w:r>
    </w:p>
    <w:p w:rsidR="00F436CF" w:rsidRDefault="00F436CF">
      <w:pPr>
        <w:ind w:left="420"/>
        <w:rPr>
          <w:bCs/>
          <w:sz w:val="24"/>
          <w:szCs w:val="24"/>
        </w:rPr>
      </w:pPr>
    </w:p>
    <w:p w:rsidR="00F436CF" w:rsidRDefault="0085784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 w:rsidR="00F436CF" w:rsidRDefault="00857842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命名规则：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deleteUser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JavaScriptFace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>Imp 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JavaScriptImp</w:t>
      </w:r>
      <w:proofErr w:type="spellEnd"/>
      <w:r>
        <w:rPr>
          <w:rFonts w:hint="eastAsia"/>
          <w:sz w:val="24"/>
          <w:szCs w:val="24"/>
        </w:rPr>
        <w:t>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NUMBER)</w:t>
      </w:r>
    </w:p>
    <w:p w:rsidR="00F436CF" w:rsidRDefault="00857842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</w:t>
      </w:r>
      <w:r>
        <w:rPr>
          <w:rFonts w:hint="eastAsia"/>
          <w:sz w:val="24"/>
          <w:szCs w:val="24"/>
        </w:rPr>
        <w:t>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user[post])</w:t>
      </w:r>
    </w:p>
    <w:p w:rsidR="00F436CF" w:rsidRDefault="00F436CF">
      <w:pPr>
        <w:pStyle w:val="a7"/>
        <w:ind w:left="2345" w:firstLineChars="0" w:firstLine="0"/>
        <w:rPr>
          <w:sz w:val="24"/>
          <w:szCs w:val="24"/>
        </w:rPr>
      </w:pPr>
    </w:p>
    <w:p w:rsidR="00F436CF" w:rsidRDefault="00857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必须的安全措施</w:t>
      </w:r>
      <w:r>
        <w:rPr>
          <w:rFonts w:hint="eastAsia"/>
          <w:sz w:val="24"/>
          <w:szCs w:val="24"/>
        </w:rPr>
        <w:t>:</w:t>
      </w:r>
    </w:p>
    <w:p w:rsidR="00F436CF" w:rsidRDefault="00857842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MD5</w:t>
      </w:r>
      <w:r>
        <w:rPr>
          <w:rFonts w:hint="eastAsia"/>
          <w:b/>
          <w:sz w:val="24"/>
          <w:szCs w:val="24"/>
        </w:rPr>
        <w:t>加密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如用户密码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码的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大写加密使其不容易被非法用户破解。</w:t>
      </w:r>
    </w:p>
    <w:p w:rsidR="00F436CF" w:rsidRDefault="00857842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操作后再执行验证。</w:t>
      </w:r>
    </w:p>
    <w:p w:rsidR="00F436CF" w:rsidRDefault="00F436CF">
      <w:pPr>
        <w:pStyle w:val="a7"/>
        <w:ind w:left="1353" w:firstLineChars="0" w:firstLine="0"/>
        <w:rPr>
          <w:b/>
          <w:sz w:val="24"/>
          <w:szCs w:val="24"/>
        </w:rPr>
      </w:pPr>
    </w:p>
    <w:p w:rsidR="00F436CF" w:rsidRDefault="00857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安全性和保密原则：</w:t>
      </w:r>
    </w:p>
    <w:p w:rsidR="00F436CF" w:rsidRDefault="00857842">
      <w:pPr>
        <w:pStyle w:val="a7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用户隐私信息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 w:rsidR="00F436CF" w:rsidRDefault="00F436CF">
      <w:pPr>
        <w:ind w:firstLine="420"/>
        <w:rPr>
          <w:szCs w:val="21"/>
        </w:rPr>
      </w:pPr>
    </w:p>
    <w:p w:rsidR="00F436CF" w:rsidRDefault="00857842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F436CF" w:rsidRDefault="008578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系统可维护性要求</w:t>
      </w:r>
      <w:r>
        <w:rPr>
          <w:rFonts w:hint="eastAsia"/>
          <w:sz w:val="24"/>
          <w:szCs w:val="24"/>
        </w:rPr>
        <w:t>:</w:t>
      </w:r>
    </w:p>
    <w:p w:rsidR="00F436CF" w:rsidRDefault="00857842">
      <w:pPr>
        <w:pStyle w:val="a7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a6"/>
        <w:tblW w:w="9606" w:type="dxa"/>
        <w:tblLayout w:type="fixed"/>
        <w:tblLook w:val="04A0"/>
      </w:tblPr>
      <w:tblGrid>
        <w:gridCol w:w="2841"/>
        <w:gridCol w:w="2841"/>
        <w:gridCol w:w="3924"/>
      </w:tblGrid>
      <w:tr w:rsidR="00A13973" w:rsidRPr="00A13973" w:rsidTr="00A13973"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2"/>
              <w:rPr>
                <w:b/>
                <w:sz w:val="24"/>
                <w:szCs w:val="24"/>
              </w:rPr>
            </w:pPr>
            <w:r w:rsidRPr="00A13973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2"/>
              <w:rPr>
                <w:b/>
                <w:sz w:val="24"/>
                <w:szCs w:val="24"/>
              </w:rPr>
            </w:pPr>
            <w:r w:rsidRPr="00A13973"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 w:rsidR="00A13973" w:rsidRPr="00A13973" w:rsidRDefault="00A13973" w:rsidP="00A13973">
            <w:pPr>
              <w:pStyle w:val="a7"/>
              <w:ind w:firstLine="482"/>
              <w:rPr>
                <w:b/>
                <w:sz w:val="24"/>
                <w:szCs w:val="24"/>
              </w:rPr>
            </w:pPr>
            <w:r w:rsidRPr="00A13973"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 w:rsidR="00A13973" w:rsidRPr="00A13973" w:rsidTr="00A13973">
        <w:trPr>
          <w:trHeight w:val="70"/>
        </w:trPr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 w:rsidR="00A13973" w:rsidRPr="00A13973" w:rsidTr="00A13973"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A13973" w:rsidRPr="00A13973" w:rsidRDefault="00A13973" w:rsidP="00A13973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 w:rsidRPr="00A13973"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 w:rsidR="00F436CF" w:rsidRPr="00A13973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 w:rsidR="00F436CF" w:rsidRDefault="00857842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114300" distR="114300">
            <wp:extent cx="5796915" cy="3610610"/>
            <wp:effectExtent l="0" t="0" r="13335" b="8890"/>
            <wp:docPr id="1" name="图片 1" descr="C:\Users\mr.wu\Desktop\QQ截图20171125154350.pngQQ截图2017112515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r.wu\Desktop\QQ截图20171125154350.pngQQ截图2017112515435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接口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方法）</w:t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a6"/>
        <w:tblW w:w="8523" w:type="dxa"/>
        <w:tblLayout w:type="fixed"/>
        <w:tblLook w:val="04A0"/>
      </w:tblPr>
      <w:tblGrid>
        <w:gridCol w:w="3965"/>
        <w:gridCol w:w="4558"/>
      </w:tblGrid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商品表</w:t>
            </w:r>
          </w:p>
        </w:tc>
      </w:tr>
      <w:tr w:rsidR="00F436CF">
        <w:trPr>
          <w:trHeight w:val="389"/>
        </w:trPr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产品类型表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shoppingCartItem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购物车项表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收藏关系表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管理员权限表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校园表</w:t>
            </w:r>
          </w:p>
        </w:tc>
      </w:tr>
      <w:tr w:rsidR="00F436CF">
        <w:tc>
          <w:tcPr>
            <w:tcW w:w="396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4558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商品图片表</w:t>
            </w: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87" w:type="dxa"/>
        <w:jc w:val="center"/>
        <w:tblLayout w:type="fixed"/>
        <w:tblLook w:val="04A0"/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 w:rsidR="00F436CF">
        <w:trPr>
          <w:jc w:val="center"/>
        </w:trPr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882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roductType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seeNumber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productType</w:t>
            </w:r>
            <w:proofErr w:type="spellEnd"/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trHeight w:val="403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productTypeRank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分类等级</w:t>
            </w:r>
          </w:p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（共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级）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productTypeCode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superType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order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orderCode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umber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sellUser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出售人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buyUser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购买人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chalk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是否收货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  <w:bookmarkStart w:id="0" w:name="_GoBack"/>
      <w:bookmarkEnd w:id="0"/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shoppingCartItem</w:t>
            </w:r>
            <w:proofErr w:type="spellEnd"/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54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460"/>
        <w:gridCol w:w="850"/>
        <w:gridCol w:w="1701"/>
        <w:gridCol w:w="1843"/>
      </w:tblGrid>
      <w:tr w:rsidR="00F436CF">
        <w:trPr>
          <w:jc w:val="center"/>
        </w:trPr>
        <w:tc>
          <w:tcPr>
            <w:tcW w:w="9954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trHeight w:val="360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superCode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favorites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874" w:type="dxa"/>
        <w:jc w:val="center"/>
        <w:tblInd w:w="-817" w:type="dxa"/>
        <w:tblLayout w:type="fixed"/>
        <w:tblLook w:val="04A0"/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 w:rsidR="00F436CF">
        <w:trPr>
          <w:jc w:val="center"/>
        </w:trPr>
        <w:tc>
          <w:tcPr>
            <w:tcW w:w="2179" w:type="dxa"/>
          </w:tcPr>
          <w:p w:rsidR="00F436CF" w:rsidRDefault="00F436C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</w:t>
            </w:r>
            <w:r>
              <w:rPr>
                <w:rFonts w:hint="eastAsia"/>
                <w:b/>
                <w:sz w:val="24"/>
                <w:szCs w:val="24"/>
              </w:rPr>
              <w:t>管理员表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2699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/>
    <w:p w:rsidR="00F436CF" w:rsidRDefault="00F436CF"/>
    <w:p w:rsidR="00F436CF" w:rsidRDefault="00F436CF"/>
    <w:p w:rsidR="00F436CF" w:rsidRDefault="00F436CF"/>
    <w:p w:rsidR="00F436CF" w:rsidRDefault="00F436CF"/>
    <w:p w:rsidR="00F436CF" w:rsidRDefault="00F436CF"/>
    <w:tbl>
      <w:tblPr>
        <w:tblStyle w:val="a6"/>
        <w:tblW w:w="8890" w:type="dxa"/>
        <w:jc w:val="center"/>
        <w:tblInd w:w="167" w:type="dxa"/>
        <w:tblLayout w:type="fixed"/>
        <w:tblLook w:val="04A0"/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 w:rsidR="00F436CF">
        <w:trPr>
          <w:jc w:val="center"/>
        </w:trPr>
        <w:tc>
          <w:tcPr>
            <w:tcW w:w="1195" w:type="dxa"/>
          </w:tcPr>
          <w:p w:rsidR="00F436CF" w:rsidRDefault="00F436CF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管理员权限表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trHeight w:val="375"/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dmin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表外建</w:t>
            </w: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436CF">
        <w:trPr>
          <w:jc w:val="center"/>
        </w:trPr>
        <w:tc>
          <w:tcPr>
            <w:tcW w:w="1715" w:type="dxa"/>
            <w:gridSpan w:val="2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/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school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p w:rsidR="00F436CF" w:rsidRDefault="00F436CF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436CF">
        <w:trPr>
          <w:jc w:val="center"/>
        </w:trPr>
        <w:tc>
          <w:tcPr>
            <w:tcW w:w="10920" w:type="dxa"/>
            <w:gridSpan w:val="6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productImg</w:t>
            </w:r>
            <w:proofErr w:type="spellEnd"/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436CF">
        <w:trPr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索引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436CF">
        <w:trPr>
          <w:trHeight w:val="161"/>
          <w:jc w:val="center"/>
        </w:trPr>
        <w:tc>
          <w:tcPr>
            <w:tcW w:w="239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mgUrl</w:t>
            </w:r>
            <w:proofErr w:type="spellEnd"/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172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436CF" w:rsidRDefault="00857842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436CF" w:rsidRDefault="00F436CF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436CF" w:rsidRDefault="00857842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 w:rsidR="00F436CF" w:rsidSect="00F436CF">
      <w:pgSz w:w="11907" w:h="16839"/>
      <w:pgMar w:top="1440" w:right="1800" w:bottom="1440" w:left="1800" w:header="340" w:footer="130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842" w:rsidRDefault="00857842" w:rsidP="00F436CF">
      <w:r>
        <w:separator/>
      </w:r>
    </w:p>
  </w:endnote>
  <w:endnote w:type="continuationSeparator" w:id="0">
    <w:p w:rsidR="00857842" w:rsidRDefault="00857842" w:rsidP="00F43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842" w:rsidRDefault="00857842" w:rsidP="00F436CF">
      <w:r>
        <w:separator/>
      </w:r>
    </w:p>
  </w:footnote>
  <w:footnote w:type="continuationSeparator" w:id="0">
    <w:p w:rsidR="00857842" w:rsidRDefault="00857842" w:rsidP="00F43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6CF" w:rsidRDefault="00857842">
    <w:pPr>
      <w:pStyle w:val="a5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C685F"/>
    <w:multiLevelType w:val="multilevel"/>
    <w:tmpl w:val="2F7C685F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93679"/>
    <w:rsid w:val="001950AF"/>
    <w:rsid w:val="001E4D85"/>
    <w:rsid w:val="00213A7A"/>
    <w:rsid w:val="002440A0"/>
    <w:rsid w:val="00260124"/>
    <w:rsid w:val="002952E5"/>
    <w:rsid w:val="002D4BA2"/>
    <w:rsid w:val="003D45F0"/>
    <w:rsid w:val="00406C62"/>
    <w:rsid w:val="0042563D"/>
    <w:rsid w:val="00445FAB"/>
    <w:rsid w:val="0045674F"/>
    <w:rsid w:val="00475B59"/>
    <w:rsid w:val="00476F2E"/>
    <w:rsid w:val="004E26F4"/>
    <w:rsid w:val="00547D3B"/>
    <w:rsid w:val="00561B90"/>
    <w:rsid w:val="00573D61"/>
    <w:rsid w:val="005832D9"/>
    <w:rsid w:val="00587F79"/>
    <w:rsid w:val="00593BB6"/>
    <w:rsid w:val="0059490E"/>
    <w:rsid w:val="005C17EF"/>
    <w:rsid w:val="005C7BA3"/>
    <w:rsid w:val="005D4339"/>
    <w:rsid w:val="005D4C80"/>
    <w:rsid w:val="00662203"/>
    <w:rsid w:val="00691877"/>
    <w:rsid w:val="006A0AD0"/>
    <w:rsid w:val="006B4101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49F7"/>
    <w:rsid w:val="00BD086C"/>
    <w:rsid w:val="00C06443"/>
    <w:rsid w:val="00C12097"/>
    <w:rsid w:val="00CC77E2"/>
    <w:rsid w:val="00D2221B"/>
    <w:rsid w:val="00D25674"/>
    <w:rsid w:val="00D512A6"/>
    <w:rsid w:val="00D54FCB"/>
    <w:rsid w:val="00D61EF4"/>
    <w:rsid w:val="00D7667A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36CF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33245FE"/>
    <w:rsid w:val="770965ED"/>
    <w:rsid w:val="7F5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43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43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43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F436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436CF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436C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436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436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D52ACB-E4F7-4E33-9C01-8805FFC0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2017-11-22T07:31:00Z</dcterms:created>
  <dcterms:modified xsi:type="dcterms:W3CDTF">2017-12-01T02:54:00Z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