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71C" w:rsidRPr="00B059E9" w:rsidRDefault="00E87BB7" w:rsidP="00E87BB7">
      <w:pPr>
        <w:bidi/>
        <w:jc w:val="center"/>
        <w:rPr>
          <w:rFonts w:cs="B Nazanin"/>
          <w:b/>
          <w:bCs/>
          <w:sz w:val="28"/>
          <w:szCs w:val="28"/>
          <w:rtl/>
          <w:lang w:bidi="fa-IR"/>
        </w:rPr>
      </w:pPr>
      <w:r w:rsidRPr="00B059E9">
        <w:rPr>
          <w:rFonts w:cs="B Nazanin" w:hint="cs"/>
          <w:b/>
          <w:bCs/>
          <w:sz w:val="28"/>
          <w:szCs w:val="28"/>
          <w:rtl/>
          <w:lang w:bidi="fa-IR"/>
        </w:rPr>
        <w:t>به نام خدا</w:t>
      </w:r>
    </w:p>
    <w:p w:rsidR="00E87BB7" w:rsidRPr="00B059E9" w:rsidRDefault="00E87BB7" w:rsidP="00E87BB7">
      <w:pPr>
        <w:bidi/>
        <w:rPr>
          <w:rFonts w:cs="B Nazanin"/>
          <w:b/>
          <w:bCs/>
          <w:sz w:val="24"/>
          <w:szCs w:val="24"/>
          <w:rtl/>
          <w:lang w:bidi="fa-IR"/>
        </w:rPr>
      </w:pPr>
      <w:r w:rsidRPr="00B059E9">
        <w:rPr>
          <w:rFonts w:cs="B Nazanin" w:hint="cs"/>
          <w:b/>
          <w:bCs/>
          <w:sz w:val="24"/>
          <w:szCs w:val="24"/>
          <w:rtl/>
          <w:lang w:bidi="fa-IR"/>
        </w:rPr>
        <w:t>پیش گزارش آزمایش دوم</w:t>
      </w:r>
    </w:p>
    <w:p w:rsidR="00E87BB7" w:rsidRPr="00B059E9" w:rsidRDefault="00E87BB7" w:rsidP="00E87BB7">
      <w:pPr>
        <w:bidi/>
        <w:rPr>
          <w:rFonts w:cs="B Nazanin"/>
          <w:rtl/>
          <w:lang w:bidi="fa-IR"/>
        </w:rPr>
      </w:pPr>
      <w:r w:rsidRPr="00B059E9">
        <w:rPr>
          <w:rFonts w:cs="B Nazanin" w:hint="cs"/>
          <w:rtl/>
          <w:lang w:bidi="fa-IR"/>
        </w:rPr>
        <w:t>علیرضا سلیمیان 400105036</w:t>
      </w:r>
    </w:p>
    <w:p w:rsidR="005B20D8" w:rsidRPr="00B059E9" w:rsidRDefault="005B20D8" w:rsidP="005B20D8">
      <w:pPr>
        <w:bidi/>
        <w:rPr>
          <w:rFonts w:cs="B Nazanin"/>
          <w:rtl/>
          <w:lang w:bidi="fa-IR"/>
        </w:rPr>
      </w:pPr>
      <w:r w:rsidRPr="00B059E9">
        <w:rPr>
          <w:rFonts w:cs="B Nazanin" w:hint="cs"/>
          <w:rtl/>
          <w:lang w:bidi="fa-IR"/>
        </w:rPr>
        <w:t>محمد پیام تائبی:400104867</w:t>
      </w:r>
    </w:p>
    <w:p w:rsidR="005B20D8" w:rsidRPr="00B059E9" w:rsidRDefault="005B20D8" w:rsidP="005B20D8">
      <w:pPr>
        <w:bidi/>
        <w:rPr>
          <w:rFonts w:cs="B Nazanin"/>
          <w:rtl/>
          <w:lang w:bidi="fa-IR"/>
        </w:rPr>
      </w:pPr>
      <w:r w:rsidRPr="00B059E9">
        <w:rPr>
          <w:rFonts w:cs="B Nazanin" w:hint="cs"/>
          <w:rtl/>
          <w:lang w:bidi="fa-IR"/>
        </w:rPr>
        <w:t>امیر حسین علمدار:400105144</w:t>
      </w:r>
    </w:p>
    <w:p w:rsidR="00E87BB7" w:rsidRPr="00B059E9" w:rsidRDefault="00E87BB7">
      <w:pPr>
        <w:rPr>
          <w:rFonts w:cs="B Nazanin"/>
          <w:lang w:bidi="fa-IR"/>
        </w:rPr>
      </w:pPr>
      <w:r w:rsidRPr="00B059E9">
        <w:rPr>
          <w:rFonts w:cs="B Nazanin"/>
          <w:lang w:bidi="fa-IR"/>
        </w:rPr>
        <w:br w:type="page"/>
      </w:r>
    </w:p>
    <w:p w:rsidR="00B059E9" w:rsidRPr="00B059E9" w:rsidRDefault="00E87BB7" w:rsidP="00B059E9">
      <w:pPr>
        <w:bidi/>
        <w:rPr>
          <w:rFonts w:cs="B Nazanin"/>
          <w:rtl/>
          <w:lang w:bidi="fa-IR"/>
        </w:rPr>
      </w:pPr>
      <w:r w:rsidRPr="00B059E9">
        <w:rPr>
          <w:rFonts w:cs="B Nazanin" w:hint="cs"/>
          <w:rtl/>
          <w:lang w:bidi="fa-IR"/>
        </w:rPr>
        <w:lastRenderedPageBreak/>
        <w:t xml:space="preserve">در این آزمایش قرار است مداری ترتیبی طراحی کنیم که در آن باید اجازه ورود به اتاقی داده شود. </w:t>
      </w:r>
      <w:r w:rsidR="00B059E9" w:rsidRPr="00B059E9">
        <w:rPr>
          <w:rFonts w:cs="B Nazanin" w:hint="cs"/>
          <w:rtl/>
          <w:lang w:bidi="fa-IR"/>
        </w:rPr>
        <w:t xml:space="preserve">ابتدا به توضیح چگونگی ساخت یک شمارنده میپردازیم. برای ساخت یک شمارنده که رو به بالا و پایین شمارش انجام دهد نیاز به تعدادی </w:t>
      </w:r>
      <w:proofErr w:type="spellStart"/>
      <w:r w:rsidR="00B059E9" w:rsidRPr="00B059E9">
        <w:rPr>
          <w:rFonts w:cs="B Nazanin"/>
          <w:lang w:bidi="fa-IR"/>
        </w:rPr>
        <w:t>jk-ff</w:t>
      </w:r>
      <w:proofErr w:type="spellEnd"/>
      <w:r w:rsidR="00B059E9" w:rsidRPr="00B059E9">
        <w:rPr>
          <w:rFonts w:cs="B Nazanin" w:hint="cs"/>
          <w:rtl/>
          <w:lang w:bidi="fa-IR"/>
        </w:rPr>
        <w:t xml:space="preserve"> داریم. در زیر شکل کلی یک شمارنده آورده شده است.</w:t>
      </w:r>
    </w:p>
    <w:p w:rsidR="00B059E9" w:rsidRPr="00B059E9" w:rsidRDefault="00B059E9" w:rsidP="00B059E9">
      <w:pPr>
        <w:bidi/>
        <w:rPr>
          <w:rFonts w:cs="B Nazanin"/>
          <w:rtl/>
          <w:lang w:bidi="fa-IR"/>
        </w:rPr>
      </w:pPr>
      <w:r w:rsidRPr="00B059E9">
        <w:rPr>
          <w:rFonts w:cs="B Nazanin" w:hint="cs"/>
          <w:noProof/>
          <w:rtl/>
        </w:rPr>
        <w:drawing>
          <wp:inline distT="0" distB="0" distL="0" distR="0">
            <wp:extent cx="47625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bit_Synchronous_up_down_counter_thumb[4].png"/>
                    <pic:cNvPicPr/>
                  </pic:nvPicPr>
                  <pic:blipFill>
                    <a:blip r:embed="rId7">
                      <a:extLst>
                        <a:ext uri="{28A0092B-C50C-407E-A947-70E740481C1C}">
                          <a14:useLocalDpi xmlns:a14="http://schemas.microsoft.com/office/drawing/2010/main" val="0"/>
                        </a:ext>
                      </a:extLst>
                    </a:blip>
                    <a:stretch>
                      <a:fillRect/>
                    </a:stretch>
                  </pic:blipFill>
                  <pic:spPr>
                    <a:xfrm>
                      <a:off x="0" y="0"/>
                      <a:ext cx="4762500" cy="1543050"/>
                    </a:xfrm>
                    <a:prstGeom prst="rect">
                      <a:avLst/>
                    </a:prstGeom>
                  </pic:spPr>
                </pic:pic>
              </a:graphicData>
            </a:graphic>
          </wp:inline>
        </w:drawing>
      </w:r>
    </w:p>
    <w:p w:rsidR="00B059E9" w:rsidRPr="00B059E9" w:rsidRDefault="00B059E9" w:rsidP="00B059E9">
      <w:pPr>
        <w:bidi/>
        <w:rPr>
          <w:rFonts w:cs="B Nazanin"/>
          <w:rtl/>
          <w:lang w:bidi="fa-IR"/>
        </w:rPr>
      </w:pPr>
      <w:r w:rsidRPr="00B059E9">
        <w:rPr>
          <w:rFonts w:cs="B Nazanin" w:hint="cs"/>
          <w:rtl/>
          <w:lang w:bidi="fa-IR"/>
        </w:rPr>
        <w:t xml:space="preserve">در صورت سوال آورده شده است که این شمارنده باید دارای قابلیت </w:t>
      </w:r>
      <w:r w:rsidRPr="00B059E9">
        <w:rPr>
          <w:rFonts w:cs="B Nazanin"/>
          <w:lang w:bidi="fa-IR"/>
        </w:rPr>
        <w:t>clear</w:t>
      </w:r>
      <w:r w:rsidRPr="00B059E9">
        <w:rPr>
          <w:rFonts w:cs="B Nazanin" w:hint="cs"/>
          <w:rtl/>
          <w:lang w:bidi="fa-IR"/>
        </w:rPr>
        <w:t xml:space="preserve"> و یک سیگنال </w:t>
      </w:r>
      <w:r w:rsidRPr="00B059E9">
        <w:rPr>
          <w:rFonts w:cs="B Nazanin"/>
          <w:lang w:bidi="fa-IR"/>
        </w:rPr>
        <w:t>enable</w:t>
      </w:r>
      <w:r w:rsidRPr="00B059E9">
        <w:rPr>
          <w:rFonts w:cs="B Nazanin" w:hint="cs"/>
          <w:rtl/>
          <w:lang w:bidi="fa-IR"/>
        </w:rPr>
        <w:t xml:space="preserve"> باشد. که برای اضافه کردن آنها کافی است که </w:t>
      </w:r>
      <w:proofErr w:type="spellStart"/>
      <w:r w:rsidRPr="00B059E9">
        <w:rPr>
          <w:rFonts w:cs="B Nazanin"/>
          <w:lang w:bidi="fa-IR"/>
        </w:rPr>
        <w:t>jk</w:t>
      </w:r>
      <w:proofErr w:type="spellEnd"/>
      <w:r w:rsidRPr="00B059E9">
        <w:rPr>
          <w:rFonts w:cs="B Nazanin" w:hint="cs"/>
          <w:rtl/>
          <w:lang w:bidi="fa-IR"/>
        </w:rPr>
        <w:t xml:space="preserve"> را طوری انتخاب کنیم که این قابلیت هارا داشته باشد. در ادامه شکلی که برای ساخت این مدار در کوارتوس کشیده شده است آورده شده است.</w:t>
      </w:r>
    </w:p>
    <w:p w:rsidR="00B059E9" w:rsidRPr="00B059E9" w:rsidRDefault="00B059E9" w:rsidP="00B059E9">
      <w:pPr>
        <w:bidi/>
        <w:rPr>
          <w:rFonts w:cs="B Nazanin" w:hint="cs"/>
          <w:rtl/>
          <w:lang w:bidi="fa-IR"/>
        </w:rPr>
      </w:pPr>
      <w:r w:rsidRPr="00B059E9">
        <w:rPr>
          <w:rFonts w:cs="B Nazanin" w:hint="cs"/>
          <w:noProof/>
          <w:rtl/>
        </w:rPr>
        <w:drawing>
          <wp:inline distT="0" distB="0" distL="0" distR="0">
            <wp:extent cx="5943600"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rsidR="00B059E9" w:rsidRPr="00B059E9" w:rsidRDefault="00B059E9" w:rsidP="00E87BB7">
      <w:pPr>
        <w:bidi/>
        <w:rPr>
          <w:rFonts w:cs="B Nazanin"/>
          <w:rtl/>
          <w:lang w:bidi="fa-IR"/>
        </w:rPr>
      </w:pPr>
      <w:r w:rsidRPr="00B059E9">
        <w:rPr>
          <w:rFonts w:cs="B Nazanin" w:hint="cs"/>
          <w:rtl/>
          <w:lang w:bidi="fa-IR"/>
        </w:rPr>
        <w:t>که البته به علت بزرگ شدن شکل، تمام آن در تصویر قرار نگرفت. در ادامه نیز تعدادی تست برای این مدار آورده شده است. شکل زیر برای شمارش رو به پایین آورده شده است.</w:t>
      </w:r>
    </w:p>
    <w:p w:rsidR="00B059E9" w:rsidRPr="00B059E9" w:rsidRDefault="00B059E9" w:rsidP="00B059E9">
      <w:pPr>
        <w:bidi/>
        <w:rPr>
          <w:rFonts w:cs="B Nazanin"/>
          <w:rtl/>
          <w:lang w:bidi="fa-IR"/>
        </w:rPr>
      </w:pPr>
    </w:p>
    <w:p w:rsidR="00B059E9" w:rsidRPr="00B059E9" w:rsidRDefault="00B059E9" w:rsidP="00B059E9">
      <w:pPr>
        <w:bidi/>
        <w:rPr>
          <w:rFonts w:cs="B Nazanin"/>
          <w:rtl/>
          <w:lang w:bidi="fa-IR"/>
        </w:rPr>
      </w:pPr>
      <w:r w:rsidRPr="00B059E9">
        <w:rPr>
          <w:rFonts w:cs="B Nazanin"/>
          <w:noProof/>
          <w:rtl/>
        </w:rPr>
        <w:drawing>
          <wp:inline distT="0" distB="0" distL="0" distR="0">
            <wp:extent cx="5943600" cy="1022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_cou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rsidR="00B059E9" w:rsidRPr="00B059E9" w:rsidRDefault="00B059E9" w:rsidP="00B059E9">
      <w:pPr>
        <w:bidi/>
        <w:rPr>
          <w:rFonts w:cs="B Nazanin"/>
          <w:rtl/>
          <w:lang w:bidi="fa-IR"/>
        </w:rPr>
      </w:pPr>
      <w:r w:rsidRPr="00B059E9">
        <w:rPr>
          <w:rFonts w:cs="B Nazanin" w:hint="cs"/>
          <w:rtl/>
          <w:lang w:bidi="fa-IR"/>
        </w:rPr>
        <w:t>شمارش رو به بالا:</w:t>
      </w:r>
    </w:p>
    <w:p w:rsidR="00B059E9" w:rsidRPr="00B059E9" w:rsidRDefault="00B059E9" w:rsidP="00B059E9">
      <w:pPr>
        <w:bidi/>
        <w:rPr>
          <w:rFonts w:cs="B Nazanin"/>
          <w:rtl/>
          <w:lang w:bidi="fa-IR"/>
        </w:rPr>
      </w:pPr>
      <w:r w:rsidRPr="00B059E9">
        <w:rPr>
          <w:rFonts w:cs="B Nazanin"/>
          <w:noProof/>
          <w:rtl/>
        </w:rPr>
        <w:lastRenderedPageBreak/>
        <w:drawing>
          <wp:inline distT="0" distB="0" distL="0" distR="0">
            <wp:extent cx="5943600" cy="946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_cou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rsidR="00B059E9" w:rsidRPr="00B059E9" w:rsidRDefault="00B059E9" w:rsidP="00B059E9">
      <w:pPr>
        <w:bidi/>
        <w:rPr>
          <w:rFonts w:cs="B Nazanin"/>
          <w:rtl/>
          <w:lang w:bidi="fa-IR"/>
        </w:rPr>
      </w:pPr>
    </w:p>
    <w:p w:rsidR="00B059E9" w:rsidRPr="00B059E9" w:rsidRDefault="00B059E9" w:rsidP="00B059E9">
      <w:pPr>
        <w:bidi/>
        <w:rPr>
          <w:rFonts w:cs="B Nazanin"/>
          <w:rtl/>
          <w:lang w:bidi="fa-IR"/>
        </w:rPr>
      </w:pPr>
      <w:r w:rsidRPr="00B059E9">
        <w:rPr>
          <w:rFonts w:cs="B Nazanin" w:hint="cs"/>
          <w:rtl/>
          <w:lang w:bidi="fa-IR"/>
        </w:rPr>
        <w:t xml:space="preserve">تاثیر </w:t>
      </w:r>
      <w:r w:rsidRPr="00B059E9">
        <w:rPr>
          <w:rFonts w:cs="B Nazanin"/>
          <w:lang w:bidi="fa-IR"/>
        </w:rPr>
        <w:t>enable</w:t>
      </w:r>
      <w:r w:rsidRPr="00B059E9">
        <w:rPr>
          <w:rFonts w:cs="B Nazanin" w:hint="cs"/>
          <w:rtl/>
          <w:lang w:bidi="fa-IR"/>
        </w:rPr>
        <w:t>:</w:t>
      </w:r>
    </w:p>
    <w:p w:rsidR="00B059E9" w:rsidRPr="00B059E9" w:rsidRDefault="00B059E9" w:rsidP="00B059E9">
      <w:pPr>
        <w:bidi/>
        <w:rPr>
          <w:rFonts w:cs="B Nazanin"/>
          <w:rtl/>
          <w:lang w:bidi="fa-IR"/>
        </w:rPr>
      </w:pPr>
      <w:r w:rsidRPr="00B059E9">
        <w:rPr>
          <w:rFonts w:cs="B Nazanin"/>
          <w:noProof/>
          <w:rtl/>
        </w:rPr>
        <w:drawing>
          <wp:inline distT="0" distB="0" distL="0" distR="0">
            <wp:extent cx="5943600" cy="982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able_eff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p>
    <w:p w:rsidR="00B059E9" w:rsidRPr="00B059E9" w:rsidRDefault="00B059E9" w:rsidP="00B059E9">
      <w:pPr>
        <w:bidi/>
        <w:rPr>
          <w:rFonts w:cs="B Nazanin"/>
          <w:rtl/>
          <w:lang w:bidi="fa-IR"/>
        </w:rPr>
      </w:pPr>
    </w:p>
    <w:p w:rsidR="00E87BB7" w:rsidRPr="00B059E9" w:rsidRDefault="00B059E9" w:rsidP="00B059E9">
      <w:pPr>
        <w:bidi/>
        <w:rPr>
          <w:rFonts w:cs="B Nazanin"/>
          <w:lang w:bidi="fa-IR"/>
        </w:rPr>
      </w:pPr>
      <w:r w:rsidRPr="00B059E9">
        <w:rPr>
          <w:rFonts w:cs="B Nazanin"/>
          <w:noProof/>
        </w:rPr>
        <w:drawing>
          <wp:inline distT="0" distB="0" distL="0" distR="0">
            <wp:extent cx="5943600" cy="278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pi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rsidR="00E87BB7" w:rsidRPr="00B059E9" w:rsidRDefault="00E87BB7" w:rsidP="00E87BB7">
      <w:pPr>
        <w:bidi/>
        <w:rPr>
          <w:rFonts w:cs="B Nazanin"/>
          <w:rtl/>
          <w:lang w:bidi="fa-IR"/>
        </w:rPr>
      </w:pPr>
      <w:r w:rsidRPr="00B059E9">
        <w:rPr>
          <w:rFonts w:cs="B Nazanin" w:hint="cs"/>
          <w:rtl/>
          <w:lang w:bidi="fa-IR"/>
        </w:rPr>
        <w:t>شکل بالا ساختار کلی مدار آورده شده است و در ادامه سیگنال های آن توضیح داده خواهد شد.</w:t>
      </w:r>
    </w:p>
    <w:p w:rsidR="002844D0" w:rsidRPr="00B059E9" w:rsidRDefault="002844D0" w:rsidP="002844D0">
      <w:pPr>
        <w:bidi/>
        <w:rPr>
          <w:rFonts w:cs="B Nazanin"/>
          <w:rtl/>
          <w:lang w:bidi="fa-IR"/>
        </w:rPr>
      </w:pPr>
      <w:r w:rsidRPr="00B059E9">
        <w:rPr>
          <w:rFonts w:cs="B Nazanin" w:hint="cs"/>
          <w:rtl/>
          <w:lang w:bidi="fa-IR"/>
        </w:rPr>
        <w:t xml:space="preserve">سیگنال </w:t>
      </w:r>
      <w:r w:rsidRPr="00B059E9">
        <w:rPr>
          <w:rFonts w:cs="B Nazanin"/>
          <w:lang w:bidi="fa-IR"/>
        </w:rPr>
        <w:t>open</w:t>
      </w:r>
      <w:r w:rsidRPr="00B059E9">
        <w:rPr>
          <w:rFonts w:cs="B Nazanin" w:hint="cs"/>
          <w:rtl/>
          <w:lang w:bidi="fa-IR"/>
        </w:rPr>
        <w:t xml:space="preserve">: در ابتدا که کاربر می‌خواهد وارد شود، باید دکمه </w:t>
      </w:r>
      <w:proofErr w:type="spellStart"/>
      <w:r w:rsidRPr="00B059E9">
        <w:rPr>
          <w:rFonts w:cs="B Nazanin"/>
          <w:lang w:bidi="fa-IR"/>
        </w:rPr>
        <w:t>ent</w:t>
      </w:r>
      <w:proofErr w:type="spellEnd"/>
      <w:r w:rsidRPr="00B059E9">
        <w:rPr>
          <w:rFonts w:cs="B Nazanin" w:hint="cs"/>
          <w:rtl/>
          <w:lang w:bidi="fa-IR"/>
        </w:rPr>
        <w:t xml:space="preserve"> را بزند و اگر تعداد افراد داخل اتاق کمتر از ۱۵ بود،‌ این سیگنال یک می‌شود و تا زمانی که سیگنال </w:t>
      </w:r>
      <w:r w:rsidRPr="00B059E9">
        <w:rPr>
          <w:rFonts w:cs="B Nazanin"/>
          <w:lang w:bidi="fa-IR"/>
        </w:rPr>
        <w:t>IN</w:t>
      </w:r>
      <w:r w:rsidRPr="00B059E9">
        <w:rPr>
          <w:rFonts w:cs="B Nazanin" w:hint="cs"/>
          <w:rtl/>
          <w:lang w:bidi="fa-IR"/>
        </w:rPr>
        <w:t xml:space="preserve"> وارد نشده باشد یک باقی می‌ماند. برای ساخت این سیگنال از یک </w:t>
      </w:r>
      <w:r w:rsidRPr="00B059E9">
        <w:rPr>
          <w:rFonts w:cs="B Nazanin"/>
          <w:lang w:bidi="fa-IR"/>
        </w:rPr>
        <w:t>JK FF</w:t>
      </w:r>
      <w:r w:rsidRPr="00B059E9">
        <w:rPr>
          <w:rFonts w:cs="B Nazanin" w:hint="cs"/>
          <w:rtl/>
          <w:lang w:bidi="fa-IR"/>
        </w:rPr>
        <w:t xml:space="preserve"> استفاده کردیم به این صورت که اگر در زمان مجاز بودیم و تعداد افراد کمتر از ۱۵ بود و دکمه </w:t>
      </w:r>
      <w:proofErr w:type="spellStart"/>
      <w:r w:rsidRPr="00B059E9">
        <w:rPr>
          <w:rFonts w:cs="B Nazanin"/>
          <w:lang w:bidi="fa-IR"/>
        </w:rPr>
        <w:t>ent</w:t>
      </w:r>
      <w:proofErr w:type="spellEnd"/>
      <w:r w:rsidRPr="00B059E9">
        <w:rPr>
          <w:rFonts w:cs="B Nazanin" w:hint="cs"/>
          <w:rtl/>
          <w:lang w:bidi="fa-IR"/>
        </w:rPr>
        <w:t xml:space="preserve"> وارده شده بود، یک خروجی بدهد و بلافاصله بعد از اینکه سیگنال </w:t>
      </w:r>
      <w:r w:rsidRPr="00B059E9">
        <w:rPr>
          <w:rFonts w:cs="B Nazanin"/>
          <w:lang w:bidi="fa-IR"/>
        </w:rPr>
        <w:t>IN</w:t>
      </w:r>
      <w:r w:rsidRPr="00B059E9">
        <w:rPr>
          <w:rFonts w:cs="B Nazanin" w:hint="cs"/>
          <w:rtl/>
          <w:lang w:bidi="fa-IR"/>
        </w:rPr>
        <w:t xml:space="preserve"> وارد شد سیگنال ما صفر می‌شود‌( البته باید منتظر کلاک باشیم). </w:t>
      </w:r>
    </w:p>
    <w:p w:rsidR="002844D0" w:rsidRPr="00B059E9" w:rsidRDefault="002844D0" w:rsidP="002844D0">
      <w:pPr>
        <w:bidi/>
        <w:rPr>
          <w:rFonts w:cs="B Nazanin"/>
          <w:rtl/>
          <w:lang w:bidi="fa-IR"/>
        </w:rPr>
      </w:pPr>
      <w:r w:rsidRPr="00B059E9">
        <w:rPr>
          <w:rFonts w:cs="B Nazanin"/>
          <w:lang w:bidi="fa-IR"/>
        </w:rPr>
        <w:t>Count enable</w:t>
      </w:r>
      <w:r w:rsidRPr="00B059E9">
        <w:rPr>
          <w:rFonts w:cs="B Nazanin" w:hint="cs"/>
          <w:rtl/>
          <w:lang w:bidi="fa-IR"/>
        </w:rPr>
        <w:t>:</w:t>
      </w:r>
      <w:r w:rsidR="00046633" w:rsidRPr="00B059E9">
        <w:rPr>
          <w:rFonts w:cs="B Nazanin"/>
          <w:lang w:bidi="fa-IR"/>
        </w:rPr>
        <w:t xml:space="preserve"> </w:t>
      </w:r>
      <w:r w:rsidRPr="00B059E9">
        <w:rPr>
          <w:rFonts w:cs="B Nazanin" w:hint="cs"/>
          <w:rtl/>
          <w:lang w:bidi="fa-IR"/>
        </w:rPr>
        <w:t xml:space="preserve"> برای ساخت این سیگنال باید این را در نظر گرفت که اگر یکی از دو سیگنال </w:t>
      </w:r>
      <w:r w:rsidRPr="00B059E9">
        <w:rPr>
          <w:rFonts w:cs="B Nazanin"/>
          <w:lang w:bidi="fa-IR"/>
        </w:rPr>
        <w:t>IN</w:t>
      </w:r>
      <w:r w:rsidRPr="00B059E9">
        <w:rPr>
          <w:rFonts w:cs="B Nazanin" w:hint="cs"/>
          <w:rtl/>
          <w:lang w:bidi="fa-IR"/>
        </w:rPr>
        <w:t xml:space="preserve"> و </w:t>
      </w:r>
      <w:r w:rsidRPr="00B059E9">
        <w:rPr>
          <w:rFonts w:cs="B Nazanin"/>
          <w:lang w:bidi="fa-IR"/>
        </w:rPr>
        <w:t>OUT</w:t>
      </w:r>
      <w:r w:rsidRPr="00B059E9">
        <w:rPr>
          <w:rFonts w:cs="B Nazanin" w:hint="cs"/>
          <w:rtl/>
          <w:lang w:bidi="fa-IR"/>
        </w:rPr>
        <w:t xml:space="preserve"> فعال بود و همزمان یک مقدار نداشتند باید شمارش انجام شود، برای مثال اگر سیگنال </w:t>
      </w:r>
      <w:r w:rsidRPr="00B059E9">
        <w:rPr>
          <w:rFonts w:cs="B Nazanin"/>
          <w:lang w:bidi="fa-IR"/>
        </w:rPr>
        <w:t>IN</w:t>
      </w:r>
      <w:r w:rsidRPr="00B059E9">
        <w:rPr>
          <w:rFonts w:cs="B Nazanin" w:hint="cs"/>
          <w:rtl/>
          <w:lang w:bidi="fa-IR"/>
        </w:rPr>
        <w:t xml:space="preserve"> و </w:t>
      </w:r>
      <w:r w:rsidRPr="00B059E9">
        <w:rPr>
          <w:rFonts w:cs="B Nazanin"/>
          <w:lang w:bidi="fa-IR"/>
        </w:rPr>
        <w:t>OUT</w:t>
      </w:r>
      <w:r w:rsidRPr="00B059E9">
        <w:rPr>
          <w:rFonts w:cs="B Nazanin" w:hint="cs"/>
          <w:rtl/>
          <w:lang w:bidi="fa-IR"/>
        </w:rPr>
        <w:t xml:space="preserve"> هردو صفر باشند،‌ که شمارشی انجام نمی‌شود و اگر هردو یک باشند باز هم شمارشی انجام نمی‌شود چرا که در این حالت یکی وارد ش</w:t>
      </w:r>
      <w:bookmarkStart w:id="0" w:name="_GoBack"/>
      <w:bookmarkEnd w:id="0"/>
      <w:r w:rsidRPr="00B059E9">
        <w:rPr>
          <w:rFonts w:cs="B Nazanin" w:hint="cs"/>
          <w:rtl/>
          <w:lang w:bidi="fa-IR"/>
        </w:rPr>
        <w:t xml:space="preserve">ده و دیگری خارج شده است و تعداد افراد کل تغییری نمی‌کند، تنها در صورتی </w:t>
      </w:r>
      <w:r w:rsidRPr="00B059E9">
        <w:rPr>
          <w:rFonts w:cs="B Nazanin" w:hint="cs"/>
          <w:rtl/>
          <w:lang w:bidi="fa-IR"/>
        </w:rPr>
        <w:lastRenderedPageBreak/>
        <w:t>تغییر انجام می‌شود که فقط یکی از این دو سیگنال فعال باشند. در این قسمت، من شرط اینکه تعداد افراد کمتر از ۱۵ باشد و در خروجی بسته نباشد را نیز در نظر گرفته ام.</w:t>
      </w:r>
    </w:p>
    <w:p w:rsidR="002844D0" w:rsidRPr="00B059E9" w:rsidRDefault="002844D0" w:rsidP="002844D0">
      <w:pPr>
        <w:bidi/>
        <w:rPr>
          <w:rFonts w:cs="B Nazanin"/>
          <w:rtl/>
          <w:lang w:bidi="fa-IR"/>
        </w:rPr>
      </w:pPr>
      <w:r w:rsidRPr="00B059E9">
        <w:rPr>
          <w:rFonts w:cs="B Nazanin" w:hint="cs"/>
          <w:rtl/>
          <w:lang w:bidi="fa-IR"/>
        </w:rPr>
        <w:t xml:space="preserve">برای چک کردن اینکه تعداد افراد کمتر از ۱۵ هست </w:t>
      </w:r>
      <w:r w:rsidR="00A07B2F" w:rsidRPr="00B059E9">
        <w:rPr>
          <w:rFonts w:cs="B Nazanin" w:hint="cs"/>
          <w:rtl/>
          <w:lang w:bidi="fa-IR"/>
        </w:rPr>
        <w:t xml:space="preserve">به بیت های خروجی نیاز داریم،‌ چون ۴ بیت در اختیار داریم،‌ پس اگر تمام بیت ها یک نباشد( عدد ۱۵ نباشد) میتوان فرد جدیدی وارد کرد برای این قسمت از </w:t>
      </w:r>
      <w:proofErr w:type="spellStart"/>
      <w:r w:rsidR="00A07B2F" w:rsidRPr="00B059E9">
        <w:rPr>
          <w:rFonts w:cs="B Nazanin"/>
          <w:lang w:bidi="fa-IR"/>
        </w:rPr>
        <w:t>nand</w:t>
      </w:r>
      <w:proofErr w:type="spellEnd"/>
      <w:r w:rsidR="00A07B2F" w:rsidRPr="00B059E9">
        <w:rPr>
          <w:rFonts w:cs="B Nazanin" w:hint="cs"/>
          <w:rtl/>
          <w:lang w:bidi="fa-IR"/>
        </w:rPr>
        <w:t xml:space="preserve"> استفاده کردیم.</w:t>
      </w:r>
    </w:p>
    <w:p w:rsidR="00A07B2F" w:rsidRPr="00B059E9" w:rsidRDefault="00A07B2F" w:rsidP="00A07B2F">
      <w:pPr>
        <w:bidi/>
        <w:rPr>
          <w:rFonts w:cs="B Nazanin"/>
          <w:rtl/>
          <w:lang w:bidi="fa-IR"/>
        </w:rPr>
      </w:pPr>
      <w:r w:rsidRPr="00B059E9">
        <w:rPr>
          <w:rFonts w:cs="B Nazanin" w:hint="cs"/>
          <w:rtl/>
          <w:lang w:bidi="fa-IR"/>
        </w:rPr>
        <w:t xml:space="preserve">برای صفر نشدن همه بیت ها نیز از یک </w:t>
      </w:r>
      <w:r w:rsidRPr="00B059E9">
        <w:rPr>
          <w:rFonts w:cs="B Nazanin"/>
          <w:lang w:bidi="fa-IR"/>
        </w:rPr>
        <w:t>nor</w:t>
      </w:r>
      <w:r w:rsidRPr="00B059E9">
        <w:rPr>
          <w:rFonts w:cs="B Nazanin" w:hint="cs"/>
          <w:rtl/>
          <w:lang w:bidi="fa-IR"/>
        </w:rPr>
        <w:t xml:space="preserve"> استفاده کردیم.</w:t>
      </w:r>
    </w:p>
    <w:p w:rsidR="00C20412" w:rsidRPr="00B059E9" w:rsidRDefault="00A07B2F" w:rsidP="00B059E9">
      <w:pPr>
        <w:bidi/>
        <w:rPr>
          <w:rFonts w:cs="B Nazanin"/>
          <w:lang w:bidi="fa-IR"/>
        </w:rPr>
      </w:pPr>
      <w:r w:rsidRPr="00B059E9">
        <w:rPr>
          <w:rFonts w:cs="B Nazanin" w:hint="cs"/>
          <w:rtl/>
          <w:lang w:bidi="fa-IR"/>
        </w:rPr>
        <w:t>سیگنالی نیز به عنوان کلاک به دستگاه داده شده است.</w:t>
      </w:r>
    </w:p>
    <w:p w:rsidR="00B059E9" w:rsidRPr="00B059E9" w:rsidRDefault="00B059E9" w:rsidP="00B059E9">
      <w:pPr>
        <w:bidi/>
        <w:rPr>
          <w:rFonts w:cs="B Nazanin"/>
          <w:rtl/>
          <w:lang w:bidi="fa-IR"/>
        </w:rPr>
      </w:pPr>
      <w:r w:rsidRPr="00B059E9">
        <w:rPr>
          <w:rFonts w:cs="B Nazanin" w:hint="cs"/>
          <w:rtl/>
          <w:lang w:bidi="fa-IR"/>
        </w:rPr>
        <w:t>شکل زیر تست این مدار را نشان میدهد:</w:t>
      </w:r>
    </w:p>
    <w:p w:rsidR="00B059E9" w:rsidRPr="00B059E9" w:rsidRDefault="00B059E9" w:rsidP="00B059E9">
      <w:pPr>
        <w:bidi/>
        <w:rPr>
          <w:rFonts w:cs="B Nazanin"/>
          <w:rtl/>
          <w:lang w:bidi="fa-IR"/>
        </w:rPr>
      </w:pPr>
      <w:r w:rsidRPr="00B059E9">
        <w:rPr>
          <w:rFonts w:cs="B Nazanin" w:hint="cs"/>
          <w:noProof/>
          <w:rtl/>
        </w:rPr>
        <w:drawing>
          <wp:inline distT="0" distB="0" distL="0" distR="0">
            <wp:extent cx="5943600" cy="1325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_tres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rsidR="00B059E9" w:rsidRPr="00B059E9" w:rsidRDefault="00B059E9" w:rsidP="00B059E9">
      <w:pPr>
        <w:bidi/>
        <w:rPr>
          <w:rFonts w:cs="B Nazanin"/>
          <w:rtl/>
          <w:lang w:bidi="fa-IR"/>
        </w:rPr>
      </w:pPr>
      <w:r w:rsidRPr="00B059E9">
        <w:rPr>
          <w:rFonts w:cs="B Nazanin" w:hint="cs"/>
          <w:rtl/>
          <w:lang w:bidi="fa-IR"/>
        </w:rPr>
        <w:t>برای به دست آوردن فرکانس کاری این مدار،‌از خود کوارتوس استفاده کردیم:</w:t>
      </w:r>
    </w:p>
    <w:p w:rsidR="00B059E9" w:rsidRPr="00B059E9" w:rsidRDefault="00B059E9" w:rsidP="00B059E9">
      <w:pPr>
        <w:bidi/>
        <w:rPr>
          <w:rFonts w:cs="B Nazanin"/>
          <w:lang w:bidi="fa-IR"/>
        </w:rPr>
      </w:pPr>
      <w:r w:rsidRPr="00B059E9">
        <w:rPr>
          <w:rFonts w:cs="B Nazanin" w:hint="cs"/>
          <w:noProof/>
        </w:rPr>
        <w:drawing>
          <wp:inline distT="0" distB="0" distL="0" distR="0">
            <wp:extent cx="5943600" cy="3249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_f.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B059E9" w:rsidRPr="00B059E9" w:rsidRDefault="00B059E9" w:rsidP="00B059E9">
      <w:pPr>
        <w:tabs>
          <w:tab w:val="left" w:pos="1353"/>
        </w:tabs>
        <w:bidi/>
        <w:rPr>
          <w:rFonts w:cs="B Nazanin"/>
          <w:lang w:bidi="fa-IR"/>
        </w:rPr>
      </w:pPr>
      <w:r w:rsidRPr="00B059E9">
        <w:rPr>
          <w:rFonts w:cs="B Nazanin"/>
          <w:rtl/>
          <w:lang w:bidi="fa-IR"/>
        </w:rPr>
        <w:lastRenderedPageBreak/>
        <w:tab/>
      </w:r>
      <w:r w:rsidRPr="00B059E9">
        <w:rPr>
          <w:rFonts w:cs="B Nazanin"/>
          <w:noProof/>
        </w:rPr>
        <w:drawing>
          <wp:inline distT="0" distB="0" distL="0" distR="0">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_f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rsidR="00B059E9" w:rsidRPr="00B059E9" w:rsidRDefault="00B059E9" w:rsidP="00B059E9">
      <w:pPr>
        <w:bidi/>
        <w:rPr>
          <w:rFonts w:cs="B Nazanin"/>
          <w:lang w:bidi="fa-IR"/>
        </w:rPr>
      </w:pPr>
    </w:p>
    <w:p w:rsidR="00B059E9" w:rsidRPr="00B059E9" w:rsidRDefault="00B059E9" w:rsidP="00B059E9">
      <w:pPr>
        <w:bidi/>
        <w:rPr>
          <w:rFonts w:cs="B Nazanin"/>
          <w:lang w:bidi="fa-IR"/>
        </w:rPr>
      </w:pPr>
    </w:p>
    <w:p w:rsidR="00B059E9" w:rsidRPr="00B059E9" w:rsidRDefault="00B059E9" w:rsidP="00B059E9">
      <w:pPr>
        <w:bidi/>
        <w:rPr>
          <w:rFonts w:cs="B Nazanin"/>
          <w:lang w:bidi="fa-IR"/>
        </w:rPr>
      </w:pPr>
    </w:p>
    <w:p w:rsidR="00B059E9" w:rsidRPr="00B059E9" w:rsidRDefault="00B059E9" w:rsidP="00B059E9">
      <w:pPr>
        <w:tabs>
          <w:tab w:val="left" w:pos="1440"/>
        </w:tabs>
        <w:bidi/>
        <w:rPr>
          <w:rFonts w:cs="B Nazanin"/>
          <w:lang w:bidi="fa-IR"/>
        </w:rPr>
      </w:pPr>
      <w:r w:rsidRPr="00B059E9">
        <w:rPr>
          <w:rFonts w:cs="B Nazanin"/>
          <w:rtl/>
          <w:lang w:bidi="fa-IR"/>
        </w:rPr>
        <w:tab/>
      </w:r>
    </w:p>
    <w:sectPr w:rsidR="00B059E9" w:rsidRPr="00B059E9" w:rsidSect="0004663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403" w:rsidRDefault="00C97403" w:rsidP="00B059E9">
      <w:pPr>
        <w:spacing w:after="0" w:line="240" w:lineRule="auto"/>
      </w:pPr>
      <w:r>
        <w:separator/>
      </w:r>
    </w:p>
  </w:endnote>
  <w:endnote w:type="continuationSeparator" w:id="0">
    <w:p w:rsidR="00C97403" w:rsidRDefault="00C97403" w:rsidP="00B0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403" w:rsidRDefault="00C97403" w:rsidP="00B059E9">
      <w:pPr>
        <w:spacing w:after="0" w:line="240" w:lineRule="auto"/>
      </w:pPr>
      <w:r>
        <w:separator/>
      </w:r>
    </w:p>
  </w:footnote>
  <w:footnote w:type="continuationSeparator" w:id="0">
    <w:p w:rsidR="00C97403" w:rsidRDefault="00C97403" w:rsidP="00B059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B7"/>
    <w:rsid w:val="00046633"/>
    <w:rsid w:val="002844D0"/>
    <w:rsid w:val="005A271C"/>
    <w:rsid w:val="005B20D8"/>
    <w:rsid w:val="006E0328"/>
    <w:rsid w:val="00A07B2F"/>
    <w:rsid w:val="00B059E9"/>
    <w:rsid w:val="00BC3FB3"/>
    <w:rsid w:val="00C20412"/>
    <w:rsid w:val="00C97403"/>
    <w:rsid w:val="00E87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3BE5"/>
  <w15:chartTrackingRefBased/>
  <w15:docId w15:val="{19AF1A89-12EF-4293-BF49-9567BD16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E9"/>
  </w:style>
  <w:style w:type="paragraph" w:styleId="Footer">
    <w:name w:val="footer"/>
    <w:basedOn w:val="Normal"/>
    <w:link w:val="FooterChar"/>
    <w:uiPriority w:val="99"/>
    <w:unhideWhenUsed/>
    <w:rsid w:val="00B05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F572F9-2EEE-47D3-ACA6-BC289053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2023-03-14T11:47:00Z</dcterms:created>
  <dcterms:modified xsi:type="dcterms:W3CDTF">2023-04-11T05:09:00Z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598ec341-fd8f-4b90-a2bd-ff9e70fa9128</vt:lpwstr>
  </property>
</Properties>
</file>