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04B62" w14:textId="6E786E4B" w:rsidR="00850FD8" w:rsidRPr="005D11EE" w:rsidRDefault="005D11EE" w:rsidP="005D11EE">
      <w:pPr>
        <w:jc w:val="center"/>
        <w:rPr>
          <w:rFonts w:cs="Arial"/>
          <w:b/>
          <w:sz w:val="32"/>
          <w:szCs w:val="32"/>
        </w:rPr>
      </w:pPr>
      <w:r w:rsidRPr="005D11EE">
        <w:rPr>
          <w:rFonts w:cs="Arial"/>
          <w:b/>
          <w:sz w:val="32"/>
          <w:szCs w:val="32"/>
        </w:rPr>
        <w:t xml:space="preserve">Documentation for </w:t>
      </w:r>
      <w:proofErr w:type="spellStart"/>
      <w:r w:rsidRPr="005D11EE">
        <w:rPr>
          <w:rFonts w:cs="Arial"/>
          <w:b/>
          <w:sz w:val="32"/>
          <w:szCs w:val="32"/>
        </w:rPr>
        <w:t>AirU</w:t>
      </w:r>
      <w:proofErr w:type="spellEnd"/>
      <w:r w:rsidRPr="005D11EE">
        <w:rPr>
          <w:rFonts w:cs="Arial"/>
          <w:b/>
          <w:sz w:val="32"/>
          <w:szCs w:val="32"/>
        </w:rPr>
        <w:t>-GCP (Google Cloud Project)</w:t>
      </w:r>
    </w:p>
    <w:p w14:paraId="46C73AA2" w14:textId="74C7D630" w:rsidR="00F102F2" w:rsidRDefault="00F102F2" w:rsidP="005D11EE">
      <w:pPr>
        <w:jc w:val="center"/>
        <w:rPr>
          <w:rFonts w:cs="Arial"/>
          <w:szCs w:val="24"/>
        </w:rPr>
      </w:pPr>
      <w:r w:rsidRPr="005D11EE">
        <w:rPr>
          <w:rFonts w:cs="Arial"/>
          <w:szCs w:val="24"/>
        </w:rPr>
        <w:t xml:space="preserve">Last updated: </w:t>
      </w:r>
      <w:r w:rsidR="00A51BBA">
        <w:rPr>
          <w:rFonts w:cs="Arial"/>
          <w:szCs w:val="24"/>
        </w:rPr>
        <w:t>30</w:t>
      </w:r>
      <w:r w:rsidR="00220CAC">
        <w:rPr>
          <w:rFonts w:cs="Arial"/>
          <w:szCs w:val="24"/>
        </w:rPr>
        <w:t xml:space="preserve"> October 201</w:t>
      </w:r>
      <w:r w:rsidR="005D11EE" w:rsidRPr="005D11EE">
        <w:rPr>
          <w:rFonts w:cs="Arial"/>
          <w:szCs w:val="24"/>
        </w:rPr>
        <w:t>9</w:t>
      </w:r>
      <w:r w:rsidRPr="005D11EE">
        <w:rPr>
          <w:rFonts w:cs="Arial"/>
          <w:szCs w:val="24"/>
        </w:rPr>
        <w:t xml:space="preserve"> by Scott Gale</w:t>
      </w:r>
    </w:p>
    <w:p w14:paraId="091E39F2" w14:textId="6A704FAF" w:rsidR="005D11EE" w:rsidRDefault="005D11EE" w:rsidP="005D11EE">
      <w:pPr>
        <w:jc w:val="center"/>
        <w:rPr>
          <w:rFonts w:cs="Arial"/>
          <w:szCs w:val="24"/>
        </w:rPr>
      </w:pPr>
    </w:p>
    <w:p w14:paraId="41A9E981" w14:textId="7114CD82" w:rsidR="005D11EE" w:rsidRDefault="005D11EE" w:rsidP="005D11EE">
      <w:pPr>
        <w:jc w:val="center"/>
        <w:rPr>
          <w:rFonts w:cs="Arial"/>
          <w:szCs w:val="24"/>
        </w:rPr>
      </w:pPr>
      <w:bookmarkStart w:id="0" w:name="_GoBack"/>
      <w:bookmarkEnd w:id="0"/>
    </w:p>
    <w:p w14:paraId="13BD4AB2" w14:textId="064D0ADC" w:rsidR="005D11EE" w:rsidRPr="005D11EE" w:rsidRDefault="005D11EE" w:rsidP="005D11EE">
      <w:pPr>
        <w:rPr>
          <w:rFonts w:cs="Arial"/>
          <w:szCs w:val="24"/>
        </w:rPr>
      </w:pPr>
      <w:r>
        <w:rPr>
          <w:rFonts w:cs="Arial"/>
          <w:szCs w:val="24"/>
        </w:rPr>
        <w:t xml:space="preserve">Purpose: To serve as a how to guide in administering and updating the </w:t>
      </w:r>
      <w:proofErr w:type="spellStart"/>
      <w:r>
        <w:rPr>
          <w:rFonts w:cs="Arial"/>
          <w:szCs w:val="24"/>
        </w:rPr>
        <w:t>AirU</w:t>
      </w:r>
      <w:proofErr w:type="spellEnd"/>
      <w:r>
        <w:rPr>
          <w:rFonts w:cs="Arial"/>
          <w:szCs w:val="24"/>
        </w:rPr>
        <w:t xml:space="preserve">-GCP system and to provide insight into implementation decisions. This </w:t>
      </w:r>
      <w:r w:rsidR="00DE5A83">
        <w:rPr>
          <w:rFonts w:cs="Arial"/>
          <w:szCs w:val="24"/>
        </w:rPr>
        <w:t xml:space="preserve">is a living document and resides in the Web App repository. </w:t>
      </w:r>
    </w:p>
    <w:p w14:paraId="48A8E9AF" w14:textId="409B1C8D" w:rsidR="005D11EE" w:rsidRPr="005D11EE" w:rsidRDefault="005D11EE" w:rsidP="00B40EAC">
      <w:pPr>
        <w:rPr>
          <w:rFonts w:cs="Arial"/>
          <w:szCs w:val="24"/>
        </w:rPr>
      </w:pPr>
    </w:p>
    <w:p w14:paraId="6FAA059E" w14:textId="5E85846D" w:rsidR="005D11EE" w:rsidRPr="005D11EE" w:rsidRDefault="005D11EE" w:rsidP="00B40EAC">
      <w:pPr>
        <w:rPr>
          <w:rFonts w:cs="Arial"/>
          <w:szCs w:val="24"/>
        </w:rPr>
      </w:pPr>
    </w:p>
    <w:p w14:paraId="51D01FAE" w14:textId="35FCBB96" w:rsidR="005D11EE" w:rsidRDefault="005D11EE" w:rsidP="00B40EAC">
      <w:pPr>
        <w:rPr>
          <w:rFonts w:cs="Arial"/>
          <w:szCs w:val="24"/>
          <w:u w:val="single"/>
        </w:rPr>
      </w:pPr>
      <w:r w:rsidRPr="005D11EE">
        <w:rPr>
          <w:rFonts w:cs="Arial"/>
          <w:szCs w:val="24"/>
          <w:u w:val="single"/>
        </w:rPr>
        <w:t>Table of Contents</w:t>
      </w:r>
    </w:p>
    <w:p w14:paraId="34C3146A" w14:textId="416E0E8F" w:rsidR="00DE5A83" w:rsidRDefault="00DE5A83" w:rsidP="00B40EAC">
      <w:pPr>
        <w:rPr>
          <w:rFonts w:cs="Arial"/>
          <w:szCs w:val="24"/>
          <w:u w:val="single"/>
        </w:rPr>
      </w:pPr>
    </w:p>
    <w:p w14:paraId="4C36242C" w14:textId="46FAA411" w:rsidR="005D11EE" w:rsidRPr="00DE5A83" w:rsidRDefault="002F6951" w:rsidP="00DE5A83">
      <w:pPr>
        <w:pStyle w:val="ListParagraph"/>
        <w:numPr>
          <w:ilvl w:val="0"/>
          <w:numId w:val="1"/>
        </w:numPr>
        <w:spacing w:line="480" w:lineRule="auto"/>
        <w:ind w:left="288"/>
        <w:rPr>
          <w:rFonts w:cs="Arial"/>
          <w:szCs w:val="24"/>
        </w:rPr>
      </w:pPr>
      <w:hyperlink w:anchor="_FUNCTIONAL_BLOCK_DIAGRAM" w:history="1">
        <w:r w:rsidR="00DE5A83" w:rsidRPr="002F6951">
          <w:rPr>
            <w:rStyle w:val="Hyperlink"/>
            <w:rFonts w:cs="Arial"/>
            <w:szCs w:val="24"/>
          </w:rPr>
          <w:t>Functional Block Diagr</w:t>
        </w:r>
        <w:r w:rsidR="00DE5A83" w:rsidRPr="002F6951">
          <w:rPr>
            <w:rStyle w:val="Hyperlink"/>
            <w:rFonts w:cs="Arial"/>
            <w:szCs w:val="24"/>
          </w:rPr>
          <w:t>a</w:t>
        </w:r>
        <w:r w:rsidR="00DE5A83" w:rsidRPr="002F6951">
          <w:rPr>
            <w:rStyle w:val="Hyperlink"/>
            <w:rFonts w:cs="Arial"/>
            <w:szCs w:val="24"/>
          </w:rPr>
          <w:t>m</w:t>
        </w:r>
      </w:hyperlink>
    </w:p>
    <w:p w14:paraId="6A5DE228" w14:textId="18999C2D" w:rsidR="005D11EE" w:rsidRPr="00DE5A83" w:rsidRDefault="00D577B5" w:rsidP="00DE5A83">
      <w:pPr>
        <w:pStyle w:val="ListParagraph"/>
        <w:numPr>
          <w:ilvl w:val="0"/>
          <w:numId w:val="1"/>
        </w:numPr>
        <w:spacing w:line="480" w:lineRule="auto"/>
        <w:ind w:left="288"/>
        <w:rPr>
          <w:rFonts w:cs="Arial"/>
          <w:szCs w:val="24"/>
        </w:rPr>
      </w:pPr>
      <w:hyperlink w:anchor="_DEVICE_FIRMWARE" w:history="1">
        <w:r w:rsidR="00950E71" w:rsidRPr="00D577B5">
          <w:rPr>
            <w:rStyle w:val="Hyperlink"/>
            <w:rFonts w:cs="Arial"/>
            <w:szCs w:val="24"/>
          </w:rPr>
          <w:t>Device</w:t>
        </w:r>
        <w:r w:rsidR="005D11EE" w:rsidRPr="00D577B5">
          <w:rPr>
            <w:rStyle w:val="Hyperlink"/>
            <w:rFonts w:cs="Arial"/>
            <w:szCs w:val="24"/>
          </w:rPr>
          <w:t xml:space="preserve"> Firmware</w:t>
        </w:r>
      </w:hyperlink>
    </w:p>
    <w:p w14:paraId="17EB01A9" w14:textId="520500D6" w:rsidR="00476238" w:rsidRPr="00DE5A83" w:rsidRDefault="00D577B5" w:rsidP="00DE5A83">
      <w:pPr>
        <w:pStyle w:val="ListParagraph"/>
        <w:numPr>
          <w:ilvl w:val="0"/>
          <w:numId w:val="1"/>
        </w:numPr>
        <w:spacing w:line="480" w:lineRule="auto"/>
        <w:ind w:left="288"/>
        <w:rPr>
          <w:rFonts w:cs="Arial"/>
          <w:szCs w:val="24"/>
        </w:rPr>
      </w:pPr>
      <w:hyperlink w:anchor="Creating_devices" w:history="1">
        <w:r w:rsidR="005D11EE" w:rsidRPr="00D577B5">
          <w:rPr>
            <w:rStyle w:val="Hyperlink"/>
            <w:rFonts w:cs="Arial"/>
            <w:szCs w:val="24"/>
          </w:rPr>
          <w:t>Creating Devices in Google IoT Core</w:t>
        </w:r>
      </w:hyperlink>
    </w:p>
    <w:p w14:paraId="1CE1411D" w14:textId="7E19583B" w:rsidR="00D04999" w:rsidRPr="00DE5A83" w:rsidRDefault="00D577B5" w:rsidP="00DE5A83">
      <w:pPr>
        <w:pStyle w:val="ListParagraph"/>
        <w:numPr>
          <w:ilvl w:val="0"/>
          <w:numId w:val="1"/>
        </w:numPr>
        <w:spacing w:line="480" w:lineRule="auto"/>
        <w:ind w:left="288"/>
        <w:rPr>
          <w:rFonts w:cs="Arial"/>
          <w:szCs w:val="24"/>
        </w:rPr>
      </w:pPr>
      <w:hyperlink w:anchor="Managing_devices" w:history="1">
        <w:r w:rsidR="005D11EE" w:rsidRPr="00D577B5">
          <w:rPr>
            <w:rStyle w:val="Hyperlink"/>
            <w:rFonts w:cs="Arial"/>
            <w:szCs w:val="24"/>
          </w:rPr>
          <w:t>Managing Devices within the Device Registry (Config, State, OTA updates)</w:t>
        </w:r>
      </w:hyperlink>
    </w:p>
    <w:p w14:paraId="13A9E629" w14:textId="11DCCC86" w:rsidR="005D11EE" w:rsidRPr="00DE5A83" w:rsidRDefault="00D577B5" w:rsidP="00DE5A83">
      <w:pPr>
        <w:pStyle w:val="ListParagraph"/>
        <w:numPr>
          <w:ilvl w:val="0"/>
          <w:numId w:val="1"/>
        </w:numPr>
        <w:spacing w:line="480" w:lineRule="auto"/>
        <w:ind w:left="288"/>
        <w:rPr>
          <w:rFonts w:cs="Arial"/>
          <w:szCs w:val="24"/>
        </w:rPr>
      </w:pPr>
      <w:hyperlink w:anchor="IoT_Logging" w:history="1">
        <w:r w:rsidR="00D04999" w:rsidRPr="00D577B5">
          <w:rPr>
            <w:rStyle w:val="Hyperlink"/>
            <w:rFonts w:cs="Arial"/>
            <w:szCs w:val="24"/>
          </w:rPr>
          <w:t xml:space="preserve">IoT </w:t>
        </w:r>
        <w:proofErr w:type="spellStart"/>
        <w:r w:rsidR="00D04999" w:rsidRPr="00D577B5">
          <w:rPr>
            <w:rStyle w:val="Hyperlink"/>
            <w:rFonts w:cs="Arial"/>
            <w:szCs w:val="24"/>
          </w:rPr>
          <w:t>Stackdriver</w:t>
        </w:r>
        <w:proofErr w:type="spellEnd"/>
        <w:r w:rsidR="00D04999" w:rsidRPr="00D577B5">
          <w:rPr>
            <w:rStyle w:val="Hyperlink"/>
            <w:rFonts w:cs="Arial"/>
            <w:szCs w:val="24"/>
          </w:rPr>
          <w:t xml:space="preserve"> Logging (Debug logs for each device)</w:t>
        </w:r>
      </w:hyperlink>
    </w:p>
    <w:p w14:paraId="27A6665A" w14:textId="1EAC05C3" w:rsidR="005D11EE" w:rsidRPr="00DE5A83" w:rsidRDefault="00D577B5" w:rsidP="00DE5A83">
      <w:pPr>
        <w:pStyle w:val="ListParagraph"/>
        <w:numPr>
          <w:ilvl w:val="0"/>
          <w:numId w:val="1"/>
        </w:numPr>
        <w:spacing w:line="480" w:lineRule="auto"/>
        <w:ind w:left="288"/>
        <w:rPr>
          <w:rFonts w:cs="Arial"/>
          <w:szCs w:val="24"/>
        </w:rPr>
      </w:pPr>
      <w:hyperlink w:anchor="Cloud_function" w:history="1">
        <w:r w:rsidR="005D11EE" w:rsidRPr="00D577B5">
          <w:rPr>
            <w:rStyle w:val="Hyperlink"/>
            <w:rFonts w:cs="Arial"/>
            <w:szCs w:val="24"/>
          </w:rPr>
          <w:t>Cloud Function</w:t>
        </w:r>
      </w:hyperlink>
    </w:p>
    <w:p w14:paraId="4320698B" w14:textId="759F8095" w:rsidR="008552B3" w:rsidRPr="00DE5A83" w:rsidRDefault="00D577B5" w:rsidP="00DE5A83">
      <w:pPr>
        <w:pStyle w:val="ListParagraph"/>
        <w:numPr>
          <w:ilvl w:val="0"/>
          <w:numId w:val="1"/>
        </w:numPr>
        <w:spacing w:line="480" w:lineRule="auto"/>
        <w:ind w:left="288"/>
        <w:rPr>
          <w:rFonts w:cs="Arial"/>
          <w:szCs w:val="24"/>
        </w:rPr>
      </w:pPr>
      <w:hyperlink w:anchor="BigQuery" w:history="1">
        <w:proofErr w:type="spellStart"/>
        <w:r w:rsidR="005D11EE" w:rsidRPr="00D577B5">
          <w:rPr>
            <w:rStyle w:val="Hyperlink"/>
            <w:rFonts w:cs="Arial"/>
            <w:szCs w:val="24"/>
          </w:rPr>
          <w:t>BigQuery</w:t>
        </w:r>
        <w:proofErr w:type="spellEnd"/>
        <w:r w:rsidR="005D11EE" w:rsidRPr="00D577B5">
          <w:rPr>
            <w:rStyle w:val="Hyperlink"/>
            <w:rFonts w:cs="Arial"/>
            <w:szCs w:val="24"/>
          </w:rPr>
          <w:t xml:space="preserve"> Database</w:t>
        </w:r>
        <w:r w:rsidR="00476238" w:rsidRPr="00D577B5">
          <w:rPr>
            <w:rStyle w:val="Hyperlink"/>
            <w:rFonts w:cs="Arial"/>
            <w:szCs w:val="24"/>
          </w:rPr>
          <w:t xml:space="preserve"> (Sensor data repository)</w:t>
        </w:r>
      </w:hyperlink>
    </w:p>
    <w:p w14:paraId="2097F7AA" w14:textId="2ECF7D3C" w:rsidR="00DE5A83" w:rsidRPr="00DE5A83" w:rsidRDefault="00D577B5" w:rsidP="00DE5A83">
      <w:pPr>
        <w:pStyle w:val="ListParagraph"/>
        <w:numPr>
          <w:ilvl w:val="0"/>
          <w:numId w:val="1"/>
        </w:numPr>
        <w:spacing w:line="480" w:lineRule="auto"/>
        <w:ind w:left="288"/>
        <w:rPr>
          <w:rFonts w:cs="Arial"/>
          <w:szCs w:val="24"/>
        </w:rPr>
      </w:pPr>
      <w:hyperlink w:anchor="Firebase" w:history="1">
        <w:r w:rsidR="008552B3" w:rsidRPr="00D577B5">
          <w:rPr>
            <w:rStyle w:val="Hyperlink"/>
            <w:rFonts w:cs="Arial"/>
            <w:szCs w:val="24"/>
          </w:rPr>
          <w:t>Firebase Authe</w:t>
        </w:r>
        <w:r w:rsidR="008552B3" w:rsidRPr="00D577B5">
          <w:rPr>
            <w:rStyle w:val="Hyperlink"/>
            <w:rFonts w:cs="Arial"/>
            <w:szCs w:val="24"/>
          </w:rPr>
          <w:t>n</w:t>
        </w:r>
        <w:r w:rsidR="008552B3" w:rsidRPr="00D577B5">
          <w:rPr>
            <w:rStyle w:val="Hyperlink"/>
            <w:rFonts w:cs="Arial"/>
            <w:szCs w:val="24"/>
          </w:rPr>
          <w:t>tication and Database</w:t>
        </w:r>
      </w:hyperlink>
    </w:p>
    <w:p w14:paraId="77A8A9C0" w14:textId="31B42EB2" w:rsidR="00DE5A83" w:rsidRDefault="00D577B5" w:rsidP="00DE5A83">
      <w:pPr>
        <w:pStyle w:val="ListParagraph"/>
        <w:numPr>
          <w:ilvl w:val="0"/>
          <w:numId w:val="1"/>
        </w:numPr>
        <w:spacing w:line="480" w:lineRule="auto"/>
        <w:ind w:left="288"/>
        <w:rPr>
          <w:rFonts w:cs="Arial"/>
          <w:szCs w:val="24"/>
        </w:rPr>
      </w:pPr>
      <w:hyperlink w:anchor="WebApplication" w:history="1">
        <w:r w:rsidR="005D11EE" w:rsidRPr="00D577B5">
          <w:rPr>
            <w:rStyle w:val="Hyperlink"/>
            <w:rFonts w:cs="Arial"/>
            <w:szCs w:val="24"/>
          </w:rPr>
          <w:t>Web App</w:t>
        </w:r>
        <w:r w:rsidR="00323F82" w:rsidRPr="00D577B5">
          <w:rPr>
            <w:rStyle w:val="Hyperlink"/>
            <w:rFonts w:cs="Arial"/>
            <w:szCs w:val="24"/>
          </w:rPr>
          <w:t>lication</w:t>
        </w:r>
      </w:hyperlink>
    </w:p>
    <w:p w14:paraId="0AF6F39A" w14:textId="73AE94DD" w:rsidR="00DE5A83" w:rsidRDefault="00DE5A83" w:rsidP="00DE5A83">
      <w:pPr>
        <w:spacing w:line="480" w:lineRule="auto"/>
        <w:rPr>
          <w:rFonts w:cs="Arial"/>
          <w:szCs w:val="24"/>
        </w:rPr>
      </w:pPr>
    </w:p>
    <w:p w14:paraId="0B91D262" w14:textId="5D572955" w:rsidR="00DE5A83" w:rsidRPr="00DE5A83" w:rsidRDefault="00DE5A83" w:rsidP="00DE5A83">
      <w:pPr>
        <w:spacing w:line="480" w:lineRule="auto"/>
        <w:rPr>
          <w:rFonts w:cs="Arial"/>
          <w:b/>
          <w:bCs/>
          <w:szCs w:val="24"/>
          <w:u w:val="single"/>
        </w:rPr>
      </w:pPr>
      <w:r w:rsidRPr="00DE5A83">
        <w:rPr>
          <w:rFonts w:cs="Arial"/>
          <w:b/>
          <w:bCs/>
          <w:szCs w:val="24"/>
          <w:u w:val="single"/>
        </w:rPr>
        <w:t>Repository locations</w:t>
      </w:r>
    </w:p>
    <w:p w14:paraId="6E71FC0D" w14:textId="0133DD6B" w:rsidR="00DE5A83" w:rsidRDefault="00DE5A83" w:rsidP="00DE5A83">
      <w:pPr>
        <w:spacing w:line="480" w:lineRule="auto"/>
        <w:rPr>
          <w:rFonts w:cs="Arial"/>
          <w:szCs w:val="24"/>
        </w:rPr>
      </w:pPr>
      <w:r>
        <w:rPr>
          <w:rFonts w:cs="Arial"/>
          <w:szCs w:val="24"/>
        </w:rPr>
        <w:t xml:space="preserve">Firmware: </w:t>
      </w:r>
      <w:hyperlink r:id="rId8" w:history="1">
        <w:r>
          <w:rPr>
            <w:rStyle w:val="Hyperlink"/>
          </w:rPr>
          <w:t>https://github.com/aqandu/airu-v2-fw/tree/mqtt_cloud</w:t>
        </w:r>
      </w:hyperlink>
    </w:p>
    <w:p w14:paraId="1DEAD45A" w14:textId="51C08930" w:rsidR="00DE5A83" w:rsidRPr="00DE5A83" w:rsidRDefault="00DE5A83" w:rsidP="00DE5A83">
      <w:pPr>
        <w:spacing w:line="480" w:lineRule="auto"/>
        <w:rPr>
          <w:rFonts w:cs="Arial"/>
          <w:szCs w:val="24"/>
        </w:rPr>
      </w:pPr>
      <w:r>
        <w:rPr>
          <w:rFonts w:cs="Arial"/>
          <w:szCs w:val="24"/>
        </w:rPr>
        <w:t xml:space="preserve">Web App: </w:t>
      </w:r>
      <w:hyperlink r:id="rId9" w:history="1">
        <w:r>
          <w:rPr>
            <w:rStyle w:val="Hyperlink"/>
          </w:rPr>
          <w:t>https://github.com/LNIS-Projects/AirU-GCP</w:t>
        </w:r>
      </w:hyperlink>
    </w:p>
    <w:p w14:paraId="1F0E8E11" w14:textId="0F78DD1C" w:rsidR="005D11EE" w:rsidRPr="005D11EE" w:rsidRDefault="005D11EE" w:rsidP="00B40EAC">
      <w:pPr>
        <w:rPr>
          <w:rFonts w:cs="Arial"/>
          <w:szCs w:val="24"/>
        </w:rPr>
      </w:pPr>
    </w:p>
    <w:p w14:paraId="11A3226B" w14:textId="3A6C1B25" w:rsidR="00195A6F" w:rsidRPr="005D11EE" w:rsidRDefault="00195A6F">
      <w:pPr>
        <w:rPr>
          <w:rFonts w:cs="Arial"/>
          <w:szCs w:val="24"/>
        </w:rPr>
      </w:pPr>
    </w:p>
    <w:p w14:paraId="7DFD9F0C" w14:textId="454FFFF7" w:rsidR="005D11EE" w:rsidRDefault="005D11EE">
      <w:pPr>
        <w:rPr>
          <w:rFonts w:cs="Arial"/>
          <w:szCs w:val="24"/>
        </w:rPr>
      </w:pPr>
    </w:p>
    <w:p w14:paraId="6A69BA6C" w14:textId="17EFCC2A" w:rsidR="005D11EE" w:rsidRDefault="005D11EE">
      <w:pPr>
        <w:rPr>
          <w:rFonts w:cs="Arial"/>
          <w:szCs w:val="24"/>
        </w:rPr>
      </w:pPr>
    </w:p>
    <w:p w14:paraId="2A5D1EFE" w14:textId="6A9AE829" w:rsidR="005D11EE" w:rsidRDefault="005D11EE">
      <w:pPr>
        <w:rPr>
          <w:rFonts w:cs="Arial"/>
          <w:szCs w:val="24"/>
        </w:rPr>
      </w:pPr>
    </w:p>
    <w:p w14:paraId="6BB1E6B1" w14:textId="2580BECA" w:rsidR="005D11EE" w:rsidRDefault="005D11EE">
      <w:pPr>
        <w:rPr>
          <w:rFonts w:cs="Arial"/>
          <w:szCs w:val="24"/>
        </w:rPr>
      </w:pPr>
    </w:p>
    <w:p w14:paraId="55852E7D" w14:textId="3F22341B" w:rsidR="005D11EE" w:rsidRDefault="005D11EE">
      <w:pPr>
        <w:rPr>
          <w:rFonts w:cs="Arial"/>
          <w:szCs w:val="24"/>
        </w:rPr>
      </w:pPr>
    </w:p>
    <w:p w14:paraId="72766DED" w14:textId="68045FCB" w:rsidR="005D11EE" w:rsidRDefault="005D11EE">
      <w:pPr>
        <w:rPr>
          <w:rFonts w:cs="Arial"/>
          <w:szCs w:val="24"/>
        </w:rPr>
      </w:pPr>
    </w:p>
    <w:p w14:paraId="2D80CB0B" w14:textId="77777777" w:rsidR="005D11EE" w:rsidRDefault="005D11EE">
      <w:pPr>
        <w:rPr>
          <w:rFonts w:cs="Arial"/>
          <w:szCs w:val="24"/>
        </w:rPr>
      </w:pPr>
    </w:p>
    <w:p w14:paraId="00645717" w14:textId="77777777" w:rsidR="00DE5A83" w:rsidRPr="00DE5A83" w:rsidRDefault="00DE5A83" w:rsidP="002F6951">
      <w:pPr>
        <w:pStyle w:val="Heading1"/>
      </w:pPr>
      <w:bookmarkStart w:id="1" w:name="Functional_Block_Diagram"/>
      <w:bookmarkStart w:id="2" w:name="_FUNCTIONAL_BLOCK_DIAGRAM"/>
      <w:bookmarkEnd w:id="2"/>
      <w:r>
        <w:lastRenderedPageBreak/>
        <w:t>FUNCTIONAL BLOCK DIAGRAM</w:t>
      </w:r>
    </w:p>
    <w:bookmarkEnd w:id="1"/>
    <w:p w14:paraId="44053029" w14:textId="4EF89079" w:rsidR="00501695" w:rsidRDefault="00DE5A83">
      <w:pPr>
        <w:rPr>
          <w:rFonts w:cs="Arial"/>
          <w:b/>
          <w:bCs/>
          <w:sz w:val="32"/>
          <w:szCs w:val="32"/>
        </w:rPr>
      </w:pPr>
      <w:r>
        <w:rPr>
          <w:rFonts w:cs="Arial"/>
          <w:noProof/>
          <w:szCs w:val="24"/>
        </w:rPr>
        <w:drawing>
          <wp:anchor distT="0" distB="0" distL="114300" distR="114300" simplePos="0" relativeHeight="251719680" behindDoc="0" locked="0" layoutInCell="1" allowOverlap="1" wp14:anchorId="1069469E" wp14:editId="77092C7D">
            <wp:simplePos x="0" y="0"/>
            <wp:positionH relativeFrom="column">
              <wp:posOffset>-5080</wp:posOffset>
            </wp:positionH>
            <wp:positionV relativeFrom="paragraph">
              <wp:posOffset>270828</wp:posOffset>
            </wp:positionV>
            <wp:extent cx="5867400" cy="3655215"/>
            <wp:effectExtent l="0" t="0" r="0" b="2540"/>
            <wp:wrapNone/>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rU_Cloud_Gale.jpg"/>
                    <pic:cNvPicPr/>
                  </pic:nvPicPr>
                  <pic:blipFill>
                    <a:blip r:embed="rId10">
                      <a:extLst>
                        <a:ext uri="{28A0092B-C50C-407E-A947-70E740481C1C}">
                          <a14:useLocalDpi xmlns:a14="http://schemas.microsoft.com/office/drawing/2010/main" val="0"/>
                        </a:ext>
                      </a:extLst>
                    </a:blip>
                    <a:stretch>
                      <a:fillRect/>
                    </a:stretch>
                  </pic:blipFill>
                  <pic:spPr>
                    <a:xfrm>
                      <a:off x="0" y="0"/>
                      <a:ext cx="5867400" cy="3655215"/>
                    </a:xfrm>
                    <a:prstGeom prst="rect">
                      <a:avLst/>
                    </a:prstGeom>
                  </pic:spPr>
                </pic:pic>
              </a:graphicData>
            </a:graphic>
          </wp:anchor>
        </w:drawing>
      </w:r>
      <w:r w:rsidR="00501695">
        <w:rPr>
          <w:rFonts w:cs="Arial"/>
          <w:b/>
          <w:bCs/>
          <w:sz w:val="32"/>
          <w:szCs w:val="32"/>
        </w:rPr>
        <w:br w:type="page"/>
      </w:r>
    </w:p>
    <w:p w14:paraId="12E43784" w14:textId="59A2578A" w:rsidR="00950E71" w:rsidRDefault="00950E71" w:rsidP="002F6951">
      <w:pPr>
        <w:pStyle w:val="Heading1"/>
      </w:pPr>
      <w:bookmarkStart w:id="3" w:name="Device_Firmware"/>
      <w:bookmarkStart w:id="4" w:name="_DEVICE_FIRMWARE"/>
      <w:bookmarkEnd w:id="4"/>
      <w:r>
        <w:lastRenderedPageBreak/>
        <w:t>DEVICE</w:t>
      </w:r>
      <w:r w:rsidRPr="00950E71">
        <w:t xml:space="preserve"> FIRMWARE</w:t>
      </w:r>
    </w:p>
    <w:bookmarkEnd w:id="3"/>
    <w:p w14:paraId="3141D71E" w14:textId="45E6692C" w:rsidR="008205ED" w:rsidRDefault="008205ED">
      <w:pPr>
        <w:rPr>
          <w:rFonts w:cs="Arial"/>
          <w:b/>
          <w:bCs/>
          <w:sz w:val="32"/>
          <w:szCs w:val="32"/>
        </w:rPr>
      </w:pPr>
    </w:p>
    <w:p w14:paraId="335D9D91" w14:textId="4A5E3533" w:rsidR="008205ED" w:rsidRPr="00950E71" w:rsidRDefault="008205ED">
      <w:pPr>
        <w:rPr>
          <w:rFonts w:cs="Arial"/>
          <w:b/>
          <w:bCs/>
          <w:sz w:val="32"/>
          <w:szCs w:val="32"/>
        </w:rPr>
      </w:pPr>
      <w:r w:rsidRPr="008205ED">
        <w:rPr>
          <w:rFonts w:cs="Arial"/>
          <w:b/>
          <w:bCs/>
          <w:szCs w:val="24"/>
        </w:rPr>
        <w:t>Repository:</w:t>
      </w:r>
      <w:r>
        <w:rPr>
          <w:rFonts w:cs="Arial"/>
          <w:b/>
          <w:bCs/>
          <w:sz w:val="32"/>
          <w:szCs w:val="32"/>
        </w:rPr>
        <w:t xml:space="preserve"> </w:t>
      </w:r>
      <w:hyperlink r:id="rId11" w:history="1">
        <w:r>
          <w:rPr>
            <w:rStyle w:val="Hyperlink"/>
          </w:rPr>
          <w:t>https://github.com/aqandu/airu-v2-fw</w:t>
        </w:r>
      </w:hyperlink>
      <w:r>
        <w:t xml:space="preserve"> (branch </w:t>
      </w:r>
      <w:proofErr w:type="spellStart"/>
      <w:r>
        <w:t>mqtt_cloud</w:t>
      </w:r>
      <w:proofErr w:type="spellEnd"/>
      <w:r>
        <w:t>)</w:t>
      </w:r>
    </w:p>
    <w:p w14:paraId="0814E0F9" w14:textId="77777777" w:rsidR="00950E71" w:rsidRDefault="00950E71">
      <w:pPr>
        <w:rPr>
          <w:rFonts w:cs="Arial"/>
          <w:sz w:val="32"/>
          <w:szCs w:val="32"/>
        </w:rPr>
      </w:pPr>
    </w:p>
    <w:p w14:paraId="785FF00D" w14:textId="77777777" w:rsidR="00950E71" w:rsidRDefault="00950E71">
      <w:pPr>
        <w:rPr>
          <w:rFonts w:cs="Arial"/>
          <w:szCs w:val="24"/>
        </w:rPr>
      </w:pPr>
      <w:r>
        <w:rPr>
          <w:rFonts w:cs="Arial"/>
          <w:szCs w:val="24"/>
        </w:rPr>
        <w:t xml:space="preserve">The device is engineered around an ESP-32 microprocessor and Free RTOS (free real time operating system). It has multiple embedded sensors that measure characteristics of air quality such as temperature, humidity, particulates in the air (PM1, PM2.5, PM10), </w:t>
      </w:r>
      <w:proofErr w:type="spellStart"/>
      <w:r>
        <w:rPr>
          <w:rFonts w:cs="Arial"/>
          <w:szCs w:val="24"/>
        </w:rPr>
        <w:t>etc</w:t>
      </w:r>
      <w:proofErr w:type="spellEnd"/>
      <w:r>
        <w:rPr>
          <w:rFonts w:cs="Arial"/>
          <w:szCs w:val="24"/>
        </w:rPr>
        <w:t xml:space="preserve"> as well as a GPS. It has both Bluetooth and WIFI capabilities. </w:t>
      </w:r>
    </w:p>
    <w:p w14:paraId="0F35EE0A" w14:textId="77777777" w:rsidR="00950E71" w:rsidRDefault="00950E71">
      <w:pPr>
        <w:rPr>
          <w:rFonts w:cs="Arial"/>
          <w:szCs w:val="24"/>
        </w:rPr>
      </w:pPr>
    </w:p>
    <w:p w14:paraId="3244A385" w14:textId="77777777" w:rsidR="00950E71" w:rsidRDefault="00950E71">
      <w:r>
        <w:rPr>
          <w:rFonts w:cs="Arial"/>
          <w:szCs w:val="24"/>
        </w:rPr>
        <w:t xml:space="preserve">To program the firmware, you must install the ESP-IDF. Instructions can be found at the following link: </w:t>
      </w:r>
      <w:hyperlink r:id="rId12" w:anchor="step-2-get-esp-idf" w:history="1">
        <w:r>
          <w:rPr>
            <w:rStyle w:val="Hyperlink"/>
          </w:rPr>
          <w:t>https://docs.espressif.com/projects/esp-idf/en/latest/get-started/index.html#step-2-get-esp-idf</w:t>
        </w:r>
      </w:hyperlink>
    </w:p>
    <w:p w14:paraId="1265700C" w14:textId="77777777" w:rsidR="00950E71" w:rsidRDefault="00950E71"/>
    <w:p w14:paraId="66BE94CE" w14:textId="77777777" w:rsidR="00950E71" w:rsidRDefault="00950E71">
      <w:r>
        <w:t xml:space="preserve">It is possible to program via the Windows environment; however, we have found this to be problematic (had a hard time getting it to work properly). Since I have a Windows machine, I used VMWare, installed a Linux VM and did my programming there. It worked great. </w:t>
      </w:r>
    </w:p>
    <w:p w14:paraId="47E4A978" w14:textId="77777777" w:rsidR="00950E71" w:rsidRDefault="00950E71"/>
    <w:p w14:paraId="0D1D69BF" w14:textId="77777777" w:rsidR="008205ED" w:rsidRDefault="00950E71">
      <w:r>
        <w:t xml:space="preserve">We are currently using </w:t>
      </w:r>
      <w:r w:rsidRPr="00950E71">
        <w:rPr>
          <w:highlight w:val="yellow"/>
        </w:rPr>
        <w:t>ESP-IDF releaseV3.3</w:t>
      </w:r>
      <w:r>
        <w:t xml:space="preserve"> (the “stable” version). As time goes on newer versions will become stable and updates will be required.</w:t>
      </w:r>
    </w:p>
    <w:p w14:paraId="755246F2" w14:textId="77777777" w:rsidR="008205ED" w:rsidRDefault="008205ED"/>
    <w:p w14:paraId="1824C0EA" w14:textId="77777777" w:rsidR="008205ED" w:rsidRDefault="008205ED">
      <w:r>
        <w:t xml:space="preserve">RTOS utilizes a “task” based system for execution and control flow. Code execution begins in the </w:t>
      </w:r>
      <w:proofErr w:type="spellStart"/>
      <w:r>
        <w:t>app_</w:t>
      </w:r>
      <w:proofErr w:type="gramStart"/>
      <w:r>
        <w:t>main</w:t>
      </w:r>
      <w:proofErr w:type="spellEnd"/>
      <w:r>
        <w:t>(</w:t>
      </w:r>
      <w:proofErr w:type="gramEnd"/>
      <w:r>
        <w:t xml:space="preserve">) function located in </w:t>
      </w:r>
      <w:proofErr w:type="spellStart"/>
      <w:r>
        <w:t>main.c</w:t>
      </w:r>
      <w:proofErr w:type="spellEnd"/>
      <w:r>
        <w:t xml:space="preserve">. The </w:t>
      </w:r>
      <w:proofErr w:type="spellStart"/>
      <w:r>
        <w:t>app_</w:t>
      </w:r>
      <w:proofErr w:type="gramStart"/>
      <w:r>
        <w:t>main</w:t>
      </w:r>
      <w:proofErr w:type="spellEnd"/>
      <w:r>
        <w:t>(</w:t>
      </w:r>
      <w:proofErr w:type="gramEnd"/>
      <w:r>
        <w:t>) function essentially initializes the sensors / peripherals, and then creates and starts several tasks.</w:t>
      </w:r>
    </w:p>
    <w:p w14:paraId="6C5CB5FD" w14:textId="77777777" w:rsidR="008205ED" w:rsidRDefault="008205ED"/>
    <w:p w14:paraId="6983AF91" w14:textId="77777777" w:rsidR="008205ED" w:rsidRDefault="008205ED">
      <w:r>
        <w:tab/>
        <w:t>Discuss Each Task Here</w:t>
      </w:r>
    </w:p>
    <w:p w14:paraId="3D228364" w14:textId="77777777" w:rsidR="008205ED" w:rsidRDefault="008205ED"/>
    <w:p w14:paraId="5D5F1968" w14:textId="77777777" w:rsidR="00E53835" w:rsidRDefault="008205ED">
      <w:proofErr w:type="spellStart"/>
      <w:r w:rsidRPr="00E53835">
        <w:rPr>
          <w:b/>
          <w:bCs/>
        </w:rPr>
        <w:t>mqtt_task</w:t>
      </w:r>
      <w:proofErr w:type="spellEnd"/>
      <w:r w:rsidRPr="00E53835">
        <w:rPr>
          <w:b/>
          <w:bCs/>
        </w:rPr>
        <w:t>:</w:t>
      </w:r>
      <w:r>
        <w:t xml:space="preserve"> As soon as the </w:t>
      </w:r>
      <w:r w:rsidR="00E53835">
        <w:t xml:space="preserve">device connects to </w:t>
      </w:r>
      <w:proofErr w:type="spellStart"/>
      <w:r>
        <w:t>WiFi</w:t>
      </w:r>
      <w:proofErr w:type="spellEnd"/>
      <w:r>
        <w:t xml:space="preserve"> </w:t>
      </w:r>
      <w:r w:rsidR="00E53835">
        <w:t xml:space="preserve">the </w:t>
      </w:r>
      <w:proofErr w:type="spellStart"/>
      <w:r w:rsidR="00E53835">
        <w:t>wifi_manager</w:t>
      </w:r>
      <w:proofErr w:type="spellEnd"/>
      <w:r w:rsidR="00E53835">
        <w:t xml:space="preserve"> task executes </w:t>
      </w:r>
      <w:proofErr w:type="spellStart"/>
      <w:r w:rsidR="00E53835">
        <w:t>MQTT_</w:t>
      </w:r>
      <w:proofErr w:type="gramStart"/>
      <w:r w:rsidR="00E53835">
        <w:t>Initialize</w:t>
      </w:r>
      <w:proofErr w:type="spellEnd"/>
      <w:r w:rsidR="00E53835">
        <w:t>(</w:t>
      </w:r>
      <w:proofErr w:type="gramEnd"/>
      <w:r w:rsidR="00E53835">
        <w:t xml:space="preserve">) (found in </w:t>
      </w:r>
      <w:proofErr w:type="spellStart"/>
      <w:r w:rsidR="00E53835">
        <w:t>mqtt_if.c</w:t>
      </w:r>
      <w:proofErr w:type="spellEnd"/>
      <w:r w:rsidR="00E53835">
        <w:t xml:space="preserve">) which creates the </w:t>
      </w:r>
      <w:proofErr w:type="spellStart"/>
      <w:r w:rsidR="00E53835">
        <w:t>mqtt_task</w:t>
      </w:r>
      <w:proofErr w:type="spellEnd"/>
      <w:r w:rsidR="00E53835">
        <w:t xml:space="preserve">. The </w:t>
      </w:r>
      <w:proofErr w:type="spellStart"/>
      <w:r w:rsidR="00E53835">
        <w:t>mqtt_task</w:t>
      </w:r>
      <w:proofErr w:type="spellEnd"/>
      <w:r w:rsidR="00E53835">
        <w:t xml:space="preserve"> is subsequently destroyed anytime the </w:t>
      </w:r>
      <w:proofErr w:type="spellStart"/>
      <w:r w:rsidR="00E53835">
        <w:t>WiFi</w:t>
      </w:r>
      <w:proofErr w:type="spellEnd"/>
      <w:r w:rsidR="00E53835">
        <w:t xml:space="preserve"> is disconnected. </w:t>
      </w:r>
    </w:p>
    <w:p w14:paraId="5D73A6FF" w14:textId="77777777" w:rsidR="00E53835" w:rsidRDefault="00E53835"/>
    <w:p w14:paraId="09AB5DAF" w14:textId="77777777" w:rsidR="002E2772" w:rsidRDefault="00E53835">
      <w:r>
        <w:t xml:space="preserve">The purpose of the </w:t>
      </w:r>
      <w:proofErr w:type="spellStart"/>
      <w:r>
        <w:t>mqtt_task</w:t>
      </w:r>
      <w:proofErr w:type="spellEnd"/>
      <w:r>
        <w:t xml:space="preserve"> is to establish and maintain a connection with Google IoT Core, which serves as the MQTT broker, and publish packets containing sensor data. All functionality is coded in the </w:t>
      </w:r>
      <w:proofErr w:type="spellStart"/>
      <w:r>
        <w:t>mqtt_if.c</w:t>
      </w:r>
      <w:proofErr w:type="spellEnd"/>
      <w:r>
        <w:t xml:space="preserve"> file except for the over the air update functionality found in </w:t>
      </w:r>
      <w:proofErr w:type="spellStart"/>
      <w:r>
        <w:t>ota_if.c</w:t>
      </w:r>
      <w:proofErr w:type="spellEnd"/>
      <w:r>
        <w:t xml:space="preserve">. </w:t>
      </w:r>
      <w:r w:rsidR="00110F26">
        <w:t xml:space="preserve">We use the ESP MQTT library to </w:t>
      </w:r>
      <w:r w:rsidR="002E2772">
        <w:t xml:space="preserve">manage the </w:t>
      </w:r>
      <w:r w:rsidR="00110F26">
        <w:t>MQTT connections</w:t>
      </w:r>
      <w:r w:rsidR="002E2772">
        <w:t xml:space="preserve">, subscriptions, publication of data, and OTA updates. </w:t>
      </w:r>
    </w:p>
    <w:p w14:paraId="3F872C05" w14:textId="77777777" w:rsidR="002E2772" w:rsidRDefault="002E2772"/>
    <w:p w14:paraId="48595AC0" w14:textId="0F0070CC" w:rsidR="00E53835" w:rsidRDefault="002E2772">
      <w:r>
        <w:t>ESP MQTT Documentation</w:t>
      </w:r>
      <w:r w:rsidR="00110F26">
        <w:t xml:space="preserve">: </w:t>
      </w:r>
      <w:hyperlink r:id="rId13" w:history="1">
        <w:r w:rsidR="00110F26">
          <w:rPr>
            <w:rStyle w:val="Hyperlink"/>
          </w:rPr>
          <w:t>https://docs.espressif.com/projects/esp-idf/en/latest/api-reference/protocols/mqtt.html</w:t>
        </w:r>
      </w:hyperlink>
    </w:p>
    <w:p w14:paraId="11818A86" w14:textId="77777777" w:rsidR="00E53835" w:rsidRDefault="00E53835"/>
    <w:p w14:paraId="7DA97245" w14:textId="6823AD1E" w:rsidR="00E53835" w:rsidRDefault="00E53835">
      <w:r>
        <w:t xml:space="preserve">Prior to connecting with IoT Core a JSON Web Token (JWT) is created which is used for the password parameter in the </w:t>
      </w:r>
      <w:proofErr w:type="spellStart"/>
      <w:r>
        <w:t>mqtt</w:t>
      </w:r>
      <w:proofErr w:type="spellEnd"/>
      <w:r>
        <w:t xml:space="preserve"> configuration. The </w:t>
      </w:r>
      <w:proofErr w:type="spellStart"/>
      <w:r>
        <w:t>mqtt</w:t>
      </w:r>
      <w:proofErr w:type="spellEnd"/>
      <w:r>
        <w:t xml:space="preserve"> configuration (see </w:t>
      </w:r>
      <w:proofErr w:type="spellStart"/>
      <w:r>
        <w:t>getMQTT_</w:t>
      </w:r>
      <w:proofErr w:type="gramStart"/>
      <w:r>
        <w:t>Config</w:t>
      </w:r>
      <w:proofErr w:type="spellEnd"/>
      <w:r>
        <w:t>(</w:t>
      </w:r>
      <w:proofErr w:type="gramEnd"/>
      <w:r>
        <w:t xml:space="preserve">) in </w:t>
      </w:r>
      <w:proofErr w:type="spellStart"/>
      <w:r>
        <w:t>mqtt_if.c</w:t>
      </w:r>
      <w:proofErr w:type="spellEnd"/>
      <w:r>
        <w:t xml:space="preserve">) contains all the details to establish a connection with IoT Core. The JWT is just one part of this configuration. There are many settings that can be adjusted. The current settings have been determined to provide the most stable </w:t>
      </w:r>
      <w:r>
        <w:lastRenderedPageBreak/>
        <w:t xml:space="preserve">connection; however, future updates may require fine tuning. </w:t>
      </w:r>
      <w:r w:rsidR="00CA5AD6">
        <w:t>Note that the username parameter is not used by Google. The value is currently set to “unused.”</w:t>
      </w:r>
    </w:p>
    <w:p w14:paraId="3BB54572" w14:textId="3435EF52" w:rsidR="007D7BA4" w:rsidRDefault="007D7BA4"/>
    <w:p w14:paraId="142AEC84" w14:textId="19B6391F" w:rsidR="007D7BA4" w:rsidRDefault="007D7BA4">
      <w:r>
        <w:t xml:space="preserve">Remark: The JWT (JSON Web Token) contains </w:t>
      </w:r>
      <w:proofErr w:type="gramStart"/>
      <w:r>
        <w:t>two time</w:t>
      </w:r>
      <w:proofErr w:type="gramEnd"/>
      <w:r>
        <w:t xml:space="preserve"> references. First, the time of initialization</w:t>
      </w:r>
      <w:r w:rsidR="006F5945">
        <w:t xml:space="preserve"> and second, the expiration time. The maximum lifespan of a JWT is 24 hours. This means that the connection will be dropped at 24 hours unless another JWT is created and the connection is reinitialized. </w:t>
      </w:r>
    </w:p>
    <w:p w14:paraId="7EBA1EBE" w14:textId="453A5FFA" w:rsidR="006F5945" w:rsidRDefault="006F5945"/>
    <w:p w14:paraId="6B80C486" w14:textId="050A1124" w:rsidR="006F5945" w:rsidRDefault="006F5945">
      <w:r>
        <w:t xml:space="preserve">IoT </w:t>
      </w:r>
      <w:r w:rsidR="00CC106E">
        <w:t>r</w:t>
      </w:r>
      <w:r>
        <w:t xml:space="preserve">eference for JWT: </w:t>
      </w:r>
      <w:hyperlink r:id="rId14" w:history="1">
        <w:r>
          <w:rPr>
            <w:rStyle w:val="Hyperlink"/>
          </w:rPr>
          <w:t>https://cloud.google.com/iot/docs/how-tos/credentials/jwts</w:t>
        </w:r>
      </w:hyperlink>
    </w:p>
    <w:p w14:paraId="384EE13B" w14:textId="77777777" w:rsidR="00E53835" w:rsidRDefault="00E53835"/>
    <w:p w14:paraId="4F12D0F6" w14:textId="53EE0562" w:rsidR="00CA5AD6" w:rsidRDefault="007D7BA4">
      <w:r w:rsidRPr="007D7BA4">
        <w:rPr>
          <w:b/>
          <w:bCs/>
        </w:rPr>
        <w:t>Connection and Reconnection Logic:</w:t>
      </w:r>
      <w:r>
        <w:t xml:space="preserve"> </w:t>
      </w:r>
      <w:r w:rsidR="00110F26">
        <w:t xml:space="preserve">Once the client configuration is complete, we can connect with IoT Core. </w:t>
      </w:r>
      <w:r>
        <w:t xml:space="preserve">Connection is a </w:t>
      </w:r>
      <w:r w:rsidR="006F5945">
        <w:t>two-step</w:t>
      </w:r>
      <w:r>
        <w:t xml:space="preserve"> process. First, we call the </w:t>
      </w:r>
      <w:proofErr w:type="spellStart"/>
      <w:r>
        <w:t>esp_mqtt_client_</w:t>
      </w:r>
      <w:proofErr w:type="gramStart"/>
      <w:r>
        <w:t>init</w:t>
      </w:r>
      <w:proofErr w:type="spellEnd"/>
      <w:r>
        <w:t>(</w:t>
      </w:r>
      <w:proofErr w:type="gramEnd"/>
      <w:r>
        <w:t xml:space="preserve">) function and pass in the configuration structure. This function returns a handle that we use for all future functions associated with this configuration. Second, we start the connection with the </w:t>
      </w:r>
      <w:proofErr w:type="spellStart"/>
      <w:r>
        <w:t>esp_mqtt_client_</w:t>
      </w:r>
      <w:proofErr w:type="gramStart"/>
      <w:r>
        <w:t>start</w:t>
      </w:r>
      <w:proofErr w:type="spellEnd"/>
      <w:r>
        <w:t>(</w:t>
      </w:r>
      <w:proofErr w:type="gramEnd"/>
      <w:r>
        <w:t xml:space="preserve">) function. </w:t>
      </w:r>
    </w:p>
    <w:p w14:paraId="6D5172F1" w14:textId="68B3686E" w:rsidR="006F5945" w:rsidRDefault="006F5945"/>
    <w:p w14:paraId="45BA3EEB" w14:textId="311035AD" w:rsidR="006F5945" w:rsidRDefault="006F5945">
      <w:r>
        <w:t xml:space="preserve">Two likely issues will close the connection with IoT Core. First, if the device disconnects from </w:t>
      </w:r>
      <w:proofErr w:type="spellStart"/>
      <w:r>
        <w:t>WiFi</w:t>
      </w:r>
      <w:proofErr w:type="spellEnd"/>
      <w:r>
        <w:t xml:space="preserve">. Obviously, if there is no </w:t>
      </w:r>
      <w:proofErr w:type="spellStart"/>
      <w:r>
        <w:t>WiFi</w:t>
      </w:r>
      <w:proofErr w:type="spellEnd"/>
      <w:r>
        <w:t xml:space="preserve"> connection than we can’t communicate with IoT. Google will disconnect any device that is idle for 15 minutes. For this </w:t>
      </w:r>
      <w:proofErr w:type="gramStart"/>
      <w:r>
        <w:t>reason</w:t>
      </w:r>
      <w:proofErr w:type="gramEnd"/>
      <w:r>
        <w:t xml:space="preserve"> if </w:t>
      </w:r>
      <w:proofErr w:type="spellStart"/>
      <w:r>
        <w:t>WiFi</w:t>
      </w:r>
      <w:proofErr w:type="spellEnd"/>
      <w:r>
        <w:t xml:space="preserve"> is interrupted we destroy the </w:t>
      </w:r>
      <w:proofErr w:type="spellStart"/>
      <w:r>
        <w:t>mqtt_task</w:t>
      </w:r>
      <w:proofErr w:type="spellEnd"/>
      <w:r>
        <w:t xml:space="preserve"> and wait for the </w:t>
      </w:r>
      <w:proofErr w:type="spellStart"/>
      <w:r>
        <w:t>WiFi</w:t>
      </w:r>
      <w:proofErr w:type="spellEnd"/>
      <w:r>
        <w:t xml:space="preserve"> connection to be restored. When the </w:t>
      </w:r>
      <w:proofErr w:type="spellStart"/>
      <w:r>
        <w:t>WiFi</w:t>
      </w:r>
      <w:proofErr w:type="spellEnd"/>
      <w:r>
        <w:t xml:space="preserve"> is restored, the </w:t>
      </w:r>
      <w:proofErr w:type="spellStart"/>
      <w:r>
        <w:t>wifi_manager</w:t>
      </w:r>
      <w:proofErr w:type="spellEnd"/>
      <w:r>
        <w:t xml:space="preserve"> will call the </w:t>
      </w:r>
      <w:proofErr w:type="spellStart"/>
      <w:r>
        <w:t>MQTT_</w:t>
      </w:r>
      <w:proofErr w:type="gramStart"/>
      <w:r>
        <w:t>Initialize</w:t>
      </w:r>
      <w:proofErr w:type="spellEnd"/>
      <w:r>
        <w:t>(</w:t>
      </w:r>
      <w:proofErr w:type="gramEnd"/>
      <w:r>
        <w:t xml:space="preserve">) function again which will create the </w:t>
      </w:r>
      <w:proofErr w:type="spellStart"/>
      <w:r>
        <w:t>mqtt_task</w:t>
      </w:r>
      <w:proofErr w:type="spellEnd"/>
      <w:r>
        <w:t xml:space="preserve"> and start the process working again.</w:t>
      </w:r>
    </w:p>
    <w:p w14:paraId="55E7F7F3" w14:textId="3F2017C5" w:rsidR="006F5945" w:rsidRDefault="006F5945"/>
    <w:p w14:paraId="4D3CA906" w14:textId="702500D8" w:rsidR="006F5945" w:rsidRDefault="006F5945">
      <w:r>
        <w:t xml:space="preserve">The second likely cause that will close the connection with IoT is </w:t>
      </w:r>
      <w:r w:rsidR="0017544A">
        <w:t xml:space="preserve">expiration of the JWT. To avoid this problem, we preempt JWT expiration after 23 hours (remember JWT expires at 24 hours). When a JWT is created we get the time and add 23 hours and save it as </w:t>
      </w:r>
      <w:proofErr w:type="spellStart"/>
      <w:r w:rsidR="0017544A">
        <w:t>reconnect_time</w:t>
      </w:r>
      <w:proofErr w:type="spellEnd"/>
      <w:r w:rsidR="0017544A">
        <w:t xml:space="preserve">. Within the infinite while loop that publishes data we check to see if </w:t>
      </w:r>
      <w:proofErr w:type="spellStart"/>
      <w:r w:rsidR="0017544A">
        <w:t>current_time</w:t>
      </w:r>
      <w:proofErr w:type="spellEnd"/>
      <w:r w:rsidR="0017544A">
        <w:t xml:space="preserve"> &gt; </w:t>
      </w:r>
      <w:proofErr w:type="spellStart"/>
      <w:r w:rsidR="0017544A">
        <w:t>reconnect_time</w:t>
      </w:r>
      <w:proofErr w:type="spellEnd"/>
      <w:r w:rsidR="0017544A">
        <w:t xml:space="preserve">. </w:t>
      </w:r>
      <w:r w:rsidR="00CC106E">
        <w:t>When this condition evaluates to</w:t>
      </w:r>
      <w:r w:rsidR="0017544A">
        <w:t xml:space="preserve"> </w:t>
      </w:r>
      <w:r w:rsidR="00CC106E">
        <w:t>true,</w:t>
      </w:r>
      <w:r w:rsidR="0017544A">
        <w:t xml:space="preserve"> then we destroy the client and reconnect to IoT Core with a new JWT. </w:t>
      </w:r>
    </w:p>
    <w:p w14:paraId="04E601FA" w14:textId="6876AED1" w:rsidR="00CA5AD6" w:rsidRDefault="00CA5AD6"/>
    <w:p w14:paraId="0905A605" w14:textId="638AC518" w:rsidR="00CA5AD6" w:rsidRDefault="00CA5AD6">
      <w:r w:rsidRPr="00CA5AD6">
        <w:rPr>
          <w:b/>
          <w:bCs/>
        </w:rPr>
        <w:t xml:space="preserve">Subscriptions: </w:t>
      </w:r>
      <w:r w:rsidR="0017544A">
        <w:t xml:space="preserve">ESP MQTT uses an event handler to capture events such as Connected, Disconnected, Subscribed, etc. We </w:t>
      </w:r>
      <w:r w:rsidR="00CC106E">
        <w:t xml:space="preserve">handle subscriptions within the MQTT_EVENT_CONNECTED event. We subscribe to two topics: config and command. Config is used </w:t>
      </w:r>
      <w:r w:rsidR="00E502F5">
        <w:t>to receive the name of the binary file for</w:t>
      </w:r>
      <w:r w:rsidR="00CC106E">
        <w:t xml:space="preserve"> OTA updates</w:t>
      </w:r>
      <w:r w:rsidR="00E502F5">
        <w:t xml:space="preserve">. The command subscription is used to send commands to the device. Currently, the only command that is implemented is the restart command. When the device receives a restart command it restarts. See the </w:t>
      </w:r>
      <w:r w:rsidR="00E502F5" w:rsidRPr="00E502F5">
        <w:rPr>
          <w:rFonts w:cs="Arial"/>
          <w:szCs w:val="24"/>
          <w:highlight w:val="yellow"/>
        </w:rPr>
        <w:t>Managing Devices within the Device Registry</w:t>
      </w:r>
      <w:r w:rsidR="00E502F5">
        <w:rPr>
          <w:rFonts w:cs="Arial"/>
          <w:szCs w:val="24"/>
        </w:rPr>
        <w:t xml:space="preserve"> to see how configurations and commands are sent to the device through the GCP console.</w:t>
      </w:r>
      <w:r w:rsidR="00E502F5">
        <w:t xml:space="preserve"> </w:t>
      </w:r>
    </w:p>
    <w:p w14:paraId="037183E9" w14:textId="34DE3353" w:rsidR="00CC106E" w:rsidRDefault="00CC106E"/>
    <w:p w14:paraId="4B63BB09" w14:textId="7B0AECFA" w:rsidR="00CC106E" w:rsidRDefault="00CC106E">
      <w:r>
        <w:t xml:space="preserve">IoT reference for Config and State: </w:t>
      </w:r>
      <w:hyperlink r:id="rId15" w:history="1">
        <w:r>
          <w:rPr>
            <w:rStyle w:val="Hyperlink"/>
          </w:rPr>
          <w:t>https://cloud.google.com/iot/docs/concepts/devices</w:t>
        </w:r>
      </w:hyperlink>
    </w:p>
    <w:p w14:paraId="6D321BF1" w14:textId="09EE185D" w:rsidR="00E502F5" w:rsidRPr="0017544A" w:rsidRDefault="00E502F5">
      <w:r>
        <w:t xml:space="preserve">IoT reference for Command: </w:t>
      </w:r>
      <w:hyperlink r:id="rId16" w:anchor="commands_compared_to_configurations" w:history="1">
        <w:r w:rsidRPr="000A355D">
          <w:rPr>
            <w:rStyle w:val="Hyperlink"/>
          </w:rPr>
          <w:t>https://cloud.google.com/iot/docs/how-tos/commands#commands_compared_to_configurations</w:t>
        </w:r>
      </w:hyperlink>
    </w:p>
    <w:p w14:paraId="5C35CE8E" w14:textId="77777777" w:rsidR="00CA5AD6" w:rsidRPr="00CA5AD6" w:rsidRDefault="00CA5AD6"/>
    <w:p w14:paraId="5C305A91" w14:textId="6D3B05D1" w:rsidR="00CA5AD6" w:rsidRDefault="00CA5AD6">
      <w:r w:rsidRPr="00CA5AD6">
        <w:rPr>
          <w:b/>
          <w:bCs/>
        </w:rPr>
        <w:t>Publish Algorithm:</w:t>
      </w:r>
      <w:r w:rsidR="00220CAC">
        <w:rPr>
          <w:b/>
          <w:bCs/>
        </w:rPr>
        <w:t xml:space="preserve"> </w:t>
      </w:r>
      <w:r w:rsidR="00220CAC">
        <w:t xml:space="preserve">The publish algorithm is designed to minimize the number of packets transmitted to IoT and saved in the </w:t>
      </w:r>
      <w:proofErr w:type="spellStart"/>
      <w:r w:rsidR="00220CAC">
        <w:t>BigQuery</w:t>
      </w:r>
      <w:proofErr w:type="spellEnd"/>
      <w:r w:rsidR="00220CAC">
        <w:t xml:space="preserve"> DB. The idea behind the algorithm is only publish data when the data has changed. The </w:t>
      </w:r>
      <w:proofErr w:type="spellStart"/>
      <w:r w:rsidR="00220CAC">
        <w:t>mqtt_task</w:t>
      </w:r>
      <w:proofErr w:type="spellEnd"/>
      <w:r w:rsidR="00220CAC">
        <w:t xml:space="preserve"> contains a </w:t>
      </w:r>
      <w:proofErr w:type="gramStart"/>
      <w:r w:rsidR="00220CAC">
        <w:lastRenderedPageBreak/>
        <w:t>while(</w:t>
      </w:r>
      <w:proofErr w:type="gramEnd"/>
      <w:r w:rsidR="00220CAC">
        <w:t xml:space="preserve">) loop that continues as long as the WIFI is connected. At the end of the loop is a </w:t>
      </w:r>
      <w:proofErr w:type="gramStart"/>
      <w:r w:rsidR="008B0DDA">
        <w:t xml:space="preserve">five </w:t>
      </w:r>
      <w:r w:rsidR="00220CAC">
        <w:t>minute</w:t>
      </w:r>
      <w:proofErr w:type="gramEnd"/>
      <w:r w:rsidR="00220CAC">
        <w:t xml:space="preserve"> delay; therefore, the loop is executed once every </w:t>
      </w:r>
      <w:r w:rsidR="008B0DDA">
        <w:t>five</w:t>
      </w:r>
      <w:r w:rsidR="00220CAC">
        <w:t xml:space="preserve"> minutes. </w:t>
      </w:r>
    </w:p>
    <w:p w14:paraId="62623FF1" w14:textId="6E3BE7B9" w:rsidR="00220CAC" w:rsidRDefault="00220CAC"/>
    <w:p w14:paraId="3F7738EB" w14:textId="29E5B695" w:rsidR="00EE3903" w:rsidRDefault="00220CAC">
      <w:r>
        <w:t>Every time a data packet is sent the corresponding sensor value are saved</w:t>
      </w:r>
      <w:r w:rsidR="00EE3903">
        <w:t xml:space="preserve"> in variable that begin with the </w:t>
      </w:r>
      <w:r>
        <w:t xml:space="preserve">prefix “pub” </w:t>
      </w:r>
      <w:r w:rsidR="00EE3903">
        <w:t>meaning published. Variables that do not begin with “pub” are used every five minutes to save current sensor values. These are the variables used for storing published and current sensor values:</w:t>
      </w:r>
    </w:p>
    <w:p w14:paraId="40995C0E" w14:textId="77777777" w:rsidR="00EE3903" w:rsidRDefault="00EE3903"/>
    <w:p w14:paraId="7C0DC560" w14:textId="77777777" w:rsidR="00EE3903" w:rsidRDefault="00EE3903" w:rsidP="00EE3903">
      <w:pPr>
        <w:autoSpaceDE w:val="0"/>
        <w:autoSpaceDN w:val="0"/>
        <w:adjustRightInd w:val="0"/>
        <w:ind w:firstLine="720"/>
        <w:rPr>
          <w:rFonts w:ascii="Monospace" w:hAnsi="Monospace" w:cs="Monospace"/>
          <w:sz w:val="20"/>
          <w:szCs w:val="20"/>
        </w:rPr>
      </w:pPr>
      <w:r>
        <w:rPr>
          <w:rFonts w:ascii="Monospace" w:hAnsi="Monospace" w:cs="Monospace"/>
          <w:b/>
          <w:bCs/>
          <w:color w:val="7F0055"/>
          <w:sz w:val="20"/>
          <w:szCs w:val="20"/>
        </w:rPr>
        <w:t>static</w:t>
      </w:r>
      <w:r>
        <w:rPr>
          <w:rFonts w:ascii="Monospace" w:hAnsi="Monospace" w:cs="Monospace"/>
          <w:color w:val="000000"/>
          <w:sz w:val="20"/>
          <w:szCs w:val="20"/>
        </w:rPr>
        <w:t xml:space="preserve"> </w:t>
      </w:r>
      <w:proofErr w:type="spellStart"/>
      <w:r>
        <w:rPr>
          <w:rFonts w:ascii="Monospace" w:hAnsi="Monospace" w:cs="Monospace"/>
          <w:color w:val="005032"/>
          <w:sz w:val="20"/>
          <w:szCs w:val="20"/>
        </w:rPr>
        <w:t>pm_data_t</w:t>
      </w:r>
      <w:proofErr w:type="spellEnd"/>
      <w:r>
        <w:rPr>
          <w:rFonts w:ascii="Monospace" w:hAnsi="Monospace" w:cs="Monospace"/>
          <w:color w:val="000000"/>
          <w:sz w:val="20"/>
          <w:szCs w:val="20"/>
        </w:rPr>
        <w:t xml:space="preserve"> </w:t>
      </w:r>
      <w:proofErr w:type="spellStart"/>
      <w:r>
        <w:rPr>
          <w:rFonts w:ascii="Monospace" w:hAnsi="Monospace" w:cs="Monospace"/>
          <w:color w:val="000000"/>
          <w:sz w:val="20"/>
          <w:szCs w:val="20"/>
        </w:rPr>
        <w:t>pub_pm_dat</w:t>
      </w:r>
      <w:proofErr w:type="spellEnd"/>
      <w:r>
        <w:rPr>
          <w:rFonts w:ascii="Monospace" w:hAnsi="Monospace" w:cs="Monospace"/>
          <w:color w:val="000000"/>
          <w:sz w:val="20"/>
          <w:szCs w:val="20"/>
        </w:rPr>
        <w:t xml:space="preserve">, </w:t>
      </w:r>
      <w:proofErr w:type="spellStart"/>
      <w:r>
        <w:rPr>
          <w:rFonts w:ascii="Monospace" w:hAnsi="Monospace" w:cs="Monospace"/>
          <w:color w:val="000000"/>
          <w:sz w:val="20"/>
          <w:szCs w:val="20"/>
        </w:rPr>
        <w:t>pm_dat</w:t>
      </w:r>
      <w:proofErr w:type="spellEnd"/>
      <w:r>
        <w:rPr>
          <w:rFonts w:ascii="Monospace" w:hAnsi="Monospace" w:cs="Monospace"/>
          <w:color w:val="000000"/>
          <w:sz w:val="20"/>
          <w:szCs w:val="20"/>
        </w:rPr>
        <w:t>;</w:t>
      </w:r>
    </w:p>
    <w:p w14:paraId="3759F80D" w14:textId="7CE73ABC" w:rsidR="00EE3903" w:rsidRDefault="00EE3903" w:rsidP="00EE3903">
      <w:pPr>
        <w:autoSpaceDE w:val="0"/>
        <w:autoSpaceDN w:val="0"/>
        <w:adjustRightInd w:val="0"/>
        <w:ind w:firstLine="720"/>
        <w:rPr>
          <w:rFonts w:ascii="Monospace" w:hAnsi="Monospace" w:cs="Monospace"/>
          <w:sz w:val="20"/>
          <w:szCs w:val="20"/>
        </w:rPr>
      </w:pPr>
      <w:r>
        <w:rPr>
          <w:rFonts w:ascii="Monospace" w:hAnsi="Monospace" w:cs="Monospace"/>
          <w:b/>
          <w:bCs/>
          <w:color w:val="7F0055"/>
          <w:sz w:val="20"/>
          <w:szCs w:val="20"/>
        </w:rPr>
        <w:t>static</w:t>
      </w:r>
      <w:r>
        <w:rPr>
          <w:rFonts w:ascii="Monospace" w:hAnsi="Monospace" w:cs="Monospace"/>
          <w:color w:val="000000"/>
          <w:sz w:val="20"/>
          <w:szCs w:val="20"/>
        </w:rPr>
        <w:t xml:space="preserve"> </w:t>
      </w:r>
      <w:r>
        <w:rPr>
          <w:rFonts w:ascii="Monospace" w:hAnsi="Monospace" w:cs="Monospace"/>
          <w:b/>
          <w:bCs/>
          <w:color w:val="7F0055"/>
          <w:sz w:val="20"/>
          <w:szCs w:val="20"/>
        </w:rPr>
        <w:t>double</w:t>
      </w:r>
      <w:r>
        <w:rPr>
          <w:rFonts w:ascii="Monospace" w:hAnsi="Monospace" w:cs="Monospace"/>
          <w:color w:val="000000"/>
          <w:sz w:val="20"/>
          <w:szCs w:val="20"/>
        </w:rPr>
        <w:t xml:space="preserve"> </w:t>
      </w:r>
      <w:proofErr w:type="spellStart"/>
      <w:r>
        <w:rPr>
          <w:rFonts w:ascii="Monospace" w:hAnsi="Monospace" w:cs="Monospace"/>
          <w:color w:val="000000"/>
          <w:sz w:val="20"/>
          <w:szCs w:val="20"/>
        </w:rPr>
        <w:t>pub_temp</w:t>
      </w:r>
      <w:proofErr w:type="spellEnd"/>
      <w:r>
        <w:rPr>
          <w:rFonts w:ascii="Monospace" w:hAnsi="Monospace" w:cs="Monospace"/>
          <w:color w:val="000000"/>
          <w:sz w:val="20"/>
          <w:szCs w:val="20"/>
        </w:rPr>
        <w:t xml:space="preserve">, temp, </w:t>
      </w:r>
      <w:proofErr w:type="spellStart"/>
      <w:r>
        <w:rPr>
          <w:rFonts w:ascii="Monospace" w:hAnsi="Monospace" w:cs="Monospace"/>
          <w:color w:val="000000"/>
          <w:sz w:val="20"/>
          <w:szCs w:val="20"/>
        </w:rPr>
        <w:t>pub_hum</w:t>
      </w:r>
      <w:proofErr w:type="spellEnd"/>
      <w:r>
        <w:rPr>
          <w:rFonts w:ascii="Monospace" w:hAnsi="Monospace" w:cs="Monospace"/>
          <w:color w:val="000000"/>
          <w:sz w:val="20"/>
          <w:szCs w:val="20"/>
        </w:rPr>
        <w:t>, hum;</w:t>
      </w:r>
    </w:p>
    <w:p w14:paraId="118DCE16" w14:textId="4DC53595" w:rsidR="00EE3903" w:rsidRDefault="00EE3903" w:rsidP="00EE3903">
      <w:pPr>
        <w:autoSpaceDE w:val="0"/>
        <w:autoSpaceDN w:val="0"/>
        <w:adjustRightInd w:val="0"/>
        <w:ind w:firstLine="720"/>
        <w:rPr>
          <w:rFonts w:ascii="Monospace" w:hAnsi="Monospace" w:cs="Monospace"/>
          <w:sz w:val="20"/>
          <w:szCs w:val="20"/>
        </w:rPr>
      </w:pPr>
      <w:r>
        <w:rPr>
          <w:rFonts w:ascii="Monospace" w:hAnsi="Monospace" w:cs="Monospace"/>
          <w:b/>
          <w:bCs/>
          <w:color w:val="7F0055"/>
          <w:sz w:val="20"/>
          <w:szCs w:val="20"/>
        </w:rPr>
        <w:t>static</w:t>
      </w:r>
      <w:r>
        <w:rPr>
          <w:rFonts w:ascii="Monospace" w:hAnsi="Monospace" w:cs="Monospace"/>
          <w:color w:val="000000"/>
          <w:sz w:val="20"/>
          <w:szCs w:val="20"/>
        </w:rPr>
        <w:t xml:space="preserve"> </w:t>
      </w:r>
      <w:r>
        <w:rPr>
          <w:rFonts w:ascii="Monospace" w:hAnsi="Monospace" w:cs="Monospace"/>
          <w:color w:val="005032"/>
          <w:sz w:val="20"/>
          <w:szCs w:val="20"/>
        </w:rPr>
        <w:t>uint16_t</w:t>
      </w:r>
      <w:r>
        <w:rPr>
          <w:rFonts w:ascii="Monospace" w:hAnsi="Monospace" w:cs="Monospace"/>
          <w:color w:val="000000"/>
          <w:sz w:val="20"/>
          <w:szCs w:val="20"/>
        </w:rPr>
        <w:t xml:space="preserve"> </w:t>
      </w:r>
      <w:proofErr w:type="spellStart"/>
      <w:r>
        <w:rPr>
          <w:rFonts w:ascii="Monospace" w:hAnsi="Monospace" w:cs="Monospace"/>
          <w:color w:val="000000"/>
          <w:sz w:val="20"/>
          <w:szCs w:val="20"/>
        </w:rPr>
        <w:t>pub_co</w:t>
      </w:r>
      <w:proofErr w:type="spellEnd"/>
      <w:r>
        <w:rPr>
          <w:rFonts w:ascii="Monospace" w:hAnsi="Monospace" w:cs="Monospace"/>
          <w:color w:val="000000"/>
          <w:sz w:val="20"/>
          <w:szCs w:val="20"/>
        </w:rPr>
        <w:t xml:space="preserve">, co, </w:t>
      </w:r>
      <w:proofErr w:type="spellStart"/>
      <w:r>
        <w:rPr>
          <w:rFonts w:ascii="Monospace" w:hAnsi="Monospace" w:cs="Monospace"/>
          <w:color w:val="000000"/>
          <w:sz w:val="20"/>
          <w:szCs w:val="20"/>
        </w:rPr>
        <w:t>pub_nox</w:t>
      </w:r>
      <w:proofErr w:type="spellEnd"/>
      <w:r>
        <w:rPr>
          <w:rFonts w:ascii="Monospace" w:hAnsi="Monospace" w:cs="Monospace"/>
          <w:color w:val="000000"/>
          <w:sz w:val="20"/>
          <w:szCs w:val="20"/>
        </w:rPr>
        <w:t xml:space="preserve">, </w:t>
      </w:r>
      <w:proofErr w:type="spellStart"/>
      <w:r>
        <w:rPr>
          <w:rFonts w:ascii="Monospace" w:hAnsi="Monospace" w:cs="Monospace"/>
          <w:color w:val="000000"/>
          <w:sz w:val="20"/>
          <w:szCs w:val="20"/>
        </w:rPr>
        <w:t>nox</w:t>
      </w:r>
      <w:proofErr w:type="spellEnd"/>
      <w:r>
        <w:rPr>
          <w:rFonts w:ascii="Monospace" w:hAnsi="Monospace" w:cs="Monospace"/>
          <w:color w:val="000000"/>
          <w:sz w:val="20"/>
          <w:szCs w:val="20"/>
        </w:rPr>
        <w:t>;</w:t>
      </w:r>
    </w:p>
    <w:p w14:paraId="0B35A8FC" w14:textId="23AD5ACF" w:rsidR="00220CAC" w:rsidRDefault="00EE3903" w:rsidP="00EE3903">
      <w:pPr>
        <w:ind w:firstLine="720"/>
      </w:pPr>
      <w:r>
        <w:rPr>
          <w:rFonts w:ascii="Monospace" w:hAnsi="Monospace" w:cs="Monospace"/>
          <w:b/>
          <w:bCs/>
          <w:color w:val="7F0055"/>
          <w:sz w:val="20"/>
          <w:szCs w:val="20"/>
        </w:rPr>
        <w:t>static</w:t>
      </w:r>
      <w:r>
        <w:rPr>
          <w:rFonts w:ascii="Monospace" w:hAnsi="Monospace" w:cs="Monospace"/>
          <w:color w:val="000000"/>
          <w:sz w:val="20"/>
          <w:szCs w:val="20"/>
        </w:rPr>
        <w:t xml:space="preserve"> </w:t>
      </w:r>
      <w:proofErr w:type="spellStart"/>
      <w:r>
        <w:rPr>
          <w:rFonts w:ascii="Monospace" w:hAnsi="Monospace" w:cs="Monospace"/>
          <w:color w:val="005032"/>
          <w:sz w:val="20"/>
          <w:szCs w:val="20"/>
        </w:rPr>
        <w:t>esp_gps_t</w:t>
      </w:r>
      <w:proofErr w:type="spellEnd"/>
      <w:r>
        <w:rPr>
          <w:rFonts w:ascii="Monospace" w:hAnsi="Monospace" w:cs="Monospace"/>
          <w:color w:val="000000"/>
          <w:sz w:val="20"/>
          <w:szCs w:val="20"/>
        </w:rPr>
        <w:t xml:space="preserve"> </w:t>
      </w:r>
      <w:proofErr w:type="spellStart"/>
      <w:r>
        <w:rPr>
          <w:rFonts w:ascii="Monospace" w:hAnsi="Monospace" w:cs="Monospace"/>
          <w:color w:val="000000"/>
          <w:sz w:val="20"/>
          <w:szCs w:val="20"/>
        </w:rPr>
        <w:t>pub_gps</w:t>
      </w:r>
      <w:proofErr w:type="spellEnd"/>
      <w:r>
        <w:rPr>
          <w:rFonts w:ascii="Monospace" w:hAnsi="Monospace" w:cs="Monospace"/>
          <w:color w:val="000000"/>
          <w:sz w:val="20"/>
          <w:szCs w:val="20"/>
        </w:rPr>
        <w:t xml:space="preserve">, </w:t>
      </w:r>
      <w:proofErr w:type="spellStart"/>
      <w:r>
        <w:rPr>
          <w:rFonts w:ascii="Monospace" w:hAnsi="Monospace" w:cs="Monospace"/>
          <w:color w:val="000000"/>
          <w:sz w:val="20"/>
          <w:szCs w:val="20"/>
        </w:rPr>
        <w:t>gps</w:t>
      </w:r>
      <w:proofErr w:type="spellEnd"/>
      <w:r>
        <w:rPr>
          <w:rFonts w:ascii="Monospace" w:hAnsi="Monospace" w:cs="Monospace"/>
          <w:color w:val="000000"/>
          <w:sz w:val="20"/>
          <w:szCs w:val="20"/>
        </w:rPr>
        <w:t>;</w:t>
      </w:r>
      <w:r>
        <w:t xml:space="preserve"> </w:t>
      </w:r>
    </w:p>
    <w:p w14:paraId="4B242F30" w14:textId="46331CB4" w:rsidR="00EE3903" w:rsidRDefault="00EE3903" w:rsidP="00EE3903"/>
    <w:p w14:paraId="31E0FE2F" w14:textId="167FED4B" w:rsidR="00EE3903" w:rsidRDefault="00EE3903" w:rsidP="00EE3903">
      <w:r>
        <w:t>“</w:t>
      </w:r>
      <w:proofErr w:type="spellStart"/>
      <w:r>
        <w:t>pub_temp</w:t>
      </w:r>
      <w:proofErr w:type="spellEnd"/>
      <w:r>
        <w:t xml:space="preserve">” for instance stores the last published value for temperature. While “temp” is used for the current value. </w:t>
      </w:r>
    </w:p>
    <w:p w14:paraId="44BF1C27" w14:textId="72A7F010" w:rsidR="00EE3903" w:rsidRDefault="00EE3903" w:rsidP="00EE3903"/>
    <w:p w14:paraId="2FB1853B" w14:textId="7B5EE17B" w:rsidR="00EE3903" w:rsidRDefault="00EE3903" w:rsidP="00EE3903">
      <w:r>
        <w:t>The publish algorithm checks to see if the current sensor value is different (see thresholds below) than the last published value. If the value is within a certain threshold tolerance than no data is published. Each sensor value is checked to see if it exceeds the threshold of previously published data. If any of the sensor data DOES exceed the threshold then the “</w:t>
      </w:r>
      <w:proofErr w:type="spellStart"/>
      <w:r>
        <w:t>publish_flag</w:t>
      </w:r>
      <w:proofErr w:type="spellEnd"/>
      <w:r>
        <w:t xml:space="preserve">” is set and the program with publish a packet. </w:t>
      </w:r>
    </w:p>
    <w:p w14:paraId="01FD3841" w14:textId="6A63BFCC" w:rsidR="00EE3903" w:rsidRDefault="00EE3903" w:rsidP="00EE3903"/>
    <w:p w14:paraId="0FC1D912" w14:textId="51EBEC29" w:rsidR="00EE3903" w:rsidRDefault="00EE3903" w:rsidP="00EE3903">
      <w:r>
        <w:t xml:space="preserve">Here are the current thresholds. These can be easily adjusted and tuned. </w:t>
      </w:r>
    </w:p>
    <w:p w14:paraId="62CFBE7A" w14:textId="56CB4980" w:rsidR="00EE3903" w:rsidRDefault="00EE3903" w:rsidP="00EE3903"/>
    <w:p w14:paraId="20F0BE61" w14:textId="4EA199B6" w:rsidR="00EE3903" w:rsidRDefault="00EE3903" w:rsidP="00EE3903">
      <w:pPr>
        <w:autoSpaceDE w:val="0"/>
        <w:autoSpaceDN w:val="0"/>
        <w:adjustRightInd w:val="0"/>
        <w:ind w:firstLine="720"/>
        <w:rPr>
          <w:rFonts w:ascii="Monospace" w:hAnsi="Monospace" w:cs="Monospace"/>
          <w:sz w:val="20"/>
          <w:szCs w:val="20"/>
        </w:rPr>
      </w:pPr>
      <w:r>
        <w:rPr>
          <w:rFonts w:ascii="Monospace" w:hAnsi="Monospace" w:cs="Monospace"/>
          <w:b/>
          <w:bCs/>
          <w:color w:val="7F0055"/>
          <w:sz w:val="20"/>
          <w:szCs w:val="20"/>
        </w:rPr>
        <w:t>float</w:t>
      </w:r>
      <w:r>
        <w:rPr>
          <w:rFonts w:ascii="Monospace" w:hAnsi="Monospace" w:cs="Monospace"/>
          <w:color w:val="000000"/>
          <w:sz w:val="20"/>
          <w:szCs w:val="20"/>
        </w:rPr>
        <w:t xml:space="preserve"> </w:t>
      </w:r>
      <w:proofErr w:type="spellStart"/>
      <w:r>
        <w:rPr>
          <w:rFonts w:ascii="Monospace" w:hAnsi="Monospace" w:cs="Monospace"/>
          <w:color w:val="000000"/>
          <w:sz w:val="20"/>
          <w:szCs w:val="20"/>
        </w:rPr>
        <w:t>pm_delta</w:t>
      </w:r>
      <w:proofErr w:type="spellEnd"/>
      <w:r>
        <w:rPr>
          <w:rFonts w:ascii="Monospace" w:hAnsi="Monospace" w:cs="Monospace"/>
          <w:color w:val="000000"/>
          <w:sz w:val="20"/>
          <w:szCs w:val="20"/>
        </w:rPr>
        <w:t xml:space="preserve"> = 0.25;</w:t>
      </w:r>
      <w:r>
        <w:rPr>
          <w:rFonts w:ascii="Monospace" w:hAnsi="Monospace" w:cs="Monospace"/>
          <w:color w:val="000000"/>
          <w:sz w:val="20"/>
          <w:szCs w:val="20"/>
        </w:rPr>
        <w:tab/>
      </w:r>
      <w:r>
        <w:rPr>
          <w:rFonts w:ascii="Monospace" w:hAnsi="Monospace" w:cs="Monospace"/>
          <w:color w:val="000000"/>
          <w:sz w:val="20"/>
          <w:szCs w:val="20"/>
        </w:rPr>
        <w:tab/>
      </w:r>
      <w:r>
        <w:rPr>
          <w:rFonts w:ascii="Monospace" w:hAnsi="Monospace" w:cs="Monospace"/>
          <w:color w:val="000000"/>
          <w:sz w:val="20"/>
          <w:szCs w:val="20"/>
        </w:rPr>
        <w:tab/>
        <w:t>// All PM data</w:t>
      </w:r>
    </w:p>
    <w:p w14:paraId="4EC44303" w14:textId="73DC7437" w:rsidR="00EE3903" w:rsidRDefault="00EE3903" w:rsidP="00EE3903">
      <w:pPr>
        <w:autoSpaceDE w:val="0"/>
        <w:autoSpaceDN w:val="0"/>
        <w:adjustRightInd w:val="0"/>
        <w:rPr>
          <w:rFonts w:ascii="Monospace" w:hAnsi="Monospace" w:cs="Monospace"/>
          <w:sz w:val="20"/>
          <w:szCs w:val="20"/>
        </w:rPr>
      </w:pPr>
      <w:r>
        <w:rPr>
          <w:rFonts w:ascii="Monospace" w:hAnsi="Monospace" w:cs="Monospace"/>
          <w:color w:val="000000"/>
          <w:sz w:val="20"/>
          <w:szCs w:val="20"/>
        </w:rPr>
        <w:tab/>
      </w:r>
      <w:r>
        <w:rPr>
          <w:rFonts w:ascii="Monospace" w:hAnsi="Monospace" w:cs="Monospace"/>
          <w:b/>
          <w:bCs/>
          <w:color w:val="7F0055"/>
          <w:sz w:val="20"/>
          <w:szCs w:val="20"/>
        </w:rPr>
        <w:t>float</w:t>
      </w:r>
      <w:r>
        <w:rPr>
          <w:rFonts w:ascii="Monospace" w:hAnsi="Monospace" w:cs="Monospace"/>
          <w:color w:val="000000"/>
          <w:sz w:val="20"/>
          <w:szCs w:val="20"/>
        </w:rPr>
        <w:t xml:space="preserve"> </w:t>
      </w:r>
      <w:proofErr w:type="spellStart"/>
      <w:r>
        <w:rPr>
          <w:rFonts w:ascii="Monospace" w:hAnsi="Monospace" w:cs="Monospace"/>
          <w:color w:val="000000"/>
          <w:sz w:val="20"/>
          <w:szCs w:val="20"/>
        </w:rPr>
        <w:t>minor_delta</w:t>
      </w:r>
      <w:proofErr w:type="spellEnd"/>
      <w:r>
        <w:rPr>
          <w:rFonts w:ascii="Monospace" w:hAnsi="Monospace" w:cs="Monospace"/>
          <w:color w:val="000000"/>
          <w:sz w:val="20"/>
          <w:szCs w:val="20"/>
        </w:rPr>
        <w:t xml:space="preserve"> = 1.0;</w:t>
      </w:r>
      <w:r>
        <w:rPr>
          <w:rFonts w:ascii="Monospace" w:hAnsi="Monospace" w:cs="Monospace"/>
          <w:color w:val="000000"/>
          <w:sz w:val="20"/>
          <w:szCs w:val="20"/>
        </w:rPr>
        <w:tab/>
      </w:r>
      <w:r>
        <w:rPr>
          <w:rFonts w:ascii="Monospace" w:hAnsi="Monospace" w:cs="Monospace"/>
          <w:color w:val="000000"/>
          <w:sz w:val="20"/>
          <w:szCs w:val="20"/>
        </w:rPr>
        <w:tab/>
      </w:r>
      <w:r>
        <w:rPr>
          <w:rFonts w:ascii="Monospace" w:hAnsi="Monospace" w:cs="Monospace"/>
          <w:color w:val="000000"/>
          <w:sz w:val="20"/>
          <w:szCs w:val="20"/>
        </w:rPr>
        <w:tab/>
        <w:t>// Temp, Humidity, NOX</w:t>
      </w:r>
    </w:p>
    <w:p w14:paraId="5A4BB7A2" w14:textId="6DA2D6B5" w:rsidR="00EE3903" w:rsidRDefault="00EE3903" w:rsidP="00EE3903">
      <w:pPr>
        <w:autoSpaceDE w:val="0"/>
        <w:autoSpaceDN w:val="0"/>
        <w:adjustRightInd w:val="0"/>
        <w:rPr>
          <w:rFonts w:ascii="Monospace" w:hAnsi="Monospace" w:cs="Monospace"/>
          <w:sz w:val="20"/>
          <w:szCs w:val="20"/>
        </w:rPr>
      </w:pPr>
      <w:r>
        <w:rPr>
          <w:rFonts w:ascii="Monospace" w:hAnsi="Monospace" w:cs="Monospace"/>
          <w:color w:val="000000"/>
          <w:sz w:val="20"/>
          <w:szCs w:val="20"/>
        </w:rPr>
        <w:tab/>
      </w:r>
      <w:r>
        <w:rPr>
          <w:rFonts w:ascii="Monospace" w:hAnsi="Monospace" w:cs="Monospace"/>
          <w:b/>
          <w:bCs/>
          <w:color w:val="7F0055"/>
          <w:sz w:val="20"/>
          <w:szCs w:val="20"/>
        </w:rPr>
        <w:t>float</w:t>
      </w:r>
      <w:r>
        <w:rPr>
          <w:rFonts w:ascii="Monospace" w:hAnsi="Monospace" w:cs="Monospace"/>
          <w:color w:val="000000"/>
          <w:sz w:val="20"/>
          <w:szCs w:val="20"/>
        </w:rPr>
        <w:t xml:space="preserve"> </w:t>
      </w:r>
      <w:proofErr w:type="spellStart"/>
      <w:r>
        <w:rPr>
          <w:rFonts w:ascii="Monospace" w:hAnsi="Monospace" w:cs="Monospace"/>
          <w:color w:val="000000"/>
          <w:sz w:val="20"/>
          <w:szCs w:val="20"/>
        </w:rPr>
        <w:t>co_delta</w:t>
      </w:r>
      <w:proofErr w:type="spellEnd"/>
      <w:r>
        <w:rPr>
          <w:rFonts w:ascii="Monospace" w:hAnsi="Monospace" w:cs="Monospace"/>
          <w:color w:val="000000"/>
          <w:sz w:val="20"/>
          <w:szCs w:val="20"/>
        </w:rPr>
        <w:t xml:space="preserve"> = 30.0;</w:t>
      </w:r>
      <w:r>
        <w:rPr>
          <w:rFonts w:ascii="Monospace" w:hAnsi="Monospace" w:cs="Monospace"/>
          <w:color w:val="000000"/>
          <w:sz w:val="20"/>
          <w:szCs w:val="20"/>
        </w:rPr>
        <w:tab/>
      </w:r>
      <w:r>
        <w:rPr>
          <w:rFonts w:ascii="Monospace" w:hAnsi="Monospace" w:cs="Monospace"/>
          <w:color w:val="000000"/>
          <w:sz w:val="20"/>
          <w:szCs w:val="20"/>
        </w:rPr>
        <w:tab/>
      </w:r>
      <w:r>
        <w:rPr>
          <w:rFonts w:ascii="Monospace" w:hAnsi="Monospace" w:cs="Monospace"/>
          <w:color w:val="000000"/>
          <w:sz w:val="20"/>
          <w:szCs w:val="20"/>
        </w:rPr>
        <w:tab/>
        <w:t>// CO</w:t>
      </w:r>
    </w:p>
    <w:p w14:paraId="4FCFA504" w14:textId="3E9EEE8F" w:rsidR="00EE3903" w:rsidRDefault="00EE3903" w:rsidP="00EE3903">
      <w:pPr>
        <w:rPr>
          <w:rFonts w:ascii="Monospace" w:hAnsi="Monospace" w:cs="Monospace"/>
          <w:color w:val="000000"/>
          <w:sz w:val="20"/>
          <w:szCs w:val="20"/>
        </w:rPr>
      </w:pPr>
      <w:r>
        <w:rPr>
          <w:rFonts w:ascii="Monospace" w:hAnsi="Monospace" w:cs="Monospace"/>
          <w:color w:val="000000"/>
          <w:sz w:val="20"/>
          <w:szCs w:val="20"/>
        </w:rPr>
        <w:tab/>
      </w:r>
      <w:r>
        <w:rPr>
          <w:rFonts w:ascii="Monospace" w:hAnsi="Monospace" w:cs="Monospace"/>
          <w:b/>
          <w:bCs/>
          <w:color w:val="7F0055"/>
          <w:sz w:val="20"/>
          <w:szCs w:val="20"/>
        </w:rPr>
        <w:t>float</w:t>
      </w:r>
      <w:r>
        <w:rPr>
          <w:rFonts w:ascii="Monospace" w:hAnsi="Monospace" w:cs="Monospace"/>
          <w:color w:val="000000"/>
          <w:sz w:val="20"/>
          <w:szCs w:val="20"/>
        </w:rPr>
        <w:t xml:space="preserve"> </w:t>
      </w:r>
      <w:proofErr w:type="spellStart"/>
      <w:r>
        <w:rPr>
          <w:rFonts w:ascii="Monospace" w:hAnsi="Monospace" w:cs="Monospace"/>
          <w:color w:val="000000"/>
          <w:sz w:val="20"/>
          <w:szCs w:val="20"/>
        </w:rPr>
        <w:t>gps_delta</w:t>
      </w:r>
      <w:proofErr w:type="spellEnd"/>
      <w:r>
        <w:rPr>
          <w:rFonts w:ascii="Monospace" w:hAnsi="Monospace" w:cs="Monospace"/>
          <w:color w:val="000000"/>
          <w:sz w:val="20"/>
          <w:szCs w:val="20"/>
        </w:rPr>
        <w:t xml:space="preserve"> = 0.05;</w:t>
      </w:r>
      <w:r>
        <w:rPr>
          <w:rFonts w:ascii="Monospace" w:hAnsi="Monospace" w:cs="Monospace"/>
          <w:color w:val="000000"/>
          <w:sz w:val="20"/>
          <w:szCs w:val="20"/>
        </w:rPr>
        <w:tab/>
      </w:r>
      <w:r>
        <w:rPr>
          <w:rFonts w:ascii="Monospace" w:hAnsi="Monospace" w:cs="Monospace"/>
          <w:color w:val="000000"/>
          <w:sz w:val="20"/>
          <w:szCs w:val="20"/>
        </w:rPr>
        <w:tab/>
      </w:r>
      <w:r>
        <w:rPr>
          <w:rFonts w:ascii="Monospace" w:hAnsi="Monospace" w:cs="Monospace"/>
          <w:color w:val="000000"/>
          <w:sz w:val="20"/>
          <w:szCs w:val="20"/>
        </w:rPr>
        <w:tab/>
        <w:t>// GPS</w:t>
      </w:r>
    </w:p>
    <w:p w14:paraId="7232A702" w14:textId="1C3DE75F" w:rsidR="00EE3903" w:rsidRDefault="00EE3903" w:rsidP="00EE3903">
      <w:pPr>
        <w:rPr>
          <w:rFonts w:ascii="Monospace" w:hAnsi="Monospace" w:cs="Monospace"/>
          <w:color w:val="000000"/>
          <w:sz w:val="20"/>
          <w:szCs w:val="20"/>
        </w:rPr>
      </w:pPr>
    </w:p>
    <w:p w14:paraId="780F4408" w14:textId="7D68E91A" w:rsidR="008B0DDA" w:rsidRDefault="008B0DDA" w:rsidP="00EE3903">
      <w:pPr>
        <w:rPr>
          <w:rFonts w:cs="Arial"/>
          <w:color w:val="000000"/>
          <w:szCs w:val="24"/>
        </w:rPr>
      </w:pPr>
      <w:r w:rsidRPr="008B0DDA">
        <w:rPr>
          <w:rFonts w:cs="Arial"/>
          <w:color w:val="000000"/>
          <w:szCs w:val="24"/>
        </w:rPr>
        <w:t xml:space="preserve">Note that if temperature met the change threshold but all other sensor values did not, a complete packet would still be published. Currently, only complete packets are published. </w:t>
      </w:r>
      <w:r>
        <w:rPr>
          <w:rFonts w:cs="Arial"/>
          <w:color w:val="000000"/>
          <w:szCs w:val="24"/>
        </w:rPr>
        <w:t xml:space="preserve">Therefore, packets are published any time at least one sensor value has exceeded the change threshold. </w:t>
      </w:r>
    </w:p>
    <w:p w14:paraId="3CC38DB8" w14:textId="3520AEAD" w:rsidR="008B0DDA" w:rsidRDefault="008B0DDA" w:rsidP="00EE3903">
      <w:pPr>
        <w:rPr>
          <w:rFonts w:cs="Arial"/>
          <w:color w:val="000000"/>
          <w:szCs w:val="24"/>
        </w:rPr>
      </w:pPr>
    </w:p>
    <w:p w14:paraId="41D9ECBA" w14:textId="35E49ED9" w:rsidR="008B0DDA" w:rsidRDefault="008B0DDA" w:rsidP="00EE3903">
      <w:pPr>
        <w:rPr>
          <w:rFonts w:cs="Arial"/>
          <w:color w:val="000000"/>
          <w:szCs w:val="24"/>
        </w:rPr>
      </w:pPr>
      <w:r>
        <w:rPr>
          <w:rFonts w:cs="Arial"/>
          <w:color w:val="000000"/>
          <w:szCs w:val="24"/>
        </w:rPr>
        <w:t>There is also a maximum time set between publications. For data processing and visualization purposes the algorithm ensures that at least one packet is published every hour. If a sensor is completely static (no change to any sensor values) the algorithm will still publish at least one packet per hour. This is accomplished through a simple “</w:t>
      </w:r>
      <w:proofErr w:type="spellStart"/>
      <w:r>
        <w:rPr>
          <w:rFonts w:cs="Arial"/>
          <w:color w:val="000000"/>
          <w:szCs w:val="24"/>
        </w:rPr>
        <w:t>loop_counter</w:t>
      </w:r>
      <w:proofErr w:type="spellEnd"/>
      <w:r>
        <w:rPr>
          <w:rFonts w:cs="Arial"/>
          <w:color w:val="000000"/>
          <w:szCs w:val="24"/>
        </w:rPr>
        <w:t>” variable. Recall the publication loop executes every five minutes. Each time within the loop that data is NOT published we increment the “</w:t>
      </w:r>
      <w:proofErr w:type="spellStart"/>
      <w:r>
        <w:rPr>
          <w:rFonts w:cs="Arial"/>
          <w:color w:val="000000"/>
          <w:szCs w:val="24"/>
        </w:rPr>
        <w:t>loop_counter</w:t>
      </w:r>
      <w:proofErr w:type="spellEnd"/>
      <w:r>
        <w:rPr>
          <w:rFonts w:cs="Arial"/>
          <w:color w:val="000000"/>
          <w:szCs w:val="24"/>
        </w:rPr>
        <w:t>.” If the “</w:t>
      </w:r>
      <w:proofErr w:type="spellStart"/>
      <w:r>
        <w:rPr>
          <w:rFonts w:cs="Arial"/>
          <w:color w:val="000000"/>
          <w:szCs w:val="24"/>
        </w:rPr>
        <w:t>loop_counter</w:t>
      </w:r>
      <w:proofErr w:type="spellEnd"/>
      <w:r>
        <w:rPr>
          <w:rFonts w:cs="Arial"/>
          <w:color w:val="000000"/>
          <w:szCs w:val="24"/>
        </w:rPr>
        <w:t xml:space="preserve">” reaches 12 then we publish. Whenever a packet is </w:t>
      </w:r>
      <w:proofErr w:type="gramStart"/>
      <w:r>
        <w:rPr>
          <w:rFonts w:cs="Arial"/>
          <w:color w:val="000000"/>
          <w:szCs w:val="24"/>
        </w:rPr>
        <w:t>published</w:t>
      </w:r>
      <w:proofErr w:type="gramEnd"/>
      <w:r>
        <w:rPr>
          <w:rFonts w:cs="Arial"/>
          <w:color w:val="000000"/>
          <w:szCs w:val="24"/>
        </w:rPr>
        <w:t xml:space="preserve"> we reset the “</w:t>
      </w:r>
      <w:proofErr w:type="spellStart"/>
      <w:r>
        <w:rPr>
          <w:rFonts w:cs="Arial"/>
          <w:color w:val="000000"/>
          <w:szCs w:val="24"/>
        </w:rPr>
        <w:t>loop_counter</w:t>
      </w:r>
      <w:proofErr w:type="spellEnd"/>
      <w:r>
        <w:rPr>
          <w:rFonts w:cs="Arial"/>
          <w:color w:val="000000"/>
          <w:szCs w:val="24"/>
        </w:rPr>
        <w:t>.”</w:t>
      </w:r>
    </w:p>
    <w:p w14:paraId="1EAEB22B" w14:textId="2EF5CC1A" w:rsidR="008B0DDA" w:rsidRDefault="008B0DDA" w:rsidP="00EE3903">
      <w:pPr>
        <w:rPr>
          <w:rFonts w:cs="Arial"/>
          <w:color w:val="000000"/>
          <w:szCs w:val="24"/>
        </w:rPr>
      </w:pPr>
    </w:p>
    <w:p w14:paraId="236366B8" w14:textId="3B5D8BC4" w:rsidR="00950E71" w:rsidRPr="00CA5AD6" w:rsidRDefault="00950E71">
      <w:pPr>
        <w:rPr>
          <w:rFonts w:cs="Arial"/>
          <w:b/>
          <w:bCs/>
          <w:sz w:val="32"/>
          <w:szCs w:val="32"/>
        </w:rPr>
      </w:pPr>
      <w:r w:rsidRPr="00CA5AD6">
        <w:rPr>
          <w:rFonts w:cs="Arial"/>
          <w:b/>
          <w:bCs/>
          <w:sz w:val="32"/>
          <w:szCs w:val="32"/>
        </w:rPr>
        <w:br w:type="page"/>
      </w:r>
    </w:p>
    <w:p w14:paraId="36974118" w14:textId="4174ED5B" w:rsidR="00B46EE5" w:rsidRDefault="00140A7D">
      <w:r>
        <w:rPr>
          <w:b/>
          <w:bCs/>
        </w:rPr>
        <w:lastRenderedPageBreak/>
        <w:t xml:space="preserve">OTA Updates: </w:t>
      </w:r>
      <w:r w:rsidR="00B46EE5">
        <w:t>OTA updates are accomplished in two parts. This section will cover how the firmware handles OTA updates. Refer to the MANAGING DEVICES IN THE DEVICE REGISTRY for information on how to initiate a</w:t>
      </w:r>
      <w:r w:rsidR="00D41D3B">
        <w:t>n</w:t>
      </w:r>
      <w:r w:rsidR="00B46EE5">
        <w:t xml:space="preserve"> OTA </w:t>
      </w:r>
      <w:r w:rsidR="00D41D3B">
        <w:t>u</w:t>
      </w:r>
      <w:r w:rsidR="00B46EE5">
        <w:t xml:space="preserve">pdate from the GCP console. </w:t>
      </w:r>
    </w:p>
    <w:p w14:paraId="658AAC5B" w14:textId="77777777" w:rsidR="00B46EE5" w:rsidRDefault="00B46EE5"/>
    <w:p w14:paraId="6A3A4A0A" w14:textId="5792FFE1" w:rsidR="00D41D3B" w:rsidRDefault="00D41D3B">
      <w:r>
        <w:t xml:space="preserve">The device flash memory is divided into two partitions. One of the partitions contains the firmware that the device is currently running. The other partition is used to store another firmware version. These settings are </w:t>
      </w:r>
      <w:r w:rsidR="00F50F8F">
        <w:t>configured</w:t>
      </w:r>
      <w:r>
        <w:t xml:space="preserve"> in </w:t>
      </w:r>
      <w:proofErr w:type="spellStart"/>
      <w:r>
        <w:t>menuconfig</w:t>
      </w:r>
      <w:proofErr w:type="spellEnd"/>
      <w:r>
        <w:t xml:space="preserve"> on the ESP32</w:t>
      </w:r>
      <w:r w:rsidR="00F50F8F">
        <w:t xml:space="preserve">. </w:t>
      </w:r>
    </w:p>
    <w:p w14:paraId="3952C736" w14:textId="77777777" w:rsidR="00D41D3B" w:rsidRDefault="00D41D3B"/>
    <w:p w14:paraId="428750CD" w14:textId="59374B5B" w:rsidR="00B46EE5" w:rsidRDefault="00B46EE5">
      <w:r>
        <w:t xml:space="preserve">Any time the device receives data the MQTT_EVENT_DATA is executed. This code resides within the </w:t>
      </w:r>
      <w:proofErr w:type="spellStart"/>
      <w:r>
        <w:t>mqtt_event_handler</w:t>
      </w:r>
      <w:proofErr w:type="spellEnd"/>
      <w:r>
        <w:t xml:space="preserve"> function. When data is received it is parsed and checked to see if it is an OTA event. This is done by check the tokens of the string for “</w:t>
      </w:r>
      <w:proofErr w:type="spellStart"/>
      <w:r>
        <w:t>ota</w:t>
      </w:r>
      <w:proofErr w:type="spellEnd"/>
      <w:r>
        <w:t>” and “.bin” substrings. An OTA update string has a fixed format that begins with “</w:t>
      </w:r>
      <w:proofErr w:type="spellStart"/>
      <w:r>
        <w:t>ota</w:t>
      </w:r>
      <w:proofErr w:type="spellEnd"/>
      <w:r>
        <w:t>” followed by a binary filename like this: “</w:t>
      </w:r>
      <w:proofErr w:type="spellStart"/>
      <w:r>
        <w:t>ota</w:t>
      </w:r>
      <w:proofErr w:type="spellEnd"/>
      <w:r>
        <w:t xml:space="preserve"> version2_1.bin” If received data does not follow this format it is discarded.</w:t>
      </w:r>
    </w:p>
    <w:p w14:paraId="424E7B19" w14:textId="77777777" w:rsidR="00B46EE5" w:rsidRDefault="00B46EE5"/>
    <w:p w14:paraId="78B774D6" w14:textId="0E57A0FC" w:rsidR="00D41D3B" w:rsidRDefault="00B46EE5">
      <w:r>
        <w:t xml:space="preserve">When a valid configuration string is passed the </w:t>
      </w:r>
      <w:r w:rsidR="00D41D3B">
        <w:t>“</w:t>
      </w:r>
      <w:proofErr w:type="spellStart"/>
      <w:r w:rsidR="00D41D3B">
        <w:t>ota_</w:t>
      </w:r>
      <w:proofErr w:type="gramStart"/>
      <w:r w:rsidR="00D41D3B">
        <w:t>trigger</w:t>
      </w:r>
      <w:proofErr w:type="spellEnd"/>
      <w:r w:rsidR="00D41D3B">
        <w:t>(</w:t>
      </w:r>
      <w:proofErr w:type="gramEnd"/>
      <w:r w:rsidR="00D41D3B">
        <w:t xml:space="preserve">)” function is called which transfers execution to code in the </w:t>
      </w:r>
      <w:proofErr w:type="spellStart"/>
      <w:r w:rsidR="00D41D3B">
        <w:t>ota_if.c</w:t>
      </w:r>
      <w:proofErr w:type="spellEnd"/>
      <w:r w:rsidR="00D41D3B">
        <w:t xml:space="preserve"> file. The “_</w:t>
      </w:r>
      <w:proofErr w:type="spellStart"/>
      <w:r w:rsidR="00D41D3B">
        <w:t>ota_</w:t>
      </w:r>
      <w:proofErr w:type="gramStart"/>
      <w:r w:rsidR="00D41D3B">
        <w:t>commence</w:t>
      </w:r>
      <w:proofErr w:type="spellEnd"/>
      <w:r w:rsidR="00D41D3B">
        <w:t>(</w:t>
      </w:r>
      <w:proofErr w:type="gramEnd"/>
      <w:r w:rsidR="00D41D3B">
        <w:t>)” function is executed which contains the following critical line of code:</w:t>
      </w:r>
    </w:p>
    <w:p w14:paraId="6ED5C151" w14:textId="77777777" w:rsidR="00D41D3B" w:rsidRDefault="00D41D3B"/>
    <w:p w14:paraId="434EC098" w14:textId="77777777" w:rsidR="00D41D3B" w:rsidRDefault="00D41D3B">
      <w:pPr>
        <w:rPr>
          <w:rFonts w:ascii="Monospace" w:hAnsi="Monospace" w:cs="Monospace"/>
          <w:color w:val="000000"/>
          <w:sz w:val="20"/>
          <w:szCs w:val="20"/>
          <w:shd w:val="clear" w:color="auto" w:fill="E8F2FE"/>
        </w:rPr>
      </w:pPr>
      <w:proofErr w:type="spellStart"/>
      <w:proofErr w:type="gramStart"/>
      <w:r>
        <w:rPr>
          <w:rFonts w:ascii="Monospace" w:hAnsi="Monospace" w:cs="Monospace"/>
          <w:b/>
          <w:bCs/>
          <w:color w:val="642880"/>
          <w:sz w:val="20"/>
          <w:szCs w:val="20"/>
          <w:shd w:val="clear" w:color="auto" w:fill="E8F2FE"/>
        </w:rPr>
        <w:t>sprintf</w:t>
      </w:r>
      <w:proofErr w:type="spellEnd"/>
      <w:r>
        <w:rPr>
          <w:rFonts w:ascii="Monospace" w:hAnsi="Monospace" w:cs="Monospace"/>
          <w:color w:val="000000"/>
          <w:sz w:val="20"/>
          <w:szCs w:val="20"/>
          <w:shd w:val="clear" w:color="auto" w:fill="E8F2FE"/>
        </w:rPr>
        <w:t>(</w:t>
      </w:r>
      <w:proofErr w:type="spellStart"/>
      <w:proofErr w:type="gramEnd"/>
      <w:r>
        <w:rPr>
          <w:rFonts w:ascii="Monospace" w:hAnsi="Monospace" w:cs="Monospace"/>
          <w:color w:val="000000"/>
          <w:sz w:val="20"/>
          <w:szCs w:val="20"/>
          <w:shd w:val="clear" w:color="auto" w:fill="E8F2FE"/>
        </w:rPr>
        <w:t>fn_path</w:t>
      </w:r>
      <w:proofErr w:type="spellEnd"/>
      <w:r>
        <w:rPr>
          <w:rFonts w:ascii="Monospace" w:hAnsi="Monospace" w:cs="Monospace"/>
          <w:color w:val="000000"/>
          <w:sz w:val="20"/>
          <w:szCs w:val="20"/>
          <w:shd w:val="clear" w:color="auto" w:fill="E8F2FE"/>
        </w:rPr>
        <w:t xml:space="preserve">, </w:t>
      </w:r>
      <w:r>
        <w:rPr>
          <w:rFonts w:ascii="Monospace" w:hAnsi="Monospace" w:cs="Monospace"/>
          <w:color w:val="2A00FF"/>
          <w:sz w:val="20"/>
          <w:szCs w:val="20"/>
          <w:shd w:val="clear" w:color="auto" w:fill="E8F2FE"/>
        </w:rPr>
        <w:t>"http://storage.googleapis.com/</w:t>
      </w:r>
      <w:proofErr w:type="spellStart"/>
      <w:r>
        <w:rPr>
          <w:rFonts w:ascii="Monospace" w:hAnsi="Monospace" w:cs="Monospace"/>
          <w:color w:val="2A00FF"/>
          <w:sz w:val="20"/>
          <w:szCs w:val="20"/>
          <w:shd w:val="clear" w:color="auto" w:fill="E8F2FE"/>
        </w:rPr>
        <w:t>ota_firmware_updates</w:t>
      </w:r>
      <w:proofErr w:type="spellEnd"/>
      <w:r>
        <w:rPr>
          <w:rFonts w:ascii="Monospace" w:hAnsi="Monospace" w:cs="Monospace"/>
          <w:color w:val="2A00FF"/>
          <w:sz w:val="20"/>
          <w:szCs w:val="20"/>
          <w:shd w:val="clear" w:color="auto" w:fill="E8F2FE"/>
        </w:rPr>
        <w:t>/%s"</w:t>
      </w:r>
      <w:r>
        <w:rPr>
          <w:rFonts w:ascii="Monospace" w:hAnsi="Monospace" w:cs="Monospace"/>
          <w:color w:val="000000"/>
          <w:sz w:val="20"/>
          <w:szCs w:val="20"/>
          <w:shd w:val="clear" w:color="auto" w:fill="E8F2FE"/>
        </w:rPr>
        <w:t xml:space="preserve">, </w:t>
      </w:r>
      <w:proofErr w:type="spellStart"/>
      <w:r>
        <w:rPr>
          <w:rFonts w:ascii="Monospace" w:hAnsi="Monospace" w:cs="Monospace"/>
          <w:color w:val="000000"/>
          <w:sz w:val="20"/>
          <w:szCs w:val="20"/>
          <w:shd w:val="clear" w:color="auto" w:fill="E8F2FE"/>
        </w:rPr>
        <w:t>ota_file_basename</w:t>
      </w:r>
      <w:proofErr w:type="spellEnd"/>
      <w:r>
        <w:rPr>
          <w:rFonts w:ascii="Monospace" w:hAnsi="Monospace" w:cs="Monospace"/>
          <w:color w:val="000000"/>
          <w:sz w:val="20"/>
          <w:szCs w:val="20"/>
          <w:shd w:val="clear" w:color="auto" w:fill="E8F2FE"/>
        </w:rPr>
        <w:t>);</w:t>
      </w:r>
    </w:p>
    <w:p w14:paraId="7C0B02A9" w14:textId="77777777" w:rsidR="00D41D3B" w:rsidRDefault="00D41D3B">
      <w:pPr>
        <w:rPr>
          <w:rFonts w:ascii="Monospace" w:hAnsi="Monospace" w:cs="Monospace"/>
          <w:color w:val="000000"/>
          <w:sz w:val="20"/>
          <w:szCs w:val="20"/>
          <w:shd w:val="clear" w:color="auto" w:fill="E8F2FE"/>
        </w:rPr>
      </w:pPr>
    </w:p>
    <w:p w14:paraId="52057C57" w14:textId="0F746BBB" w:rsidR="00D41D3B" w:rsidRDefault="00D41D3B" w:rsidP="00D41D3B">
      <w:r>
        <w:t xml:space="preserve">This line sets the path of the http site (GCP storage bucket) where the firmware .bin file is saved. The file is located and downloaded to the free partition within flash memory. </w:t>
      </w:r>
      <w:r w:rsidR="00F50F8F">
        <w:t xml:space="preserve">Once the file is downloaded, we check to see if it is different than the current .bin file running on the device. If the .bin is different then the device resets itself and begins running the new .bin file. </w:t>
      </w:r>
    </w:p>
    <w:p w14:paraId="61C15612" w14:textId="510FE55A" w:rsidR="00F50F8F" w:rsidRDefault="00F50F8F" w:rsidP="00D41D3B"/>
    <w:p w14:paraId="072E438B" w14:textId="58C37616" w:rsidR="00F50F8F" w:rsidRDefault="00F50F8F" w:rsidP="00D41D3B">
      <w:r>
        <w:t xml:space="preserve">Note: Every time the device is reset, one of the first things it does after connecting to the MQTT broker is subscribe to the “configuration” topic. Once subscribed to the configuration topic, the device will receive the most current configuration. In our case this is the </w:t>
      </w:r>
      <w:proofErr w:type="spellStart"/>
      <w:r>
        <w:t>ota</w:t>
      </w:r>
      <w:proofErr w:type="spellEnd"/>
      <w:r>
        <w:t xml:space="preserve"> update command. Therefore, when a device is reset it will always check for the latest OTA update. This can cause problems for debugging – if you make changes to firmware and upload it to a device that firmware will automatically be overwritten by whatever firmware file is set in the device configuration. The OTA can be bypassed by commenting out this line of code within the </w:t>
      </w:r>
      <w:proofErr w:type="spellStart"/>
      <w:r>
        <w:t>mqtt_event_</w:t>
      </w:r>
      <w:proofErr w:type="gramStart"/>
      <w:r>
        <w:t>handler</w:t>
      </w:r>
      <w:proofErr w:type="spellEnd"/>
      <w:r>
        <w:t>(</w:t>
      </w:r>
      <w:proofErr w:type="gramEnd"/>
      <w:r>
        <w:t>) function:</w:t>
      </w:r>
    </w:p>
    <w:p w14:paraId="709302EC" w14:textId="52E4091A" w:rsidR="00F50F8F" w:rsidRDefault="00F50F8F" w:rsidP="00D41D3B"/>
    <w:p w14:paraId="113DFD8B" w14:textId="6B1326C6" w:rsidR="00F50F8F" w:rsidRDefault="00F50F8F" w:rsidP="00D41D3B">
      <w:proofErr w:type="spellStart"/>
      <w:r>
        <w:rPr>
          <w:rFonts w:ascii="Monospace" w:hAnsi="Monospace" w:cs="Monospace"/>
          <w:color w:val="000000"/>
          <w:sz w:val="20"/>
          <w:szCs w:val="20"/>
          <w:shd w:val="clear" w:color="auto" w:fill="E8F2FE"/>
        </w:rPr>
        <w:t>ota_</w:t>
      </w:r>
      <w:proofErr w:type="gramStart"/>
      <w:r>
        <w:rPr>
          <w:rFonts w:ascii="Monospace" w:hAnsi="Monospace" w:cs="Monospace"/>
          <w:color w:val="000000"/>
          <w:sz w:val="20"/>
          <w:szCs w:val="20"/>
          <w:shd w:val="clear" w:color="auto" w:fill="E8F2FE"/>
        </w:rPr>
        <w:t>trigger</w:t>
      </w:r>
      <w:proofErr w:type="spellEnd"/>
      <w:r>
        <w:rPr>
          <w:rFonts w:ascii="Monospace" w:hAnsi="Monospace" w:cs="Monospace"/>
          <w:color w:val="000000"/>
          <w:sz w:val="20"/>
          <w:szCs w:val="20"/>
          <w:shd w:val="clear" w:color="auto" w:fill="E8F2FE"/>
        </w:rPr>
        <w:t>(</w:t>
      </w:r>
      <w:proofErr w:type="gramEnd"/>
      <w:r>
        <w:rPr>
          <w:rFonts w:ascii="Monospace" w:hAnsi="Monospace" w:cs="Monospace"/>
          <w:color w:val="000000"/>
          <w:sz w:val="20"/>
          <w:szCs w:val="20"/>
          <w:shd w:val="clear" w:color="auto" w:fill="E8F2FE"/>
        </w:rPr>
        <w:t>);</w:t>
      </w:r>
      <w:r>
        <w:rPr>
          <w:rFonts w:ascii="Monospace" w:hAnsi="Monospace" w:cs="Monospace"/>
          <w:color w:val="000000"/>
          <w:sz w:val="20"/>
          <w:szCs w:val="20"/>
          <w:shd w:val="clear" w:color="auto" w:fill="E8F2FE"/>
        </w:rPr>
        <w:tab/>
      </w:r>
      <w:r>
        <w:rPr>
          <w:rFonts w:ascii="Monospace" w:hAnsi="Monospace" w:cs="Monospace"/>
          <w:color w:val="000000"/>
          <w:sz w:val="20"/>
          <w:szCs w:val="20"/>
          <w:shd w:val="clear" w:color="auto" w:fill="E8F2FE"/>
        </w:rPr>
        <w:tab/>
      </w:r>
      <w:r>
        <w:rPr>
          <w:rFonts w:ascii="Monospace" w:hAnsi="Monospace" w:cs="Monospace"/>
          <w:color w:val="000000"/>
          <w:sz w:val="20"/>
          <w:szCs w:val="20"/>
          <w:shd w:val="clear" w:color="auto" w:fill="E8F2FE"/>
        </w:rPr>
        <w:tab/>
      </w:r>
      <w:r>
        <w:rPr>
          <w:rFonts w:ascii="Monospace" w:hAnsi="Monospace" w:cs="Monospace"/>
          <w:color w:val="3F7F5F"/>
          <w:sz w:val="20"/>
          <w:szCs w:val="20"/>
          <w:shd w:val="clear" w:color="auto" w:fill="E8F2FE"/>
        </w:rPr>
        <w:t>// Comment out to avoid doing OTA updates during development</w:t>
      </w:r>
    </w:p>
    <w:p w14:paraId="38730549" w14:textId="77777777" w:rsidR="00F50F8F" w:rsidRDefault="00F50F8F" w:rsidP="00D41D3B"/>
    <w:p w14:paraId="69DE8E5A" w14:textId="3E4013A4" w:rsidR="00F50F8F" w:rsidRDefault="00F50F8F" w:rsidP="00D41D3B">
      <w:r>
        <w:t xml:space="preserve">This is found in the MQTT_EVENT_DATA case. </w:t>
      </w:r>
    </w:p>
    <w:p w14:paraId="15F179F5" w14:textId="4C22117B" w:rsidR="00110F26" w:rsidRPr="00D41D3B" w:rsidRDefault="00110F26">
      <w:pPr>
        <w:rPr>
          <w:rFonts w:cs="Arial"/>
          <w:color w:val="000000"/>
          <w:szCs w:val="24"/>
          <w:shd w:val="clear" w:color="auto" w:fill="E8F2FE"/>
        </w:rPr>
      </w:pPr>
      <w:r>
        <w:rPr>
          <w:rFonts w:cs="Arial"/>
          <w:sz w:val="32"/>
          <w:szCs w:val="32"/>
        </w:rPr>
        <w:br w:type="page"/>
      </w:r>
    </w:p>
    <w:p w14:paraId="6B6A61C1" w14:textId="499C8D9C" w:rsidR="005D11EE" w:rsidRPr="005D11EE" w:rsidRDefault="005D11EE" w:rsidP="002F6951">
      <w:pPr>
        <w:pStyle w:val="Heading1"/>
      </w:pPr>
      <w:bookmarkStart w:id="5" w:name="Creating_devices"/>
      <w:r>
        <w:lastRenderedPageBreak/>
        <w:t>CREATING DEVICES IN GOOGLE IOT CORE</w:t>
      </w:r>
    </w:p>
    <w:bookmarkEnd w:id="5"/>
    <w:p w14:paraId="60509445" w14:textId="77777777" w:rsidR="005D11EE" w:rsidRDefault="005D11EE">
      <w:pPr>
        <w:rPr>
          <w:rFonts w:cs="Arial"/>
          <w:szCs w:val="24"/>
        </w:rPr>
      </w:pPr>
    </w:p>
    <w:p w14:paraId="3708E8A2" w14:textId="699460E5" w:rsidR="005D11EE" w:rsidRDefault="005D11EE">
      <w:pPr>
        <w:rPr>
          <w:rFonts w:cs="Arial"/>
          <w:szCs w:val="24"/>
        </w:rPr>
      </w:pPr>
      <w:r>
        <w:rPr>
          <w:rFonts w:cs="Arial"/>
          <w:szCs w:val="24"/>
        </w:rPr>
        <w:t xml:space="preserve">Remark: Before any device can connect to IoT Core it must be created within the GCP. IoT Core acts as the MQTT broker for devices and will NOT except any traffic from devices that are not contained in the device registry. </w:t>
      </w:r>
      <w:r w:rsidRPr="005D11EE">
        <w:rPr>
          <w:rFonts w:cs="Arial"/>
          <w:szCs w:val="24"/>
          <w:highlight w:val="yellow"/>
        </w:rPr>
        <w:t>Therefore</w:t>
      </w:r>
      <w:r w:rsidR="0065283D">
        <w:rPr>
          <w:rFonts w:cs="Arial"/>
          <w:szCs w:val="24"/>
          <w:highlight w:val="yellow"/>
        </w:rPr>
        <w:t>,</w:t>
      </w:r>
      <w:r w:rsidRPr="005D11EE">
        <w:rPr>
          <w:rFonts w:cs="Arial"/>
          <w:szCs w:val="24"/>
          <w:highlight w:val="yellow"/>
        </w:rPr>
        <w:t xml:space="preserve"> PRIOR to connecting or deploying a device these steps must be taken.</w:t>
      </w:r>
      <w:r>
        <w:rPr>
          <w:rFonts w:cs="Arial"/>
          <w:szCs w:val="24"/>
        </w:rPr>
        <w:t xml:space="preserve"> </w:t>
      </w:r>
    </w:p>
    <w:p w14:paraId="5C061BD5" w14:textId="77777777" w:rsidR="005D11EE" w:rsidRDefault="005D11EE">
      <w:pPr>
        <w:rPr>
          <w:rFonts w:cs="Arial"/>
          <w:szCs w:val="24"/>
        </w:rPr>
      </w:pPr>
    </w:p>
    <w:p w14:paraId="70C6DE03" w14:textId="6BD16B16" w:rsidR="00195A6F" w:rsidRPr="005D11EE" w:rsidRDefault="00195A6F">
      <w:pPr>
        <w:rPr>
          <w:rFonts w:cs="Arial"/>
          <w:szCs w:val="24"/>
        </w:rPr>
      </w:pPr>
      <w:r w:rsidRPr="005D11EE">
        <w:rPr>
          <w:rFonts w:cs="Arial"/>
          <w:szCs w:val="24"/>
        </w:rPr>
        <w:t xml:space="preserve">1. Login to Google Cloud Platform </w:t>
      </w:r>
      <w:r w:rsidR="000969AB" w:rsidRPr="005D11EE">
        <w:rPr>
          <w:rFonts w:cs="Arial"/>
          <w:szCs w:val="24"/>
        </w:rPr>
        <w:t>(</w:t>
      </w:r>
      <w:hyperlink r:id="rId17" w:history="1">
        <w:r w:rsidR="000969AB" w:rsidRPr="005D11EE">
          <w:rPr>
            <w:rStyle w:val="Hyperlink"/>
            <w:rFonts w:cs="Arial"/>
            <w:szCs w:val="24"/>
          </w:rPr>
          <w:t>https://cloud.google.com/</w:t>
        </w:r>
      </w:hyperlink>
      <w:r w:rsidR="000969AB" w:rsidRPr="005D11EE">
        <w:rPr>
          <w:rStyle w:val="Hyperlink"/>
          <w:rFonts w:cs="Arial"/>
          <w:szCs w:val="24"/>
        </w:rPr>
        <w:t>)</w:t>
      </w:r>
    </w:p>
    <w:p w14:paraId="199A59C5" w14:textId="517289C5" w:rsidR="00195A6F" w:rsidRPr="005D11EE" w:rsidRDefault="00195A6F">
      <w:pPr>
        <w:rPr>
          <w:rFonts w:cs="Arial"/>
          <w:szCs w:val="24"/>
        </w:rPr>
      </w:pPr>
    </w:p>
    <w:p w14:paraId="321C350A" w14:textId="20330342" w:rsidR="00195A6F" w:rsidRPr="005D11EE" w:rsidRDefault="00195A6F">
      <w:pPr>
        <w:rPr>
          <w:rFonts w:cs="Arial"/>
          <w:szCs w:val="24"/>
        </w:rPr>
      </w:pPr>
      <w:r w:rsidRPr="005D11EE">
        <w:rPr>
          <w:rFonts w:cs="Arial"/>
          <w:szCs w:val="24"/>
        </w:rPr>
        <w:t xml:space="preserve">2. From the </w:t>
      </w:r>
      <w:r w:rsidR="00CD0228" w:rsidRPr="005D11EE">
        <w:rPr>
          <w:rFonts w:cs="Arial"/>
          <w:szCs w:val="24"/>
        </w:rPr>
        <w:t>n</w:t>
      </w:r>
      <w:r w:rsidRPr="005D11EE">
        <w:rPr>
          <w:rFonts w:cs="Arial"/>
          <w:szCs w:val="24"/>
        </w:rPr>
        <w:t>avigation menu (upper left corner) select “IoT Core</w:t>
      </w:r>
      <w:r w:rsidR="000969AB" w:rsidRPr="005D11EE">
        <w:rPr>
          <w:rFonts w:cs="Arial"/>
          <w:szCs w:val="24"/>
        </w:rPr>
        <w:t>.</w:t>
      </w:r>
      <w:r w:rsidRPr="005D11EE">
        <w:rPr>
          <w:rFonts w:cs="Arial"/>
          <w:szCs w:val="24"/>
        </w:rPr>
        <w:t>”</w:t>
      </w:r>
    </w:p>
    <w:p w14:paraId="27DC175F" w14:textId="417957BA" w:rsidR="00195A6F" w:rsidRPr="005D11EE" w:rsidRDefault="00195A6F">
      <w:pPr>
        <w:rPr>
          <w:rFonts w:cs="Arial"/>
          <w:szCs w:val="24"/>
        </w:rPr>
      </w:pPr>
    </w:p>
    <w:p w14:paraId="67274798" w14:textId="6010CBE6" w:rsidR="00195A6F" w:rsidRPr="005D11EE" w:rsidRDefault="00195A6F">
      <w:pPr>
        <w:rPr>
          <w:rFonts w:cs="Arial"/>
          <w:szCs w:val="24"/>
        </w:rPr>
      </w:pPr>
      <w:r w:rsidRPr="005D11EE">
        <w:rPr>
          <w:rFonts w:cs="Arial"/>
          <w:szCs w:val="24"/>
        </w:rPr>
        <w:t>3. Select “</w:t>
      </w:r>
      <w:proofErr w:type="spellStart"/>
      <w:r w:rsidRPr="005D11EE">
        <w:rPr>
          <w:rFonts w:cs="Arial"/>
          <w:szCs w:val="24"/>
        </w:rPr>
        <w:t>airu</w:t>
      </w:r>
      <w:proofErr w:type="spellEnd"/>
      <w:r w:rsidRPr="005D11EE">
        <w:rPr>
          <w:rFonts w:cs="Arial"/>
          <w:szCs w:val="24"/>
        </w:rPr>
        <w:t>-sensor-registry</w:t>
      </w:r>
      <w:r w:rsidR="000969AB" w:rsidRPr="005D11EE">
        <w:rPr>
          <w:rFonts w:cs="Arial"/>
          <w:szCs w:val="24"/>
        </w:rPr>
        <w:t>.</w:t>
      </w:r>
      <w:r w:rsidRPr="005D11EE">
        <w:rPr>
          <w:rFonts w:cs="Arial"/>
          <w:szCs w:val="24"/>
        </w:rPr>
        <w:t>”</w:t>
      </w:r>
    </w:p>
    <w:p w14:paraId="7CE567E3" w14:textId="07CF5E5D" w:rsidR="00195A6F" w:rsidRPr="005D11EE" w:rsidRDefault="00195A6F">
      <w:pPr>
        <w:rPr>
          <w:rFonts w:cs="Arial"/>
          <w:szCs w:val="24"/>
        </w:rPr>
      </w:pPr>
    </w:p>
    <w:p w14:paraId="3963C2AB" w14:textId="7F6B16FC" w:rsidR="00195A6F" w:rsidRPr="005D11EE" w:rsidRDefault="00195A6F">
      <w:pPr>
        <w:rPr>
          <w:rFonts w:cs="Arial"/>
          <w:szCs w:val="24"/>
        </w:rPr>
      </w:pPr>
      <w:r w:rsidRPr="005D11EE">
        <w:rPr>
          <w:rFonts w:cs="Arial"/>
          <w:szCs w:val="24"/>
        </w:rPr>
        <w:t>4. From the menu along the left side, select “Devices</w:t>
      </w:r>
      <w:r w:rsidR="000969AB" w:rsidRPr="005D11EE">
        <w:rPr>
          <w:rFonts w:cs="Arial"/>
          <w:szCs w:val="24"/>
        </w:rPr>
        <w:t>.</w:t>
      </w:r>
      <w:r w:rsidRPr="005D11EE">
        <w:rPr>
          <w:rFonts w:cs="Arial"/>
          <w:szCs w:val="24"/>
        </w:rPr>
        <w:t>”</w:t>
      </w:r>
    </w:p>
    <w:p w14:paraId="0B3E490C" w14:textId="6F85152B" w:rsidR="00195A6F" w:rsidRPr="005D11EE" w:rsidRDefault="00195A6F">
      <w:pPr>
        <w:rPr>
          <w:rFonts w:cs="Arial"/>
          <w:szCs w:val="24"/>
        </w:rPr>
      </w:pPr>
    </w:p>
    <w:p w14:paraId="5F89FB38" w14:textId="4A5DB8FB" w:rsidR="00195A6F" w:rsidRPr="005D11EE" w:rsidRDefault="00195A6F">
      <w:pPr>
        <w:rPr>
          <w:rFonts w:cs="Arial"/>
          <w:szCs w:val="24"/>
        </w:rPr>
      </w:pPr>
      <w:r w:rsidRPr="005D11EE">
        <w:rPr>
          <w:rFonts w:cs="Arial"/>
          <w:szCs w:val="24"/>
        </w:rPr>
        <w:t>5. From the top of the page, select “+ CREATE A DEVICE</w:t>
      </w:r>
      <w:r w:rsidR="000969AB" w:rsidRPr="005D11EE">
        <w:rPr>
          <w:rFonts w:cs="Arial"/>
          <w:szCs w:val="24"/>
        </w:rPr>
        <w:t>.</w:t>
      </w:r>
      <w:r w:rsidRPr="005D11EE">
        <w:rPr>
          <w:rFonts w:cs="Arial"/>
          <w:szCs w:val="24"/>
        </w:rPr>
        <w:t>”</w:t>
      </w:r>
    </w:p>
    <w:p w14:paraId="10DF2815" w14:textId="07DBE4F3" w:rsidR="00195A6F" w:rsidRPr="005D11EE" w:rsidRDefault="00195A6F">
      <w:pPr>
        <w:rPr>
          <w:rFonts w:cs="Arial"/>
          <w:szCs w:val="24"/>
        </w:rPr>
      </w:pPr>
    </w:p>
    <w:p w14:paraId="2170DE5D" w14:textId="74B12B01" w:rsidR="00195A6F" w:rsidRDefault="00195A6F">
      <w:pPr>
        <w:rPr>
          <w:rFonts w:cs="Arial"/>
          <w:szCs w:val="24"/>
        </w:rPr>
      </w:pPr>
      <w:r w:rsidRPr="005D11EE">
        <w:rPr>
          <w:rFonts w:cs="Arial"/>
          <w:szCs w:val="24"/>
        </w:rPr>
        <w:t xml:space="preserve">6. </w:t>
      </w:r>
      <w:r w:rsidR="00F102F2" w:rsidRPr="005D11EE">
        <w:rPr>
          <w:rFonts w:cs="Arial"/>
          <w:szCs w:val="24"/>
        </w:rPr>
        <w:t>Fill out the form using the template below. The “Device ID” will be the character ‘M’ followed by the MAC address (replace 112233445566 with the MAC of the device)</w:t>
      </w:r>
      <w:r w:rsidR="00476238">
        <w:rPr>
          <w:rFonts w:cs="Arial"/>
          <w:szCs w:val="24"/>
        </w:rPr>
        <w:t>. Do not include any colons when entering the MAC address.</w:t>
      </w:r>
    </w:p>
    <w:p w14:paraId="67D36B08" w14:textId="34BE0C7D" w:rsidR="00476238" w:rsidRDefault="00476238">
      <w:pPr>
        <w:rPr>
          <w:rFonts w:cs="Arial"/>
          <w:szCs w:val="24"/>
        </w:rPr>
      </w:pPr>
    </w:p>
    <w:p w14:paraId="0973FE72" w14:textId="4CB6F175" w:rsidR="00476238" w:rsidRDefault="00476238">
      <w:pPr>
        <w:rPr>
          <w:rFonts w:cs="Arial"/>
          <w:szCs w:val="24"/>
        </w:rPr>
      </w:pPr>
      <w:r>
        <w:rPr>
          <w:rFonts w:cs="Arial"/>
          <w:szCs w:val="24"/>
        </w:rPr>
        <w:t>The letter ‘M’ is required because a Device ID cannot start with a number. Therefore, as a design decision throughout GCP the device ID will always be represented by the letter ‘M’ followed by the MAC address in this manner: M112233445566.</w:t>
      </w:r>
    </w:p>
    <w:p w14:paraId="727F5568" w14:textId="32DEAA3B" w:rsidR="00476238" w:rsidRDefault="00476238">
      <w:pPr>
        <w:rPr>
          <w:rFonts w:cs="Arial"/>
          <w:szCs w:val="24"/>
        </w:rPr>
      </w:pPr>
      <w:r w:rsidRPr="005D11EE">
        <w:rPr>
          <w:rFonts w:cs="Arial"/>
          <w:noProof/>
          <w:szCs w:val="24"/>
        </w:rPr>
        <w:drawing>
          <wp:anchor distT="0" distB="0" distL="114300" distR="114300" simplePos="0" relativeHeight="251658240" behindDoc="0" locked="0" layoutInCell="1" allowOverlap="1" wp14:anchorId="2081A8B3" wp14:editId="429AB25B">
            <wp:simplePos x="0" y="0"/>
            <wp:positionH relativeFrom="column">
              <wp:posOffset>295275</wp:posOffset>
            </wp:positionH>
            <wp:positionV relativeFrom="paragraph">
              <wp:posOffset>174625</wp:posOffset>
            </wp:positionV>
            <wp:extent cx="4904740" cy="4019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9510" cy="4023459"/>
                    </a:xfrm>
                    <a:prstGeom prst="rect">
                      <a:avLst/>
                    </a:prstGeom>
                  </pic:spPr>
                </pic:pic>
              </a:graphicData>
            </a:graphic>
            <wp14:sizeRelV relativeFrom="margin">
              <wp14:pctHeight>0</wp14:pctHeight>
            </wp14:sizeRelV>
          </wp:anchor>
        </w:drawing>
      </w:r>
    </w:p>
    <w:p w14:paraId="05FD2CD5" w14:textId="16222387" w:rsidR="00476238" w:rsidRPr="005D11EE" w:rsidRDefault="00476238">
      <w:pPr>
        <w:rPr>
          <w:rFonts w:cs="Arial"/>
          <w:szCs w:val="24"/>
        </w:rPr>
      </w:pPr>
    </w:p>
    <w:p w14:paraId="45E02BB9" w14:textId="3CAB4ED6" w:rsidR="00F102F2" w:rsidRPr="005D11EE" w:rsidRDefault="00F102F2">
      <w:pPr>
        <w:rPr>
          <w:rFonts w:cs="Arial"/>
          <w:szCs w:val="24"/>
        </w:rPr>
      </w:pPr>
    </w:p>
    <w:p w14:paraId="5676678B" w14:textId="49B7FFD7" w:rsidR="00195A6F" w:rsidRPr="005D11EE" w:rsidRDefault="00195A6F">
      <w:pPr>
        <w:rPr>
          <w:rFonts w:cs="Arial"/>
          <w:szCs w:val="24"/>
        </w:rPr>
      </w:pPr>
    </w:p>
    <w:p w14:paraId="1FEBDEB9" w14:textId="36CC16E1" w:rsidR="00195A6F" w:rsidRPr="005D11EE" w:rsidRDefault="00195A6F">
      <w:pPr>
        <w:rPr>
          <w:rFonts w:cs="Arial"/>
          <w:szCs w:val="24"/>
        </w:rPr>
      </w:pPr>
    </w:p>
    <w:p w14:paraId="4E968E01" w14:textId="00D29528" w:rsidR="00195A6F" w:rsidRPr="005D11EE" w:rsidRDefault="00195A6F">
      <w:pPr>
        <w:rPr>
          <w:rFonts w:cs="Arial"/>
          <w:szCs w:val="24"/>
        </w:rPr>
      </w:pPr>
    </w:p>
    <w:p w14:paraId="21D5295C" w14:textId="77777777" w:rsidR="00F102F2" w:rsidRPr="005D11EE" w:rsidRDefault="00F102F2">
      <w:pPr>
        <w:rPr>
          <w:rFonts w:cs="Arial"/>
          <w:szCs w:val="24"/>
        </w:rPr>
      </w:pPr>
    </w:p>
    <w:p w14:paraId="6A373672" w14:textId="77777777" w:rsidR="00F102F2" w:rsidRPr="005D11EE" w:rsidRDefault="00F102F2">
      <w:pPr>
        <w:rPr>
          <w:rFonts w:cs="Arial"/>
          <w:szCs w:val="24"/>
        </w:rPr>
      </w:pPr>
    </w:p>
    <w:p w14:paraId="5DBB0DD4" w14:textId="77777777" w:rsidR="00F102F2" w:rsidRPr="005D11EE" w:rsidRDefault="00F102F2">
      <w:pPr>
        <w:rPr>
          <w:rFonts w:cs="Arial"/>
          <w:szCs w:val="24"/>
        </w:rPr>
      </w:pPr>
    </w:p>
    <w:p w14:paraId="7FCB6184" w14:textId="77777777" w:rsidR="00F102F2" w:rsidRPr="005D11EE" w:rsidRDefault="00F102F2">
      <w:pPr>
        <w:rPr>
          <w:rFonts w:cs="Arial"/>
          <w:szCs w:val="24"/>
        </w:rPr>
      </w:pPr>
    </w:p>
    <w:p w14:paraId="30C697F8" w14:textId="77777777" w:rsidR="00F102F2" w:rsidRPr="005D11EE" w:rsidRDefault="00F102F2">
      <w:pPr>
        <w:rPr>
          <w:rFonts w:cs="Arial"/>
          <w:szCs w:val="24"/>
        </w:rPr>
      </w:pPr>
    </w:p>
    <w:p w14:paraId="77F68DDE" w14:textId="77777777" w:rsidR="00F102F2" w:rsidRPr="005D11EE" w:rsidRDefault="00F102F2">
      <w:pPr>
        <w:rPr>
          <w:rFonts w:cs="Arial"/>
          <w:szCs w:val="24"/>
        </w:rPr>
      </w:pPr>
    </w:p>
    <w:p w14:paraId="42F2C3AB" w14:textId="77777777" w:rsidR="00F102F2" w:rsidRPr="005D11EE" w:rsidRDefault="00F102F2">
      <w:pPr>
        <w:rPr>
          <w:rFonts w:cs="Arial"/>
          <w:szCs w:val="24"/>
        </w:rPr>
      </w:pPr>
    </w:p>
    <w:p w14:paraId="76A2544D" w14:textId="77777777" w:rsidR="00F102F2" w:rsidRPr="005D11EE" w:rsidRDefault="00F102F2">
      <w:pPr>
        <w:rPr>
          <w:rFonts w:cs="Arial"/>
          <w:szCs w:val="24"/>
        </w:rPr>
      </w:pPr>
    </w:p>
    <w:p w14:paraId="415EE12E" w14:textId="77777777" w:rsidR="00F102F2" w:rsidRPr="005D11EE" w:rsidRDefault="00F102F2">
      <w:pPr>
        <w:rPr>
          <w:rFonts w:cs="Arial"/>
          <w:szCs w:val="24"/>
        </w:rPr>
      </w:pPr>
    </w:p>
    <w:p w14:paraId="1E9EFC14" w14:textId="77777777" w:rsidR="00F102F2" w:rsidRPr="005D11EE" w:rsidRDefault="00F102F2">
      <w:pPr>
        <w:rPr>
          <w:rFonts w:cs="Arial"/>
          <w:szCs w:val="24"/>
        </w:rPr>
      </w:pPr>
    </w:p>
    <w:p w14:paraId="340EC65A" w14:textId="77777777" w:rsidR="00F102F2" w:rsidRPr="005D11EE" w:rsidRDefault="00F102F2">
      <w:pPr>
        <w:rPr>
          <w:rFonts w:cs="Arial"/>
          <w:szCs w:val="24"/>
        </w:rPr>
      </w:pPr>
    </w:p>
    <w:p w14:paraId="5AC2F588" w14:textId="77777777" w:rsidR="00F102F2" w:rsidRPr="005D11EE" w:rsidRDefault="00F102F2">
      <w:pPr>
        <w:rPr>
          <w:rFonts w:cs="Arial"/>
          <w:szCs w:val="24"/>
        </w:rPr>
      </w:pPr>
    </w:p>
    <w:p w14:paraId="63877B6B" w14:textId="77777777" w:rsidR="00F102F2" w:rsidRPr="005D11EE" w:rsidRDefault="00F102F2">
      <w:pPr>
        <w:rPr>
          <w:rFonts w:cs="Arial"/>
          <w:szCs w:val="24"/>
        </w:rPr>
      </w:pPr>
    </w:p>
    <w:p w14:paraId="2EE4FED7" w14:textId="77777777" w:rsidR="00F102F2" w:rsidRPr="005D11EE" w:rsidRDefault="00F102F2">
      <w:pPr>
        <w:rPr>
          <w:rFonts w:cs="Arial"/>
          <w:szCs w:val="24"/>
        </w:rPr>
      </w:pPr>
    </w:p>
    <w:p w14:paraId="0EACAD7C" w14:textId="77777777" w:rsidR="00F102F2" w:rsidRPr="005D11EE" w:rsidRDefault="00F102F2">
      <w:pPr>
        <w:rPr>
          <w:rFonts w:cs="Arial"/>
          <w:szCs w:val="24"/>
        </w:rPr>
      </w:pPr>
    </w:p>
    <w:p w14:paraId="2E1F395F" w14:textId="77777777" w:rsidR="00476238" w:rsidRDefault="00476238">
      <w:pPr>
        <w:rPr>
          <w:rFonts w:cs="Arial"/>
          <w:szCs w:val="24"/>
        </w:rPr>
      </w:pPr>
    </w:p>
    <w:p w14:paraId="29B0DC60" w14:textId="43B9131E" w:rsidR="00195A6F" w:rsidRPr="005D11EE" w:rsidRDefault="00195A6F">
      <w:pPr>
        <w:rPr>
          <w:rFonts w:cs="Arial"/>
          <w:szCs w:val="24"/>
        </w:rPr>
      </w:pPr>
      <w:r w:rsidRPr="005D11EE">
        <w:rPr>
          <w:rFonts w:cs="Arial"/>
          <w:szCs w:val="24"/>
        </w:rPr>
        <w:lastRenderedPageBreak/>
        <w:t xml:space="preserve">7. Copy the public key EXACTLY as found below into the </w:t>
      </w:r>
      <w:r w:rsidR="00F102F2" w:rsidRPr="005D11EE">
        <w:rPr>
          <w:rFonts w:cs="Arial"/>
          <w:szCs w:val="24"/>
        </w:rPr>
        <w:t>“Public key value” section:</w:t>
      </w:r>
    </w:p>
    <w:p w14:paraId="61BDFD10" w14:textId="50A22AE6" w:rsidR="00F102F2" w:rsidRPr="005D11EE" w:rsidRDefault="00F102F2">
      <w:pPr>
        <w:rPr>
          <w:rFonts w:cs="Arial"/>
          <w:szCs w:val="24"/>
        </w:rPr>
      </w:pPr>
    </w:p>
    <w:p w14:paraId="076E56D7" w14:textId="77777777" w:rsidR="00F102F2" w:rsidRPr="005D11EE" w:rsidRDefault="00F102F2" w:rsidP="00F102F2">
      <w:pPr>
        <w:rPr>
          <w:rFonts w:cs="Arial"/>
          <w:szCs w:val="24"/>
        </w:rPr>
      </w:pPr>
      <w:r w:rsidRPr="005D11EE">
        <w:rPr>
          <w:rFonts w:cs="Arial"/>
          <w:szCs w:val="24"/>
        </w:rPr>
        <w:t>-----BEGIN PUBLIC KEY-----</w:t>
      </w:r>
    </w:p>
    <w:p w14:paraId="2F0618A6" w14:textId="77777777" w:rsidR="00F102F2" w:rsidRPr="005D11EE" w:rsidRDefault="00F102F2" w:rsidP="00F102F2">
      <w:pPr>
        <w:rPr>
          <w:rFonts w:cs="Arial"/>
          <w:szCs w:val="24"/>
        </w:rPr>
      </w:pPr>
      <w:r w:rsidRPr="005D11EE">
        <w:rPr>
          <w:rFonts w:cs="Arial"/>
          <w:szCs w:val="24"/>
        </w:rPr>
        <w:t>MIIBIjANBgkqhkiG9w0BAQEFAAOCAQ8AMIIBCgKCAQEA96GB5a9It42MCsrhx3ha</w:t>
      </w:r>
    </w:p>
    <w:p w14:paraId="17EC6808" w14:textId="77777777" w:rsidR="00F102F2" w:rsidRPr="005D11EE" w:rsidRDefault="00F102F2" w:rsidP="00F102F2">
      <w:pPr>
        <w:rPr>
          <w:rFonts w:cs="Arial"/>
          <w:szCs w:val="24"/>
        </w:rPr>
      </w:pPr>
      <w:r w:rsidRPr="005D11EE">
        <w:rPr>
          <w:rFonts w:cs="Arial"/>
          <w:szCs w:val="24"/>
        </w:rPr>
        <w:t>flIShFebMAzxxainHqfE0C/qYIDsSwi1+I5MflTJ5drgD7AH/EgMOMVAIZy972l2</w:t>
      </w:r>
    </w:p>
    <w:p w14:paraId="635FB892" w14:textId="77777777" w:rsidR="00F102F2" w:rsidRPr="005D11EE" w:rsidRDefault="00F102F2" w:rsidP="00F102F2">
      <w:pPr>
        <w:rPr>
          <w:rFonts w:cs="Arial"/>
          <w:szCs w:val="24"/>
        </w:rPr>
      </w:pPr>
      <w:r w:rsidRPr="005D11EE">
        <w:rPr>
          <w:rFonts w:cs="Arial"/>
          <w:szCs w:val="24"/>
        </w:rPr>
        <w:t>Mb5uJIojFy4xznVhTDw0J3BVnca+tnKHpz3LCSmrSa6OKqZd9z6rspaGo5bE2HHO</w:t>
      </w:r>
    </w:p>
    <w:p w14:paraId="6A38A5AF" w14:textId="77777777" w:rsidR="00F102F2" w:rsidRPr="005D11EE" w:rsidRDefault="00F102F2" w:rsidP="00F102F2">
      <w:pPr>
        <w:rPr>
          <w:rFonts w:cs="Arial"/>
          <w:szCs w:val="24"/>
        </w:rPr>
      </w:pPr>
      <w:r w:rsidRPr="005D11EE">
        <w:rPr>
          <w:rFonts w:cs="Arial"/>
          <w:szCs w:val="24"/>
        </w:rPr>
        <w:t>GA5RPclw6xsoQ2m8hlcHOw7c0gMn9qLjoistiPFtVvTl+d7T7iI9XkI9bvQrCHZH</w:t>
      </w:r>
    </w:p>
    <w:p w14:paraId="1A3912F4" w14:textId="77777777" w:rsidR="00F102F2" w:rsidRPr="005D11EE" w:rsidRDefault="00F102F2" w:rsidP="00F102F2">
      <w:pPr>
        <w:rPr>
          <w:rFonts w:cs="Arial"/>
          <w:szCs w:val="24"/>
        </w:rPr>
      </w:pPr>
      <w:r w:rsidRPr="005D11EE">
        <w:rPr>
          <w:rFonts w:cs="Arial"/>
          <w:szCs w:val="24"/>
        </w:rPr>
        <w:t>bLaomR5TOLmqYOK3qK8Kk9CaD3I2fY5hzD8LTnn2OnKvPLNwIfiE937AbHkoRYMY</w:t>
      </w:r>
    </w:p>
    <w:p w14:paraId="1A98CF18" w14:textId="77777777" w:rsidR="00F102F2" w:rsidRPr="005D11EE" w:rsidRDefault="00F102F2" w:rsidP="00F102F2">
      <w:pPr>
        <w:rPr>
          <w:rFonts w:cs="Arial"/>
          <w:szCs w:val="24"/>
        </w:rPr>
      </w:pPr>
      <w:r w:rsidRPr="005D11EE">
        <w:rPr>
          <w:rFonts w:cs="Arial"/>
          <w:szCs w:val="24"/>
        </w:rPr>
        <w:t>6eLfOF3MGZJ1p8NcK/o5vY0kes0Sw4xTWTNwxcfnt7u7AaQOzno+q9gvsnP5qlUa</w:t>
      </w:r>
    </w:p>
    <w:p w14:paraId="734D84E3" w14:textId="77777777" w:rsidR="00F102F2" w:rsidRPr="005D11EE" w:rsidRDefault="00F102F2" w:rsidP="00F102F2">
      <w:pPr>
        <w:rPr>
          <w:rFonts w:cs="Arial"/>
          <w:szCs w:val="24"/>
        </w:rPr>
      </w:pPr>
      <w:proofErr w:type="spellStart"/>
      <w:r w:rsidRPr="005D11EE">
        <w:rPr>
          <w:rFonts w:cs="Arial"/>
          <w:szCs w:val="24"/>
        </w:rPr>
        <w:t>hwIDAQAB</w:t>
      </w:r>
      <w:proofErr w:type="spellEnd"/>
    </w:p>
    <w:p w14:paraId="78549C75" w14:textId="4ADFF185" w:rsidR="00F102F2" w:rsidRPr="005D11EE" w:rsidRDefault="00F102F2" w:rsidP="00F102F2">
      <w:pPr>
        <w:rPr>
          <w:rFonts w:cs="Arial"/>
          <w:szCs w:val="24"/>
        </w:rPr>
      </w:pPr>
      <w:r w:rsidRPr="005D11EE">
        <w:rPr>
          <w:rFonts w:cs="Arial"/>
          <w:szCs w:val="24"/>
        </w:rPr>
        <w:t>-----END PUBLIC KEY-----</w:t>
      </w:r>
    </w:p>
    <w:p w14:paraId="0C4168A4" w14:textId="44580F94" w:rsidR="00F102F2" w:rsidRPr="005D11EE" w:rsidRDefault="00F102F2" w:rsidP="00F102F2">
      <w:pPr>
        <w:rPr>
          <w:rFonts w:cs="Arial"/>
          <w:szCs w:val="24"/>
        </w:rPr>
      </w:pPr>
    </w:p>
    <w:p w14:paraId="015A7CDB" w14:textId="26DC0D79" w:rsidR="00F102F2" w:rsidRDefault="00F102F2" w:rsidP="00F102F2">
      <w:pPr>
        <w:rPr>
          <w:rFonts w:cs="Arial"/>
          <w:szCs w:val="24"/>
        </w:rPr>
      </w:pPr>
      <w:r w:rsidRPr="005D11EE">
        <w:rPr>
          <w:rFonts w:cs="Arial"/>
          <w:szCs w:val="24"/>
        </w:rPr>
        <w:t>8. Finish filling out the form using the setting</w:t>
      </w:r>
      <w:r w:rsidR="00CD0228" w:rsidRPr="005D11EE">
        <w:rPr>
          <w:rFonts w:cs="Arial"/>
          <w:szCs w:val="24"/>
        </w:rPr>
        <w:t>s</w:t>
      </w:r>
      <w:r w:rsidRPr="005D11EE">
        <w:rPr>
          <w:rFonts w:cs="Arial"/>
          <w:szCs w:val="24"/>
        </w:rPr>
        <w:t xml:space="preserve"> provided below and then select “Create</w:t>
      </w:r>
      <w:r w:rsidR="000969AB" w:rsidRPr="005D11EE">
        <w:rPr>
          <w:rFonts w:cs="Arial"/>
          <w:szCs w:val="24"/>
        </w:rPr>
        <w:t>.</w:t>
      </w:r>
      <w:r w:rsidRPr="005D11EE">
        <w:rPr>
          <w:rFonts w:cs="Arial"/>
          <w:szCs w:val="24"/>
        </w:rPr>
        <w:t xml:space="preserve">” </w:t>
      </w:r>
    </w:p>
    <w:p w14:paraId="62FDA057" w14:textId="36FD0B17" w:rsidR="00476238" w:rsidRDefault="00476238" w:rsidP="00F102F2">
      <w:pPr>
        <w:rPr>
          <w:rFonts w:cs="Arial"/>
          <w:szCs w:val="24"/>
        </w:rPr>
      </w:pPr>
    </w:p>
    <w:p w14:paraId="3CD46139" w14:textId="77777777" w:rsidR="00476238" w:rsidRPr="005D11EE" w:rsidRDefault="00476238" w:rsidP="00476238">
      <w:pPr>
        <w:rPr>
          <w:rFonts w:cs="Arial"/>
          <w:szCs w:val="24"/>
        </w:rPr>
      </w:pPr>
      <w:r>
        <w:rPr>
          <w:rFonts w:cs="Arial"/>
          <w:szCs w:val="24"/>
        </w:rPr>
        <w:t>Remark: Selecting “Debug” as the logging setting allows the administrator access to a robust set of logs that can be viewed from within GCP. These logs are very useful in debugging problems that may be occurring at the sensor (firmware) or within GCP itself.</w:t>
      </w:r>
    </w:p>
    <w:p w14:paraId="249F30E6" w14:textId="28AE2BD5" w:rsidR="00476238" w:rsidRPr="005D11EE" w:rsidRDefault="00476238" w:rsidP="00F102F2">
      <w:pPr>
        <w:rPr>
          <w:rFonts w:cs="Arial"/>
          <w:szCs w:val="24"/>
        </w:rPr>
      </w:pPr>
    </w:p>
    <w:p w14:paraId="5A71B9FE" w14:textId="57F91A77" w:rsidR="00F102F2" w:rsidRPr="005D11EE" w:rsidRDefault="00F102F2" w:rsidP="00F102F2">
      <w:pPr>
        <w:rPr>
          <w:rFonts w:cs="Arial"/>
          <w:szCs w:val="24"/>
        </w:rPr>
      </w:pPr>
    </w:p>
    <w:p w14:paraId="0A79353B" w14:textId="7EFF386F" w:rsidR="00F102F2" w:rsidRPr="005D11EE" w:rsidRDefault="00F102F2" w:rsidP="00F102F2">
      <w:pPr>
        <w:rPr>
          <w:rFonts w:cs="Arial"/>
          <w:szCs w:val="24"/>
        </w:rPr>
      </w:pPr>
      <w:r w:rsidRPr="005D11EE">
        <w:rPr>
          <w:rFonts w:cs="Arial"/>
          <w:noProof/>
          <w:szCs w:val="24"/>
        </w:rPr>
        <w:drawing>
          <wp:inline distT="0" distB="0" distL="0" distR="0" wp14:anchorId="2024E639" wp14:editId="6D786EDB">
            <wp:extent cx="5495925" cy="435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248" cy="4363477"/>
                    </a:xfrm>
                    <a:prstGeom prst="rect">
                      <a:avLst/>
                    </a:prstGeom>
                  </pic:spPr>
                </pic:pic>
              </a:graphicData>
            </a:graphic>
          </wp:inline>
        </w:drawing>
      </w:r>
    </w:p>
    <w:p w14:paraId="27D25D98" w14:textId="4C5D4DA9" w:rsidR="00195A6F" w:rsidRPr="005D11EE" w:rsidRDefault="00195A6F">
      <w:pPr>
        <w:rPr>
          <w:rFonts w:cs="Arial"/>
          <w:szCs w:val="24"/>
        </w:rPr>
      </w:pPr>
    </w:p>
    <w:p w14:paraId="32792423" w14:textId="77777777" w:rsidR="00195A6F" w:rsidRPr="005D11EE" w:rsidRDefault="00195A6F">
      <w:pPr>
        <w:rPr>
          <w:rFonts w:cs="Arial"/>
          <w:szCs w:val="24"/>
        </w:rPr>
      </w:pPr>
    </w:p>
    <w:p w14:paraId="095C0938" w14:textId="77777777" w:rsidR="00476238" w:rsidRDefault="00476238" w:rsidP="00B40EAC">
      <w:pPr>
        <w:rPr>
          <w:rFonts w:cs="Arial"/>
          <w:szCs w:val="24"/>
        </w:rPr>
      </w:pPr>
    </w:p>
    <w:p w14:paraId="6482A9AA" w14:textId="4B770E8A" w:rsidR="00476238" w:rsidRPr="00A94420" w:rsidRDefault="00476238" w:rsidP="002F6951">
      <w:pPr>
        <w:pStyle w:val="Heading1"/>
      </w:pPr>
      <w:bookmarkStart w:id="6" w:name="Managing_devices"/>
      <w:r w:rsidRPr="00A94420">
        <w:lastRenderedPageBreak/>
        <w:t xml:space="preserve">MANAGING DEVICES </w:t>
      </w:r>
      <w:r w:rsidR="00A94420" w:rsidRPr="00A94420">
        <w:t>IN THE DEVICE REGISTRY</w:t>
      </w:r>
    </w:p>
    <w:bookmarkEnd w:id="6"/>
    <w:p w14:paraId="64C20C7B" w14:textId="0365A666" w:rsidR="00A94420" w:rsidRDefault="00A94420" w:rsidP="00B40EAC">
      <w:pPr>
        <w:rPr>
          <w:rFonts w:cs="Arial"/>
          <w:b/>
          <w:szCs w:val="24"/>
        </w:rPr>
      </w:pPr>
    </w:p>
    <w:p w14:paraId="0AF37274" w14:textId="43CE3171" w:rsidR="00B40EAC" w:rsidRPr="005D11EE" w:rsidRDefault="00B40EAC" w:rsidP="00B40EAC">
      <w:pPr>
        <w:rPr>
          <w:rFonts w:cs="Arial"/>
          <w:szCs w:val="24"/>
        </w:rPr>
      </w:pPr>
      <w:r w:rsidRPr="005D11EE">
        <w:rPr>
          <w:rFonts w:cs="Arial"/>
          <w:szCs w:val="24"/>
        </w:rPr>
        <w:t xml:space="preserve">Firmware updates occur in two parts. First, create and upload the .bin file to a Google Data Bucket. Second, tell the device to go and get the update and start using it. </w:t>
      </w:r>
    </w:p>
    <w:p w14:paraId="584B9896" w14:textId="672998D8" w:rsidR="00B40EAC" w:rsidRPr="005D11EE" w:rsidRDefault="00B40EAC" w:rsidP="00B40EAC">
      <w:pPr>
        <w:rPr>
          <w:rFonts w:cs="Arial"/>
          <w:szCs w:val="24"/>
        </w:rPr>
      </w:pPr>
    </w:p>
    <w:p w14:paraId="41D974F4" w14:textId="6DE2FB5B" w:rsidR="00B40EAC" w:rsidRPr="005D11EE" w:rsidRDefault="00B40EAC" w:rsidP="00B40EAC">
      <w:pPr>
        <w:rPr>
          <w:rFonts w:cs="Arial"/>
          <w:szCs w:val="24"/>
          <w:u w:val="single"/>
        </w:rPr>
      </w:pPr>
      <w:r w:rsidRPr="005D11EE">
        <w:rPr>
          <w:rFonts w:cs="Arial"/>
          <w:szCs w:val="24"/>
          <w:u w:val="single"/>
        </w:rPr>
        <w:t>Part 1 – Uploading the .bin file to Google Storage Bucket.</w:t>
      </w:r>
    </w:p>
    <w:p w14:paraId="1601E623" w14:textId="61E68150" w:rsidR="00B40EAC" w:rsidRPr="005D11EE" w:rsidRDefault="00B40EAC" w:rsidP="00B40EAC">
      <w:pPr>
        <w:rPr>
          <w:rFonts w:cs="Arial"/>
          <w:szCs w:val="24"/>
        </w:rPr>
      </w:pPr>
    </w:p>
    <w:p w14:paraId="702294B4" w14:textId="4E6F45E1" w:rsidR="00B40EAC" w:rsidRPr="005D11EE" w:rsidRDefault="00B40EAC" w:rsidP="00B40EAC">
      <w:pPr>
        <w:rPr>
          <w:rStyle w:val="Hyperlink"/>
          <w:rFonts w:cs="Arial"/>
          <w:szCs w:val="24"/>
        </w:rPr>
      </w:pPr>
      <w:r w:rsidRPr="005D11EE">
        <w:rPr>
          <w:rFonts w:cs="Arial"/>
          <w:szCs w:val="24"/>
        </w:rPr>
        <w:t>1. Login to Google Cloud Platform (</w:t>
      </w:r>
      <w:proofErr w:type="gramStart"/>
      <w:r w:rsidRPr="005D11EE">
        <w:rPr>
          <w:rFonts w:cs="Arial"/>
          <w:szCs w:val="24"/>
        </w:rPr>
        <w:t xml:space="preserve">GCP)   </w:t>
      </w:r>
      <w:proofErr w:type="gramEnd"/>
      <w:r w:rsidRPr="005D11EE">
        <w:rPr>
          <w:rFonts w:cs="Arial"/>
          <w:szCs w:val="24"/>
        </w:rPr>
        <w:t xml:space="preserve"> </w:t>
      </w:r>
      <w:r w:rsidRPr="005D11EE">
        <w:rPr>
          <w:rFonts w:cs="Arial"/>
          <w:szCs w:val="24"/>
        </w:rPr>
        <w:tab/>
      </w:r>
      <w:hyperlink r:id="rId20" w:history="1">
        <w:r w:rsidRPr="005D11EE">
          <w:rPr>
            <w:rStyle w:val="Hyperlink"/>
            <w:rFonts w:cs="Arial"/>
            <w:szCs w:val="24"/>
          </w:rPr>
          <w:t>https://cloud.google.com/</w:t>
        </w:r>
      </w:hyperlink>
    </w:p>
    <w:p w14:paraId="1DD8A042" w14:textId="1A88BD73" w:rsidR="00B40EAC" w:rsidRPr="005D11EE" w:rsidRDefault="00B40EAC" w:rsidP="00B40EAC">
      <w:pPr>
        <w:rPr>
          <w:rStyle w:val="Hyperlink"/>
          <w:rFonts w:cs="Arial"/>
          <w:szCs w:val="24"/>
        </w:rPr>
      </w:pPr>
    </w:p>
    <w:p w14:paraId="342A5235" w14:textId="33DA5649" w:rsidR="00B40EAC" w:rsidRPr="005D11EE" w:rsidRDefault="00B40EAC" w:rsidP="00B40EAC">
      <w:pPr>
        <w:rPr>
          <w:rFonts w:cs="Arial"/>
          <w:szCs w:val="24"/>
        </w:rPr>
      </w:pPr>
      <w:r w:rsidRPr="005D11EE">
        <w:rPr>
          <w:rFonts w:cs="Arial"/>
          <w:szCs w:val="24"/>
        </w:rPr>
        <w:t>2. From the navigation menu (upper left corner) select “Storage” under the subheading “</w:t>
      </w:r>
      <w:r w:rsidR="000969AB" w:rsidRPr="005D11EE">
        <w:rPr>
          <w:rFonts w:cs="Arial"/>
          <w:szCs w:val="24"/>
        </w:rPr>
        <w:t>STORAGE.”</w:t>
      </w:r>
    </w:p>
    <w:p w14:paraId="5A2CF2DA" w14:textId="096D8837" w:rsidR="000969AB" w:rsidRPr="005D11EE" w:rsidRDefault="000969AB" w:rsidP="00B40EAC">
      <w:pPr>
        <w:rPr>
          <w:rFonts w:cs="Arial"/>
          <w:szCs w:val="24"/>
        </w:rPr>
      </w:pPr>
    </w:p>
    <w:p w14:paraId="4A0F527D" w14:textId="5D61D0BF" w:rsidR="000969AB" w:rsidRPr="005D11EE" w:rsidRDefault="000969AB" w:rsidP="00B40EAC">
      <w:pPr>
        <w:rPr>
          <w:rFonts w:cs="Arial"/>
          <w:szCs w:val="24"/>
        </w:rPr>
      </w:pPr>
      <w:r w:rsidRPr="005D11EE">
        <w:rPr>
          <w:rFonts w:cs="Arial"/>
          <w:szCs w:val="24"/>
        </w:rPr>
        <w:t>3. Select the appropriate data bucket – default is set to “</w:t>
      </w:r>
      <w:proofErr w:type="spellStart"/>
      <w:r w:rsidRPr="005D11EE">
        <w:rPr>
          <w:rFonts w:cs="Arial"/>
          <w:szCs w:val="24"/>
        </w:rPr>
        <w:t>ota_firmware_updates</w:t>
      </w:r>
      <w:proofErr w:type="spellEnd"/>
      <w:r w:rsidRPr="005D11EE">
        <w:rPr>
          <w:rFonts w:cs="Arial"/>
          <w:szCs w:val="24"/>
        </w:rPr>
        <w:t>.”</w:t>
      </w:r>
    </w:p>
    <w:p w14:paraId="0C920BC7" w14:textId="59DA8358" w:rsidR="000969AB" w:rsidRPr="005D11EE" w:rsidRDefault="000969AB" w:rsidP="00B40EAC">
      <w:pPr>
        <w:rPr>
          <w:rFonts w:cs="Arial"/>
          <w:szCs w:val="24"/>
        </w:rPr>
      </w:pPr>
    </w:p>
    <w:p w14:paraId="2EEDADB2" w14:textId="4C733F95" w:rsidR="000969AB" w:rsidRPr="005D11EE" w:rsidRDefault="000969AB" w:rsidP="00B40EAC">
      <w:pPr>
        <w:rPr>
          <w:rFonts w:cs="Arial"/>
          <w:szCs w:val="24"/>
        </w:rPr>
      </w:pPr>
      <w:r w:rsidRPr="005D11EE">
        <w:rPr>
          <w:rFonts w:cs="Arial"/>
          <w:szCs w:val="24"/>
        </w:rPr>
        <w:t>4. From the button menu along the top of the screen, select “Upload files.”</w:t>
      </w:r>
    </w:p>
    <w:p w14:paraId="7C5B0C2B" w14:textId="4BEED40B" w:rsidR="000969AB" w:rsidRPr="005D11EE" w:rsidRDefault="000969AB" w:rsidP="00B40EAC">
      <w:pPr>
        <w:rPr>
          <w:rFonts w:cs="Arial"/>
          <w:szCs w:val="24"/>
        </w:rPr>
      </w:pPr>
    </w:p>
    <w:p w14:paraId="24497EBE" w14:textId="55AD1B91" w:rsidR="000969AB" w:rsidRPr="005D11EE" w:rsidRDefault="000969AB" w:rsidP="00B40EAC">
      <w:pPr>
        <w:rPr>
          <w:rFonts w:cs="Arial"/>
          <w:szCs w:val="24"/>
        </w:rPr>
      </w:pPr>
      <w:r w:rsidRPr="005D11EE">
        <w:rPr>
          <w:rFonts w:cs="Arial"/>
          <w:noProof/>
          <w:szCs w:val="24"/>
        </w:rPr>
        <mc:AlternateContent>
          <mc:Choice Requires="wps">
            <w:drawing>
              <wp:anchor distT="0" distB="0" distL="114300" distR="114300" simplePos="0" relativeHeight="251659264" behindDoc="0" locked="0" layoutInCell="1" allowOverlap="1" wp14:anchorId="6D0774D2" wp14:editId="6B12C944">
                <wp:simplePos x="0" y="0"/>
                <wp:positionH relativeFrom="column">
                  <wp:posOffset>1190625</wp:posOffset>
                </wp:positionH>
                <wp:positionV relativeFrom="paragraph">
                  <wp:posOffset>760095</wp:posOffset>
                </wp:positionV>
                <wp:extent cx="514350" cy="404813"/>
                <wp:effectExtent l="0" t="0" r="19050" b="14605"/>
                <wp:wrapNone/>
                <wp:docPr id="4" name="Oval 4"/>
                <wp:cNvGraphicFramePr/>
                <a:graphic xmlns:a="http://schemas.openxmlformats.org/drawingml/2006/main">
                  <a:graphicData uri="http://schemas.microsoft.com/office/word/2010/wordprocessingShape">
                    <wps:wsp>
                      <wps:cNvSpPr/>
                      <wps:spPr>
                        <a:xfrm>
                          <a:off x="0" y="0"/>
                          <a:ext cx="514350" cy="4048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47085" id="Oval 4" o:spid="_x0000_s1026" style="position:absolute;margin-left:93.75pt;margin-top:59.85pt;width:40.5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" filled="f" strokecolor="red" strokeweight="1pt">
                <v:stroke joinstyle="miter"/>
              </v:oval>
            </w:pict>
          </mc:Fallback>
        </mc:AlternateContent>
      </w:r>
      <w:r w:rsidRPr="005D11EE">
        <w:rPr>
          <w:rFonts w:cs="Arial"/>
          <w:noProof/>
          <w:szCs w:val="24"/>
        </w:rPr>
        <w:drawing>
          <wp:inline distT="0" distB="0" distL="0" distR="0" wp14:anchorId="06087C18" wp14:editId="53C9AC81">
            <wp:extent cx="6003925"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5493" cy="2562621"/>
                    </a:xfrm>
                    <a:prstGeom prst="rect">
                      <a:avLst/>
                    </a:prstGeom>
                  </pic:spPr>
                </pic:pic>
              </a:graphicData>
            </a:graphic>
          </wp:inline>
        </w:drawing>
      </w:r>
    </w:p>
    <w:p w14:paraId="0AD8A478" w14:textId="77777777" w:rsidR="00B40EAC" w:rsidRPr="005D11EE" w:rsidRDefault="00B40EAC" w:rsidP="00B40EAC">
      <w:pPr>
        <w:rPr>
          <w:rStyle w:val="Hyperlink"/>
          <w:rFonts w:cs="Arial"/>
          <w:szCs w:val="24"/>
        </w:rPr>
      </w:pPr>
    </w:p>
    <w:p w14:paraId="0500E2BF" w14:textId="6B8753B8" w:rsidR="00B40EAC" w:rsidRPr="005D11EE" w:rsidRDefault="000969AB" w:rsidP="00B40EAC">
      <w:pPr>
        <w:rPr>
          <w:rFonts w:cs="Arial"/>
          <w:szCs w:val="24"/>
        </w:rPr>
      </w:pPr>
      <w:r w:rsidRPr="005D11EE">
        <w:rPr>
          <w:rFonts w:cs="Arial"/>
          <w:szCs w:val="24"/>
        </w:rPr>
        <w:t xml:space="preserve">5. Browse to the appropriate .bin file and save to the bucket. </w:t>
      </w:r>
    </w:p>
    <w:p w14:paraId="41A3A4D7" w14:textId="3DF7B4A2" w:rsidR="000969AB" w:rsidRPr="005D11EE" w:rsidRDefault="000969AB" w:rsidP="00B40EAC">
      <w:pPr>
        <w:rPr>
          <w:rFonts w:cs="Arial"/>
          <w:szCs w:val="24"/>
        </w:rPr>
      </w:pPr>
    </w:p>
    <w:p w14:paraId="77D898C6" w14:textId="5B126038" w:rsidR="000969AB" w:rsidRPr="005D11EE" w:rsidRDefault="000969AB" w:rsidP="00B40EAC">
      <w:pPr>
        <w:rPr>
          <w:rFonts w:cs="Arial"/>
          <w:szCs w:val="24"/>
        </w:rPr>
      </w:pPr>
      <w:r w:rsidRPr="005D11EE">
        <w:rPr>
          <w:rFonts w:cs="Arial"/>
          <w:szCs w:val="24"/>
        </w:rPr>
        <w:t>Note: The default setting for this bucket is public. The allows the device access to download the specified file without any additional requirement for authentication.</w:t>
      </w:r>
    </w:p>
    <w:p w14:paraId="3EB96763" w14:textId="69C01542" w:rsidR="000969AB" w:rsidRPr="005D11EE" w:rsidRDefault="000969AB" w:rsidP="00B40EAC">
      <w:pPr>
        <w:rPr>
          <w:rFonts w:cs="Arial"/>
          <w:szCs w:val="24"/>
        </w:rPr>
      </w:pPr>
    </w:p>
    <w:p w14:paraId="08FC6C15" w14:textId="33199BF2" w:rsidR="000969AB" w:rsidRPr="005D11EE" w:rsidRDefault="000969AB" w:rsidP="00B40EAC">
      <w:pPr>
        <w:rPr>
          <w:rFonts w:cs="Arial"/>
          <w:szCs w:val="24"/>
          <w:u w:val="single"/>
        </w:rPr>
      </w:pPr>
      <w:r w:rsidRPr="005D11EE">
        <w:rPr>
          <w:rFonts w:cs="Arial"/>
          <w:szCs w:val="24"/>
          <w:u w:val="single"/>
        </w:rPr>
        <w:t>Part 2 – Setting device configuration to upload and run on new firmware.</w:t>
      </w:r>
    </w:p>
    <w:p w14:paraId="78806E8C" w14:textId="721DF6AE" w:rsidR="000969AB" w:rsidRPr="005D11EE" w:rsidRDefault="000969AB" w:rsidP="00B40EAC">
      <w:pPr>
        <w:rPr>
          <w:rFonts w:cs="Arial"/>
          <w:szCs w:val="24"/>
          <w:u w:val="single"/>
        </w:rPr>
      </w:pPr>
    </w:p>
    <w:p w14:paraId="028D5AF0" w14:textId="43E2F32C" w:rsidR="000969AB" w:rsidRPr="005D11EE" w:rsidRDefault="000969AB" w:rsidP="00B40EAC">
      <w:pPr>
        <w:rPr>
          <w:rFonts w:cs="Arial"/>
          <w:color w:val="0563C1" w:themeColor="hyperlink"/>
          <w:szCs w:val="24"/>
          <w:u w:val="single"/>
        </w:rPr>
      </w:pPr>
      <w:r w:rsidRPr="005D11EE">
        <w:rPr>
          <w:rFonts w:cs="Arial"/>
          <w:szCs w:val="24"/>
        </w:rPr>
        <w:t>1. Login to Google Cloud Platform console (</w:t>
      </w:r>
      <w:hyperlink r:id="rId22" w:history="1">
        <w:r w:rsidRPr="005D11EE">
          <w:rPr>
            <w:rStyle w:val="Hyperlink"/>
            <w:rFonts w:cs="Arial"/>
            <w:szCs w:val="24"/>
          </w:rPr>
          <w:t>https://cloud.google.com/</w:t>
        </w:r>
      </w:hyperlink>
      <w:r w:rsidRPr="005D11EE">
        <w:rPr>
          <w:rStyle w:val="Hyperlink"/>
          <w:rFonts w:cs="Arial"/>
          <w:szCs w:val="24"/>
        </w:rPr>
        <w:t>).</w:t>
      </w:r>
    </w:p>
    <w:p w14:paraId="79AFB798" w14:textId="77777777" w:rsidR="00B40EAC" w:rsidRPr="005D11EE" w:rsidRDefault="00B40EAC" w:rsidP="00B40EAC">
      <w:pPr>
        <w:rPr>
          <w:rFonts w:cs="Arial"/>
          <w:szCs w:val="24"/>
        </w:rPr>
      </w:pPr>
    </w:p>
    <w:p w14:paraId="65234C4F" w14:textId="32F19607" w:rsidR="00B40EAC" w:rsidRPr="005D11EE" w:rsidRDefault="00B40EAC" w:rsidP="00B40EAC">
      <w:pPr>
        <w:rPr>
          <w:rFonts w:cs="Arial"/>
          <w:szCs w:val="24"/>
        </w:rPr>
      </w:pPr>
      <w:r w:rsidRPr="005D11EE">
        <w:rPr>
          <w:rFonts w:cs="Arial"/>
          <w:szCs w:val="24"/>
        </w:rPr>
        <w:t>2. From the navigation menu (upper left corner) select “IoT Core</w:t>
      </w:r>
      <w:r w:rsidR="000969AB" w:rsidRPr="005D11EE">
        <w:rPr>
          <w:rFonts w:cs="Arial"/>
          <w:szCs w:val="24"/>
        </w:rPr>
        <w:t>.</w:t>
      </w:r>
      <w:r w:rsidRPr="005D11EE">
        <w:rPr>
          <w:rFonts w:cs="Arial"/>
          <w:szCs w:val="24"/>
        </w:rPr>
        <w:t>”</w:t>
      </w:r>
    </w:p>
    <w:p w14:paraId="163369EA" w14:textId="77777777" w:rsidR="00B40EAC" w:rsidRPr="005D11EE" w:rsidRDefault="00B40EAC" w:rsidP="00B40EAC">
      <w:pPr>
        <w:rPr>
          <w:rFonts w:cs="Arial"/>
          <w:szCs w:val="24"/>
        </w:rPr>
      </w:pPr>
    </w:p>
    <w:p w14:paraId="4D72E91C" w14:textId="66C1C6B9" w:rsidR="00B40EAC" w:rsidRPr="005D11EE" w:rsidRDefault="00B40EAC" w:rsidP="00B40EAC">
      <w:pPr>
        <w:rPr>
          <w:rFonts w:cs="Arial"/>
          <w:szCs w:val="24"/>
        </w:rPr>
      </w:pPr>
      <w:r w:rsidRPr="005D11EE">
        <w:rPr>
          <w:rFonts w:cs="Arial"/>
          <w:szCs w:val="24"/>
        </w:rPr>
        <w:t>3. Select “</w:t>
      </w:r>
      <w:proofErr w:type="spellStart"/>
      <w:r w:rsidRPr="005D11EE">
        <w:rPr>
          <w:rFonts w:cs="Arial"/>
          <w:szCs w:val="24"/>
        </w:rPr>
        <w:t>airu</w:t>
      </w:r>
      <w:proofErr w:type="spellEnd"/>
      <w:r w:rsidRPr="005D11EE">
        <w:rPr>
          <w:rFonts w:cs="Arial"/>
          <w:szCs w:val="24"/>
        </w:rPr>
        <w:t>-sensor-registry” or applicable device registry</w:t>
      </w:r>
      <w:r w:rsidR="000969AB" w:rsidRPr="005D11EE">
        <w:rPr>
          <w:rFonts w:cs="Arial"/>
          <w:szCs w:val="24"/>
        </w:rPr>
        <w:t>.</w:t>
      </w:r>
    </w:p>
    <w:p w14:paraId="4C65AC5D" w14:textId="77777777" w:rsidR="00B40EAC" w:rsidRPr="005D11EE" w:rsidRDefault="00B40EAC" w:rsidP="00B40EAC">
      <w:pPr>
        <w:rPr>
          <w:rFonts w:cs="Arial"/>
          <w:szCs w:val="24"/>
        </w:rPr>
      </w:pPr>
    </w:p>
    <w:p w14:paraId="739259C7" w14:textId="711D81F7" w:rsidR="00B40EAC" w:rsidRPr="005D11EE" w:rsidRDefault="00B40EAC" w:rsidP="00B40EAC">
      <w:pPr>
        <w:rPr>
          <w:rFonts w:cs="Arial"/>
          <w:szCs w:val="24"/>
        </w:rPr>
      </w:pPr>
      <w:r w:rsidRPr="005D11EE">
        <w:rPr>
          <w:rFonts w:cs="Arial"/>
          <w:szCs w:val="24"/>
        </w:rPr>
        <w:t>4. From the menu along the left side, select “Devices</w:t>
      </w:r>
      <w:r w:rsidR="00EE0B54" w:rsidRPr="005D11EE">
        <w:rPr>
          <w:rFonts w:cs="Arial"/>
          <w:szCs w:val="24"/>
        </w:rPr>
        <w:t>.</w:t>
      </w:r>
      <w:r w:rsidRPr="005D11EE">
        <w:rPr>
          <w:rFonts w:cs="Arial"/>
          <w:szCs w:val="24"/>
        </w:rPr>
        <w:t>”</w:t>
      </w:r>
    </w:p>
    <w:p w14:paraId="0F9E9A8B" w14:textId="529B6E48" w:rsidR="00B40EAC" w:rsidRPr="005D11EE" w:rsidRDefault="00B40EAC" w:rsidP="00B40EAC">
      <w:pPr>
        <w:rPr>
          <w:rFonts w:cs="Arial"/>
          <w:szCs w:val="24"/>
        </w:rPr>
      </w:pPr>
    </w:p>
    <w:p w14:paraId="2FE2AB4E" w14:textId="4E7D1E04" w:rsidR="00B40EAC" w:rsidRPr="005D11EE" w:rsidRDefault="00B40EAC" w:rsidP="00B40EAC">
      <w:pPr>
        <w:rPr>
          <w:rFonts w:cs="Arial"/>
          <w:szCs w:val="24"/>
        </w:rPr>
      </w:pPr>
      <w:r w:rsidRPr="005D11EE">
        <w:rPr>
          <w:rFonts w:cs="Arial"/>
          <w:szCs w:val="24"/>
        </w:rPr>
        <w:lastRenderedPageBreak/>
        <w:t>5. Click on the “Device ID” of the desired device to update</w:t>
      </w:r>
      <w:r w:rsidR="000969AB" w:rsidRPr="005D11EE">
        <w:rPr>
          <w:rFonts w:cs="Arial"/>
          <w:szCs w:val="24"/>
        </w:rPr>
        <w:t xml:space="preserve">. </w:t>
      </w:r>
    </w:p>
    <w:p w14:paraId="5C491D8D" w14:textId="7BFF900C" w:rsidR="00B40EAC" w:rsidRPr="005D11EE" w:rsidRDefault="00B40EAC" w:rsidP="00B40EAC">
      <w:pPr>
        <w:rPr>
          <w:rFonts w:cs="Arial"/>
          <w:szCs w:val="24"/>
        </w:rPr>
      </w:pPr>
    </w:p>
    <w:p w14:paraId="164616CC" w14:textId="47ECB09D" w:rsidR="00B40EAC" w:rsidRPr="005D11EE" w:rsidRDefault="00B40EAC" w:rsidP="00B40EAC">
      <w:pPr>
        <w:rPr>
          <w:rFonts w:cs="Arial"/>
          <w:szCs w:val="24"/>
        </w:rPr>
      </w:pPr>
      <w:r w:rsidRPr="005D11EE">
        <w:rPr>
          <w:rFonts w:cs="Arial"/>
          <w:szCs w:val="24"/>
        </w:rPr>
        <w:t xml:space="preserve">6. </w:t>
      </w:r>
      <w:r w:rsidR="000969AB" w:rsidRPr="005D11EE">
        <w:rPr>
          <w:rFonts w:cs="Arial"/>
          <w:szCs w:val="24"/>
        </w:rPr>
        <w:t xml:space="preserve">Select “UPDATE CONFIG” </w:t>
      </w:r>
      <w:r w:rsidR="00E96F21" w:rsidRPr="005D11EE">
        <w:rPr>
          <w:rFonts w:cs="Arial"/>
          <w:szCs w:val="24"/>
        </w:rPr>
        <w:t xml:space="preserve">from along the top part of the screen. </w:t>
      </w:r>
    </w:p>
    <w:p w14:paraId="62FBC788" w14:textId="7856FE1D" w:rsidR="00B40EAC" w:rsidRPr="005D11EE" w:rsidRDefault="000969AB" w:rsidP="00B40EAC">
      <w:pPr>
        <w:rPr>
          <w:rFonts w:cs="Arial"/>
          <w:szCs w:val="24"/>
        </w:rPr>
      </w:pPr>
      <w:r w:rsidRPr="005D11EE">
        <w:rPr>
          <w:rFonts w:cs="Arial"/>
          <w:noProof/>
          <w:szCs w:val="24"/>
        </w:rPr>
        <mc:AlternateContent>
          <mc:Choice Requires="wps">
            <w:drawing>
              <wp:anchor distT="0" distB="0" distL="114300" distR="114300" simplePos="0" relativeHeight="251661312" behindDoc="0" locked="0" layoutInCell="1" allowOverlap="1" wp14:anchorId="0BFE128A" wp14:editId="770FD2D5">
                <wp:simplePos x="0" y="0"/>
                <wp:positionH relativeFrom="column">
                  <wp:posOffset>2171700</wp:posOffset>
                </wp:positionH>
                <wp:positionV relativeFrom="paragraph">
                  <wp:posOffset>103823</wp:posOffset>
                </wp:positionV>
                <wp:extent cx="833438" cy="404813"/>
                <wp:effectExtent l="0" t="0" r="24130" b="14605"/>
                <wp:wrapNone/>
                <wp:docPr id="6" name="Oval 6"/>
                <wp:cNvGraphicFramePr/>
                <a:graphic xmlns:a="http://schemas.openxmlformats.org/drawingml/2006/main">
                  <a:graphicData uri="http://schemas.microsoft.com/office/word/2010/wordprocessingShape">
                    <wps:wsp>
                      <wps:cNvSpPr/>
                      <wps:spPr>
                        <a:xfrm>
                          <a:off x="0" y="0"/>
                          <a:ext cx="833438" cy="4048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C8AD38" id="Oval 6" o:spid="_x0000_s1026" style="position:absolute;margin-left:171pt;margin-top:8.2pt;width:65.65pt;height:3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" filled="f" strokecolor="red" strokeweight="1pt">
                <v:stroke joinstyle="miter"/>
              </v:oval>
            </w:pict>
          </mc:Fallback>
        </mc:AlternateContent>
      </w:r>
    </w:p>
    <w:p w14:paraId="20E20C18" w14:textId="3A95E4B6" w:rsidR="00B40EAC" w:rsidRPr="005D11EE" w:rsidRDefault="000969AB" w:rsidP="00B40EAC">
      <w:pPr>
        <w:rPr>
          <w:rFonts w:cs="Arial"/>
          <w:szCs w:val="24"/>
        </w:rPr>
      </w:pPr>
      <w:r w:rsidRPr="005D11EE">
        <w:rPr>
          <w:rFonts w:cs="Arial"/>
          <w:noProof/>
          <w:szCs w:val="24"/>
        </w:rPr>
        <w:drawing>
          <wp:inline distT="0" distB="0" distL="0" distR="0" wp14:anchorId="0EFED10D" wp14:editId="4037AE08">
            <wp:extent cx="5943600" cy="3462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2655"/>
                    </a:xfrm>
                    <a:prstGeom prst="rect">
                      <a:avLst/>
                    </a:prstGeom>
                  </pic:spPr>
                </pic:pic>
              </a:graphicData>
            </a:graphic>
          </wp:inline>
        </w:drawing>
      </w:r>
    </w:p>
    <w:p w14:paraId="04CA4A64" w14:textId="73298861" w:rsidR="00B40EAC" w:rsidRPr="005D11EE" w:rsidRDefault="00B40EAC" w:rsidP="00B40EAC">
      <w:pPr>
        <w:rPr>
          <w:rFonts w:cs="Arial"/>
          <w:szCs w:val="24"/>
        </w:rPr>
      </w:pPr>
    </w:p>
    <w:p w14:paraId="727F675F" w14:textId="64A56822" w:rsidR="00E96F21" w:rsidRPr="005D11EE" w:rsidRDefault="00E96F21">
      <w:pPr>
        <w:rPr>
          <w:rFonts w:cs="Arial"/>
          <w:szCs w:val="24"/>
        </w:rPr>
      </w:pPr>
      <w:r w:rsidRPr="005D11EE">
        <w:rPr>
          <w:rFonts w:cs="Arial"/>
          <w:szCs w:val="24"/>
        </w:rPr>
        <w:t xml:space="preserve">7. Within the update configuration dialog box, select “Text” as the format and enter the name of the .bin firmware file in the Configuration box. This file name must match exactly with the file name uploaded in part 1.  </w:t>
      </w:r>
    </w:p>
    <w:p w14:paraId="4A72C6F9" w14:textId="5B7C21A1" w:rsidR="00E96F21" w:rsidRPr="005D11EE" w:rsidRDefault="00E96F21">
      <w:pPr>
        <w:rPr>
          <w:rFonts w:cs="Arial"/>
          <w:szCs w:val="24"/>
        </w:rPr>
      </w:pPr>
      <w:r w:rsidRPr="005D11EE">
        <w:rPr>
          <w:rFonts w:cs="Arial"/>
          <w:noProof/>
          <w:szCs w:val="24"/>
        </w:rPr>
        <w:drawing>
          <wp:anchor distT="0" distB="0" distL="114300" distR="114300" simplePos="0" relativeHeight="251662336" behindDoc="0" locked="0" layoutInCell="1" allowOverlap="1" wp14:anchorId="678FE0A6" wp14:editId="2DCE12C2">
            <wp:simplePos x="0" y="0"/>
            <wp:positionH relativeFrom="column">
              <wp:posOffset>-43815</wp:posOffset>
            </wp:positionH>
            <wp:positionV relativeFrom="paragraph">
              <wp:posOffset>55880</wp:posOffset>
            </wp:positionV>
            <wp:extent cx="3048000" cy="2591435"/>
            <wp:effectExtent l="0" t="0" r="0" b="0"/>
            <wp:wrapThrough wrapText="bothSides">
              <wp:wrapPolygon edited="0">
                <wp:start x="0" y="0"/>
                <wp:lineTo x="0" y="21436"/>
                <wp:lineTo x="21465" y="21436"/>
                <wp:lineTo x="214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8000" cy="2591435"/>
                    </a:xfrm>
                    <a:prstGeom prst="rect">
                      <a:avLst/>
                    </a:prstGeom>
                  </pic:spPr>
                </pic:pic>
              </a:graphicData>
            </a:graphic>
          </wp:anchor>
        </w:drawing>
      </w:r>
    </w:p>
    <w:p w14:paraId="0D91656B" w14:textId="0391318E" w:rsidR="00E96F21" w:rsidRPr="005D11EE" w:rsidRDefault="00E96F21">
      <w:pPr>
        <w:rPr>
          <w:rFonts w:cs="Arial"/>
          <w:szCs w:val="24"/>
        </w:rPr>
      </w:pPr>
    </w:p>
    <w:p w14:paraId="2B6A1C0E" w14:textId="1933789A" w:rsidR="00E96F21" w:rsidRPr="005D11EE" w:rsidRDefault="00E96F21" w:rsidP="00E96F21">
      <w:pPr>
        <w:rPr>
          <w:rFonts w:cs="Arial"/>
          <w:szCs w:val="24"/>
        </w:rPr>
      </w:pPr>
      <w:r w:rsidRPr="005D11EE">
        <w:rPr>
          <w:rFonts w:cs="Arial"/>
          <w:szCs w:val="24"/>
        </w:rPr>
        <w:t xml:space="preserve">8. Click “SEND TO DEVICE” to finalize the process. The device will immediately upload the new firmware and restart. </w:t>
      </w:r>
    </w:p>
    <w:p w14:paraId="3F8EB53B" w14:textId="60CB768B" w:rsidR="00E96F21" w:rsidRPr="005D11EE" w:rsidRDefault="00E96F21" w:rsidP="00E96F21">
      <w:pPr>
        <w:rPr>
          <w:rFonts w:cs="Arial"/>
          <w:szCs w:val="24"/>
        </w:rPr>
      </w:pPr>
    </w:p>
    <w:p w14:paraId="788F91BA" w14:textId="3E951EBC" w:rsidR="00E96F21" w:rsidRPr="005D11EE" w:rsidRDefault="00E96F21" w:rsidP="00E96F21">
      <w:pPr>
        <w:rPr>
          <w:rFonts w:cs="Arial"/>
          <w:szCs w:val="24"/>
        </w:rPr>
      </w:pPr>
      <w:r w:rsidRPr="005D11EE">
        <w:rPr>
          <w:rFonts w:cs="Arial"/>
          <w:szCs w:val="24"/>
        </w:rPr>
        <w:t xml:space="preserve">Note: To validate that a device correctly updated and is running on new firmware – check the “State” of the device. The “State” contains the firmware file the device is currently using. See Checking State section of the documentation. </w:t>
      </w:r>
    </w:p>
    <w:p w14:paraId="79C8F9D8" w14:textId="2E25D4B9" w:rsidR="00EE0B54" w:rsidRPr="005D11EE" w:rsidRDefault="00EE0B54" w:rsidP="00E96F21">
      <w:pPr>
        <w:rPr>
          <w:rFonts w:cs="Arial"/>
          <w:szCs w:val="24"/>
        </w:rPr>
      </w:pPr>
    </w:p>
    <w:p w14:paraId="7C5E7D6B" w14:textId="4FFE6543" w:rsidR="00EE0B54" w:rsidRPr="005D11EE" w:rsidRDefault="00EE0B54" w:rsidP="00E96F21">
      <w:pPr>
        <w:rPr>
          <w:rFonts w:cs="Arial"/>
          <w:szCs w:val="24"/>
        </w:rPr>
      </w:pPr>
    </w:p>
    <w:p w14:paraId="6D7F8AB0" w14:textId="50F8697D" w:rsidR="00EE0B54" w:rsidRPr="005D11EE" w:rsidRDefault="00EE0B54" w:rsidP="00E96F21">
      <w:pPr>
        <w:rPr>
          <w:rFonts w:cs="Arial"/>
          <w:szCs w:val="24"/>
        </w:rPr>
      </w:pPr>
    </w:p>
    <w:p w14:paraId="64F3BB72" w14:textId="756AF8DA" w:rsidR="00EE0B54" w:rsidRPr="005D11EE" w:rsidRDefault="00EE0B54" w:rsidP="00E96F21">
      <w:pPr>
        <w:rPr>
          <w:rFonts w:cs="Arial"/>
          <w:szCs w:val="24"/>
        </w:rPr>
      </w:pPr>
    </w:p>
    <w:p w14:paraId="23D9A760" w14:textId="6FF6E22B" w:rsidR="00EE0B54" w:rsidRPr="005D11EE" w:rsidRDefault="00EE0B54" w:rsidP="00E96F21">
      <w:pPr>
        <w:rPr>
          <w:rFonts w:cs="Arial"/>
          <w:szCs w:val="24"/>
        </w:rPr>
      </w:pPr>
    </w:p>
    <w:p w14:paraId="6D4F72B8" w14:textId="1BF0FAA7" w:rsidR="00EE0B54" w:rsidRPr="005D11EE" w:rsidRDefault="00EE0B54" w:rsidP="00E96F21">
      <w:pPr>
        <w:rPr>
          <w:rFonts w:cs="Arial"/>
          <w:szCs w:val="24"/>
        </w:rPr>
      </w:pPr>
    </w:p>
    <w:p w14:paraId="3BA5124B" w14:textId="77777777" w:rsidR="00DE5A83" w:rsidRDefault="00DE5A83" w:rsidP="00EE0B54">
      <w:pPr>
        <w:rPr>
          <w:rFonts w:cs="Arial"/>
          <w:b/>
          <w:szCs w:val="24"/>
        </w:rPr>
      </w:pPr>
    </w:p>
    <w:p w14:paraId="7006BAAA" w14:textId="396D92CA" w:rsidR="00EE0B54" w:rsidRPr="005D11EE" w:rsidRDefault="00EE0B54" w:rsidP="00EE0B54">
      <w:pPr>
        <w:rPr>
          <w:rFonts w:cs="Arial"/>
          <w:b/>
          <w:szCs w:val="24"/>
        </w:rPr>
      </w:pPr>
      <w:r w:rsidRPr="005D11EE">
        <w:rPr>
          <w:rFonts w:cs="Arial"/>
          <w:b/>
          <w:szCs w:val="24"/>
        </w:rPr>
        <w:lastRenderedPageBreak/>
        <w:t>Checking device “State” through Google IoT Core</w:t>
      </w:r>
    </w:p>
    <w:p w14:paraId="4D33F03C" w14:textId="77777777" w:rsidR="00EE0B54" w:rsidRPr="005D11EE" w:rsidRDefault="00EE0B54" w:rsidP="00EE0B54">
      <w:pPr>
        <w:rPr>
          <w:rFonts w:cs="Arial"/>
          <w:szCs w:val="24"/>
        </w:rPr>
      </w:pPr>
      <w:r w:rsidRPr="005D11EE">
        <w:rPr>
          <w:rFonts w:cs="Arial"/>
          <w:szCs w:val="24"/>
        </w:rPr>
        <w:t>Last updated: 10 June 2019 by Scott Gale</w:t>
      </w:r>
    </w:p>
    <w:p w14:paraId="5C941DF7" w14:textId="77777777" w:rsidR="00EE0B54" w:rsidRPr="005D11EE" w:rsidRDefault="00EE0B54" w:rsidP="00EE0B54">
      <w:pPr>
        <w:rPr>
          <w:rFonts w:cs="Arial"/>
          <w:szCs w:val="24"/>
        </w:rPr>
      </w:pPr>
    </w:p>
    <w:p w14:paraId="394E6359" w14:textId="25ECA667" w:rsidR="00EE0B54" w:rsidRPr="005D11EE" w:rsidRDefault="00EE0B54" w:rsidP="00EE0B54">
      <w:pPr>
        <w:rPr>
          <w:rFonts w:cs="Arial"/>
          <w:szCs w:val="24"/>
        </w:rPr>
      </w:pPr>
      <w:r w:rsidRPr="005D11EE">
        <w:rPr>
          <w:rFonts w:cs="Arial"/>
          <w:szCs w:val="24"/>
        </w:rPr>
        <w:t xml:space="preserve">Each device within IoT contains a State. State is used to indicate the firmware the sensor is currently running. </w:t>
      </w:r>
    </w:p>
    <w:p w14:paraId="0F462646" w14:textId="77777777" w:rsidR="00EE0B54" w:rsidRPr="005D11EE" w:rsidRDefault="00EE0B54" w:rsidP="00EE0B54">
      <w:pPr>
        <w:rPr>
          <w:rFonts w:cs="Arial"/>
          <w:szCs w:val="24"/>
        </w:rPr>
      </w:pPr>
    </w:p>
    <w:p w14:paraId="22D69D07" w14:textId="575CCD40" w:rsidR="00EE0B54" w:rsidRPr="005D11EE" w:rsidRDefault="00EE0B54" w:rsidP="00EE0B54">
      <w:pPr>
        <w:rPr>
          <w:rStyle w:val="Hyperlink"/>
          <w:rFonts w:cs="Arial"/>
          <w:szCs w:val="24"/>
        </w:rPr>
      </w:pPr>
      <w:r w:rsidRPr="005D11EE">
        <w:rPr>
          <w:rFonts w:cs="Arial"/>
          <w:szCs w:val="24"/>
        </w:rPr>
        <w:t>1. Login to Google Cloud Platform (</w:t>
      </w:r>
      <w:hyperlink r:id="rId25" w:history="1">
        <w:r w:rsidRPr="005D11EE">
          <w:rPr>
            <w:rStyle w:val="Hyperlink"/>
            <w:rFonts w:cs="Arial"/>
            <w:szCs w:val="24"/>
          </w:rPr>
          <w:t>https://cloud.google.com/</w:t>
        </w:r>
      </w:hyperlink>
      <w:r w:rsidRPr="005D11EE">
        <w:rPr>
          <w:rStyle w:val="Hyperlink"/>
          <w:rFonts w:cs="Arial"/>
          <w:szCs w:val="24"/>
        </w:rPr>
        <w:t>)</w:t>
      </w:r>
    </w:p>
    <w:p w14:paraId="1E52E532" w14:textId="77777777" w:rsidR="00EE0B54" w:rsidRPr="005D11EE" w:rsidRDefault="00EE0B54" w:rsidP="00EE0B54">
      <w:pPr>
        <w:rPr>
          <w:rStyle w:val="Hyperlink"/>
          <w:rFonts w:cs="Arial"/>
          <w:szCs w:val="24"/>
        </w:rPr>
      </w:pPr>
    </w:p>
    <w:p w14:paraId="4EE39C28" w14:textId="77777777" w:rsidR="00EE0B54" w:rsidRPr="005D11EE" w:rsidRDefault="00EE0B54" w:rsidP="00EE0B54">
      <w:pPr>
        <w:rPr>
          <w:rFonts w:cs="Arial"/>
          <w:szCs w:val="24"/>
        </w:rPr>
      </w:pPr>
      <w:r w:rsidRPr="005D11EE">
        <w:rPr>
          <w:rFonts w:cs="Arial"/>
          <w:szCs w:val="24"/>
        </w:rPr>
        <w:t>2. From the navigation menu (upper left corner) select “IoT Core.”</w:t>
      </w:r>
    </w:p>
    <w:p w14:paraId="0CEA8785" w14:textId="77777777" w:rsidR="00EE0B54" w:rsidRPr="005D11EE" w:rsidRDefault="00EE0B54" w:rsidP="00EE0B54">
      <w:pPr>
        <w:rPr>
          <w:rFonts w:cs="Arial"/>
          <w:szCs w:val="24"/>
        </w:rPr>
      </w:pPr>
    </w:p>
    <w:p w14:paraId="1C5DBCC1" w14:textId="77777777" w:rsidR="00EE0B54" w:rsidRPr="005D11EE" w:rsidRDefault="00EE0B54" w:rsidP="00EE0B54">
      <w:pPr>
        <w:rPr>
          <w:rFonts w:cs="Arial"/>
          <w:szCs w:val="24"/>
        </w:rPr>
      </w:pPr>
      <w:r w:rsidRPr="005D11EE">
        <w:rPr>
          <w:rFonts w:cs="Arial"/>
          <w:szCs w:val="24"/>
        </w:rPr>
        <w:t>3. Select “</w:t>
      </w:r>
      <w:proofErr w:type="spellStart"/>
      <w:r w:rsidRPr="005D11EE">
        <w:rPr>
          <w:rFonts w:cs="Arial"/>
          <w:szCs w:val="24"/>
        </w:rPr>
        <w:t>airu</w:t>
      </w:r>
      <w:proofErr w:type="spellEnd"/>
      <w:r w:rsidRPr="005D11EE">
        <w:rPr>
          <w:rFonts w:cs="Arial"/>
          <w:szCs w:val="24"/>
        </w:rPr>
        <w:t>-sensor-registry” or applicable device registry.</w:t>
      </w:r>
    </w:p>
    <w:p w14:paraId="531EFDDF" w14:textId="77777777" w:rsidR="00EE0B54" w:rsidRPr="005D11EE" w:rsidRDefault="00EE0B54" w:rsidP="00EE0B54">
      <w:pPr>
        <w:rPr>
          <w:rFonts w:cs="Arial"/>
          <w:szCs w:val="24"/>
        </w:rPr>
      </w:pPr>
    </w:p>
    <w:p w14:paraId="66FE31F8" w14:textId="5CF654BB" w:rsidR="00EE0B54" w:rsidRPr="005D11EE" w:rsidRDefault="00EE0B54" w:rsidP="00EE0B54">
      <w:pPr>
        <w:rPr>
          <w:rFonts w:cs="Arial"/>
          <w:szCs w:val="24"/>
        </w:rPr>
      </w:pPr>
      <w:r w:rsidRPr="005D11EE">
        <w:rPr>
          <w:rFonts w:cs="Arial"/>
          <w:szCs w:val="24"/>
        </w:rPr>
        <w:t>4. From the menu along the left side, select “Devices.”</w:t>
      </w:r>
    </w:p>
    <w:p w14:paraId="65CF4E28" w14:textId="77777777" w:rsidR="00EE0B54" w:rsidRPr="005D11EE" w:rsidRDefault="00EE0B54" w:rsidP="00EE0B54">
      <w:pPr>
        <w:rPr>
          <w:rFonts w:cs="Arial"/>
          <w:szCs w:val="24"/>
        </w:rPr>
      </w:pPr>
    </w:p>
    <w:p w14:paraId="2B9E332B" w14:textId="7F9BB1C4" w:rsidR="00EE0B54" w:rsidRPr="005D11EE" w:rsidRDefault="00EE0B54" w:rsidP="00EE0B54">
      <w:pPr>
        <w:rPr>
          <w:rFonts w:cs="Arial"/>
          <w:szCs w:val="24"/>
        </w:rPr>
      </w:pPr>
      <w:r w:rsidRPr="005D11EE">
        <w:rPr>
          <w:rFonts w:cs="Arial"/>
          <w:szCs w:val="24"/>
        </w:rPr>
        <w:t xml:space="preserve">5. Click on the “Device ID” of interest. </w:t>
      </w:r>
    </w:p>
    <w:p w14:paraId="3F71AFD9" w14:textId="0773DB0C" w:rsidR="00EE0B54" w:rsidRPr="005D11EE" w:rsidRDefault="00EE0B54" w:rsidP="00EE0B54">
      <w:pPr>
        <w:rPr>
          <w:rFonts w:cs="Arial"/>
          <w:szCs w:val="24"/>
        </w:rPr>
      </w:pPr>
    </w:p>
    <w:p w14:paraId="02A70C37" w14:textId="4E23F337" w:rsidR="00EE0B54" w:rsidRPr="005D11EE" w:rsidRDefault="00EE0B54" w:rsidP="00EE0B54">
      <w:pPr>
        <w:rPr>
          <w:rFonts w:cs="Arial"/>
          <w:szCs w:val="24"/>
        </w:rPr>
      </w:pPr>
      <w:r w:rsidRPr="005D11EE">
        <w:rPr>
          <w:rFonts w:cs="Arial"/>
          <w:noProof/>
          <w:szCs w:val="24"/>
        </w:rPr>
        <mc:AlternateContent>
          <mc:Choice Requires="wps">
            <w:drawing>
              <wp:anchor distT="0" distB="0" distL="114300" distR="114300" simplePos="0" relativeHeight="251664384" behindDoc="0" locked="0" layoutInCell="1" allowOverlap="1" wp14:anchorId="1400FEA7" wp14:editId="1936687E">
                <wp:simplePos x="0" y="0"/>
                <wp:positionH relativeFrom="column">
                  <wp:posOffset>304801</wp:posOffset>
                </wp:positionH>
                <wp:positionV relativeFrom="paragraph">
                  <wp:posOffset>1182688</wp:posOffset>
                </wp:positionV>
                <wp:extent cx="1066800" cy="180975"/>
                <wp:effectExtent l="0" t="0" r="19050" b="28575"/>
                <wp:wrapNone/>
                <wp:docPr id="9" name="Oval 9"/>
                <wp:cNvGraphicFramePr/>
                <a:graphic xmlns:a="http://schemas.openxmlformats.org/drawingml/2006/main">
                  <a:graphicData uri="http://schemas.microsoft.com/office/word/2010/wordprocessingShape">
                    <wps:wsp>
                      <wps:cNvSpPr/>
                      <wps:spPr>
                        <a:xfrm>
                          <a:off x="0" y="0"/>
                          <a:ext cx="1066800"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F755E" id="Oval 9" o:spid="_x0000_s1026" style="position:absolute;margin-left:24pt;margin-top:93.15pt;width:84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" filled="f" strokecolor="red" strokeweight="1pt">
                <v:stroke joinstyle="miter"/>
              </v:oval>
            </w:pict>
          </mc:Fallback>
        </mc:AlternateContent>
      </w:r>
      <w:r w:rsidRPr="005D11EE">
        <w:rPr>
          <w:rFonts w:cs="Arial"/>
          <w:noProof/>
          <w:szCs w:val="24"/>
        </w:rPr>
        <w:drawing>
          <wp:inline distT="0" distB="0" distL="0" distR="0" wp14:anchorId="1D130590" wp14:editId="4880566E">
            <wp:extent cx="5943600" cy="3478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78530"/>
                    </a:xfrm>
                    <a:prstGeom prst="rect">
                      <a:avLst/>
                    </a:prstGeom>
                  </pic:spPr>
                </pic:pic>
              </a:graphicData>
            </a:graphic>
          </wp:inline>
        </w:drawing>
      </w:r>
    </w:p>
    <w:p w14:paraId="7EEBFC31" w14:textId="7205D10A" w:rsidR="00EE0B54" w:rsidRPr="005D11EE" w:rsidRDefault="00EE0B54" w:rsidP="00EE0B54">
      <w:pPr>
        <w:rPr>
          <w:rFonts w:cs="Arial"/>
          <w:szCs w:val="24"/>
        </w:rPr>
      </w:pPr>
    </w:p>
    <w:p w14:paraId="5CDE14A0" w14:textId="3FCC1E4C" w:rsidR="00EE0B54" w:rsidRPr="005D11EE" w:rsidRDefault="00EE0B54" w:rsidP="00EE0B54">
      <w:pPr>
        <w:rPr>
          <w:rFonts w:cs="Arial"/>
          <w:szCs w:val="24"/>
        </w:rPr>
      </w:pPr>
      <w:r w:rsidRPr="005D11EE">
        <w:rPr>
          <w:rFonts w:cs="Arial"/>
          <w:szCs w:val="24"/>
        </w:rPr>
        <w:t xml:space="preserve">Note: The above screen will appear after you select a device. Many useful pieces of information can be obtained here such as the last telemetry event published, when the last configuration was sent, and when the </w:t>
      </w:r>
      <w:r w:rsidR="00E0212B" w:rsidRPr="005D11EE">
        <w:rPr>
          <w:rFonts w:cs="Arial"/>
          <w:szCs w:val="24"/>
        </w:rPr>
        <w:t xml:space="preserve">most recent state was reported. </w:t>
      </w:r>
    </w:p>
    <w:p w14:paraId="14B327CC" w14:textId="380A7CF3" w:rsidR="00E0212B" w:rsidRPr="005D11EE" w:rsidRDefault="00E0212B" w:rsidP="00EE0B54">
      <w:pPr>
        <w:rPr>
          <w:rFonts w:cs="Arial"/>
          <w:szCs w:val="24"/>
        </w:rPr>
      </w:pPr>
    </w:p>
    <w:p w14:paraId="056846D4" w14:textId="75C516DE" w:rsidR="00E0212B" w:rsidRPr="005D11EE" w:rsidRDefault="00E0212B" w:rsidP="00EE0B54">
      <w:pPr>
        <w:rPr>
          <w:rFonts w:cs="Arial"/>
          <w:szCs w:val="24"/>
        </w:rPr>
      </w:pPr>
      <w:r w:rsidRPr="005D11EE">
        <w:rPr>
          <w:rFonts w:cs="Arial"/>
          <w:szCs w:val="24"/>
        </w:rPr>
        <w:t>6. To see the State of the device, click on “Configuration &amp; state history.”</w:t>
      </w:r>
    </w:p>
    <w:p w14:paraId="250B2FD2" w14:textId="393657CB" w:rsidR="00E0212B" w:rsidRPr="005D11EE" w:rsidRDefault="00E0212B" w:rsidP="00EE0B54">
      <w:pPr>
        <w:rPr>
          <w:rFonts w:cs="Arial"/>
          <w:szCs w:val="24"/>
        </w:rPr>
      </w:pPr>
    </w:p>
    <w:p w14:paraId="74D2CBAD" w14:textId="5D10C3D5" w:rsidR="00E0212B" w:rsidRPr="005D11EE" w:rsidRDefault="00E0212B" w:rsidP="00EE0B54">
      <w:pPr>
        <w:rPr>
          <w:rFonts w:cs="Arial"/>
          <w:szCs w:val="24"/>
        </w:rPr>
      </w:pPr>
      <w:r w:rsidRPr="005D11EE">
        <w:rPr>
          <w:rFonts w:cs="Arial"/>
          <w:szCs w:val="24"/>
        </w:rPr>
        <w:t>7. Then click on the latest STATE publication.</w:t>
      </w:r>
    </w:p>
    <w:p w14:paraId="6735BC0F" w14:textId="137C8B0E" w:rsidR="00E0212B" w:rsidRPr="005D11EE" w:rsidRDefault="00E0212B" w:rsidP="00EE0B54">
      <w:pPr>
        <w:rPr>
          <w:rFonts w:cs="Arial"/>
          <w:szCs w:val="24"/>
        </w:rPr>
      </w:pPr>
    </w:p>
    <w:p w14:paraId="2BEF5860" w14:textId="181E2EDF" w:rsidR="00E0212B" w:rsidRPr="005D11EE" w:rsidRDefault="00E0212B" w:rsidP="00EE0B54">
      <w:pPr>
        <w:rPr>
          <w:rFonts w:cs="Arial"/>
          <w:szCs w:val="24"/>
        </w:rPr>
      </w:pPr>
    </w:p>
    <w:p w14:paraId="58F8EC3D" w14:textId="608BC816" w:rsidR="00E0212B" w:rsidRPr="005D11EE" w:rsidRDefault="00E0212B" w:rsidP="00EE0B54">
      <w:pPr>
        <w:rPr>
          <w:rFonts w:cs="Arial"/>
          <w:szCs w:val="24"/>
        </w:rPr>
      </w:pPr>
    </w:p>
    <w:p w14:paraId="6D87CB5B" w14:textId="1C5D1313" w:rsidR="00E0212B" w:rsidRPr="005D11EE" w:rsidRDefault="00E0212B" w:rsidP="00EE0B54">
      <w:pPr>
        <w:rPr>
          <w:rFonts w:cs="Arial"/>
          <w:szCs w:val="24"/>
        </w:rPr>
      </w:pPr>
      <w:r w:rsidRPr="005D11EE">
        <w:rPr>
          <w:rFonts w:cs="Arial"/>
          <w:noProof/>
          <w:szCs w:val="24"/>
        </w:rPr>
        <w:lastRenderedPageBreak/>
        <mc:AlternateContent>
          <mc:Choice Requires="wps">
            <w:drawing>
              <wp:anchor distT="0" distB="0" distL="114300" distR="114300" simplePos="0" relativeHeight="251666432" behindDoc="0" locked="0" layoutInCell="1" allowOverlap="1" wp14:anchorId="6CE57126" wp14:editId="7C36B041">
                <wp:simplePos x="0" y="0"/>
                <wp:positionH relativeFrom="column">
                  <wp:posOffset>628649</wp:posOffset>
                </wp:positionH>
                <wp:positionV relativeFrom="paragraph">
                  <wp:posOffset>681038</wp:posOffset>
                </wp:positionV>
                <wp:extent cx="5362575" cy="209550"/>
                <wp:effectExtent l="0" t="0" r="28575" b="19050"/>
                <wp:wrapNone/>
                <wp:docPr id="11" name="Oval 11"/>
                <wp:cNvGraphicFramePr/>
                <a:graphic xmlns:a="http://schemas.openxmlformats.org/drawingml/2006/main">
                  <a:graphicData uri="http://schemas.microsoft.com/office/word/2010/wordprocessingShape">
                    <wps:wsp>
                      <wps:cNvSpPr/>
                      <wps:spPr>
                        <a:xfrm>
                          <a:off x="0" y="0"/>
                          <a:ext cx="53625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6F48" id="Oval 11" o:spid="_x0000_s1026" style="position:absolute;margin-left:49.5pt;margin-top:53.65pt;width:422.2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" filled="f" strokecolor="red" strokeweight="1pt">
                <v:stroke joinstyle="miter"/>
              </v:oval>
            </w:pict>
          </mc:Fallback>
        </mc:AlternateContent>
      </w:r>
      <w:r w:rsidRPr="005D11EE">
        <w:rPr>
          <w:rFonts w:cs="Arial"/>
          <w:noProof/>
          <w:szCs w:val="24"/>
        </w:rPr>
        <w:drawing>
          <wp:inline distT="0" distB="0" distL="0" distR="0" wp14:anchorId="353CF578" wp14:editId="14E82ABD">
            <wp:extent cx="5943600" cy="211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1375"/>
                    </a:xfrm>
                    <a:prstGeom prst="rect">
                      <a:avLst/>
                    </a:prstGeom>
                  </pic:spPr>
                </pic:pic>
              </a:graphicData>
            </a:graphic>
          </wp:inline>
        </w:drawing>
      </w:r>
    </w:p>
    <w:p w14:paraId="566F711C" w14:textId="31084CF1" w:rsidR="00E0212B" w:rsidRPr="005D11EE" w:rsidRDefault="00E0212B" w:rsidP="00EE0B54">
      <w:pPr>
        <w:rPr>
          <w:rFonts w:cs="Arial"/>
          <w:szCs w:val="24"/>
        </w:rPr>
      </w:pPr>
    </w:p>
    <w:p w14:paraId="4023C359" w14:textId="362C85FB" w:rsidR="00EE0B54" w:rsidRPr="005D11EE" w:rsidRDefault="00E0212B" w:rsidP="00EE0B54">
      <w:pPr>
        <w:rPr>
          <w:rFonts w:cs="Arial"/>
          <w:szCs w:val="24"/>
        </w:rPr>
      </w:pPr>
      <w:r w:rsidRPr="005D11EE">
        <w:rPr>
          <w:rFonts w:cs="Arial"/>
          <w:szCs w:val="24"/>
        </w:rPr>
        <w:t xml:space="preserve">8. Next, select “Text” to view the State in ascii. The text value will indicate the firmware that is currently running on the sensor. If you recently updated the configuration of the device – this value should reflect the new .bin file that was uploaded. </w:t>
      </w:r>
    </w:p>
    <w:p w14:paraId="0484729D" w14:textId="77777777" w:rsidR="00E0212B" w:rsidRPr="005D11EE" w:rsidRDefault="00E0212B" w:rsidP="00EE0B54">
      <w:pPr>
        <w:rPr>
          <w:rFonts w:cs="Arial"/>
          <w:szCs w:val="24"/>
        </w:rPr>
      </w:pPr>
    </w:p>
    <w:p w14:paraId="09549A6B" w14:textId="6FD6AF40" w:rsidR="00E0212B" w:rsidRPr="005D11EE" w:rsidRDefault="00E0212B" w:rsidP="00EE0B54">
      <w:pPr>
        <w:rPr>
          <w:rFonts w:cs="Arial"/>
          <w:szCs w:val="24"/>
        </w:rPr>
      </w:pPr>
      <w:r w:rsidRPr="005D11EE">
        <w:rPr>
          <w:rFonts w:cs="Arial"/>
          <w:noProof/>
          <w:szCs w:val="24"/>
        </w:rPr>
        <w:drawing>
          <wp:inline distT="0" distB="0" distL="0" distR="0" wp14:anchorId="1A0E285B" wp14:editId="4B2E6545">
            <wp:extent cx="5943600" cy="2490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0470"/>
                    </a:xfrm>
                    <a:prstGeom prst="rect">
                      <a:avLst/>
                    </a:prstGeom>
                  </pic:spPr>
                </pic:pic>
              </a:graphicData>
            </a:graphic>
          </wp:inline>
        </w:drawing>
      </w:r>
    </w:p>
    <w:p w14:paraId="15B0E0F2" w14:textId="3B717496" w:rsidR="00EE0B54" w:rsidRPr="005D11EE" w:rsidRDefault="00EE0B54" w:rsidP="00EE0B54">
      <w:pPr>
        <w:rPr>
          <w:rFonts w:cs="Arial"/>
          <w:szCs w:val="24"/>
        </w:rPr>
      </w:pPr>
    </w:p>
    <w:p w14:paraId="34513D02" w14:textId="761CC74B" w:rsidR="00EE0B54" w:rsidRPr="005D11EE" w:rsidRDefault="00EE0B54" w:rsidP="00EE0B54">
      <w:pPr>
        <w:rPr>
          <w:rFonts w:cs="Arial"/>
          <w:szCs w:val="24"/>
        </w:rPr>
      </w:pPr>
    </w:p>
    <w:p w14:paraId="04073F07" w14:textId="43A7EDDD" w:rsidR="00EE0B54" w:rsidRPr="005D11EE" w:rsidRDefault="00EE0B54" w:rsidP="00EE0B54">
      <w:pPr>
        <w:rPr>
          <w:rFonts w:cs="Arial"/>
          <w:szCs w:val="24"/>
        </w:rPr>
      </w:pPr>
    </w:p>
    <w:p w14:paraId="7F18B8F7" w14:textId="3EF4BDD9" w:rsidR="00EE0B54" w:rsidRPr="005D11EE" w:rsidRDefault="00EE0B54" w:rsidP="00EE0B54">
      <w:pPr>
        <w:rPr>
          <w:rFonts w:cs="Arial"/>
          <w:szCs w:val="24"/>
        </w:rPr>
      </w:pPr>
    </w:p>
    <w:p w14:paraId="52BD63E8" w14:textId="77777777" w:rsidR="00FC2662" w:rsidRDefault="00FC2662" w:rsidP="00E96F21">
      <w:pPr>
        <w:rPr>
          <w:rFonts w:cs="Arial"/>
          <w:b/>
          <w:bCs/>
          <w:sz w:val="32"/>
          <w:szCs w:val="32"/>
        </w:rPr>
      </w:pPr>
    </w:p>
    <w:p w14:paraId="32CF6112" w14:textId="77777777" w:rsidR="00FC2662" w:rsidRDefault="00FC2662" w:rsidP="00E96F21">
      <w:pPr>
        <w:rPr>
          <w:rFonts w:cs="Arial"/>
          <w:b/>
          <w:bCs/>
          <w:sz w:val="32"/>
          <w:szCs w:val="32"/>
        </w:rPr>
      </w:pPr>
    </w:p>
    <w:p w14:paraId="1C164A21" w14:textId="77777777" w:rsidR="00FC2662" w:rsidRDefault="00FC2662" w:rsidP="00E96F21">
      <w:pPr>
        <w:rPr>
          <w:rFonts w:cs="Arial"/>
          <w:b/>
          <w:bCs/>
          <w:sz w:val="32"/>
          <w:szCs w:val="32"/>
        </w:rPr>
      </w:pPr>
    </w:p>
    <w:p w14:paraId="49E2327A" w14:textId="77777777" w:rsidR="00FC2662" w:rsidRDefault="00FC2662" w:rsidP="00E96F21">
      <w:pPr>
        <w:rPr>
          <w:rFonts w:cs="Arial"/>
          <w:b/>
          <w:bCs/>
          <w:sz w:val="32"/>
          <w:szCs w:val="32"/>
        </w:rPr>
      </w:pPr>
    </w:p>
    <w:p w14:paraId="6347FA32" w14:textId="77777777" w:rsidR="00FC2662" w:rsidRDefault="00FC2662" w:rsidP="00E96F21">
      <w:pPr>
        <w:rPr>
          <w:rFonts w:cs="Arial"/>
          <w:b/>
          <w:bCs/>
          <w:sz w:val="32"/>
          <w:szCs w:val="32"/>
        </w:rPr>
      </w:pPr>
    </w:p>
    <w:p w14:paraId="15764471" w14:textId="77777777" w:rsidR="00FC2662" w:rsidRDefault="00FC2662" w:rsidP="00E96F21">
      <w:pPr>
        <w:rPr>
          <w:rFonts w:cs="Arial"/>
          <w:b/>
          <w:bCs/>
          <w:sz w:val="32"/>
          <w:szCs w:val="32"/>
        </w:rPr>
      </w:pPr>
    </w:p>
    <w:p w14:paraId="4148277B" w14:textId="77777777" w:rsidR="00FC2662" w:rsidRDefault="00FC2662" w:rsidP="00E96F21">
      <w:pPr>
        <w:rPr>
          <w:rFonts w:cs="Arial"/>
          <w:b/>
          <w:bCs/>
          <w:sz w:val="32"/>
          <w:szCs w:val="32"/>
        </w:rPr>
      </w:pPr>
    </w:p>
    <w:p w14:paraId="3B60192D" w14:textId="77777777" w:rsidR="00FC2662" w:rsidRDefault="00FC2662" w:rsidP="00E96F21">
      <w:pPr>
        <w:rPr>
          <w:rFonts w:cs="Arial"/>
          <w:b/>
          <w:bCs/>
          <w:sz w:val="32"/>
          <w:szCs w:val="32"/>
        </w:rPr>
      </w:pPr>
    </w:p>
    <w:p w14:paraId="68047041" w14:textId="488F2B51" w:rsidR="00C17484" w:rsidRDefault="00C17484" w:rsidP="002F6951">
      <w:pPr>
        <w:pStyle w:val="Heading1"/>
      </w:pPr>
      <w:bookmarkStart w:id="7" w:name="IoT_Logging"/>
      <w:r w:rsidRPr="00476238">
        <w:lastRenderedPageBreak/>
        <w:t>IoT STACKDRIVER LOGGIN</w:t>
      </w:r>
      <w:r w:rsidR="002F6951">
        <w:t>G</w:t>
      </w:r>
      <w:r w:rsidRPr="00476238">
        <w:t xml:space="preserve"> (Debug logs for each device)</w:t>
      </w:r>
    </w:p>
    <w:bookmarkEnd w:id="7"/>
    <w:p w14:paraId="0D535ADD" w14:textId="77777777" w:rsidR="00C17484" w:rsidRDefault="00C17484" w:rsidP="00C17484">
      <w:pPr>
        <w:rPr>
          <w:rFonts w:cs="Arial"/>
          <w:szCs w:val="24"/>
        </w:rPr>
      </w:pPr>
    </w:p>
    <w:p w14:paraId="51D19452" w14:textId="77777777" w:rsidR="00C17484" w:rsidRPr="007C016D" w:rsidRDefault="00C17484" w:rsidP="00C17484">
      <w:pPr>
        <w:rPr>
          <w:rFonts w:cs="Arial"/>
          <w:szCs w:val="24"/>
        </w:rPr>
      </w:pPr>
      <w:proofErr w:type="spellStart"/>
      <w:r>
        <w:rPr>
          <w:rFonts w:cs="Arial"/>
          <w:szCs w:val="24"/>
        </w:rPr>
        <w:t>Stackdriver</w:t>
      </w:r>
      <w:proofErr w:type="spellEnd"/>
      <w:r>
        <w:rPr>
          <w:rFonts w:cs="Arial"/>
          <w:szCs w:val="24"/>
        </w:rPr>
        <w:t xml:space="preserve"> logging provides very useful debugging capabilities when working with devices. Logging allows an administrator to view details about the device and its connection with GCP. Every time a device connects, subscribes, publishes, disconnects, </w:t>
      </w:r>
      <w:proofErr w:type="spellStart"/>
      <w:r>
        <w:rPr>
          <w:rFonts w:cs="Arial"/>
          <w:szCs w:val="24"/>
        </w:rPr>
        <w:t>etc</w:t>
      </w:r>
      <w:proofErr w:type="spellEnd"/>
      <w:r>
        <w:rPr>
          <w:rFonts w:cs="Arial"/>
          <w:szCs w:val="24"/>
        </w:rPr>
        <w:t xml:space="preserve"> there is a log created. To view the </w:t>
      </w:r>
      <w:proofErr w:type="gramStart"/>
      <w:r>
        <w:rPr>
          <w:rFonts w:cs="Arial"/>
          <w:szCs w:val="24"/>
        </w:rPr>
        <w:t>logs</w:t>
      </w:r>
      <w:proofErr w:type="gramEnd"/>
      <w:r>
        <w:rPr>
          <w:rFonts w:cs="Arial"/>
          <w:szCs w:val="24"/>
        </w:rPr>
        <w:t xml:space="preserve"> navigate to the device registry and select the device you want to view. In this example we are looking at the device highlighted by the green circle. Select the “View logs” link shown by the red circle. </w:t>
      </w:r>
    </w:p>
    <w:p w14:paraId="7033E4EE" w14:textId="77777777" w:rsidR="00C17484" w:rsidRDefault="00C17484" w:rsidP="00C17484">
      <w:pPr>
        <w:rPr>
          <w:rFonts w:cs="Arial"/>
          <w:b/>
          <w:szCs w:val="24"/>
        </w:rPr>
      </w:pPr>
    </w:p>
    <w:p w14:paraId="11E261D2" w14:textId="77777777" w:rsidR="00C17484" w:rsidRDefault="00C17484" w:rsidP="00C17484">
      <w:pPr>
        <w:rPr>
          <w:rFonts w:cs="Arial"/>
          <w:b/>
          <w:szCs w:val="24"/>
        </w:rPr>
      </w:pPr>
    </w:p>
    <w:p w14:paraId="12FE0CDA" w14:textId="66B69DB3" w:rsidR="00FC2662" w:rsidRDefault="00C17484" w:rsidP="00E96F21">
      <w:pPr>
        <w:rPr>
          <w:rFonts w:cs="Arial"/>
          <w:b/>
          <w:bCs/>
          <w:sz w:val="32"/>
          <w:szCs w:val="32"/>
        </w:rPr>
      </w:pPr>
      <w:r>
        <w:rPr>
          <w:noProof/>
        </w:rPr>
        <mc:AlternateContent>
          <mc:Choice Requires="wps">
            <w:drawing>
              <wp:anchor distT="0" distB="0" distL="114300" distR="114300" simplePos="0" relativeHeight="251697152" behindDoc="0" locked="0" layoutInCell="1" allowOverlap="1" wp14:anchorId="043C7CBD" wp14:editId="4C9DE288">
                <wp:simplePos x="0" y="0"/>
                <wp:positionH relativeFrom="column">
                  <wp:posOffset>-152400</wp:posOffset>
                </wp:positionH>
                <wp:positionV relativeFrom="paragraph">
                  <wp:posOffset>555943</wp:posOffset>
                </wp:positionV>
                <wp:extent cx="1362075" cy="152400"/>
                <wp:effectExtent l="0" t="0" r="28575" b="19050"/>
                <wp:wrapNone/>
                <wp:docPr id="34" name="Oval 34"/>
                <wp:cNvGraphicFramePr/>
                <a:graphic xmlns:a="http://schemas.openxmlformats.org/drawingml/2006/main">
                  <a:graphicData uri="http://schemas.microsoft.com/office/word/2010/wordprocessingShape">
                    <wps:wsp>
                      <wps:cNvSpPr/>
                      <wps:spPr>
                        <a:xfrm>
                          <a:off x="0" y="0"/>
                          <a:ext cx="1362075" cy="1524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121CA6" id="Oval 34" o:spid="_x0000_s1026" style="position:absolute;margin-left:-12pt;margin-top:43.8pt;width:107.25pt;height:1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" filled="f" strokecolor="#00b050"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090921D2" wp14:editId="6DF003F9">
                <wp:simplePos x="0" y="0"/>
                <wp:positionH relativeFrom="column">
                  <wp:posOffset>2095500</wp:posOffset>
                </wp:positionH>
                <wp:positionV relativeFrom="paragraph">
                  <wp:posOffset>555943</wp:posOffset>
                </wp:positionV>
                <wp:extent cx="1038225" cy="428625"/>
                <wp:effectExtent l="0" t="0" r="28575" b="28575"/>
                <wp:wrapNone/>
                <wp:docPr id="32" name="Oval 32"/>
                <wp:cNvGraphicFramePr/>
                <a:graphic xmlns:a="http://schemas.openxmlformats.org/drawingml/2006/main">
                  <a:graphicData uri="http://schemas.microsoft.com/office/word/2010/wordprocessingShape">
                    <wps:wsp>
                      <wps:cNvSpPr/>
                      <wps:spPr>
                        <a:xfrm>
                          <a:off x="0" y="0"/>
                          <a:ext cx="103822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95638" id="Oval 32" o:spid="_x0000_s1026" style="position:absolute;margin-left:165pt;margin-top:43.8pt;width:81.75pt;height:3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" filled="f" strokecolor="red" strokeweight="1pt">
                <v:stroke joinstyle="miter"/>
              </v:oval>
            </w:pict>
          </mc:Fallback>
        </mc:AlternateContent>
      </w:r>
      <w:r>
        <w:rPr>
          <w:noProof/>
        </w:rPr>
        <w:drawing>
          <wp:inline distT="0" distB="0" distL="0" distR="0" wp14:anchorId="2EC51132" wp14:editId="4347FADF">
            <wp:extent cx="5362575" cy="245354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654"/>
                    <a:stretch/>
                  </pic:blipFill>
                  <pic:spPr bwMode="auto">
                    <a:xfrm>
                      <a:off x="0" y="0"/>
                      <a:ext cx="5390724" cy="2466428"/>
                    </a:xfrm>
                    <a:prstGeom prst="rect">
                      <a:avLst/>
                    </a:prstGeom>
                    <a:ln>
                      <a:noFill/>
                    </a:ln>
                    <a:extLst>
                      <a:ext uri="{53640926-AAD7-44D8-BBD7-CCE9431645EC}">
                        <a14:shadowObscured xmlns:a14="http://schemas.microsoft.com/office/drawing/2010/main"/>
                      </a:ext>
                    </a:extLst>
                  </pic:spPr>
                </pic:pic>
              </a:graphicData>
            </a:graphic>
          </wp:inline>
        </w:drawing>
      </w:r>
    </w:p>
    <w:p w14:paraId="24B51577" w14:textId="08DBBBF8" w:rsidR="00FC2662" w:rsidRDefault="00FC2662" w:rsidP="00E96F21">
      <w:pPr>
        <w:rPr>
          <w:rFonts w:cs="Arial"/>
          <w:b/>
          <w:bCs/>
          <w:sz w:val="32"/>
          <w:szCs w:val="32"/>
        </w:rPr>
      </w:pPr>
    </w:p>
    <w:p w14:paraId="6C4B96D0" w14:textId="5A464B26" w:rsidR="00C17484" w:rsidRPr="00C17484" w:rsidRDefault="00C17484" w:rsidP="00E96F21">
      <w:pPr>
        <w:rPr>
          <w:rFonts w:cs="Arial"/>
          <w:szCs w:val="24"/>
        </w:rPr>
      </w:pPr>
      <w:r>
        <w:rPr>
          <w:rFonts w:cs="Arial"/>
          <w:szCs w:val="24"/>
        </w:rPr>
        <w:t xml:space="preserve">After selecting the “View logs” link the actual logging window will appear. Logs within the last hour will load as a default; however, logs from any period can be queried and reviewed. There is a drop-down menu that will allow you specify a custom time period and review those specific logs (useful to select the time the sensor went offline to determine the cause). </w:t>
      </w:r>
    </w:p>
    <w:p w14:paraId="2FB86167" w14:textId="7392C915" w:rsidR="00FC2662" w:rsidRDefault="00C17484" w:rsidP="00E96F21">
      <w:pPr>
        <w:rPr>
          <w:rFonts w:cs="Arial"/>
          <w:b/>
          <w:bCs/>
          <w:sz w:val="32"/>
          <w:szCs w:val="32"/>
        </w:rPr>
      </w:pPr>
      <w:r>
        <w:rPr>
          <w:noProof/>
        </w:rPr>
        <mc:AlternateContent>
          <mc:Choice Requires="wps">
            <w:drawing>
              <wp:anchor distT="0" distB="0" distL="114300" distR="114300" simplePos="0" relativeHeight="251699200" behindDoc="0" locked="0" layoutInCell="1" allowOverlap="1" wp14:anchorId="3C44CC28" wp14:editId="519E0409">
                <wp:simplePos x="0" y="0"/>
                <wp:positionH relativeFrom="column">
                  <wp:posOffset>1385888</wp:posOffset>
                </wp:positionH>
                <wp:positionV relativeFrom="paragraph">
                  <wp:posOffset>355600</wp:posOffset>
                </wp:positionV>
                <wp:extent cx="823912" cy="1033463"/>
                <wp:effectExtent l="0" t="0" r="14605" b="14605"/>
                <wp:wrapNone/>
                <wp:docPr id="36" name="Oval 36"/>
                <wp:cNvGraphicFramePr/>
                <a:graphic xmlns:a="http://schemas.openxmlformats.org/drawingml/2006/main">
                  <a:graphicData uri="http://schemas.microsoft.com/office/word/2010/wordprocessingShape">
                    <wps:wsp>
                      <wps:cNvSpPr/>
                      <wps:spPr>
                        <a:xfrm>
                          <a:off x="0" y="0"/>
                          <a:ext cx="823912" cy="10334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D4783" id="Oval 36" o:spid="_x0000_s1026" style="position:absolute;margin-left:109.15pt;margin-top:28pt;width:64.85pt;height:8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" filled="f" strokecolor="red" strokeweight="1pt">
                <v:stroke joinstyle="miter"/>
              </v:oval>
            </w:pict>
          </mc:Fallback>
        </mc:AlternateContent>
      </w:r>
      <w:r>
        <w:rPr>
          <w:noProof/>
        </w:rPr>
        <w:drawing>
          <wp:inline distT="0" distB="0" distL="0" distR="0" wp14:anchorId="5C5F90EF" wp14:editId="79A4361A">
            <wp:extent cx="5343525" cy="2756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32" b="14355"/>
                    <a:stretch/>
                  </pic:blipFill>
                  <pic:spPr bwMode="auto">
                    <a:xfrm>
                      <a:off x="0" y="0"/>
                      <a:ext cx="5402304" cy="2786958"/>
                    </a:xfrm>
                    <a:prstGeom prst="rect">
                      <a:avLst/>
                    </a:prstGeom>
                    <a:ln>
                      <a:noFill/>
                    </a:ln>
                    <a:extLst>
                      <a:ext uri="{53640926-AAD7-44D8-BBD7-CCE9431645EC}">
                        <a14:shadowObscured xmlns:a14="http://schemas.microsoft.com/office/drawing/2010/main"/>
                      </a:ext>
                    </a:extLst>
                  </pic:spPr>
                </pic:pic>
              </a:graphicData>
            </a:graphic>
          </wp:inline>
        </w:drawing>
      </w:r>
    </w:p>
    <w:p w14:paraId="2ADDA155" w14:textId="3AFED6CE" w:rsidR="00554F5C" w:rsidRDefault="00554F5C" w:rsidP="002F6951">
      <w:pPr>
        <w:pStyle w:val="Heading1"/>
      </w:pPr>
      <w:bookmarkStart w:id="8" w:name="Cloud_function"/>
      <w:r>
        <w:lastRenderedPageBreak/>
        <w:t>CLOUD FUNCTION</w:t>
      </w:r>
    </w:p>
    <w:bookmarkEnd w:id="8"/>
    <w:p w14:paraId="4ADB4F8D" w14:textId="06F16799" w:rsidR="00554F5C" w:rsidRDefault="00554F5C">
      <w:pPr>
        <w:rPr>
          <w:rFonts w:cs="Arial"/>
          <w:b/>
          <w:bCs/>
          <w:sz w:val="32"/>
          <w:szCs w:val="32"/>
        </w:rPr>
      </w:pPr>
    </w:p>
    <w:p w14:paraId="7CD4069C" w14:textId="738D23AD" w:rsidR="00554F5C" w:rsidRDefault="00554F5C">
      <w:pPr>
        <w:rPr>
          <w:rFonts w:cs="Arial"/>
          <w:szCs w:val="24"/>
        </w:rPr>
      </w:pPr>
      <w:r>
        <w:rPr>
          <w:rFonts w:cs="Arial"/>
          <w:szCs w:val="24"/>
        </w:rPr>
        <w:t xml:space="preserve">The cloud function is simply a forwarding mechanism that takes sensor data published to IoT Core and inserts it into the </w:t>
      </w:r>
      <w:proofErr w:type="spellStart"/>
      <w:r>
        <w:rPr>
          <w:rFonts w:cs="Arial"/>
          <w:szCs w:val="24"/>
        </w:rPr>
        <w:t>BigQuery</w:t>
      </w:r>
      <w:proofErr w:type="spellEnd"/>
      <w:r>
        <w:rPr>
          <w:rFonts w:cs="Arial"/>
          <w:szCs w:val="24"/>
        </w:rPr>
        <w:t xml:space="preserve"> database. It is an event driven stand-alone function that is triggered each time sensor data is published to IoT Core. The function simply converts the sensor data to JSON format and then inserts into the database. </w:t>
      </w:r>
    </w:p>
    <w:p w14:paraId="60A34F1B" w14:textId="6713B045" w:rsidR="00554F5C" w:rsidRDefault="00554F5C">
      <w:pPr>
        <w:rPr>
          <w:rFonts w:cs="Arial"/>
          <w:szCs w:val="24"/>
        </w:rPr>
      </w:pPr>
    </w:p>
    <w:p w14:paraId="5A26724E" w14:textId="1DBEADA1" w:rsidR="00554F5C" w:rsidRDefault="00554F5C">
      <w:pPr>
        <w:rPr>
          <w:rFonts w:cs="Arial"/>
          <w:szCs w:val="24"/>
        </w:rPr>
      </w:pPr>
      <w:r>
        <w:rPr>
          <w:rFonts w:cs="Arial"/>
          <w:szCs w:val="24"/>
        </w:rPr>
        <w:t xml:space="preserve">To view or make changes to the function </w:t>
      </w:r>
      <w:proofErr w:type="spellStart"/>
      <w:r>
        <w:rPr>
          <w:rFonts w:cs="Arial"/>
          <w:szCs w:val="24"/>
        </w:rPr>
        <w:t>goto</w:t>
      </w:r>
      <w:proofErr w:type="spellEnd"/>
      <w:r>
        <w:rPr>
          <w:rFonts w:cs="Arial"/>
          <w:szCs w:val="24"/>
        </w:rPr>
        <w:t xml:space="preserve"> the GCP console and click on the Navigation Menu icon in the upper left corner. From the dropdown list scroll down the to the compute section and select Cloud Functions.  </w:t>
      </w:r>
    </w:p>
    <w:p w14:paraId="35DAF7FF" w14:textId="6F2D4461" w:rsidR="00554F5C" w:rsidRDefault="00554F5C">
      <w:pPr>
        <w:rPr>
          <w:rFonts w:cs="Arial"/>
          <w:szCs w:val="24"/>
        </w:rPr>
      </w:pPr>
      <w:r>
        <w:rPr>
          <w:noProof/>
        </w:rPr>
        <w:drawing>
          <wp:anchor distT="0" distB="0" distL="114300" distR="114300" simplePos="0" relativeHeight="251700224" behindDoc="0" locked="0" layoutInCell="1" allowOverlap="1" wp14:anchorId="061829A6" wp14:editId="7B2D557D">
            <wp:simplePos x="0" y="0"/>
            <wp:positionH relativeFrom="column">
              <wp:posOffset>0</wp:posOffset>
            </wp:positionH>
            <wp:positionV relativeFrom="paragraph">
              <wp:posOffset>121285</wp:posOffset>
            </wp:positionV>
            <wp:extent cx="5943600" cy="1348105"/>
            <wp:effectExtent l="19050" t="19050" r="19050" b="234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48105"/>
                    </a:xfrm>
                    <a:prstGeom prst="rect">
                      <a:avLst/>
                    </a:prstGeom>
                    <a:ln>
                      <a:solidFill>
                        <a:schemeClr val="tx1"/>
                      </a:solidFill>
                    </a:ln>
                  </pic:spPr>
                </pic:pic>
              </a:graphicData>
            </a:graphic>
          </wp:anchor>
        </w:drawing>
      </w:r>
    </w:p>
    <w:p w14:paraId="4A1C66F6" w14:textId="01CF2AA3" w:rsidR="00554F5C" w:rsidRDefault="00554F5C">
      <w:pPr>
        <w:rPr>
          <w:rFonts w:cs="Arial"/>
          <w:szCs w:val="24"/>
        </w:rPr>
      </w:pPr>
    </w:p>
    <w:p w14:paraId="1C8CAF16" w14:textId="1DD786E7" w:rsidR="00554F5C" w:rsidRDefault="00554F5C">
      <w:pPr>
        <w:rPr>
          <w:rFonts w:cs="Arial"/>
          <w:szCs w:val="24"/>
        </w:rPr>
      </w:pPr>
    </w:p>
    <w:p w14:paraId="2B95B30E" w14:textId="697CCE9E" w:rsidR="00554F5C" w:rsidRDefault="00554F5C">
      <w:pPr>
        <w:rPr>
          <w:rFonts w:cs="Arial"/>
          <w:szCs w:val="24"/>
        </w:rPr>
      </w:pPr>
    </w:p>
    <w:p w14:paraId="5E107433" w14:textId="0A03094C" w:rsidR="00554F5C" w:rsidRDefault="00554F5C">
      <w:pPr>
        <w:rPr>
          <w:rFonts w:cs="Arial"/>
          <w:szCs w:val="24"/>
        </w:rPr>
      </w:pPr>
    </w:p>
    <w:p w14:paraId="525CD6CB" w14:textId="3BB3D5DF" w:rsidR="00554F5C" w:rsidRDefault="00554F5C">
      <w:pPr>
        <w:rPr>
          <w:rFonts w:cs="Arial"/>
          <w:szCs w:val="24"/>
        </w:rPr>
      </w:pPr>
    </w:p>
    <w:p w14:paraId="39EB0136" w14:textId="01341597" w:rsidR="00554F5C" w:rsidRDefault="00554F5C">
      <w:pPr>
        <w:rPr>
          <w:rFonts w:cs="Arial"/>
          <w:b/>
          <w:bCs/>
          <w:sz w:val="32"/>
          <w:szCs w:val="32"/>
        </w:rPr>
      </w:pPr>
    </w:p>
    <w:p w14:paraId="448D297A" w14:textId="5A0A7A62" w:rsidR="00554F5C" w:rsidRDefault="00554F5C">
      <w:pPr>
        <w:rPr>
          <w:rFonts w:cs="Arial"/>
          <w:b/>
          <w:bCs/>
          <w:sz w:val="32"/>
          <w:szCs w:val="32"/>
        </w:rPr>
      </w:pPr>
    </w:p>
    <w:p w14:paraId="371AEF76" w14:textId="1100BCA4" w:rsidR="00554F5C" w:rsidRDefault="00554F5C">
      <w:pPr>
        <w:rPr>
          <w:rFonts w:cs="Arial"/>
          <w:b/>
          <w:bCs/>
          <w:sz w:val="32"/>
          <w:szCs w:val="32"/>
        </w:rPr>
      </w:pPr>
    </w:p>
    <w:p w14:paraId="1C7AD757" w14:textId="323B4A20" w:rsidR="00611A82" w:rsidRDefault="00554F5C">
      <w:pPr>
        <w:rPr>
          <w:rFonts w:cs="Arial"/>
          <w:szCs w:val="24"/>
        </w:rPr>
      </w:pPr>
      <w:r>
        <w:rPr>
          <w:rFonts w:cs="Arial"/>
          <w:szCs w:val="24"/>
        </w:rPr>
        <w:t xml:space="preserve">This overview screen </w:t>
      </w:r>
      <w:r w:rsidR="00611A82">
        <w:rPr>
          <w:rFonts w:cs="Arial"/>
          <w:szCs w:val="24"/>
        </w:rPr>
        <w:t xml:space="preserve">shows the name of the function, the trigger (MQTT topic to which sensor data is published) and the executed function. The executed function is the function that is called when the trigger is met. The function itself is written in JavaScript. </w:t>
      </w:r>
    </w:p>
    <w:p w14:paraId="3CEA40B0" w14:textId="6FA3DB61" w:rsidR="00611A82" w:rsidRDefault="00611A82">
      <w:pPr>
        <w:rPr>
          <w:rFonts w:cs="Arial"/>
          <w:szCs w:val="24"/>
        </w:rPr>
      </w:pPr>
    </w:p>
    <w:p w14:paraId="17B9E349" w14:textId="4B7CC19A" w:rsidR="00611A82" w:rsidRDefault="00611A82">
      <w:pPr>
        <w:rPr>
          <w:rFonts w:cs="Arial"/>
          <w:szCs w:val="24"/>
        </w:rPr>
      </w:pPr>
      <w:r>
        <w:rPr>
          <w:rFonts w:cs="Arial"/>
          <w:szCs w:val="24"/>
        </w:rPr>
        <w:t>By clicking on the function, you can get detailed information.</w:t>
      </w:r>
    </w:p>
    <w:p w14:paraId="0C1C05D8" w14:textId="6DE27827" w:rsidR="00611A82" w:rsidRDefault="00611A82">
      <w:pPr>
        <w:rPr>
          <w:rFonts w:cs="Arial"/>
          <w:szCs w:val="24"/>
        </w:rPr>
      </w:pPr>
      <w:r>
        <w:rPr>
          <w:noProof/>
        </w:rPr>
        <w:drawing>
          <wp:anchor distT="0" distB="0" distL="114300" distR="114300" simplePos="0" relativeHeight="251701248" behindDoc="0" locked="0" layoutInCell="1" allowOverlap="1" wp14:anchorId="2264E10E" wp14:editId="6D9E554C">
            <wp:simplePos x="0" y="0"/>
            <wp:positionH relativeFrom="column">
              <wp:posOffset>-52387</wp:posOffset>
            </wp:positionH>
            <wp:positionV relativeFrom="paragraph">
              <wp:posOffset>124460</wp:posOffset>
            </wp:positionV>
            <wp:extent cx="5943600" cy="1414145"/>
            <wp:effectExtent l="19050" t="19050" r="19050" b="146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59008"/>
                    <a:stretch/>
                  </pic:blipFill>
                  <pic:spPr bwMode="auto">
                    <a:xfrm>
                      <a:off x="0" y="0"/>
                      <a:ext cx="5943600" cy="14141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9F1CE9" w14:textId="39714BE2" w:rsidR="00611A82" w:rsidRDefault="00611A82">
      <w:pPr>
        <w:rPr>
          <w:rFonts w:cs="Arial"/>
          <w:szCs w:val="24"/>
        </w:rPr>
      </w:pPr>
      <w:r>
        <w:rPr>
          <w:noProof/>
        </w:rPr>
        <mc:AlternateContent>
          <mc:Choice Requires="wps">
            <w:drawing>
              <wp:anchor distT="0" distB="0" distL="114300" distR="114300" simplePos="0" relativeHeight="251705344" behindDoc="0" locked="0" layoutInCell="1" allowOverlap="1" wp14:anchorId="10696E48" wp14:editId="5081F7A0">
                <wp:simplePos x="0" y="0"/>
                <wp:positionH relativeFrom="column">
                  <wp:posOffset>3418205</wp:posOffset>
                </wp:positionH>
                <wp:positionV relativeFrom="paragraph">
                  <wp:posOffset>168910</wp:posOffset>
                </wp:positionV>
                <wp:extent cx="604838" cy="204788"/>
                <wp:effectExtent l="0" t="0" r="24130" b="24130"/>
                <wp:wrapNone/>
                <wp:docPr id="37" name="Oval 37"/>
                <wp:cNvGraphicFramePr/>
                <a:graphic xmlns:a="http://schemas.openxmlformats.org/drawingml/2006/main">
                  <a:graphicData uri="http://schemas.microsoft.com/office/word/2010/wordprocessingShape">
                    <wps:wsp>
                      <wps:cNvSpPr/>
                      <wps:spPr>
                        <a:xfrm>
                          <a:off x="0" y="0"/>
                          <a:ext cx="604838" cy="2047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E61DC" id="Oval 37" o:spid="_x0000_s1026" style="position:absolute;margin-left:269.15pt;margin-top:13.3pt;width:47.65pt;height:1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" filled="f" strokecolor="red" strokeweight="1pt">
                <v:stroke joinstyle="miter"/>
              </v:oval>
            </w:pict>
          </mc:Fallback>
        </mc:AlternateContent>
      </w:r>
    </w:p>
    <w:p w14:paraId="4C088835" w14:textId="482B4F8E" w:rsidR="00611A82" w:rsidRDefault="00611A82">
      <w:pPr>
        <w:rPr>
          <w:rFonts w:cs="Arial"/>
          <w:szCs w:val="24"/>
        </w:rPr>
      </w:pPr>
    </w:p>
    <w:p w14:paraId="7F7ECA04" w14:textId="5B38ADBA" w:rsidR="00611A82" w:rsidRDefault="00611A82">
      <w:pPr>
        <w:rPr>
          <w:rFonts w:cs="Arial"/>
          <w:szCs w:val="24"/>
        </w:rPr>
      </w:pPr>
    </w:p>
    <w:p w14:paraId="5EB7B692" w14:textId="1F8A57EC" w:rsidR="00611A82" w:rsidRDefault="00611A82">
      <w:pPr>
        <w:rPr>
          <w:rFonts w:cs="Arial"/>
          <w:szCs w:val="24"/>
        </w:rPr>
      </w:pPr>
    </w:p>
    <w:p w14:paraId="6ABE81FB" w14:textId="4AFE016C" w:rsidR="00611A82" w:rsidRDefault="00611A82">
      <w:pPr>
        <w:rPr>
          <w:rFonts w:cs="Arial"/>
          <w:szCs w:val="24"/>
        </w:rPr>
      </w:pPr>
      <w:r>
        <w:rPr>
          <w:noProof/>
        </w:rPr>
        <mc:AlternateContent>
          <mc:Choice Requires="wps">
            <w:drawing>
              <wp:anchor distT="0" distB="0" distL="114300" distR="114300" simplePos="0" relativeHeight="251703296" behindDoc="0" locked="0" layoutInCell="1" allowOverlap="1" wp14:anchorId="3A04B5E2" wp14:editId="0705E598">
                <wp:simplePos x="0" y="0"/>
                <wp:positionH relativeFrom="column">
                  <wp:posOffset>-137795</wp:posOffset>
                </wp:positionH>
                <wp:positionV relativeFrom="paragraph">
                  <wp:posOffset>36830</wp:posOffset>
                </wp:positionV>
                <wp:extent cx="1476375" cy="176212"/>
                <wp:effectExtent l="0" t="0" r="28575" b="14605"/>
                <wp:wrapNone/>
                <wp:docPr id="33" name="Oval 33"/>
                <wp:cNvGraphicFramePr/>
                <a:graphic xmlns:a="http://schemas.openxmlformats.org/drawingml/2006/main">
                  <a:graphicData uri="http://schemas.microsoft.com/office/word/2010/wordprocessingShape">
                    <wps:wsp>
                      <wps:cNvSpPr/>
                      <wps:spPr>
                        <a:xfrm>
                          <a:off x="0" y="0"/>
                          <a:ext cx="1476375" cy="1762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06FD4" id="Oval 33" o:spid="_x0000_s1026" style="position:absolute;margin-left:-10.85pt;margin-top:2.9pt;width:116.25pt;height:13.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" filled="f" strokecolor="red" strokeweight="1pt">
                <v:stroke joinstyle="miter"/>
              </v:oval>
            </w:pict>
          </mc:Fallback>
        </mc:AlternateContent>
      </w:r>
    </w:p>
    <w:p w14:paraId="32F36145" w14:textId="0C313108" w:rsidR="00611A82" w:rsidRDefault="00611A82">
      <w:pPr>
        <w:rPr>
          <w:rFonts w:cs="Arial"/>
          <w:szCs w:val="24"/>
        </w:rPr>
      </w:pPr>
    </w:p>
    <w:p w14:paraId="6E907B91" w14:textId="29F312AB" w:rsidR="00611A82" w:rsidRDefault="00611A82">
      <w:pPr>
        <w:rPr>
          <w:rFonts w:cs="Arial"/>
          <w:szCs w:val="24"/>
        </w:rPr>
      </w:pPr>
    </w:p>
    <w:p w14:paraId="5DEF8B2D" w14:textId="5E824B21" w:rsidR="00611A82" w:rsidRDefault="00611A82">
      <w:pPr>
        <w:rPr>
          <w:rFonts w:cs="Arial"/>
          <w:szCs w:val="24"/>
        </w:rPr>
      </w:pPr>
    </w:p>
    <w:p w14:paraId="6003B0A0" w14:textId="32AB29C7" w:rsidR="00611A82" w:rsidRDefault="00611A82">
      <w:pPr>
        <w:rPr>
          <w:rFonts w:cs="Arial"/>
          <w:szCs w:val="24"/>
        </w:rPr>
      </w:pPr>
    </w:p>
    <w:p w14:paraId="26F16782" w14:textId="38B8F924" w:rsidR="00554F5C" w:rsidRDefault="00500902">
      <w:pPr>
        <w:rPr>
          <w:rFonts w:cs="Arial"/>
          <w:szCs w:val="24"/>
        </w:rPr>
      </w:pPr>
      <w:r>
        <w:rPr>
          <w:rFonts w:cs="Arial"/>
          <w:szCs w:val="24"/>
        </w:rPr>
        <w:t xml:space="preserve">You can view / edit the source code by clicking on “Source.” Note that any time you change the source code the function must be deployed again. Additionally, for debugging purposed you can insert </w:t>
      </w:r>
      <w:proofErr w:type="gramStart"/>
      <w:r w:rsidRPr="00500902">
        <w:rPr>
          <w:rFonts w:cs="Arial"/>
          <w:szCs w:val="24"/>
          <w:highlight w:val="yellow"/>
        </w:rPr>
        <w:t>console.log(</w:t>
      </w:r>
      <w:proofErr w:type="gramEnd"/>
      <w:r w:rsidRPr="00500902">
        <w:rPr>
          <w:rFonts w:cs="Arial"/>
          <w:szCs w:val="24"/>
          <w:highlight w:val="yellow"/>
        </w:rPr>
        <w:t>“insert string here”)</w:t>
      </w:r>
      <w:r>
        <w:rPr>
          <w:rFonts w:cs="Arial"/>
          <w:szCs w:val="24"/>
        </w:rPr>
        <w:t xml:space="preserve"> statements within the code similar to what you might do if developing a web application. The logs can then be view by clicking on the “View Logs” menu button. This is very helpful to view and understand the content of variables. </w:t>
      </w:r>
    </w:p>
    <w:p w14:paraId="2B3AA9A7" w14:textId="048B41C4" w:rsidR="00500902" w:rsidRDefault="00500902">
      <w:pPr>
        <w:rPr>
          <w:rFonts w:cs="Arial"/>
          <w:szCs w:val="24"/>
        </w:rPr>
      </w:pPr>
    </w:p>
    <w:p w14:paraId="6D66A45D" w14:textId="078EB35D" w:rsidR="00500902" w:rsidRDefault="00500902">
      <w:pPr>
        <w:rPr>
          <w:rFonts w:cs="Arial"/>
          <w:szCs w:val="24"/>
        </w:rPr>
      </w:pPr>
      <w:r>
        <w:rPr>
          <w:rFonts w:cs="Arial"/>
          <w:szCs w:val="24"/>
        </w:rPr>
        <w:t>The code is only about 50 lines of JavaScript. Be very careful when making changes. T</w:t>
      </w:r>
      <w:r w:rsidR="00B7211D">
        <w:rPr>
          <w:rFonts w:cs="Arial"/>
          <w:szCs w:val="24"/>
        </w:rPr>
        <w:t xml:space="preserve">he reason this function works and can insert published data into the database is because the labels within the MQTT packet MATCH the field names in the database </w:t>
      </w:r>
      <w:r w:rsidR="00B7211D">
        <w:rPr>
          <w:rFonts w:cs="Arial"/>
          <w:szCs w:val="24"/>
        </w:rPr>
        <w:lastRenderedPageBreak/>
        <w:t>EXACTLY. This is important because if you change the database table schema or change the packet data string (</w:t>
      </w:r>
      <w:proofErr w:type="gramStart"/>
      <w:r w:rsidR="00B7211D">
        <w:rPr>
          <w:rFonts w:cs="Arial"/>
          <w:szCs w:val="24"/>
        </w:rPr>
        <w:t>char[</w:t>
      </w:r>
      <w:proofErr w:type="gramEnd"/>
      <w:r w:rsidR="00B7211D">
        <w:rPr>
          <w:rFonts w:cs="Arial"/>
          <w:szCs w:val="24"/>
        </w:rPr>
        <w:t xml:space="preserve"> ]) in the firmware this function will not work. </w:t>
      </w:r>
    </w:p>
    <w:p w14:paraId="0883A685" w14:textId="3D97E47A" w:rsidR="00B7211D" w:rsidRDefault="00B7211D">
      <w:pPr>
        <w:rPr>
          <w:rFonts w:cs="Arial"/>
          <w:szCs w:val="24"/>
        </w:rPr>
      </w:pPr>
    </w:p>
    <w:p w14:paraId="072503F3" w14:textId="24DC9D5B" w:rsidR="00B7211D" w:rsidRDefault="00B7211D">
      <w:pPr>
        <w:rPr>
          <w:rFonts w:cs="Arial"/>
          <w:szCs w:val="24"/>
        </w:rPr>
      </w:pPr>
      <w:r>
        <w:rPr>
          <w:rFonts w:cs="Arial"/>
          <w:szCs w:val="24"/>
        </w:rPr>
        <w:t>Lastly, there is a separate file called “</w:t>
      </w:r>
      <w:proofErr w:type="spellStart"/>
      <w:proofErr w:type="gramStart"/>
      <w:r>
        <w:rPr>
          <w:rFonts w:cs="Arial"/>
          <w:szCs w:val="24"/>
        </w:rPr>
        <w:t>package.json</w:t>
      </w:r>
      <w:proofErr w:type="spellEnd"/>
      <w:proofErr w:type="gramEnd"/>
      <w:r>
        <w:rPr>
          <w:rFonts w:cs="Arial"/>
          <w:szCs w:val="24"/>
        </w:rPr>
        <w:t>” that contains configuration information. Be sure to check and update this if changes are made to the source code; otherwise the function may not work.</w:t>
      </w:r>
    </w:p>
    <w:p w14:paraId="2D287766" w14:textId="04794C97" w:rsidR="00B7211D" w:rsidRDefault="00B7211D">
      <w:pPr>
        <w:rPr>
          <w:rFonts w:cs="Arial"/>
          <w:szCs w:val="24"/>
        </w:rPr>
      </w:pPr>
    </w:p>
    <w:p w14:paraId="3C7BE9BD" w14:textId="0D3D5DF7" w:rsidR="00B7211D" w:rsidRDefault="00B7211D">
      <w:pPr>
        <w:rPr>
          <w:rFonts w:cs="Arial"/>
          <w:szCs w:val="24"/>
        </w:rPr>
      </w:pPr>
      <w:r>
        <w:rPr>
          <w:noProof/>
        </w:rPr>
        <mc:AlternateContent>
          <mc:Choice Requires="wps">
            <w:drawing>
              <wp:anchor distT="0" distB="0" distL="114300" distR="114300" simplePos="0" relativeHeight="251707392" behindDoc="0" locked="0" layoutInCell="1" allowOverlap="1" wp14:anchorId="76C9B865" wp14:editId="043C6D15">
                <wp:simplePos x="0" y="0"/>
                <wp:positionH relativeFrom="column">
                  <wp:posOffset>8890</wp:posOffset>
                </wp:positionH>
                <wp:positionV relativeFrom="paragraph">
                  <wp:posOffset>1968182</wp:posOffset>
                </wp:positionV>
                <wp:extent cx="1133475" cy="175895"/>
                <wp:effectExtent l="0" t="0" r="28575" b="14605"/>
                <wp:wrapNone/>
                <wp:docPr id="39" name="Oval 39"/>
                <wp:cNvGraphicFramePr/>
                <a:graphic xmlns:a="http://schemas.openxmlformats.org/drawingml/2006/main">
                  <a:graphicData uri="http://schemas.microsoft.com/office/word/2010/wordprocessingShape">
                    <wps:wsp>
                      <wps:cNvSpPr/>
                      <wps:spPr>
                        <a:xfrm>
                          <a:off x="0" y="0"/>
                          <a:ext cx="1133475" cy="1758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5CCEC" id="Oval 39" o:spid="_x0000_s1026" style="position:absolute;margin-left:.7pt;margin-top:154.95pt;width:89.25pt;height:1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rklQIAAIUFAAAOAAAAZHJzL2Uyb0RvYy54bWysVMFu2zAMvQ/YPwi6r47TZG2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" filled="f" strokecolor="red" strokeweight="1pt">
                <v:stroke joinstyle="miter"/>
              </v:oval>
            </w:pict>
          </mc:Fallback>
        </mc:AlternateContent>
      </w:r>
      <w:r>
        <w:rPr>
          <w:noProof/>
        </w:rPr>
        <w:drawing>
          <wp:inline distT="0" distB="0" distL="0" distR="0" wp14:anchorId="75429C7F" wp14:editId="6DFE277B">
            <wp:extent cx="5943600" cy="4191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154"/>
                    <a:stretch/>
                  </pic:blipFill>
                  <pic:spPr bwMode="auto">
                    <a:xfrm>
                      <a:off x="0" y="0"/>
                      <a:ext cx="5943600" cy="4191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E86821" w14:textId="354915E2" w:rsidR="00500902" w:rsidRDefault="00500902">
      <w:pPr>
        <w:rPr>
          <w:rFonts w:cs="Arial"/>
          <w:szCs w:val="24"/>
        </w:rPr>
      </w:pPr>
    </w:p>
    <w:p w14:paraId="01A2B93D" w14:textId="77777777" w:rsidR="00500902" w:rsidRPr="00500902" w:rsidRDefault="00500902">
      <w:pPr>
        <w:rPr>
          <w:rFonts w:cs="Arial"/>
          <w:szCs w:val="24"/>
        </w:rPr>
      </w:pPr>
    </w:p>
    <w:p w14:paraId="5BB8A6D2" w14:textId="49FD15E2" w:rsidR="00611A82" w:rsidRDefault="00611A82" w:rsidP="00E96F21">
      <w:pPr>
        <w:rPr>
          <w:rFonts w:cs="Arial"/>
          <w:b/>
          <w:bCs/>
          <w:sz w:val="32"/>
          <w:szCs w:val="32"/>
        </w:rPr>
      </w:pPr>
    </w:p>
    <w:p w14:paraId="4094D001" w14:textId="77777777" w:rsidR="00611A82" w:rsidRDefault="00611A82">
      <w:pPr>
        <w:rPr>
          <w:rFonts w:cs="Arial"/>
          <w:b/>
          <w:bCs/>
          <w:sz w:val="32"/>
          <w:szCs w:val="32"/>
        </w:rPr>
      </w:pPr>
      <w:r>
        <w:rPr>
          <w:rFonts w:cs="Arial"/>
          <w:b/>
          <w:bCs/>
          <w:sz w:val="32"/>
          <w:szCs w:val="32"/>
        </w:rPr>
        <w:br w:type="page"/>
      </w:r>
    </w:p>
    <w:p w14:paraId="4137C4BC" w14:textId="7D09F593" w:rsidR="00BA5E74" w:rsidRDefault="00BA5E74" w:rsidP="002F6951">
      <w:pPr>
        <w:pStyle w:val="Heading1"/>
      </w:pPr>
      <w:bookmarkStart w:id="9" w:name="BigQuery"/>
      <w:r w:rsidRPr="00BA5E74">
        <w:lastRenderedPageBreak/>
        <w:t>B</w:t>
      </w:r>
      <w:r>
        <w:t>IGQUERY DATABSE</w:t>
      </w:r>
    </w:p>
    <w:bookmarkEnd w:id="9"/>
    <w:p w14:paraId="0529ED2E" w14:textId="347CB04A" w:rsidR="00687760" w:rsidRDefault="00687760" w:rsidP="00E96F21">
      <w:pPr>
        <w:rPr>
          <w:rFonts w:cs="Arial"/>
          <w:szCs w:val="24"/>
        </w:rPr>
      </w:pPr>
    </w:p>
    <w:p w14:paraId="7073FCF6" w14:textId="6425FA4C" w:rsidR="00687760" w:rsidRDefault="00687760" w:rsidP="00E96F21">
      <w:pPr>
        <w:rPr>
          <w:rFonts w:cs="Arial"/>
          <w:color w:val="5F6368"/>
        </w:rPr>
      </w:pPr>
      <w:r>
        <w:t xml:space="preserve">Overview: </w:t>
      </w:r>
      <w:hyperlink r:id="rId34" w:history="1">
        <w:r w:rsidRPr="004316C6">
          <w:rPr>
            <w:rStyle w:val="Hyperlink"/>
          </w:rPr>
          <w:t>https://cloud.google.com/bigquery/</w:t>
        </w:r>
      </w:hyperlink>
    </w:p>
    <w:p w14:paraId="393CED57" w14:textId="09CD0120" w:rsidR="00687760" w:rsidRDefault="00687760" w:rsidP="00E96F21">
      <w:pPr>
        <w:rPr>
          <w:rFonts w:cs="Arial"/>
          <w:color w:val="5F6368"/>
        </w:rPr>
      </w:pPr>
    </w:p>
    <w:p w14:paraId="625A2F45" w14:textId="09338097" w:rsidR="00687760" w:rsidRDefault="00687760" w:rsidP="00687760">
      <w:pPr>
        <w:rPr>
          <w:rFonts w:cs="Arial"/>
          <w:szCs w:val="24"/>
        </w:rPr>
      </w:pPr>
      <w:r>
        <w:rPr>
          <w:rFonts w:cs="Arial"/>
          <w:szCs w:val="24"/>
        </w:rPr>
        <w:t xml:space="preserve">The </w:t>
      </w:r>
      <w:proofErr w:type="spellStart"/>
      <w:r>
        <w:rPr>
          <w:rFonts w:cs="Arial"/>
          <w:szCs w:val="24"/>
        </w:rPr>
        <w:t>BigQuery</w:t>
      </w:r>
      <w:proofErr w:type="spellEnd"/>
      <w:r>
        <w:rPr>
          <w:rFonts w:cs="Arial"/>
          <w:szCs w:val="24"/>
        </w:rPr>
        <w:t xml:space="preserve"> database was selected because of its design features and ability to handle large amounts of data. It scales to the petabyte size, handles replicating data across multiple geographic locations, and facilitates data backup all automatically. </w:t>
      </w:r>
      <w:proofErr w:type="spellStart"/>
      <w:r>
        <w:rPr>
          <w:rFonts w:cs="Arial"/>
          <w:szCs w:val="24"/>
        </w:rPr>
        <w:t>BigQuery</w:t>
      </w:r>
      <w:proofErr w:type="spellEnd"/>
      <w:r>
        <w:rPr>
          <w:rFonts w:cs="Arial"/>
          <w:szCs w:val="24"/>
        </w:rPr>
        <w:t xml:space="preserve"> is a relational database with traditional tables</w:t>
      </w:r>
      <w:r w:rsidR="00D4584B">
        <w:rPr>
          <w:rFonts w:cs="Arial"/>
          <w:szCs w:val="24"/>
        </w:rPr>
        <w:t xml:space="preserve"> and fields. It is also compatible with standard SQL which makes querying very convenient. </w:t>
      </w:r>
    </w:p>
    <w:p w14:paraId="56DEC3A5" w14:textId="3B0475F2" w:rsidR="00687760" w:rsidRDefault="00687760" w:rsidP="00687760">
      <w:pPr>
        <w:rPr>
          <w:rFonts w:cs="Arial"/>
          <w:szCs w:val="24"/>
        </w:rPr>
      </w:pPr>
    </w:p>
    <w:p w14:paraId="352D990F" w14:textId="04FA5AD3" w:rsidR="00687760" w:rsidRDefault="00687760" w:rsidP="00687760">
      <w:pPr>
        <w:rPr>
          <w:rFonts w:cs="Arial"/>
          <w:szCs w:val="24"/>
        </w:rPr>
      </w:pPr>
      <w:r>
        <w:rPr>
          <w:rFonts w:cs="Arial"/>
          <w:szCs w:val="24"/>
        </w:rPr>
        <w:t xml:space="preserve">Navigate to the </w:t>
      </w:r>
      <w:proofErr w:type="spellStart"/>
      <w:r>
        <w:rPr>
          <w:rFonts w:cs="Arial"/>
          <w:szCs w:val="24"/>
        </w:rPr>
        <w:t>BigQuery</w:t>
      </w:r>
      <w:proofErr w:type="spellEnd"/>
      <w:r>
        <w:rPr>
          <w:rFonts w:cs="Arial"/>
          <w:szCs w:val="24"/>
        </w:rPr>
        <w:t xml:space="preserve"> console by clicking on the Navigation menu in the GCP console in the upper left-hand corner. Scroll down to the Big Data section and select </w:t>
      </w:r>
      <w:proofErr w:type="spellStart"/>
      <w:r>
        <w:rPr>
          <w:rFonts w:cs="Arial"/>
          <w:szCs w:val="24"/>
        </w:rPr>
        <w:t>BigQuery</w:t>
      </w:r>
      <w:proofErr w:type="spellEnd"/>
      <w:r>
        <w:rPr>
          <w:rFonts w:cs="Arial"/>
          <w:szCs w:val="24"/>
        </w:rPr>
        <w:t xml:space="preserve">. </w:t>
      </w:r>
    </w:p>
    <w:p w14:paraId="074DC97E" w14:textId="0B49DF1A" w:rsidR="00687760" w:rsidRDefault="00687760" w:rsidP="00687760">
      <w:pPr>
        <w:rPr>
          <w:rFonts w:cs="Arial"/>
          <w:szCs w:val="24"/>
        </w:rPr>
      </w:pPr>
    </w:p>
    <w:p w14:paraId="13E52043" w14:textId="78CB59C1" w:rsidR="00687760" w:rsidRDefault="00D4584B" w:rsidP="00687760">
      <w:pPr>
        <w:rPr>
          <w:rFonts w:cs="Arial"/>
          <w:szCs w:val="24"/>
        </w:rPr>
      </w:pPr>
      <w:r>
        <w:rPr>
          <w:rFonts w:cs="Arial"/>
          <w:szCs w:val="24"/>
        </w:rPr>
        <w:t>Available datasets are located alon</w:t>
      </w:r>
      <w:r w:rsidR="00323F82">
        <w:rPr>
          <w:rFonts w:cs="Arial"/>
          <w:szCs w:val="24"/>
        </w:rPr>
        <w:t>g</w:t>
      </w:r>
      <w:r>
        <w:rPr>
          <w:rFonts w:cs="Arial"/>
          <w:szCs w:val="24"/>
        </w:rPr>
        <w:t xml:space="preserve"> the </w:t>
      </w:r>
      <w:r w:rsidR="00323F82">
        <w:rPr>
          <w:rFonts w:cs="Arial"/>
          <w:szCs w:val="24"/>
        </w:rPr>
        <w:t>left-hand</w:t>
      </w:r>
      <w:r>
        <w:rPr>
          <w:rFonts w:cs="Arial"/>
          <w:szCs w:val="24"/>
        </w:rPr>
        <w:t xml:space="preserve"> side of the screen. Each d</w:t>
      </w:r>
      <w:r w:rsidR="00687760">
        <w:rPr>
          <w:rFonts w:cs="Arial"/>
          <w:szCs w:val="24"/>
        </w:rPr>
        <w:t xml:space="preserve">atasets </w:t>
      </w:r>
      <w:r>
        <w:rPr>
          <w:rFonts w:cs="Arial"/>
          <w:szCs w:val="24"/>
        </w:rPr>
        <w:t xml:space="preserve">can </w:t>
      </w:r>
      <w:r w:rsidR="00687760">
        <w:rPr>
          <w:rFonts w:cs="Arial"/>
          <w:szCs w:val="24"/>
        </w:rPr>
        <w:t>contain multiple tables</w:t>
      </w:r>
      <w:r>
        <w:rPr>
          <w:rFonts w:cs="Arial"/>
          <w:szCs w:val="24"/>
        </w:rPr>
        <w:t xml:space="preserve">. </w:t>
      </w:r>
      <w:r w:rsidR="00687760">
        <w:rPr>
          <w:rFonts w:cs="Arial"/>
          <w:szCs w:val="24"/>
        </w:rPr>
        <w:t xml:space="preserve">Locate the </w:t>
      </w:r>
      <w:proofErr w:type="spellStart"/>
      <w:r w:rsidR="00687760">
        <w:rPr>
          <w:rFonts w:cs="Arial"/>
          <w:szCs w:val="24"/>
        </w:rPr>
        <w:t>airu_dataset_iot</w:t>
      </w:r>
      <w:proofErr w:type="spellEnd"/>
      <w:r w:rsidR="00687760">
        <w:rPr>
          <w:rFonts w:cs="Arial"/>
          <w:szCs w:val="24"/>
        </w:rPr>
        <w:t xml:space="preserve"> under the </w:t>
      </w:r>
      <w:proofErr w:type="spellStart"/>
      <w:r w:rsidR="00687760">
        <w:rPr>
          <w:rFonts w:cs="Arial"/>
          <w:szCs w:val="24"/>
        </w:rPr>
        <w:t>scottgale</w:t>
      </w:r>
      <w:proofErr w:type="spellEnd"/>
      <w:r w:rsidR="00687760">
        <w:rPr>
          <w:rFonts w:cs="Arial"/>
          <w:szCs w:val="24"/>
        </w:rPr>
        <w:t xml:space="preserve"> project</w:t>
      </w:r>
      <w:r>
        <w:rPr>
          <w:rFonts w:cs="Arial"/>
          <w:szCs w:val="24"/>
        </w:rPr>
        <w:t xml:space="preserve"> and click on the </w:t>
      </w:r>
      <w:proofErr w:type="spellStart"/>
      <w:r>
        <w:rPr>
          <w:rFonts w:cs="Arial"/>
          <w:szCs w:val="24"/>
        </w:rPr>
        <w:t>airU_sensor</w:t>
      </w:r>
      <w:proofErr w:type="spellEnd"/>
      <w:r>
        <w:rPr>
          <w:rFonts w:cs="Arial"/>
          <w:szCs w:val="24"/>
        </w:rPr>
        <w:t xml:space="preserve"> table. This is where all the sensor data is stored. </w:t>
      </w:r>
    </w:p>
    <w:p w14:paraId="5419A890" w14:textId="50F198C5" w:rsidR="00501695" w:rsidRDefault="00501695" w:rsidP="00687760">
      <w:pPr>
        <w:rPr>
          <w:rFonts w:cs="Arial"/>
          <w:szCs w:val="24"/>
        </w:rPr>
      </w:pPr>
    </w:p>
    <w:p w14:paraId="66601CB2" w14:textId="137AF692" w:rsidR="00501695" w:rsidRDefault="00501695" w:rsidP="00687760">
      <w:pPr>
        <w:rPr>
          <w:rFonts w:cs="Arial"/>
          <w:szCs w:val="24"/>
        </w:rPr>
      </w:pPr>
      <w:r w:rsidRPr="00D4584B">
        <w:rPr>
          <w:rFonts w:cs="Arial"/>
          <w:b/>
          <w:bCs/>
          <w:noProof/>
          <w:sz w:val="32"/>
          <w:szCs w:val="32"/>
        </w:rPr>
        <w:drawing>
          <wp:anchor distT="0" distB="0" distL="114300" distR="114300" simplePos="0" relativeHeight="251715584" behindDoc="0" locked="0" layoutInCell="1" allowOverlap="1" wp14:anchorId="36E7421F" wp14:editId="444AABDF">
            <wp:simplePos x="0" y="0"/>
            <wp:positionH relativeFrom="column">
              <wp:posOffset>-42862</wp:posOffset>
            </wp:positionH>
            <wp:positionV relativeFrom="paragraph">
              <wp:posOffset>25401</wp:posOffset>
            </wp:positionV>
            <wp:extent cx="5943600" cy="3024188"/>
            <wp:effectExtent l="19050" t="19050" r="19050" b="2413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13045"/>
                    <a:stretch/>
                  </pic:blipFill>
                  <pic:spPr bwMode="auto">
                    <a:xfrm>
                      <a:off x="0" y="0"/>
                      <a:ext cx="5943600" cy="30241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C5F3E2" w14:textId="660BABED" w:rsidR="00501695" w:rsidRDefault="00501695" w:rsidP="00687760">
      <w:pPr>
        <w:rPr>
          <w:rFonts w:cs="Arial"/>
          <w:szCs w:val="24"/>
        </w:rPr>
      </w:pPr>
    </w:p>
    <w:p w14:paraId="70182B0B" w14:textId="2F77F85C" w:rsidR="00501695" w:rsidRDefault="00501695" w:rsidP="00687760">
      <w:pPr>
        <w:rPr>
          <w:rFonts w:cs="Arial"/>
          <w:szCs w:val="24"/>
        </w:rPr>
      </w:pPr>
    </w:p>
    <w:p w14:paraId="0A61F71C" w14:textId="5A45FED0" w:rsidR="00501695" w:rsidRDefault="00501695" w:rsidP="00687760">
      <w:pPr>
        <w:rPr>
          <w:rFonts w:cs="Arial"/>
          <w:szCs w:val="24"/>
        </w:rPr>
      </w:pPr>
    </w:p>
    <w:p w14:paraId="36B4E4A8" w14:textId="6155B120" w:rsidR="00501695" w:rsidRDefault="00501695" w:rsidP="00687760">
      <w:pPr>
        <w:rPr>
          <w:rFonts w:cs="Arial"/>
          <w:szCs w:val="24"/>
        </w:rPr>
      </w:pPr>
      <w:r>
        <w:rPr>
          <w:rFonts w:cs="Arial"/>
          <w:b/>
          <w:bCs/>
          <w:noProof/>
          <w:sz w:val="32"/>
          <w:szCs w:val="32"/>
        </w:rPr>
        <mc:AlternateContent>
          <mc:Choice Requires="wps">
            <w:drawing>
              <wp:anchor distT="0" distB="0" distL="114300" distR="114300" simplePos="0" relativeHeight="251716608" behindDoc="0" locked="0" layoutInCell="1" allowOverlap="1" wp14:anchorId="6E820E71" wp14:editId="1C4B8AC1">
                <wp:simplePos x="0" y="0"/>
                <wp:positionH relativeFrom="column">
                  <wp:posOffset>3609975</wp:posOffset>
                </wp:positionH>
                <wp:positionV relativeFrom="paragraph">
                  <wp:posOffset>39370</wp:posOffset>
                </wp:positionV>
                <wp:extent cx="2289810" cy="685800"/>
                <wp:effectExtent l="1828800" t="0" r="15240" b="19050"/>
                <wp:wrapNone/>
                <wp:docPr id="41" name="Speech Bubble: Rectangle 41"/>
                <wp:cNvGraphicFramePr/>
                <a:graphic xmlns:a="http://schemas.openxmlformats.org/drawingml/2006/main">
                  <a:graphicData uri="http://schemas.microsoft.com/office/word/2010/wordprocessingShape">
                    <wps:wsp>
                      <wps:cNvSpPr/>
                      <wps:spPr>
                        <a:xfrm>
                          <a:off x="0" y="0"/>
                          <a:ext cx="2289810" cy="685800"/>
                        </a:xfrm>
                        <a:prstGeom prst="wedgeRectCallout">
                          <a:avLst>
                            <a:gd name="adj1" fmla="val -127965"/>
                            <a:gd name="adj2" fmla="val -44055"/>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A81391A" w14:textId="05FA6B83" w:rsidR="00D4584B" w:rsidRPr="00D4584B" w:rsidRDefault="00D4584B" w:rsidP="00D4584B">
                            <w:pPr>
                              <w:rPr>
                                <w:sz w:val="20"/>
                                <w:szCs w:val="18"/>
                              </w:rPr>
                            </w:pPr>
                            <w:r>
                              <w:rPr>
                                <w:sz w:val="20"/>
                                <w:szCs w:val="18"/>
                              </w:rPr>
                              <w:t xml:space="preserve">Type SQL query’s here and execute. Very helpful for query design to ensure the proper results before implementing in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20E71"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1" o:spid="_x0000_s1026" type="#_x0000_t61" style="position:absolute;margin-left:284.25pt;margin-top:3.1pt;width:180.3pt;height:5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" adj="-16840,1284" fillcolor="white [3212]" strokecolor="black [3200]" strokeweight="1pt">
                <v:textbox>
                  <w:txbxContent>
                    <w:p w14:paraId="4A81391A" w14:textId="05FA6B83" w:rsidR="00D4584B" w:rsidRPr="00D4584B" w:rsidRDefault="00D4584B" w:rsidP="00D4584B">
                      <w:pPr>
                        <w:rPr>
                          <w:sz w:val="20"/>
                          <w:szCs w:val="18"/>
                        </w:rPr>
                      </w:pPr>
                      <w:r>
                        <w:rPr>
                          <w:sz w:val="20"/>
                          <w:szCs w:val="18"/>
                        </w:rPr>
                        <w:t xml:space="preserve">Type SQL query’s here and execute. Very helpful for query design to ensure the proper results before implementing in code. </w:t>
                      </w:r>
                    </w:p>
                  </w:txbxContent>
                </v:textbox>
              </v:shape>
            </w:pict>
          </mc:Fallback>
        </mc:AlternateContent>
      </w:r>
    </w:p>
    <w:p w14:paraId="14CCF293" w14:textId="5361931D" w:rsidR="00501695" w:rsidRDefault="00501695" w:rsidP="00687760">
      <w:pPr>
        <w:rPr>
          <w:rFonts w:cs="Arial"/>
          <w:szCs w:val="24"/>
        </w:rPr>
      </w:pPr>
    </w:p>
    <w:p w14:paraId="179D51F9" w14:textId="327A85C3" w:rsidR="00501695" w:rsidRDefault="00501695" w:rsidP="00687760">
      <w:pPr>
        <w:rPr>
          <w:rFonts w:cs="Arial"/>
          <w:szCs w:val="24"/>
        </w:rPr>
      </w:pPr>
    </w:p>
    <w:p w14:paraId="38D03399" w14:textId="01136B35" w:rsidR="00501695" w:rsidRDefault="00501695" w:rsidP="00687760">
      <w:pPr>
        <w:rPr>
          <w:rFonts w:cs="Arial"/>
          <w:szCs w:val="24"/>
        </w:rPr>
      </w:pPr>
    </w:p>
    <w:p w14:paraId="252CD241" w14:textId="6E7D547F" w:rsidR="00501695" w:rsidRDefault="00501695" w:rsidP="00687760">
      <w:pPr>
        <w:rPr>
          <w:rFonts w:cs="Arial"/>
          <w:szCs w:val="24"/>
        </w:rPr>
      </w:pPr>
      <w:r>
        <w:rPr>
          <w:rFonts w:cs="Arial"/>
          <w:b/>
          <w:bCs/>
          <w:noProof/>
          <w:sz w:val="32"/>
          <w:szCs w:val="32"/>
        </w:rPr>
        <mc:AlternateContent>
          <mc:Choice Requires="wps">
            <w:drawing>
              <wp:anchor distT="0" distB="0" distL="114300" distR="114300" simplePos="0" relativeHeight="251717632" behindDoc="0" locked="0" layoutInCell="1" allowOverlap="1" wp14:anchorId="04400BD6" wp14:editId="3B79B9D5">
                <wp:simplePos x="0" y="0"/>
                <wp:positionH relativeFrom="column">
                  <wp:posOffset>3609975</wp:posOffset>
                </wp:positionH>
                <wp:positionV relativeFrom="paragraph">
                  <wp:posOffset>119380</wp:posOffset>
                </wp:positionV>
                <wp:extent cx="2289810" cy="233045"/>
                <wp:effectExtent l="2057400" t="0" r="15240" b="452755"/>
                <wp:wrapNone/>
                <wp:docPr id="42" name="Speech Bubble: Rectangle 42"/>
                <wp:cNvGraphicFramePr/>
                <a:graphic xmlns:a="http://schemas.openxmlformats.org/drawingml/2006/main">
                  <a:graphicData uri="http://schemas.microsoft.com/office/word/2010/wordprocessingShape">
                    <wps:wsp>
                      <wps:cNvSpPr/>
                      <wps:spPr>
                        <a:xfrm>
                          <a:off x="0" y="0"/>
                          <a:ext cx="2289810" cy="233045"/>
                        </a:xfrm>
                        <a:prstGeom prst="wedgeRectCallout">
                          <a:avLst>
                            <a:gd name="adj1" fmla="val -137948"/>
                            <a:gd name="adj2" fmla="val 231237"/>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94C0AD5" w14:textId="4A4E7215" w:rsidR="00D4584B" w:rsidRPr="00D4584B" w:rsidRDefault="00501695" w:rsidP="00D4584B">
                            <w:pPr>
                              <w:rPr>
                                <w:sz w:val="20"/>
                                <w:szCs w:val="18"/>
                              </w:rPr>
                            </w:pPr>
                            <w:r>
                              <w:rPr>
                                <w:sz w:val="20"/>
                                <w:szCs w:val="18"/>
                              </w:rPr>
                              <w:t>Schema and table details here.</w:t>
                            </w:r>
                            <w:r w:rsidR="00D4584B">
                              <w:rPr>
                                <w:sz w:val="20"/>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0BD6" id="Speech Bubble: Rectangle 42" o:spid="_x0000_s1027" type="#_x0000_t61" style="position:absolute;margin-left:284.25pt;margin-top:9.4pt;width:180.3pt;height:18.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" adj="-18997,60747" fillcolor="white [3212]" strokecolor="black [3200]" strokeweight="1pt">
                <v:textbox>
                  <w:txbxContent>
                    <w:p w14:paraId="094C0AD5" w14:textId="4A4E7215" w:rsidR="00D4584B" w:rsidRPr="00D4584B" w:rsidRDefault="00501695" w:rsidP="00D4584B">
                      <w:pPr>
                        <w:rPr>
                          <w:sz w:val="20"/>
                          <w:szCs w:val="18"/>
                        </w:rPr>
                      </w:pPr>
                      <w:r>
                        <w:rPr>
                          <w:sz w:val="20"/>
                          <w:szCs w:val="18"/>
                        </w:rPr>
                        <w:t>Schema and table details here.</w:t>
                      </w:r>
                      <w:r w:rsidR="00D4584B">
                        <w:rPr>
                          <w:sz w:val="20"/>
                          <w:szCs w:val="18"/>
                        </w:rPr>
                        <w:t xml:space="preserve"> </w:t>
                      </w:r>
                    </w:p>
                  </w:txbxContent>
                </v:textbox>
              </v:shape>
            </w:pict>
          </mc:Fallback>
        </mc:AlternateContent>
      </w:r>
    </w:p>
    <w:p w14:paraId="71E46F37" w14:textId="555EB63A" w:rsidR="00501695" w:rsidRDefault="00501695" w:rsidP="00687760">
      <w:pPr>
        <w:rPr>
          <w:rFonts w:cs="Arial"/>
          <w:szCs w:val="24"/>
        </w:rPr>
      </w:pPr>
    </w:p>
    <w:p w14:paraId="79E3858C" w14:textId="4F47D87E" w:rsidR="00501695" w:rsidRDefault="00501695" w:rsidP="00687760">
      <w:pPr>
        <w:rPr>
          <w:rFonts w:cs="Arial"/>
          <w:szCs w:val="24"/>
        </w:rPr>
      </w:pPr>
    </w:p>
    <w:p w14:paraId="69F96E12" w14:textId="047CA51D" w:rsidR="00501695" w:rsidRDefault="00501695" w:rsidP="00687760">
      <w:pPr>
        <w:rPr>
          <w:rFonts w:cs="Arial"/>
          <w:szCs w:val="24"/>
        </w:rPr>
      </w:pPr>
    </w:p>
    <w:p w14:paraId="650A9745" w14:textId="617999DD" w:rsidR="00687760" w:rsidRPr="00687760" w:rsidRDefault="00501695" w:rsidP="00E96F21">
      <w:pPr>
        <w:rPr>
          <w:rFonts w:cs="Arial"/>
          <w:szCs w:val="24"/>
        </w:rPr>
      </w:pPr>
      <w:r>
        <w:rPr>
          <w:rFonts w:cs="Arial"/>
          <w:b/>
          <w:bCs/>
          <w:noProof/>
          <w:sz w:val="32"/>
          <w:szCs w:val="32"/>
        </w:rPr>
        <mc:AlternateContent>
          <mc:Choice Requires="wps">
            <w:drawing>
              <wp:anchor distT="0" distB="0" distL="114300" distR="114300" simplePos="0" relativeHeight="251718656" behindDoc="0" locked="0" layoutInCell="1" allowOverlap="1" wp14:anchorId="4DDEB78B" wp14:editId="5FB0194A">
                <wp:simplePos x="0" y="0"/>
                <wp:positionH relativeFrom="column">
                  <wp:posOffset>3609975</wp:posOffset>
                </wp:positionH>
                <wp:positionV relativeFrom="paragraph">
                  <wp:posOffset>113665</wp:posOffset>
                </wp:positionV>
                <wp:extent cx="2289810" cy="233045"/>
                <wp:effectExtent l="1466850" t="0" r="15240" b="14605"/>
                <wp:wrapNone/>
                <wp:docPr id="44" name="Speech Bubble: Rectangle 44"/>
                <wp:cNvGraphicFramePr/>
                <a:graphic xmlns:a="http://schemas.openxmlformats.org/drawingml/2006/main">
                  <a:graphicData uri="http://schemas.microsoft.com/office/word/2010/wordprocessingShape">
                    <wps:wsp>
                      <wps:cNvSpPr/>
                      <wps:spPr>
                        <a:xfrm>
                          <a:off x="0" y="0"/>
                          <a:ext cx="2289810" cy="233045"/>
                        </a:xfrm>
                        <a:prstGeom prst="wedgeRectCallout">
                          <a:avLst>
                            <a:gd name="adj1" fmla="val -112159"/>
                            <a:gd name="adj2" fmla="val -22170"/>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5B263D4" w14:textId="4B1C3E5A" w:rsidR="00D4584B" w:rsidRPr="00D4584B" w:rsidRDefault="00D4584B" w:rsidP="00D4584B">
                            <w:pPr>
                              <w:rPr>
                                <w:sz w:val="20"/>
                                <w:szCs w:val="18"/>
                              </w:rPr>
                            </w:pPr>
                            <w:r>
                              <w:rPr>
                                <w:sz w:val="20"/>
                                <w:szCs w:val="18"/>
                              </w:rPr>
                              <w:t xml:space="preserve">Can preview the data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EB78B" id="Speech Bubble: Rectangle 44" o:spid="_x0000_s1028" type="#_x0000_t61" style="position:absolute;margin-left:284.25pt;margin-top:8.95pt;width:180.3pt;height:1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" adj="-13426,6011" fillcolor="white [3212]" strokecolor="black [3200]" strokeweight="1pt">
                <v:textbox>
                  <w:txbxContent>
                    <w:p w14:paraId="05B263D4" w14:textId="4B1C3E5A" w:rsidR="00D4584B" w:rsidRPr="00D4584B" w:rsidRDefault="00D4584B" w:rsidP="00D4584B">
                      <w:pPr>
                        <w:rPr>
                          <w:sz w:val="20"/>
                          <w:szCs w:val="18"/>
                        </w:rPr>
                      </w:pPr>
                      <w:r>
                        <w:rPr>
                          <w:sz w:val="20"/>
                          <w:szCs w:val="18"/>
                        </w:rPr>
                        <w:t xml:space="preserve">Can preview the data here. </w:t>
                      </w:r>
                    </w:p>
                  </w:txbxContent>
                </v:textbox>
              </v:shape>
            </w:pict>
          </mc:Fallback>
        </mc:AlternateContent>
      </w:r>
    </w:p>
    <w:p w14:paraId="08F99D29" w14:textId="358D0E9D" w:rsidR="00501695" w:rsidRDefault="00501695">
      <w:pPr>
        <w:rPr>
          <w:rFonts w:cs="Arial"/>
          <w:b/>
          <w:bCs/>
          <w:sz w:val="32"/>
          <w:szCs w:val="32"/>
        </w:rPr>
      </w:pPr>
    </w:p>
    <w:p w14:paraId="366CD9BA" w14:textId="2867546E" w:rsidR="00501695" w:rsidRDefault="00501695">
      <w:pPr>
        <w:rPr>
          <w:rFonts w:cs="Arial"/>
          <w:b/>
          <w:bCs/>
          <w:sz w:val="32"/>
          <w:szCs w:val="32"/>
        </w:rPr>
      </w:pPr>
    </w:p>
    <w:p w14:paraId="001805B4" w14:textId="33647185" w:rsidR="00501695" w:rsidRDefault="00501695">
      <w:pPr>
        <w:rPr>
          <w:rFonts w:cs="Arial"/>
          <w:b/>
          <w:bCs/>
          <w:sz w:val="32"/>
          <w:szCs w:val="32"/>
        </w:rPr>
      </w:pPr>
    </w:p>
    <w:p w14:paraId="4CABEAF0" w14:textId="77777777" w:rsidR="00501695" w:rsidRDefault="00501695">
      <w:pPr>
        <w:rPr>
          <w:rFonts w:cs="Arial"/>
          <w:b/>
          <w:bCs/>
          <w:sz w:val="32"/>
          <w:szCs w:val="32"/>
        </w:rPr>
      </w:pPr>
    </w:p>
    <w:p w14:paraId="3EA97765" w14:textId="77777777" w:rsidR="00501695" w:rsidRDefault="00501695">
      <w:pPr>
        <w:rPr>
          <w:rFonts w:cs="Arial"/>
          <w:szCs w:val="24"/>
        </w:rPr>
      </w:pPr>
      <w:r>
        <w:rPr>
          <w:rFonts w:cs="Arial"/>
          <w:szCs w:val="24"/>
        </w:rPr>
        <w:t xml:space="preserve">One major limitation with </w:t>
      </w:r>
      <w:proofErr w:type="spellStart"/>
      <w:r>
        <w:rPr>
          <w:rFonts w:cs="Arial"/>
          <w:szCs w:val="24"/>
        </w:rPr>
        <w:t>BigQuery</w:t>
      </w:r>
      <w:proofErr w:type="spellEnd"/>
      <w:r>
        <w:rPr>
          <w:rFonts w:cs="Arial"/>
          <w:szCs w:val="24"/>
        </w:rPr>
        <w:t xml:space="preserve"> is that records CANNOT be edited. Once a recorded is saved in the database it cannot be changed. The only way to make a change is to create a new record with the change and delete the old record. </w:t>
      </w:r>
    </w:p>
    <w:p w14:paraId="3615BD23" w14:textId="77777777" w:rsidR="00501695" w:rsidRDefault="00501695">
      <w:pPr>
        <w:rPr>
          <w:rFonts w:cs="Arial"/>
          <w:szCs w:val="24"/>
        </w:rPr>
      </w:pPr>
    </w:p>
    <w:p w14:paraId="2BE72790" w14:textId="79838FB1" w:rsidR="00BA5E74" w:rsidRDefault="00501695">
      <w:pPr>
        <w:rPr>
          <w:rFonts w:cs="Arial"/>
          <w:b/>
          <w:bCs/>
          <w:sz w:val="32"/>
          <w:szCs w:val="32"/>
        </w:rPr>
      </w:pPr>
      <w:r>
        <w:rPr>
          <w:rFonts w:cs="Arial"/>
          <w:szCs w:val="24"/>
        </w:rPr>
        <w:t xml:space="preserve">The Cloud Function writes sensor data to </w:t>
      </w:r>
      <w:proofErr w:type="spellStart"/>
      <w:r>
        <w:rPr>
          <w:rFonts w:cs="Arial"/>
          <w:szCs w:val="24"/>
        </w:rPr>
        <w:t>BigQuery</w:t>
      </w:r>
      <w:proofErr w:type="spellEnd"/>
      <w:r>
        <w:rPr>
          <w:rFonts w:cs="Arial"/>
          <w:szCs w:val="24"/>
        </w:rPr>
        <w:t xml:space="preserve"> and the Web App reads data from </w:t>
      </w:r>
      <w:proofErr w:type="spellStart"/>
      <w:r>
        <w:rPr>
          <w:rFonts w:cs="Arial"/>
          <w:szCs w:val="24"/>
        </w:rPr>
        <w:t>BigQuery</w:t>
      </w:r>
      <w:proofErr w:type="spellEnd"/>
      <w:r>
        <w:rPr>
          <w:rFonts w:cs="Arial"/>
          <w:szCs w:val="24"/>
        </w:rPr>
        <w:t>. These are the only functional blocks that interact with the database.</w:t>
      </w:r>
      <w:r w:rsidR="00323F82">
        <w:rPr>
          <w:rFonts w:cs="Arial"/>
          <w:szCs w:val="24"/>
        </w:rPr>
        <w:t xml:space="preserve"> An example of how to query the database is detailed in the WEB APPLICATION section of this documentation. </w:t>
      </w:r>
      <w:r w:rsidR="00BA5E74">
        <w:rPr>
          <w:rFonts w:cs="Arial"/>
          <w:b/>
          <w:bCs/>
          <w:sz w:val="32"/>
          <w:szCs w:val="32"/>
        </w:rPr>
        <w:br w:type="page"/>
      </w:r>
    </w:p>
    <w:p w14:paraId="2FD2CE41" w14:textId="577CFE62" w:rsidR="006909F7" w:rsidRDefault="006909F7" w:rsidP="002F6951">
      <w:pPr>
        <w:pStyle w:val="Heading1"/>
      </w:pPr>
      <w:bookmarkStart w:id="10" w:name="Firebase"/>
      <w:r>
        <w:lastRenderedPageBreak/>
        <w:t>FIREBASE AUTHENTICATION AND DATABASE</w:t>
      </w:r>
    </w:p>
    <w:bookmarkEnd w:id="10"/>
    <w:p w14:paraId="7137D43C" w14:textId="05D5EB73" w:rsidR="006909F7" w:rsidRDefault="006909F7" w:rsidP="00E96F21">
      <w:pPr>
        <w:rPr>
          <w:rFonts w:cs="Arial"/>
          <w:szCs w:val="24"/>
        </w:rPr>
      </w:pPr>
    </w:p>
    <w:p w14:paraId="7AB652BF" w14:textId="65FA549C" w:rsidR="006909F7" w:rsidRDefault="00BC2278" w:rsidP="00E96F21">
      <w:r w:rsidRPr="00BC2278">
        <w:rPr>
          <w:rFonts w:cs="Arial"/>
          <w:b/>
          <w:bCs/>
          <w:szCs w:val="24"/>
        </w:rPr>
        <w:t>Authentication:</w:t>
      </w:r>
      <w:r>
        <w:rPr>
          <w:rFonts w:cs="Arial"/>
          <w:szCs w:val="24"/>
        </w:rPr>
        <w:t xml:space="preserve"> </w:t>
      </w:r>
      <w:r w:rsidR="006909F7">
        <w:rPr>
          <w:rFonts w:cs="Arial"/>
          <w:szCs w:val="24"/>
        </w:rPr>
        <w:t xml:space="preserve">Firebase provides a very flexible set of tools to manage user credentials and data. Firebase falls under the Google umbrella; however, they have their own console that can be accessed here: </w:t>
      </w:r>
      <w:hyperlink r:id="rId36" w:history="1">
        <w:r w:rsidR="006909F7">
          <w:rPr>
            <w:rStyle w:val="Hyperlink"/>
          </w:rPr>
          <w:t>https://console.firebase.google.com</w:t>
        </w:r>
      </w:hyperlink>
      <w:r w:rsidR="006909F7">
        <w:t>.</w:t>
      </w:r>
      <w:r w:rsidR="00196BF0">
        <w:t xml:space="preserve"> The authentication and database tools / API are separate and require separate objects to access. Firebase authentication uses the </w:t>
      </w:r>
      <w:proofErr w:type="spellStart"/>
      <w:r w:rsidR="00196BF0">
        <w:t>firestore_auth</w:t>
      </w:r>
      <w:proofErr w:type="spellEnd"/>
      <w:r w:rsidR="00196BF0">
        <w:t xml:space="preserve"> and </w:t>
      </w:r>
      <w:proofErr w:type="spellStart"/>
      <w:r w:rsidR="00196BF0">
        <w:t>pyrebase_auth</w:t>
      </w:r>
      <w:proofErr w:type="spellEnd"/>
      <w:r w:rsidR="00196BF0">
        <w:t xml:space="preserve"> objects and the Firebase database uses the </w:t>
      </w:r>
      <w:proofErr w:type="spellStart"/>
      <w:r w:rsidR="00196BF0">
        <w:t>firestore_client</w:t>
      </w:r>
      <w:proofErr w:type="spellEnd"/>
      <w:r w:rsidR="00196BF0">
        <w:t xml:space="preserve"> object. </w:t>
      </w:r>
    </w:p>
    <w:p w14:paraId="0FAEEB2C" w14:textId="4480C0B7" w:rsidR="00196BF0" w:rsidRDefault="00196BF0" w:rsidP="00E96F21"/>
    <w:p w14:paraId="1A6DFC22" w14:textId="3960A4FC" w:rsidR="00196BF0" w:rsidRDefault="00196BF0" w:rsidP="00E96F21">
      <w:r>
        <w:t xml:space="preserve">The </w:t>
      </w:r>
      <w:proofErr w:type="spellStart"/>
      <w:r>
        <w:t>pyrebase_auth</w:t>
      </w:r>
      <w:proofErr w:type="spellEnd"/>
      <w:r>
        <w:t xml:space="preserve"> object is essentially a wrapper API for the standard Firebase authentication API that </w:t>
      </w:r>
      <w:proofErr w:type="spellStart"/>
      <w:r>
        <w:t>firestore_auth</w:t>
      </w:r>
      <w:proofErr w:type="spellEnd"/>
      <w:r>
        <w:t xml:space="preserve"> utilizes. The wrapper API provides some nice and convenient functions, so I use both objects depending on what I want to do. </w:t>
      </w:r>
    </w:p>
    <w:p w14:paraId="4BA62E50" w14:textId="414B99F0" w:rsidR="00735B41" w:rsidRDefault="00735B41" w:rsidP="00E96F21"/>
    <w:p w14:paraId="4904F644" w14:textId="031D1AF4" w:rsidR="00BC2278" w:rsidRDefault="00BC2278" w:rsidP="00E96F21">
      <w:r>
        <w:t xml:space="preserve">API: </w:t>
      </w:r>
      <w:hyperlink r:id="rId37" w:history="1">
        <w:r w:rsidRPr="004316C6">
          <w:rPr>
            <w:rStyle w:val="Hyperlink"/>
          </w:rPr>
          <w:t>https://firebase.google.com/docs/reference/admin/python/firebase_admin.auth</w:t>
        </w:r>
      </w:hyperlink>
    </w:p>
    <w:p w14:paraId="0C5D7517" w14:textId="6B71CD80" w:rsidR="00735B41" w:rsidRDefault="00735B41" w:rsidP="00E96F21">
      <w:r>
        <w:t xml:space="preserve">Pyrebase4 wrapper API: </w:t>
      </w:r>
      <w:hyperlink r:id="rId38" w:history="1">
        <w:r>
          <w:rPr>
            <w:rStyle w:val="Hyperlink"/>
          </w:rPr>
          <w:t>https://github.com/nhorvath/Pyrebase4</w:t>
        </w:r>
      </w:hyperlink>
    </w:p>
    <w:p w14:paraId="32A0221D" w14:textId="44497958" w:rsidR="006909F7" w:rsidRDefault="006909F7" w:rsidP="00E96F21"/>
    <w:p w14:paraId="51C10866" w14:textId="14259F42" w:rsidR="006909F7" w:rsidRDefault="006909F7" w:rsidP="00E96F21">
      <w:r>
        <w:t xml:space="preserve">Firebase authentication allows us to take a very </w:t>
      </w:r>
      <w:r w:rsidR="00196BF0">
        <w:t>hands-off</w:t>
      </w:r>
      <w:r>
        <w:t xml:space="preserve"> approach to storing user passwords. Firebase does the work for us. Once a user registers through the Registration Form</w:t>
      </w:r>
      <w:r w:rsidR="00196BF0">
        <w:t>,</w:t>
      </w:r>
      <w:r>
        <w:t xml:space="preserve"> we take their email and password and create a new </w:t>
      </w:r>
      <w:r w:rsidR="00196BF0">
        <w:t>Firebase user. The code looks like this from routes.py:</w:t>
      </w:r>
    </w:p>
    <w:p w14:paraId="025B5F67" w14:textId="06679D48" w:rsidR="00196BF0" w:rsidRPr="00196BF0" w:rsidRDefault="00196BF0" w:rsidP="00E96F21"/>
    <w:p w14:paraId="20014F19" w14:textId="698C1E50" w:rsidR="00196BF0" w:rsidRDefault="00196BF0" w:rsidP="00196BF0">
      <w:pPr>
        <w:pStyle w:val="HTMLPreformatted"/>
        <w:shd w:val="clear" w:color="auto" w:fill="FFFFFF"/>
        <w:rPr>
          <w:color w:val="000000"/>
        </w:rPr>
      </w:pPr>
      <w:r w:rsidRPr="00196BF0">
        <w:rPr>
          <w:i/>
          <w:iCs/>
          <w:color w:val="808080"/>
        </w:rPr>
        <w:t># Create FIREBASE AUTHENTICATION CREDENTIALS</w:t>
      </w:r>
      <w:r w:rsidRPr="00196BF0">
        <w:rPr>
          <w:i/>
          <w:iCs/>
          <w:color w:val="808080"/>
        </w:rPr>
        <w:br/>
      </w:r>
      <w:proofErr w:type="spellStart"/>
      <w:r w:rsidRPr="00196BF0">
        <w:rPr>
          <w:color w:val="000000"/>
        </w:rPr>
        <w:t>firestore_</w:t>
      </w:r>
      <w:proofErr w:type="gramStart"/>
      <w:r w:rsidRPr="00196BF0">
        <w:rPr>
          <w:color w:val="000000"/>
        </w:rPr>
        <w:t>auth.create</w:t>
      </w:r>
      <w:proofErr w:type="gramEnd"/>
      <w:r w:rsidRPr="00196BF0">
        <w:rPr>
          <w:color w:val="000000"/>
        </w:rPr>
        <w:t>_user</w:t>
      </w:r>
      <w:proofErr w:type="spellEnd"/>
      <w:r w:rsidRPr="00196BF0">
        <w:rPr>
          <w:color w:val="000000"/>
        </w:rPr>
        <w:t>(</w:t>
      </w:r>
      <w:r w:rsidRPr="00196BF0">
        <w:rPr>
          <w:color w:val="000000"/>
        </w:rPr>
        <w:br/>
        <w:t xml:space="preserve">    </w:t>
      </w:r>
      <w:r w:rsidRPr="00196BF0">
        <w:rPr>
          <w:color w:val="660099"/>
        </w:rPr>
        <w:t>email</w:t>
      </w:r>
      <w:r w:rsidRPr="00196BF0">
        <w:rPr>
          <w:color w:val="000000"/>
        </w:rPr>
        <w:t>=</w:t>
      </w:r>
      <w:proofErr w:type="spellStart"/>
      <w:r w:rsidRPr="00196BF0">
        <w:rPr>
          <w:color w:val="000000"/>
        </w:rPr>
        <w:t>form.email.data</w:t>
      </w:r>
      <w:proofErr w:type="spellEnd"/>
      <w:r w:rsidRPr="00196BF0">
        <w:rPr>
          <w:color w:val="000000"/>
        </w:rPr>
        <w:t>,</w:t>
      </w:r>
      <w:r w:rsidRPr="00196BF0">
        <w:rPr>
          <w:color w:val="000000"/>
        </w:rPr>
        <w:br/>
        <w:t xml:space="preserve">    </w:t>
      </w:r>
      <w:r w:rsidRPr="00196BF0">
        <w:rPr>
          <w:color w:val="660099"/>
        </w:rPr>
        <w:t>password</w:t>
      </w:r>
      <w:r w:rsidRPr="00196BF0">
        <w:rPr>
          <w:color w:val="000000"/>
        </w:rPr>
        <w:t>=</w:t>
      </w:r>
      <w:proofErr w:type="spellStart"/>
      <w:r w:rsidRPr="00196BF0">
        <w:rPr>
          <w:color w:val="000000"/>
        </w:rPr>
        <w:t>form.password.data</w:t>
      </w:r>
      <w:proofErr w:type="spellEnd"/>
      <w:r w:rsidRPr="00196BF0">
        <w:rPr>
          <w:color w:val="000000"/>
        </w:rPr>
        <w:t>)</w:t>
      </w:r>
    </w:p>
    <w:p w14:paraId="3F73DC5F" w14:textId="5ADA0546" w:rsidR="00196BF0" w:rsidRDefault="00196BF0" w:rsidP="00196BF0">
      <w:pPr>
        <w:pStyle w:val="HTMLPreformatted"/>
        <w:shd w:val="clear" w:color="auto" w:fill="FFFFFF"/>
        <w:rPr>
          <w:color w:val="000000"/>
        </w:rPr>
      </w:pPr>
    </w:p>
    <w:p w14:paraId="79092352" w14:textId="06CD8BD0" w:rsidR="00196BF0" w:rsidRDefault="00196BF0" w:rsidP="00196BF0">
      <w:pPr>
        <w:pStyle w:val="HTMLPreformatted"/>
        <w:shd w:val="clear" w:color="auto" w:fill="FFFFFF"/>
        <w:rPr>
          <w:rFonts w:ascii="Arial" w:hAnsi="Arial" w:cs="Arial"/>
          <w:sz w:val="24"/>
          <w:szCs w:val="24"/>
        </w:rPr>
      </w:pPr>
      <w:r>
        <w:rPr>
          <w:rFonts w:ascii="Arial" w:hAnsi="Arial" w:cs="Arial"/>
          <w:sz w:val="24"/>
          <w:szCs w:val="24"/>
        </w:rPr>
        <w:t>Once a user is created you can view the in</w:t>
      </w:r>
      <w:r w:rsidR="00735B41">
        <w:rPr>
          <w:rFonts w:ascii="Arial" w:hAnsi="Arial" w:cs="Arial"/>
          <w:sz w:val="24"/>
          <w:szCs w:val="24"/>
        </w:rPr>
        <w:t xml:space="preserve">formation in the Firebase console by selecting Authentication on the left side of the screen. Here you can manage current user profiles. Once a user authentication is created, Firebase sends an email to the user to validate their account. The account IS NOT ACTIVE until the user clicks a link in their email.  </w:t>
      </w:r>
    </w:p>
    <w:p w14:paraId="58433154" w14:textId="24C8593B" w:rsidR="00735B41" w:rsidRDefault="00735B41" w:rsidP="00196BF0">
      <w:pPr>
        <w:pStyle w:val="HTMLPreformatted"/>
        <w:shd w:val="clear" w:color="auto" w:fill="FFFFFF"/>
        <w:rPr>
          <w:rFonts w:ascii="Arial" w:hAnsi="Arial" w:cs="Arial"/>
          <w:sz w:val="24"/>
          <w:szCs w:val="24"/>
        </w:rPr>
      </w:pPr>
    </w:p>
    <w:p w14:paraId="3513ED9F" w14:textId="79F37CA5" w:rsidR="00735B41" w:rsidRPr="00196BF0" w:rsidRDefault="00735B41" w:rsidP="00196BF0">
      <w:pPr>
        <w:pStyle w:val="HTMLPreformatted"/>
        <w:shd w:val="clear" w:color="auto" w:fill="FFFFFF"/>
        <w:rPr>
          <w:rFonts w:ascii="Arial" w:hAnsi="Arial" w:cs="Arial"/>
          <w:color w:val="000000"/>
          <w:sz w:val="24"/>
          <w:szCs w:val="24"/>
        </w:rPr>
      </w:pPr>
      <w:r w:rsidRPr="00735B41">
        <w:rPr>
          <w:rFonts w:ascii="Arial" w:hAnsi="Arial" w:cs="Arial"/>
          <w:noProof/>
          <w:color w:val="000000"/>
          <w:sz w:val="24"/>
          <w:szCs w:val="24"/>
        </w:rPr>
        <w:drawing>
          <wp:inline distT="0" distB="0" distL="0" distR="0" wp14:anchorId="0D01C40D" wp14:editId="61B92927">
            <wp:extent cx="5943600" cy="22098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4952"/>
                    <a:stretch/>
                  </pic:blipFill>
                  <pic:spPr bwMode="auto">
                    <a:xfrm>
                      <a:off x="0" y="0"/>
                      <a:ext cx="5943600" cy="2209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BBEAD1" w14:textId="3BE71987" w:rsidR="006909F7" w:rsidRDefault="006909F7">
      <w:pPr>
        <w:rPr>
          <w:rFonts w:cs="Arial"/>
          <w:sz w:val="48"/>
          <w:szCs w:val="48"/>
        </w:rPr>
      </w:pPr>
    </w:p>
    <w:p w14:paraId="2BCB2D8E" w14:textId="7803400F" w:rsidR="00BC2278" w:rsidRDefault="00BC2278">
      <w:pPr>
        <w:rPr>
          <w:rFonts w:cs="Arial"/>
          <w:szCs w:val="24"/>
        </w:rPr>
      </w:pPr>
      <w:r w:rsidRPr="00BC2278">
        <w:rPr>
          <w:rFonts w:cs="Arial"/>
          <w:b/>
          <w:bCs/>
          <w:szCs w:val="24"/>
        </w:rPr>
        <w:lastRenderedPageBreak/>
        <w:t>Database:</w:t>
      </w:r>
      <w:r>
        <w:rPr>
          <w:rFonts w:cs="Arial"/>
          <w:b/>
          <w:bCs/>
          <w:szCs w:val="24"/>
        </w:rPr>
        <w:t xml:space="preserve"> </w:t>
      </w:r>
      <w:r>
        <w:rPr>
          <w:rFonts w:cs="Arial"/>
          <w:szCs w:val="24"/>
        </w:rPr>
        <w:t xml:space="preserve">Firebase database is a NOSQL or non-relational database. The structure uses collections and documents. A collection is like a table and a document is like an entry into that table. There is no fixed schema so within the same collection we could have completely different information. </w:t>
      </w:r>
      <w:r w:rsidR="00E623F0">
        <w:rPr>
          <w:rFonts w:cs="Arial"/>
          <w:szCs w:val="24"/>
        </w:rPr>
        <w:t xml:space="preserve">The database is accessed through the </w:t>
      </w:r>
      <w:proofErr w:type="spellStart"/>
      <w:r w:rsidR="00E623F0">
        <w:rPr>
          <w:rFonts w:cs="Arial"/>
          <w:szCs w:val="24"/>
        </w:rPr>
        <w:t>firestore_client</w:t>
      </w:r>
      <w:proofErr w:type="spellEnd"/>
      <w:r w:rsidR="00E623F0">
        <w:rPr>
          <w:rFonts w:cs="Arial"/>
          <w:szCs w:val="24"/>
        </w:rPr>
        <w:t xml:space="preserve"> object </w:t>
      </w:r>
      <w:proofErr w:type="gramStart"/>
      <w:r w:rsidR="00E623F0">
        <w:rPr>
          <w:rFonts w:cs="Arial"/>
          <w:szCs w:val="24"/>
        </w:rPr>
        <w:t>created  in</w:t>
      </w:r>
      <w:proofErr w:type="gramEnd"/>
      <w:r w:rsidR="00E623F0">
        <w:rPr>
          <w:rFonts w:cs="Arial"/>
          <w:szCs w:val="24"/>
        </w:rPr>
        <w:t xml:space="preserve"> _init_.py.</w:t>
      </w:r>
    </w:p>
    <w:p w14:paraId="3FCC480C" w14:textId="1AF4D0C0" w:rsidR="00E623F0" w:rsidRDefault="00E623F0">
      <w:pPr>
        <w:rPr>
          <w:rFonts w:cs="Arial"/>
          <w:szCs w:val="24"/>
        </w:rPr>
      </w:pPr>
    </w:p>
    <w:p w14:paraId="594D4CBD" w14:textId="173C70EF" w:rsidR="00615FDF" w:rsidRDefault="00E623F0">
      <w:pPr>
        <w:rPr>
          <w:rFonts w:cs="Arial"/>
          <w:szCs w:val="24"/>
        </w:rPr>
      </w:pPr>
      <w:r>
        <w:rPr>
          <w:rFonts w:cs="Arial"/>
          <w:szCs w:val="24"/>
        </w:rPr>
        <w:t xml:space="preserve">API: </w:t>
      </w:r>
      <w:hyperlink r:id="rId40" w:history="1">
        <w:r>
          <w:rPr>
            <w:rStyle w:val="Hyperlink"/>
          </w:rPr>
          <w:t>https://firebase.google.com/docs/reference/admin/python/firebase_admin.db</w:t>
        </w:r>
      </w:hyperlink>
    </w:p>
    <w:p w14:paraId="206EFC4D" w14:textId="4CC8860A" w:rsidR="00BC2278" w:rsidRDefault="00BC2278">
      <w:pPr>
        <w:rPr>
          <w:rFonts w:cs="Arial"/>
          <w:szCs w:val="24"/>
        </w:rPr>
      </w:pPr>
    </w:p>
    <w:p w14:paraId="7C3D57FE" w14:textId="0FA32E94" w:rsidR="00BC2278" w:rsidRDefault="00BC2278">
      <w:pPr>
        <w:rPr>
          <w:rFonts w:cs="Arial"/>
          <w:szCs w:val="24"/>
        </w:rPr>
      </w:pPr>
      <w:r>
        <w:rPr>
          <w:rFonts w:cs="Arial"/>
          <w:szCs w:val="24"/>
        </w:rPr>
        <w:t xml:space="preserve">We store all user information (name, address, email, </w:t>
      </w:r>
      <w:proofErr w:type="spellStart"/>
      <w:r>
        <w:rPr>
          <w:rFonts w:cs="Arial"/>
          <w:szCs w:val="24"/>
        </w:rPr>
        <w:t>etc</w:t>
      </w:r>
      <w:proofErr w:type="spellEnd"/>
      <w:r>
        <w:rPr>
          <w:rFonts w:cs="Arial"/>
          <w:szCs w:val="24"/>
        </w:rPr>
        <w:t xml:space="preserve">) in the </w:t>
      </w:r>
      <w:proofErr w:type="gramStart"/>
      <w:r>
        <w:rPr>
          <w:rFonts w:cs="Arial"/>
          <w:szCs w:val="24"/>
        </w:rPr>
        <w:t>users</w:t>
      </w:r>
      <w:proofErr w:type="gramEnd"/>
      <w:r>
        <w:rPr>
          <w:rFonts w:cs="Arial"/>
          <w:szCs w:val="24"/>
        </w:rPr>
        <w:t xml:space="preserve"> collection. Although we </w:t>
      </w:r>
      <w:r w:rsidR="00615FDF">
        <w:rPr>
          <w:rFonts w:cs="Arial"/>
          <w:szCs w:val="24"/>
        </w:rPr>
        <w:t>are not required to</w:t>
      </w:r>
      <w:r>
        <w:rPr>
          <w:rFonts w:cs="Arial"/>
          <w:szCs w:val="24"/>
        </w:rPr>
        <w:t xml:space="preserve"> </w:t>
      </w:r>
      <w:r w:rsidR="00615FDF">
        <w:rPr>
          <w:rFonts w:cs="Arial"/>
          <w:szCs w:val="24"/>
        </w:rPr>
        <w:t>adhere</w:t>
      </w:r>
      <w:r>
        <w:rPr>
          <w:rFonts w:cs="Arial"/>
          <w:szCs w:val="24"/>
        </w:rPr>
        <w:t xml:space="preserve"> to a fixed schema – we </w:t>
      </w:r>
      <w:r w:rsidR="00615FDF">
        <w:rPr>
          <w:rFonts w:cs="Arial"/>
          <w:szCs w:val="24"/>
        </w:rPr>
        <w:t xml:space="preserve">do </w:t>
      </w:r>
      <w:r>
        <w:rPr>
          <w:rFonts w:cs="Arial"/>
          <w:szCs w:val="24"/>
        </w:rPr>
        <w:t xml:space="preserve">anyway so that we can accurately query data by agreed upon names and get consistent results. </w:t>
      </w:r>
      <w:r w:rsidR="00615FDF">
        <w:rPr>
          <w:rFonts w:cs="Arial"/>
          <w:szCs w:val="24"/>
        </w:rPr>
        <w:t xml:space="preserve">All documents in the </w:t>
      </w:r>
      <w:proofErr w:type="gramStart"/>
      <w:r w:rsidR="00615FDF">
        <w:rPr>
          <w:rFonts w:cs="Arial"/>
          <w:szCs w:val="24"/>
        </w:rPr>
        <w:t>users</w:t>
      </w:r>
      <w:proofErr w:type="gramEnd"/>
      <w:r w:rsidR="00615FDF">
        <w:rPr>
          <w:rFonts w:cs="Arial"/>
          <w:szCs w:val="24"/>
        </w:rPr>
        <w:t xml:space="preserve"> collection are named by the email address of the user they represent. </w:t>
      </w:r>
      <w:r>
        <w:rPr>
          <w:rFonts w:cs="Arial"/>
          <w:szCs w:val="24"/>
        </w:rPr>
        <w:t xml:space="preserve">A document within the </w:t>
      </w:r>
      <w:proofErr w:type="gramStart"/>
      <w:r>
        <w:rPr>
          <w:rFonts w:cs="Arial"/>
          <w:szCs w:val="24"/>
        </w:rPr>
        <w:t>users</w:t>
      </w:r>
      <w:proofErr w:type="gramEnd"/>
      <w:r>
        <w:rPr>
          <w:rFonts w:cs="Arial"/>
          <w:szCs w:val="24"/>
        </w:rPr>
        <w:t xml:space="preserve"> collection has the following attributes:</w:t>
      </w:r>
    </w:p>
    <w:p w14:paraId="022E2D51" w14:textId="6C9A1DE2" w:rsidR="00BC2278" w:rsidRDefault="00BC2278">
      <w:pPr>
        <w:rPr>
          <w:rFonts w:cs="Arial"/>
          <w:szCs w:val="24"/>
        </w:rPr>
      </w:pPr>
    </w:p>
    <w:p w14:paraId="01A7974A" w14:textId="079BDC1B" w:rsidR="00BC2278" w:rsidRPr="00615FDF" w:rsidRDefault="00BC2278">
      <w:pPr>
        <w:rPr>
          <w:rFonts w:cs="Arial"/>
          <w:sz w:val="20"/>
          <w:szCs w:val="20"/>
        </w:rPr>
      </w:pPr>
      <w:r>
        <w:rPr>
          <w:rFonts w:cs="Arial"/>
          <w:szCs w:val="24"/>
        </w:rPr>
        <w:tab/>
      </w:r>
      <w:r w:rsidR="00615FDF" w:rsidRPr="00615FDF">
        <w:rPr>
          <w:rFonts w:cs="Arial"/>
          <w:b/>
          <w:bCs/>
          <w:sz w:val="20"/>
          <w:szCs w:val="20"/>
        </w:rPr>
        <w:t>a</w:t>
      </w:r>
      <w:r w:rsidRPr="00615FDF">
        <w:rPr>
          <w:rFonts w:cs="Arial"/>
          <w:b/>
          <w:bCs/>
          <w:sz w:val="20"/>
          <w:szCs w:val="20"/>
        </w:rPr>
        <w:t>dmin</w:t>
      </w:r>
      <w:r w:rsidR="00615FDF" w:rsidRPr="00615FDF">
        <w:rPr>
          <w:rFonts w:cs="Arial"/>
          <w:sz w:val="20"/>
          <w:szCs w:val="20"/>
        </w:rPr>
        <w:t xml:space="preserve">: a </w:t>
      </w:r>
      <w:proofErr w:type="spellStart"/>
      <w:r w:rsidR="00615FDF" w:rsidRPr="00615FDF">
        <w:rPr>
          <w:rFonts w:cs="Arial"/>
          <w:sz w:val="20"/>
          <w:szCs w:val="20"/>
        </w:rPr>
        <w:t>boolean</w:t>
      </w:r>
      <w:proofErr w:type="spellEnd"/>
      <w:r w:rsidR="00615FDF" w:rsidRPr="00615FDF">
        <w:rPr>
          <w:rFonts w:cs="Arial"/>
          <w:sz w:val="20"/>
          <w:szCs w:val="20"/>
        </w:rPr>
        <w:t xml:space="preserve"> value that is either “true” or “false”</w:t>
      </w:r>
    </w:p>
    <w:p w14:paraId="1B0DE44C" w14:textId="5B1F22AC" w:rsidR="00615FDF" w:rsidRPr="00615FDF" w:rsidRDefault="00615FDF" w:rsidP="00615FDF">
      <w:pPr>
        <w:ind w:firstLine="720"/>
        <w:rPr>
          <w:rFonts w:cs="Arial"/>
          <w:sz w:val="20"/>
          <w:szCs w:val="20"/>
        </w:rPr>
      </w:pPr>
      <w:proofErr w:type="spellStart"/>
      <w:r w:rsidRPr="00615FDF">
        <w:rPr>
          <w:rFonts w:cs="Arial"/>
          <w:b/>
          <w:bCs/>
          <w:sz w:val="20"/>
          <w:szCs w:val="20"/>
        </w:rPr>
        <w:t>first_name</w:t>
      </w:r>
      <w:proofErr w:type="spellEnd"/>
      <w:r w:rsidRPr="00615FDF">
        <w:rPr>
          <w:rFonts w:cs="Arial"/>
          <w:sz w:val="20"/>
          <w:szCs w:val="20"/>
        </w:rPr>
        <w:t>: Users first name</w:t>
      </w:r>
    </w:p>
    <w:p w14:paraId="0157A97D" w14:textId="44B07DA7" w:rsidR="00615FDF" w:rsidRPr="00615FDF" w:rsidRDefault="00615FDF">
      <w:pPr>
        <w:rPr>
          <w:rFonts w:cs="Arial"/>
          <w:sz w:val="20"/>
          <w:szCs w:val="20"/>
        </w:rPr>
      </w:pPr>
      <w:r w:rsidRPr="00615FDF">
        <w:rPr>
          <w:rFonts w:cs="Arial"/>
          <w:sz w:val="20"/>
          <w:szCs w:val="20"/>
        </w:rPr>
        <w:tab/>
      </w:r>
      <w:proofErr w:type="spellStart"/>
      <w:r w:rsidRPr="00615FDF">
        <w:rPr>
          <w:rFonts w:cs="Arial"/>
          <w:b/>
          <w:bCs/>
          <w:sz w:val="20"/>
          <w:szCs w:val="20"/>
        </w:rPr>
        <w:t>last_name</w:t>
      </w:r>
      <w:proofErr w:type="spellEnd"/>
      <w:r w:rsidRPr="00615FDF">
        <w:rPr>
          <w:rFonts w:cs="Arial"/>
          <w:sz w:val="20"/>
          <w:szCs w:val="20"/>
        </w:rPr>
        <w:t>: User’s last name</w:t>
      </w:r>
    </w:p>
    <w:p w14:paraId="41D13D12" w14:textId="425351E6" w:rsidR="00615FDF" w:rsidRPr="00615FDF" w:rsidRDefault="00615FDF" w:rsidP="00615FDF">
      <w:pPr>
        <w:ind w:firstLine="720"/>
        <w:rPr>
          <w:rFonts w:cs="Arial"/>
          <w:sz w:val="20"/>
          <w:szCs w:val="20"/>
        </w:rPr>
      </w:pPr>
      <w:r w:rsidRPr="00615FDF">
        <w:rPr>
          <w:rFonts w:cs="Arial"/>
          <w:b/>
          <w:bCs/>
          <w:sz w:val="20"/>
          <w:szCs w:val="20"/>
        </w:rPr>
        <w:t>email</w:t>
      </w:r>
      <w:r w:rsidRPr="00615FDF">
        <w:rPr>
          <w:rFonts w:cs="Arial"/>
          <w:sz w:val="20"/>
          <w:szCs w:val="20"/>
        </w:rPr>
        <w:t>: User’s email address</w:t>
      </w:r>
      <w:r>
        <w:rPr>
          <w:rFonts w:cs="Arial"/>
          <w:sz w:val="20"/>
          <w:szCs w:val="20"/>
        </w:rPr>
        <w:t xml:space="preserve"> (used as the name of the document)</w:t>
      </w:r>
    </w:p>
    <w:p w14:paraId="282F99D3" w14:textId="676CCAC2" w:rsidR="00BC2278" w:rsidRPr="00615FDF" w:rsidRDefault="00BC2278" w:rsidP="00615FDF">
      <w:pPr>
        <w:rPr>
          <w:rFonts w:cs="Arial"/>
          <w:sz w:val="20"/>
          <w:szCs w:val="20"/>
        </w:rPr>
      </w:pPr>
      <w:r w:rsidRPr="00615FDF">
        <w:rPr>
          <w:rFonts w:cs="Arial"/>
          <w:sz w:val="20"/>
          <w:szCs w:val="20"/>
        </w:rPr>
        <w:tab/>
      </w:r>
      <w:proofErr w:type="spellStart"/>
      <w:r w:rsidRPr="00615FDF">
        <w:rPr>
          <w:rFonts w:cs="Arial"/>
          <w:b/>
          <w:bCs/>
          <w:sz w:val="20"/>
          <w:szCs w:val="20"/>
        </w:rPr>
        <w:t>city_address</w:t>
      </w:r>
      <w:proofErr w:type="spellEnd"/>
      <w:r w:rsidR="00615FDF" w:rsidRPr="00615FDF">
        <w:rPr>
          <w:rFonts w:cs="Arial"/>
          <w:sz w:val="20"/>
          <w:szCs w:val="20"/>
        </w:rPr>
        <w:t>: Street address</w:t>
      </w:r>
    </w:p>
    <w:p w14:paraId="0BEAFDF4" w14:textId="7275003B" w:rsidR="00BC2278" w:rsidRPr="00615FDF" w:rsidRDefault="00BC2278">
      <w:pPr>
        <w:rPr>
          <w:rFonts w:cs="Arial"/>
          <w:sz w:val="20"/>
          <w:szCs w:val="20"/>
        </w:rPr>
      </w:pPr>
      <w:r w:rsidRPr="00615FDF">
        <w:rPr>
          <w:rFonts w:cs="Arial"/>
          <w:sz w:val="20"/>
          <w:szCs w:val="20"/>
        </w:rPr>
        <w:tab/>
      </w:r>
      <w:proofErr w:type="spellStart"/>
      <w:r w:rsidRPr="00615FDF">
        <w:rPr>
          <w:rFonts w:cs="Arial"/>
          <w:b/>
          <w:bCs/>
          <w:sz w:val="20"/>
          <w:szCs w:val="20"/>
        </w:rPr>
        <w:t>state_address</w:t>
      </w:r>
      <w:proofErr w:type="spellEnd"/>
      <w:r w:rsidR="00615FDF" w:rsidRPr="00615FDF">
        <w:rPr>
          <w:rFonts w:cs="Arial"/>
          <w:sz w:val="20"/>
          <w:szCs w:val="20"/>
        </w:rPr>
        <w:t>: State</w:t>
      </w:r>
    </w:p>
    <w:p w14:paraId="7FFF286B" w14:textId="42034405" w:rsidR="00BC2278" w:rsidRPr="00615FDF" w:rsidRDefault="00BC2278">
      <w:pPr>
        <w:rPr>
          <w:rFonts w:cs="Arial"/>
          <w:sz w:val="20"/>
          <w:szCs w:val="20"/>
        </w:rPr>
      </w:pPr>
      <w:r w:rsidRPr="00615FDF">
        <w:rPr>
          <w:rFonts w:cs="Arial"/>
          <w:sz w:val="20"/>
          <w:szCs w:val="20"/>
        </w:rPr>
        <w:tab/>
      </w:r>
      <w:proofErr w:type="spellStart"/>
      <w:r w:rsidRPr="00615FDF">
        <w:rPr>
          <w:rFonts w:cs="Arial"/>
          <w:b/>
          <w:bCs/>
          <w:sz w:val="20"/>
          <w:szCs w:val="20"/>
        </w:rPr>
        <w:t>zip_code</w:t>
      </w:r>
      <w:proofErr w:type="spellEnd"/>
      <w:r w:rsidR="00615FDF" w:rsidRPr="00615FDF">
        <w:rPr>
          <w:rFonts w:cs="Arial"/>
          <w:sz w:val="20"/>
          <w:szCs w:val="20"/>
        </w:rPr>
        <w:t>: Zip code</w:t>
      </w:r>
    </w:p>
    <w:p w14:paraId="2EFEB35D" w14:textId="3E899B0E" w:rsidR="00BC2278" w:rsidRDefault="00BC2278">
      <w:pPr>
        <w:rPr>
          <w:rFonts w:cs="Arial"/>
          <w:szCs w:val="24"/>
        </w:rPr>
      </w:pPr>
    </w:p>
    <w:p w14:paraId="69F16624" w14:textId="79ADBAC0" w:rsidR="00BC2278" w:rsidRDefault="00615FDF">
      <w:pPr>
        <w:rPr>
          <w:rFonts w:cs="Arial"/>
          <w:szCs w:val="24"/>
        </w:rPr>
      </w:pPr>
      <w:r>
        <w:rPr>
          <w:rFonts w:cs="Arial"/>
          <w:szCs w:val="24"/>
        </w:rPr>
        <w:t xml:space="preserve">The admin field is used if you want to grant a user access to all sensors. When a user clicks on a sensor after logging into the web application, the program checks first to see if the user is an admin (admin == true). If not, then the program checks to see if the user is the owner of the sensor. </w:t>
      </w:r>
    </w:p>
    <w:p w14:paraId="5136639F" w14:textId="06A2C552" w:rsidR="00615FDF" w:rsidRDefault="00615FDF">
      <w:pPr>
        <w:rPr>
          <w:rFonts w:cs="Arial"/>
          <w:szCs w:val="24"/>
        </w:rPr>
      </w:pPr>
    </w:p>
    <w:p w14:paraId="2FAAA83B" w14:textId="41FBA0AA" w:rsidR="00615FDF" w:rsidRDefault="00615FDF">
      <w:pPr>
        <w:rPr>
          <w:rFonts w:cs="Arial"/>
          <w:szCs w:val="24"/>
        </w:rPr>
      </w:pPr>
      <w:r>
        <w:rPr>
          <w:rFonts w:cs="Arial"/>
          <w:szCs w:val="24"/>
        </w:rPr>
        <w:t xml:space="preserve">Sensor owner information is contained in the </w:t>
      </w:r>
      <w:proofErr w:type="spellStart"/>
      <w:r>
        <w:rPr>
          <w:rFonts w:cs="Arial"/>
          <w:szCs w:val="24"/>
        </w:rPr>
        <w:t>sensor_owner</w:t>
      </w:r>
      <w:proofErr w:type="spellEnd"/>
      <w:r>
        <w:rPr>
          <w:rFonts w:cs="Arial"/>
          <w:szCs w:val="24"/>
        </w:rPr>
        <w:t xml:space="preserve"> collection. Each document in the </w:t>
      </w:r>
      <w:proofErr w:type="spellStart"/>
      <w:r>
        <w:rPr>
          <w:rFonts w:cs="Arial"/>
          <w:szCs w:val="24"/>
        </w:rPr>
        <w:t>sensor_owner</w:t>
      </w:r>
      <w:proofErr w:type="spellEnd"/>
      <w:r>
        <w:rPr>
          <w:rFonts w:cs="Arial"/>
          <w:szCs w:val="24"/>
        </w:rPr>
        <w:t xml:space="preserve"> collection is named after the MAC address of the device it represents. No two documents can be the same (that would mean that a sensor was owned by two different people). Documents within the </w:t>
      </w:r>
      <w:proofErr w:type="spellStart"/>
      <w:r>
        <w:rPr>
          <w:rFonts w:cs="Arial"/>
          <w:szCs w:val="24"/>
        </w:rPr>
        <w:t>sensor_owner</w:t>
      </w:r>
      <w:proofErr w:type="spellEnd"/>
      <w:r>
        <w:rPr>
          <w:rFonts w:cs="Arial"/>
          <w:szCs w:val="24"/>
        </w:rPr>
        <w:t xml:space="preserve"> collection contain the following attributes:</w:t>
      </w:r>
    </w:p>
    <w:p w14:paraId="1E16A9AB" w14:textId="1D2A9224" w:rsidR="00615FDF" w:rsidRDefault="00615FDF">
      <w:pPr>
        <w:rPr>
          <w:rFonts w:cs="Arial"/>
          <w:szCs w:val="24"/>
        </w:rPr>
      </w:pPr>
      <w:r>
        <w:rPr>
          <w:rFonts w:cs="Arial"/>
          <w:szCs w:val="24"/>
        </w:rPr>
        <w:tab/>
      </w:r>
    </w:p>
    <w:p w14:paraId="053528A1" w14:textId="2829AFFB" w:rsidR="00615FDF" w:rsidRPr="00615FDF" w:rsidRDefault="00615FDF">
      <w:pPr>
        <w:rPr>
          <w:rFonts w:cs="Arial"/>
          <w:sz w:val="20"/>
          <w:szCs w:val="20"/>
        </w:rPr>
      </w:pPr>
      <w:r>
        <w:rPr>
          <w:rFonts w:cs="Arial"/>
          <w:szCs w:val="24"/>
        </w:rPr>
        <w:tab/>
      </w:r>
      <w:r w:rsidRPr="00615FDF">
        <w:rPr>
          <w:rFonts w:cs="Arial"/>
          <w:b/>
          <w:bCs/>
          <w:sz w:val="20"/>
          <w:szCs w:val="20"/>
        </w:rPr>
        <w:t>email</w:t>
      </w:r>
      <w:r w:rsidRPr="00615FDF">
        <w:rPr>
          <w:rFonts w:cs="Arial"/>
          <w:sz w:val="20"/>
          <w:szCs w:val="20"/>
        </w:rPr>
        <w:t xml:space="preserve">: Email address of the owner – must match email in the </w:t>
      </w:r>
      <w:proofErr w:type="gramStart"/>
      <w:r w:rsidRPr="00615FDF">
        <w:rPr>
          <w:rFonts w:cs="Arial"/>
          <w:sz w:val="20"/>
          <w:szCs w:val="20"/>
        </w:rPr>
        <w:t>users</w:t>
      </w:r>
      <w:proofErr w:type="gramEnd"/>
      <w:r w:rsidRPr="00615FDF">
        <w:rPr>
          <w:rFonts w:cs="Arial"/>
          <w:sz w:val="20"/>
          <w:szCs w:val="20"/>
        </w:rPr>
        <w:t xml:space="preserve"> collection</w:t>
      </w:r>
    </w:p>
    <w:p w14:paraId="573C6ADC" w14:textId="7EA5B18F" w:rsidR="00615FDF" w:rsidRPr="00615FDF" w:rsidRDefault="00615FDF">
      <w:pPr>
        <w:rPr>
          <w:rFonts w:cs="Arial"/>
          <w:sz w:val="20"/>
          <w:szCs w:val="20"/>
        </w:rPr>
      </w:pPr>
      <w:r w:rsidRPr="00615FDF">
        <w:rPr>
          <w:rFonts w:cs="Arial"/>
          <w:sz w:val="20"/>
          <w:szCs w:val="20"/>
        </w:rPr>
        <w:tab/>
      </w:r>
      <w:proofErr w:type="spellStart"/>
      <w:r w:rsidRPr="00615FDF">
        <w:rPr>
          <w:rFonts w:cs="Arial"/>
          <w:b/>
          <w:bCs/>
          <w:sz w:val="20"/>
          <w:szCs w:val="20"/>
        </w:rPr>
        <w:t>mac_address</w:t>
      </w:r>
      <w:proofErr w:type="spellEnd"/>
      <w:r w:rsidRPr="00615FDF">
        <w:rPr>
          <w:rFonts w:cs="Arial"/>
          <w:sz w:val="20"/>
          <w:szCs w:val="20"/>
        </w:rPr>
        <w:t>: MAC address of sensor owned by user with the associated email</w:t>
      </w:r>
    </w:p>
    <w:p w14:paraId="7286EE93" w14:textId="6D4F6AAE" w:rsidR="00615FDF" w:rsidRDefault="00E623F0">
      <w:pPr>
        <w:rPr>
          <w:rFonts w:cs="Arial"/>
          <w:szCs w:val="24"/>
        </w:rPr>
      </w:pPr>
      <w:r w:rsidRPr="00E623F0">
        <w:rPr>
          <w:rFonts w:cs="Arial"/>
          <w:noProof/>
          <w:szCs w:val="24"/>
        </w:rPr>
        <w:drawing>
          <wp:anchor distT="0" distB="0" distL="114300" distR="114300" simplePos="0" relativeHeight="251720704" behindDoc="0" locked="0" layoutInCell="1" allowOverlap="1" wp14:anchorId="7D9CBFB5" wp14:editId="6306A143">
            <wp:simplePos x="0" y="0"/>
            <wp:positionH relativeFrom="column">
              <wp:posOffset>-38100</wp:posOffset>
            </wp:positionH>
            <wp:positionV relativeFrom="paragraph">
              <wp:posOffset>106362</wp:posOffset>
            </wp:positionV>
            <wp:extent cx="5943600" cy="2438400"/>
            <wp:effectExtent l="19050" t="19050" r="19050" b="190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15512"/>
                    <a:stretch/>
                  </pic:blipFill>
                  <pic:spPr bwMode="auto">
                    <a:xfrm>
                      <a:off x="0" y="0"/>
                      <a:ext cx="5943600" cy="24384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7DE3DF" w14:textId="577B7ABE" w:rsidR="00615FDF" w:rsidRPr="00BC2278" w:rsidRDefault="00615FDF">
      <w:pPr>
        <w:rPr>
          <w:rFonts w:cs="Arial"/>
          <w:szCs w:val="24"/>
        </w:rPr>
      </w:pPr>
    </w:p>
    <w:p w14:paraId="0D60A6DA" w14:textId="4FFC7AEB" w:rsidR="00735B41" w:rsidRDefault="00735B41" w:rsidP="00E96F21">
      <w:pPr>
        <w:rPr>
          <w:rFonts w:cs="Arial"/>
          <w:b/>
          <w:bCs/>
          <w:sz w:val="32"/>
          <w:szCs w:val="32"/>
        </w:rPr>
      </w:pPr>
    </w:p>
    <w:p w14:paraId="6EE5F30C" w14:textId="77777777" w:rsidR="00735B41" w:rsidRDefault="00735B41">
      <w:pPr>
        <w:rPr>
          <w:rFonts w:cs="Arial"/>
          <w:b/>
          <w:bCs/>
          <w:sz w:val="32"/>
          <w:szCs w:val="32"/>
        </w:rPr>
      </w:pPr>
      <w:r>
        <w:rPr>
          <w:rFonts w:cs="Arial"/>
          <w:b/>
          <w:bCs/>
          <w:sz w:val="32"/>
          <w:szCs w:val="32"/>
        </w:rPr>
        <w:br w:type="page"/>
      </w:r>
    </w:p>
    <w:p w14:paraId="4D209E40" w14:textId="4FEDBFDA" w:rsidR="00BA5E74" w:rsidRDefault="00CC7062" w:rsidP="002F6951">
      <w:pPr>
        <w:pStyle w:val="Heading1"/>
      </w:pPr>
      <w:bookmarkStart w:id="11" w:name="WebApplication"/>
      <w:r w:rsidRPr="00CC7062">
        <w:lastRenderedPageBreak/>
        <w:t>WEB APP</w:t>
      </w:r>
      <w:r w:rsidR="00323F82">
        <w:t>LICATION</w:t>
      </w:r>
    </w:p>
    <w:bookmarkEnd w:id="11"/>
    <w:p w14:paraId="3F0374A0" w14:textId="029DF1D3" w:rsidR="00BA5E74" w:rsidRDefault="00BA5E74" w:rsidP="00E96F21">
      <w:pPr>
        <w:rPr>
          <w:rFonts w:cs="Arial"/>
          <w:b/>
          <w:bCs/>
          <w:sz w:val="32"/>
          <w:szCs w:val="32"/>
        </w:rPr>
      </w:pPr>
    </w:p>
    <w:p w14:paraId="0052DB03" w14:textId="6AA50722" w:rsidR="00BA5E74" w:rsidRPr="00BA5E74" w:rsidRDefault="00BA5E74" w:rsidP="00E96F21">
      <w:pPr>
        <w:rPr>
          <w:rFonts w:cs="Arial"/>
          <w:szCs w:val="24"/>
        </w:rPr>
      </w:pPr>
      <w:r>
        <w:rPr>
          <w:rFonts w:cs="Arial"/>
          <w:szCs w:val="24"/>
        </w:rPr>
        <w:t xml:space="preserve">Repository: </w:t>
      </w:r>
      <w:hyperlink r:id="rId42" w:history="1">
        <w:r>
          <w:rPr>
            <w:rStyle w:val="Hyperlink"/>
          </w:rPr>
          <w:t>https://github.com/LNIS-Projects/AirU-GCP</w:t>
        </w:r>
      </w:hyperlink>
    </w:p>
    <w:p w14:paraId="0B04310C" w14:textId="5F2F2810" w:rsidR="00CC7062" w:rsidRDefault="00CC7062" w:rsidP="00E96F21">
      <w:pPr>
        <w:rPr>
          <w:rFonts w:cs="Arial"/>
          <w:szCs w:val="24"/>
        </w:rPr>
      </w:pPr>
    </w:p>
    <w:p w14:paraId="2F20CA80" w14:textId="6D620024" w:rsidR="00CC7062" w:rsidRDefault="00CC7062" w:rsidP="00E96F21">
      <w:pPr>
        <w:rPr>
          <w:rFonts w:cs="Arial"/>
          <w:szCs w:val="24"/>
        </w:rPr>
      </w:pPr>
      <w:r>
        <w:rPr>
          <w:rFonts w:cs="Arial"/>
          <w:szCs w:val="24"/>
        </w:rPr>
        <w:t xml:space="preserve">The GCP web app is built around the Python – Flask framework and utilizes JavaScript (D3 library) for the custom visualizations. Firebase is used for user authentication and provides the database for storing user information. Firebase authentication is a service provided by GCP and handles password management and email authentication. </w:t>
      </w:r>
    </w:p>
    <w:p w14:paraId="269B8D9B" w14:textId="38944355" w:rsidR="00CC7062" w:rsidRDefault="00CC7062" w:rsidP="00E96F21">
      <w:pPr>
        <w:rPr>
          <w:rFonts w:cs="Arial"/>
          <w:szCs w:val="24"/>
        </w:rPr>
      </w:pPr>
    </w:p>
    <w:p w14:paraId="2AE7ED6B" w14:textId="70C27975" w:rsidR="00CC7062" w:rsidRDefault="00CC7062" w:rsidP="00E96F21">
      <w:pPr>
        <w:rPr>
          <w:rFonts w:cs="Arial"/>
          <w:szCs w:val="24"/>
        </w:rPr>
      </w:pPr>
      <w:r>
        <w:rPr>
          <w:rFonts w:cs="Arial"/>
          <w:szCs w:val="24"/>
        </w:rPr>
        <w:t>The web app provides the following functionality:</w:t>
      </w:r>
    </w:p>
    <w:p w14:paraId="3F30BA7E" w14:textId="152DC1BC" w:rsidR="00CC7062" w:rsidRDefault="00CC7062" w:rsidP="00CC7062">
      <w:pPr>
        <w:ind w:firstLine="720"/>
        <w:rPr>
          <w:rFonts w:cs="Arial"/>
          <w:szCs w:val="24"/>
        </w:rPr>
      </w:pPr>
      <w:r>
        <w:rPr>
          <w:rFonts w:cs="Arial"/>
          <w:szCs w:val="24"/>
        </w:rPr>
        <w:t>1. Visualization of all deployed sensors color coded with current air quality.</w:t>
      </w:r>
    </w:p>
    <w:p w14:paraId="176DF5CF" w14:textId="7276D739" w:rsidR="00CC7062" w:rsidRDefault="00CC7062" w:rsidP="00CC7062">
      <w:pPr>
        <w:ind w:firstLine="720"/>
        <w:rPr>
          <w:rFonts w:cs="Arial"/>
          <w:szCs w:val="24"/>
        </w:rPr>
      </w:pPr>
      <w:r>
        <w:rPr>
          <w:rFonts w:cs="Arial"/>
          <w:szCs w:val="24"/>
        </w:rPr>
        <w:t>1a. Historical sensor data for authenticated users.</w:t>
      </w:r>
    </w:p>
    <w:p w14:paraId="6FBA5F82" w14:textId="36FEA111" w:rsidR="00CC7062" w:rsidRDefault="00CC7062" w:rsidP="00CC7062">
      <w:pPr>
        <w:ind w:firstLine="720"/>
        <w:rPr>
          <w:rFonts w:cs="Arial"/>
          <w:szCs w:val="24"/>
        </w:rPr>
      </w:pPr>
      <w:r>
        <w:rPr>
          <w:rFonts w:cs="Arial"/>
          <w:szCs w:val="24"/>
        </w:rPr>
        <w:t xml:space="preserve">2. User account creation / registration and sensor requests. </w:t>
      </w:r>
    </w:p>
    <w:p w14:paraId="6AEA4047" w14:textId="37B0D024" w:rsidR="00CC7062" w:rsidRDefault="00CC7062" w:rsidP="00E96F21">
      <w:pPr>
        <w:rPr>
          <w:rFonts w:cs="Arial"/>
          <w:szCs w:val="24"/>
        </w:rPr>
      </w:pPr>
      <w:r>
        <w:rPr>
          <w:rFonts w:cs="Arial"/>
          <w:szCs w:val="24"/>
        </w:rPr>
        <w:tab/>
        <w:t>3. User login (authentication) to view detailed sensor information.</w:t>
      </w:r>
    </w:p>
    <w:p w14:paraId="42ED0F6B" w14:textId="1A0B4058" w:rsidR="00CC7062" w:rsidRDefault="00CC7062" w:rsidP="00E96F21">
      <w:pPr>
        <w:rPr>
          <w:rFonts w:cs="Arial"/>
          <w:szCs w:val="24"/>
        </w:rPr>
      </w:pPr>
      <w:r>
        <w:rPr>
          <w:rFonts w:cs="Arial"/>
          <w:szCs w:val="24"/>
        </w:rPr>
        <w:tab/>
        <w:t>4. Password management – reset password functionality.</w:t>
      </w:r>
    </w:p>
    <w:p w14:paraId="3CB02E62" w14:textId="4DF04B34" w:rsidR="009F06A5" w:rsidRDefault="009F06A5" w:rsidP="00E96F21">
      <w:pPr>
        <w:rPr>
          <w:rFonts w:cs="Arial"/>
          <w:szCs w:val="24"/>
        </w:rPr>
      </w:pPr>
    </w:p>
    <w:p w14:paraId="0F83B77E" w14:textId="527BA057" w:rsidR="00FC2662" w:rsidRDefault="00B95138" w:rsidP="00E96F21">
      <w:pPr>
        <w:rPr>
          <w:rFonts w:cs="Arial"/>
          <w:szCs w:val="24"/>
        </w:rPr>
      </w:pPr>
      <w:r w:rsidRPr="00B95138">
        <w:rPr>
          <w:rFonts w:cs="Arial"/>
          <w:b/>
          <w:bCs/>
          <w:szCs w:val="24"/>
        </w:rPr>
        <w:t>JavaScript – Python Communication</w:t>
      </w:r>
      <w:r>
        <w:rPr>
          <w:rFonts w:cs="Arial"/>
          <w:b/>
          <w:bCs/>
          <w:szCs w:val="24"/>
        </w:rPr>
        <w:t>:</w:t>
      </w:r>
      <w:r>
        <w:rPr>
          <w:rFonts w:cs="Arial"/>
          <w:szCs w:val="24"/>
        </w:rPr>
        <w:t xml:space="preserve"> </w:t>
      </w:r>
      <w:r w:rsidR="00FC2662">
        <w:rPr>
          <w:rFonts w:cs="Arial"/>
          <w:szCs w:val="24"/>
        </w:rPr>
        <w:t xml:space="preserve">Most of the functionality is handled in Python; however, because the visualization computation is done in </w:t>
      </w:r>
      <w:proofErr w:type="spellStart"/>
      <w:r w:rsidR="00FC2662">
        <w:rPr>
          <w:rFonts w:cs="Arial"/>
          <w:szCs w:val="24"/>
        </w:rPr>
        <w:t>Javascript</w:t>
      </w:r>
      <w:proofErr w:type="spellEnd"/>
      <w:r w:rsidR="00FC2662">
        <w:rPr>
          <w:rFonts w:cs="Arial"/>
          <w:szCs w:val="24"/>
        </w:rPr>
        <w:t xml:space="preserve"> there needs to be a clean way for the </w:t>
      </w:r>
      <w:proofErr w:type="spellStart"/>
      <w:r w:rsidR="00FC2662">
        <w:rPr>
          <w:rFonts w:cs="Arial"/>
          <w:szCs w:val="24"/>
        </w:rPr>
        <w:t>Javascript</w:t>
      </w:r>
      <w:proofErr w:type="spellEnd"/>
      <w:r w:rsidR="00FC2662">
        <w:rPr>
          <w:rFonts w:cs="Arial"/>
          <w:szCs w:val="24"/>
        </w:rPr>
        <w:t xml:space="preserve"> to communicate to the Python server. Here is a basic framework to make </w:t>
      </w:r>
      <w:proofErr w:type="spellStart"/>
      <w:r w:rsidR="00FC2662">
        <w:rPr>
          <w:rFonts w:cs="Arial"/>
          <w:szCs w:val="24"/>
        </w:rPr>
        <w:t>Javascript</w:t>
      </w:r>
      <w:proofErr w:type="spellEnd"/>
      <w:r w:rsidR="00FC2662">
        <w:rPr>
          <w:rFonts w:cs="Arial"/>
          <w:szCs w:val="24"/>
        </w:rPr>
        <w:t xml:space="preserve"> Requests to the Python server. Both parameters and return values are transmitted as </w:t>
      </w:r>
      <w:r>
        <w:rPr>
          <w:rFonts w:cs="Arial"/>
          <w:szCs w:val="24"/>
        </w:rPr>
        <w:t>JSON</w:t>
      </w:r>
      <w:r w:rsidR="00FC2662">
        <w:rPr>
          <w:rFonts w:cs="Arial"/>
          <w:szCs w:val="24"/>
        </w:rPr>
        <w:t xml:space="preserve"> strings. </w:t>
      </w:r>
      <w:r>
        <w:rPr>
          <w:rFonts w:cs="Arial"/>
          <w:szCs w:val="24"/>
        </w:rPr>
        <w:t xml:space="preserve">Both </w:t>
      </w:r>
      <w:proofErr w:type="spellStart"/>
      <w:r>
        <w:rPr>
          <w:rFonts w:cs="Arial"/>
          <w:szCs w:val="24"/>
        </w:rPr>
        <w:t>Javascript</w:t>
      </w:r>
      <w:proofErr w:type="spellEnd"/>
      <w:r>
        <w:rPr>
          <w:rFonts w:cs="Arial"/>
          <w:szCs w:val="24"/>
        </w:rPr>
        <w:t xml:space="preserve"> and Python have JSON classes that simply transforming JSON objects into string and vice versa. </w:t>
      </w:r>
    </w:p>
    <w:p w14:paraId="60D78F32" w14:textId="373EFA7B" w:rsidR="00FC2662" w:rsidRDefault="00FC2662" w:rsidP="00E96F21">
      <w:pPr>
        <w:rPr>
          <w:rFonts w:cs="Arial"/>
          <w:szCs w:val="24"/>
        </w:rPr>
      </w:pPr>
    </w:p>
    <w:p w14:paraId="58559460" w14:textId="3FAC4572" w:rsidR="00FC2662" w:rsidRDefault="00B95138" w:rsidP="00E96F21">
      <w:pPr>
        <w:rPr>
          <w:rFonts w:cs="Arial"/>
          <w:szCs w:val="24"/>
        </w:rPr>
      </w:pPr>
      <w:r>
        <w:rPr>
          <w:rFonts w:cs="Arial"/>
          <w:noProof/>
          <w:szCs w:val="24"/>
        </w:rPr>
        <w:drawing>
          <wp:anchor distT="0" distB="0" distL="114300" distR="114300" simplePos="0" relativeHeight="251693056" behindDoc="0" locked="0" layoutInCell="1" allowOverlap="1" wp14:anchorId="65CA258B" wp14:editId="7F1CD8B3">
            <wp:simplePos x="0" y="0"/>
            <wp:positionH relativeFrom="column">
              <wp:posOffset>2895600</wp:posOffset>
            </wp:positionH>
            <wp:positionV relativeFrom="paragraph">
              <wp:posOffset>174625</wp:posOffset>
            </wp:positionV>
            <wp:extent cx="2947670" cy="2600885"/>
            <wp:effectExtent l="0" t="0" r="5080" b="952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ython_code.JPG"/>
                    <pic:cNvPicPr/>
                  </pic:nvPicPr>
                  <pic:blipFill>
                    <a:blip r:embed="rId43">
                      <a:extLst>
                        <a:ext uri="{28A0092B-C50C-407E-A947-70E740481C1C}">
                          <a14:useLocalDpi xmlns:a14="http://schemas.microsoft.com/office/drawing/2010/main" val="0"/>
                        </a:ext>
                      </a:extLst>
                    </a:blip>
                    <a:stretch>
                      <a:fillRect/>
                    </a:stretch>
                  </pic:blipFill>
                  <pic:spPr>
                    <a:xfrm>
                      <a:off x="0" y="0"/>
                      <a:ext cx="2947670" cy="2600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C2662">
        <w:rPr>
          <w:rFonts w:cs="Arial"/>
          <w:szCs w:val="24"/>
        </w:rPr>
        <w:t>Javascript</w:t>
      </w:r>
      <w:proofErr w:type="spellEnd"/>
      <w:r w:rsidR="00FC2662">
        <w:rPr>
          <w:rFonts w:cs="Arial"/>
          <w:szCs w:val="24"/>
        </w:rPr>
        <w:t xml:space="preserve"> Code:</w:t>
      </w:r>
      <w:r>
        <w:rPr>
          <w:rFonts w:cs="Arial"/>
          <w:szCs w:val="24"/>
        </w:rPr>
        <w:tab/>
      </w:r>
      <w:r>
        <w:rPr>
          <w:rFonts w:cs="Arial"/>
          <w:szCs w:val="24"/>
        </w:rPr>
        <w:tab/>
      </w:r>
      <w:r>
        <w:rPr>
          <w:rFonts w:cs="Arial"/>
          <w:szCs w:val="24"/>
        </w:rPr>
        <w:tab/>
      </w:r>
      <w:r>
        <w:rPr>
          <w:rFonts w:cs="Arial"/>
          <w:szCs w:val="24"/>
        </w:rPr>
        <w:tab/>
        <w:t xml:space="preserve">    Python Code:</w:t>
      </w:r>
    </w:p>
    <w:p w14:paraId="313BD068" w14:textId="092937C7" w:rsidR="00FC2662" w:rsidRDefault="00B95138" w:rsidP="00E96F21">
      <w:pPr>
        <w:rPr>
          <w:rFonts w:cs="Arial"/>
          <w:szCs w:val="24"/>
        </w:rPr>
      </w:pPr>
      <w:r>
        <w:rPr>
          <w:rFonts w:cs="Arial"/>
          <w:noProof/>
          <w:szCs w:val="24"/>
        </w:rPr>
        <w:drawing>
          <wp:inline distT="0" distB="0" distL="0" distR="0" wp14:anchorId="38946509" wp14:editId="3DBB5C56">
            <wp:extent cx="2986087" cy="1971675"/>
            <wp:effectExtent l="0" t="0" r="5080" b="0"/>
            <wp:docPr id="30" name="Picture 3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s_code_request.JPG"/>
                    <pic:cNvPicPr/>
                  </pic:nvPicPr>
                  <pic:blipFill>
                    <a:blip r:embed="rId44">
                      <a:extLst>
                        <a:ext uri="{28A0092B-C50C-407E-A947-70E740481C1C}">
                          <a14:useLocalDpi xmlns:a14="http://schemas.microsoft.com/office/drawing/2010/main" val="0"/>
                        </a:ext>
                      </a:extLst>
                    </a:blip>
                    <a:stretch>
                      <a:fillRect/>
                    </a:stretch>
                  </pic:blipFill>
                  <pic:spPr>
                    <a:xfrm>
                      <a:off x="0" y="0"/>
                      <a:ext cx="3037573" cy="2005671"/>
                    </a:xfrm>
                    <a:prstGeom prst="rect">
                      <a:avLst/>
                    </a:prstGeom>
                  </pic:spPr>
                </pic:pic>
              </a:graphicData>
            </a:graphic>
          </wp:inline>
        </w:drawing>
      </w:r>
    </w:p>
    <w:p w14:paraId="2B62A07D" w14:textId="1BD5573A" w:rsidR="00FC2662" w:rsidRDefault="00FC2662" w:rsidP="00E96F21">
      <w:pPr>
        <w:rPr>
          <w:rFonts w:cs="Arial"/>
          <w:szCs w:val="24"/>
        </w:rPr>
      </w:pPr>
    </w:p>
    <w:p w14:paraId="60C522BA" w14:textId="77777777" w:rsidR="00FC2662" w:rsidRDefault="00FC2662" w:rsidP="00E96F21">
      <w:pPr>
        <w:rPr>
          <w:rFonts w:cs="Arial"/>
          <w:szCs w:val="24"/>
        </w:rPr>
      </w:pPr>
    </w:p>
    <w:p w14:paraId="1E6C33CF" w14:textId="4636F224" w:rsidR="00FC2662" w:rsidRDefault="00FC2662" w:rsidP="00E96F21">
      <w:pPr>
        <w:rPr>
          <w:rFonts w:cs="Arial"/>
          <w:szCs w:val="24"/>
        </w:rPr>
      </w:pPr>
    </w:p>
    <w:p w14:paraId="44F41E6D" w14:textId="64402326" w:rsidR="00B95138" w:rsidRDefault="00B95138" w:rsidP="00E96F21">
      <w:pPr>
        <w:rPr>
          <w:rFonts w:cs="Arial"/>
          <w:szCs w:val="24"/>
        </w:rPr>
      </w:pPr>
    </w:p>
    <w:p w14:paraId="0B9143B2" w14:textId="77777777" w:rsidR="00B95138" w:rsidRDefault="00B95138" w:rsidP="00E96F21">
      <w:pPr>
        <w:rPr>
          <w:rFonts w:cs="Arial"/>
          <w:szCs w:val="24"/>
        </w:rPr>
      </w:pPr>
    </w:p>
    <w:p w14:paraId="1681EF6C" w14:textId="1DC6A25E" w:rsidR="009F06A5" w:rsidRDefault="00B95138" w:rsidP="00E96F21">
      <w:pPr>
        <w:rPr>
          <w:rFonts w:cs="Arial"/>
          <w:szCs w:val="24"/>
        </w:rPr>
      </w:pPr>
      <w:r w:rsidRPr="00B95138">
        <w:rPr>
          <w:rFonts w:cs="Arial"/>
          <w:b/>
          <w:bCs/>
          <w:szCs w:val="24"/>
        </w:rPr>
        <w:t>File Structure:</w:t>
      </w:r>
      <w:r>
        <w:rPr>
          <w:rFonts w:cs="Arial"/>
          <w:szCs w:val="24"/>
        </w:rPr>
        <w:t xml:space="preserve"> </w:t>
      </w:r>
      <w:r w:rsidR="00441006">
        <w:rPr>
          <w:rFonts w:cs="Arial"/>
          <w:szCs w:val="24"/>
        </w:rPr>
        <w:t xml:space="preserve">Below is </w:t>
      </w:r>
      <w:r w:rsidR="001F29FB">
        <w:rPr>
          <w:rFonts w:cs="Arial"/>
          <w:szCs w:val="24"/>
        </w:rPr>
        <w:t xml:space="preserve">a representation of the file structure for the web app. The file structure is deliberately organized in this fashion to support best practices while working within the flask framework. If you are familiar with flask then this structure should be intuitive. I will provide a brief explanation of critical files and directories and how they are used. </w:t>
      </w:r>
    </w:p>
    <w:p w14:paraId="08D6913C" w14:textId="0617973E" w:rsidR="00441006" w:rsidRDefault="00FC2662" w:rsidP="00E96F21">
      <w:pPr>
        <w:rPr>
          <w:rFonts w:cs="Arial"/>
          <w:szCs w:val="24"/>
        </w:rPr>
      </w:pPr>
      <w:r>
        <w:rPr>
          <w:rFonts w:cs="Arial"/>
          <w:noProof/>
          <w:szCs w:val="24"/>
        </w:rPr>
        <w:lastRenderedPageBreak/>
        <mc:AlternateContent>
          <mc:Choice Requires="wps">
            <w:drawing>
              <wp:anchor distT="0" distB="0" distL="114300" distR="114300" simplePos="0" relativeHeight="251689984" behindDoc="0" locked="0" layoutInCell="1" allowOverlap="1" wp14:anchorId="7754F2BD" wp14:editId="10965F19">
                <wp:simplePos x="0" y="0"/>
                <wp:positionH relativeFrom="column">
                  <wp:posOffset>3076575</wp:posOffset>
                </wp:positionH>
                <wp:positionV relativeFrom="paragraph">
                  <wp:posOffset>7048500</wp:posOffset>
                </wp:positionV>
                <wp:extent cx="2880995" cy="400050"/>
                <wp:effectExtent l="1828800" t="152400" r="14605" b="19050"/>
                <wp:wrapNone/>
                <wp:docPr id="25" name="Speech Bubble: Rectangle 25"/>
                <wp:cNvGraphicFramePr/>
                <a:graphic xmlns:a="http://schemas.openxmlformats.org/drawingml/2006/main">
                  <a:graphicData uri="http://schemas.microsoft.com/office/word/2010/wordprocessingShape">
                    <wps:wsp>
                      <wps:cNvSpPr/>
                      <wps:spPr>
                        <a:xfrm>
                          <a:off x="0" y="0"/>
                          <a:ext cx="2880995" cy="400050"/>
                        </a:xfrm>
                        <a:prstGeom prst="wedgeRectCallout">
                          <a:avLst>
                            <a:gd name="adj1" fmla="val -112167"/>
                            <a:gd name="adj2" fmla="val -84832"/>
                          </a:avLst>
                        </a:prstGeom>
                      </wps:spPr>
                      <wps:style>
                        <a:lnRef idx="2">
                          <a:schemeClr val="dk1"/>
                        </a:lnRef>
                        <a:fillRef idx="1">
                          <a:schemeClr val="lt1"/>
                        </a:fillRef>
                        <a:effectRef idx="0">
                          <a:schemeClr val="dk1"/>
                        </a:effectRef>
                        <a:fontRef idx="minor">
                          <a:schemeClr val="dk1"/>
                        </a:fontRef>
                      </wps:style>
                      <wps:txbx>
                        <w:txbxContent>
                          <w:p w14:paraId="56AC1E04" w14:textId="3204B87C" w:rsidR="00687760" w:rsidRPr="001F29FB" w:rsidRDefault="00687760" w:rsidP="00FC2662">
                            <w:pPr>
                              <w:rPr>
                                <w:sz w:val="20"/>
                                <w:szCs w:val="18"/>
                              </w:rPr>
                            </w:pPr>
                            <w:r>
                              <w:rPr>
                                <w:sz w:val="20"/>
                                <w:szCs w:val="18"/>
                              </w:rPr>
                              <w:t xml:space="preserve">main.py creates the app object. This is where execution begins.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F2BD" id="Speech Bubble: Rectangle 25" o:spid="_x0000_s1029" type="#_x0000_t61" style="position:absolute;margin-left:242.25pt;margin-top:555pt;width:226.85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" adj="-13428,-7524" fillcolor="white [3201]" strokecolor="black [3200]" strokeweight="1pt">
                <v:textbox>
                  <w:txbxContent>
                    <w:p w14:paraId="56AC1E04" w14:textId="3204B87C" w:rsidR="00687760" w:rsidRPr="001F29FB" w:rsidRDefault="00687760" w:rsidP="00FC2662">
                      <w:pPr>
                        <w:rPr>
                          <w:sz w:val="20"/>
                          <w:szCs w:val="18"/>
                        </w:rPr>
                      </w:pPr>
                      <w:r>
                        <w:rPr>
                          <w:sz w:val="20"/>
                          <w:szCs w:val="18"/>
                        </w:rPr>
                        <w:t xml:space="preserve">main.py creates the app object. This is where execution begins.  </w:t>
                      </w:r>
                    </w:p>
                  </w:txbxContent>
                </v:textbox>
              </v:shape>
            </w:pict>
          </mc:Fallback>
        </mc:AlternateContent>
      </w:r>
      <w:r>
        <w:rPr>
          <w:rFonts w:cs="Arial"/>
          <w:noProof/>
          <w:szCs w:val="24"/>
        </w:rPr>
        <mc:AlternateContent>
          <mc:Choice Requires="wps">
            <w:drawing>
              <wp:anchor distT="0" distB="0" distL="114300" distR="114300" simplePos="0" relativeHeight="251687936" behindDoc="0" locked="0" layoutInCell="1" allowOverlap="1" wp14:anchorId="4635815A" wp14:editId="2620E57C">
                <wp:simplePos x="0" y="0"/>
                <wp:positionH relativeFrom="column">
                  <wp:posOffset>3076575</wp:posOffset>
                </wp:positionH>
                <wp:positionV relativeFrom="paragraph">
                  <wp:posOffset>6605588</wp:posOffset>
                </wp:positionV>
                <wp:extent cx="2880995" cy="375920"/>
                <wp:effectExtent l="1371600" t="19050" r="14605" b="24130"/>
                <wp:wrapNone/>
                <wp:docPr id="24" name="Speech Bubble: Rectangle 24"/>
                <wp:cNvGraphicFramePr/>
                <a:graphic xmlns:a="http://schemas.openxmlformats.org/drawingml/2006/main">
                  <a:graphicData uri="http://schemas.microsoft.com/office/word/2010/wordprocessingShape">
                    <wps:wsp>
                      <wps:cNvSpPr/>
                      <wps:spPr>
                        <a:xfrm>
                          <a:off x="0" y="0"/>
                          <a:ext cx="2880995" cy="375920"/>
                        </a:xfrm>
                        <a:prstGeom prst="wedgeRectCallout">
                          <a:avLst>
                            <a:gd name="adj1" fmla="val -96463"/>
                            <a:gd name="adj2" fmla="val -50626"/>
                          </a:avLst>
                        </a:prstGeom>
                      </wps:spPr>
                      <wps:style>
                        <a:lnRef idx="2">
                          <a:schemeClr val="dk1"/>
                        </a:lnRef>
                        <a:fillRef idx="1">
                          <a:schemeClr val="lt1"/>
                        </a:fillRef>
                        <a:effectRef idx="0">
                          <a:schemeClr val="dk1"/>
                        </a:effectRef>
                        <a:fontRef idx="minor">
                          <a:schemeClr val="dk1"/>
                        </a:fontRef>
                      </wps:style>
                      <wps:txbx>
                        <w:txbxContent>
                          <w:p w14:paraId="692D2959" w14:textId="69AE1AEA" w:rsidR="00687760" w:rsidRPr="001F29FB" w:rsidRDefault="00687760" w:rsidP="00FC2662">
                            <w:pPr>
                              <w:rPr>
                                <w:sz w:val="20"/>
                                <w:szCs w:val="18"/>
                              </w:rPr>
                            </w:pPr>
                            <w:proofErr w:type="spellStart"/>
                            <w:proofErr w:type="gramStart"/>
                            <w:r>
                              <w:rPr>
                                <w:sz w:val="20"/>
                                <w:szCs w:val="18"/>
                              </w:rPr>
                              <w:t>app.yaml</w:t>
                            </w:r>
                            <w:proofErr w:type="spellEnd"/>
                            <w:proofErr w:type="gramEnd"/>
                            <w:r>
                              <w:rPr>
                                <w:sz w:val="20"/>
                                <w:szCs w:val="18"/>
                              </w:rPr>
                              <w:t xml:space="preserve"> and appengine_config.py files are required for web app deployment on GCP.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5815A" id="Speech Bubble: Rectangle 24" o:spid="_x0000_s1030" type="#_x0000_t61" style="position:absolute;margin-left:242.25pt;margin-top:520.15pt;width:226.85pt;height:2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" adj="-10036,-135" fillcolor="white [3201]" strokecolor="black [3200]" strokeweight="1pt">
                <v:textbox>
                  <w:txbxContent>
                    <w:p w14:paraId="692D2959" w14:textId="69AE1AEA" w:rsidR="00687760" w:rsidRPr="001F29FB" w:rsidRDefault="00687760" w:rsidP="00FC2662">
                      <w:pPr>
                        <w:rPr>
                          <w:sz w:val="20"/>
                          <w:szCs w:val="18"/>
                        </w:rPr>
                      </w:pPr>
                      <w:proofErr w:type="spellStart"/>
                      <w:proofErr w:type="gramStart"/>
                      <w:r>
                        <w:rPr>
                          <w:sz w:val="20"/>
                          <w:szCs w:val="18"/>
                        </w:rPr>
                        <w:t>app.yaml</w:t>
                      </w:r>
                      <w:proofErr w:type="spellEnd"/>
                      <w:proofErr w:type="gramEnd"/>
                      <w:r>
                        <w:rPr>
                          <w:sz w:val="20"/>
                          <w:szCs w:val="18"/>
                        </w:rPr>
                        <w:t xml:space="preserve"> and appengine_config.py files are required for web app deployment on GCP.  </w:t>
                      </w:r>
                    </w:p>
                  </w:txbxContent>
                </v:textbox>
              </v:shape>
            </w:pict>
          </mc:Fallback>
        </mc:AlternateContent>
      </w:r>
      <w:r w:rsidR="0095611A">
        <w:rPr>
          <w:rFonts w:cs="Arial"/>
          <w:noProof/>
          <w:szCs w:val="24"/>
        </w:rPr>
        <mc:AlternateContent>
          <mc:Choice Requires="wps">
            <w:drawing>
              <wp:anchor distT="0" distB="0" distL="114300" distR="114300" simplePos="0" relativeHeight="251685888" behindDoc="0" locked="0" layoutInCell="1" allowOverlap="1" wp14:anchorId="589D5AE5" wp14:editId="2CF023BF">
                <wp:simplePos x="0" y="0"/>
                <wp:positionH relativeFrom="column">
                  <wp:posOffset>3076575</wp:posOffset>
                </wp:positionH>
                <wp:positionV relativeFrom="paragraph">
                  <wp:posOffset>6310314</wp:posOffset>
                </wp:positionV>
                <wp:extent cx="2880995" cy="247650"/>
                <wp:effectExtent l="1657350" t="19050" r="14605" b="19050"/>
                <wp:wrapNone/>
                <wp:docPr id="23" name="Speech Bubble: Rectangle 23"/>
                <wp:cNvGraphicFramePr/>
                <a:graphic xmlns:a="http://schemas.openxmlformats.org/drawingml/2006/main">
                  <a:graphicData uri="http://schemas.microsoft.com/office/word/2010/wordprocessingShape">
                    <wps:wsp>
                      <wps:cNvSpPr/>
                      <wps:spPr>
                        <a:xfrm>
                          <a:off x="0" y="0"/>
                          <a:ext cx="2880995" cy="247650"/>
                        </a:xfrm>
                        <a:prstGeom prst="wedgeRectCallout">
                          <a:avLst>
                            <a:gd name="adj1" fmla="val -105885"/>
                            <a:gd name="adj2" fmla="val -54583"/>
                          </a:avLst>
                        </a:prstGeom>
                      </wps:spPr>
                      <wps:style>
                        <a:lnRef idx="2">
                          <a:schemeClr val="dk1"/>
                        </a:lnRef>
                        <a:fillRef idx="1">
                          <a:schemeClr val="lt1"/>
                        </a:fillRef>
                        <a:effectRef idx="0">
                          <a:schemeClr val="dk1"/>
                        </a:effectRef>
                        <a:fontRef idx="minor">
                          <a:schemeClr val="dk1"/>
                        </a:fontRef>
                      </wps:style>
                      <wps:txbx>
                        <w:txbxContent>
                          <w:p w14:paraId="155BD779" w14:textId="34A6687D" w:rsidR="00687760" w:rsidRPr="001F29FB" w:rsidRDefault="00687760" w:rsidP="0095611A">
                            <w:pPr>
                              <w:rPr>
                                <w:sz w:val="20"/>
                                <w:szCs w:val="18"/>
                              </w:rPr>
                            </w:pPr>
                            <w:r>
                              <w:rPr>
                                <w:sz w:val="20"/>
                                <w:szCs w:val="18"/>
                              </w:rPr>
                              <w:t xml:space="preserve">Discussed below in detail. Similar </w:t>
                            </w:r>
                            <w:proofErr w:type="gramStart"/>
                            <w:r>
                              <w:rPr>
                                <w:sz w:val="20"/>
                                <w:szCs w:val="18"/>
                              </w:rPr>
                              <w:t>to .</w:t>
                            </w:r>
                            <w:proofErr w:type="spellStart"/>
                            <w:r>
                              <w:rPr>
                                <w:sz w:val="20"/>
                                <w:szCs w:val="18"/>
                              </w:rPr>
                              <w:t>gitignore</w:t>
                            </w:r>
                            <w:proofErr w:type="spellEnd"/>
                            <w:proofErr w:type="gramEnd"/>
                            <w:r>
                              <w:rPr>
                                <w:sz w:val="20"/>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5AE5" id="Speech Bubble: Rectangle 23" o:spid="_x0000_s1031" type="#_x0000_t61" style="position:absolute;margin-left:242.25pt;margin-top:496.9pt;width:226.8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" adj="-12071,-990" fillcolor="white [3201]" strokecolor="black [3200]" strokeweight="1pt">
                <v:textbox>
                  <w:txbxContent>
                    <w:p w14:paraId="155BD779" w14:textId="34A6687D" w:rsidR="00687760" w:rsidRPr="001F29FB" w:rsidRDefault="00687760" w:rsidP="0095611A">
                      <w:pPr>
                        <w:rPr>
                          <w:sz w:val="20"/>
                          <w:szCs w:val="18"/>
                        </w:rPr>
                      </w:pPr>
                      <w:r>
                        <w:rPr>
                          <w:sz w:val="20"/>
                          <w:szCs w:val="18"/>
                        </w:rPr>
                        <w:t xml:space="preserve">Discussed below in detail. Similar </w:t>
                      </w:r>
                      <w:proofErr w:type="gramStart"/>
                      <w:r>
                        <w:rPr>
                          <w:sz w:val="20"/>
                          <w:szCs w:val="18"/>
                        </w:rPr>
                        <w:t>to .</w:t>
                      </w:r>
                      <w:proofErr w:type="spellStart"/>
                      <w:r>
                        <w:rPr>
                          <w:sz w:val="20"/>
                          <w:szCs w:val="18"/>
                        </w:rPr>
                        <w:t>gitignore</w:t>
                      </w:r>
                      <w:proofErr w:type="spellEnd"/>
                      <w:proofErr w:type="gramEnd"/>
                      <w:r>
                        <w:rPr>
                          <w:sz w:val="20"/>
                          <w:szCs w:val="18"/>
                        </w:rPr>
                        <w:t xml:space="preserve">. </w:t>
                      </w:r>
                    </w:p>
                  </w:txbxContent>
                </v:textbox>
              </v:shape>
            </w:pict>
          </mc:Fallback>
        </mc:AlternateContent>
      </w:r>
      <w:r w:rsidR="0095611A">
        <w:rPr>
          <w:rFonts w:cs="Arial"/>
          <w:noProof/>
          <w:szCs w:val="24"/>
        </w:rPr>
        <mc:AlternateContent>
          <mc:Choice Requires="wps">
            <w:drawing>
              <wp:anchor distT="0" distB="0" distL="114300" distR="114300" simplePos="0" relativeHeight="251675648" behindDoc="0" locked="0" layoutInCell="1" allowOverlap="1" wp14:anchorId="72744B0B" wp14:editId="055A2C0A">
                <wp:simplePos x="0" y="0"/>
                <wp:positionH relativeFrom="column">
                  <wp:posOffset>3100388</wp:posOffset>
                </wp:positionH>
                <wp:positionV relativeFrom="paragraph">
                  <wp:posOffset>5738814</wp:posOffset>
                </wp:positionV>
                <wp:extent cx="2880995" cy="538162"/>
                <wp:effectExtent l="1828800" t="76200" r="14605" b="14605"/>
                <wp:wrapNone/>
                <wp:docPr id="18" name="Speech Bubble: Rectangle 18"/>
                <wp:cNvGraphicFramePr/>
                <a:graphic xmlns:a="http://schemas.openxmlformats.org/drawingml/2006/main">
                  <a:graphicData uri="http://schemas.microsoft.com/office/word/2010/wordprocessingShape">
                    <wps:wsp>
                      <wps:cNvSpPr/>
                      <wps:spPr>
                        <a:xfrm>
                          <a:off x="0" y="0"/>
                          <a:ext cx="2880995" cy="538162"/>
                        </a:xfrm>
                        <a:prstGeom prst="wedgeRectCallout">
                          <a:avLst>
                            <a:gd name="adj1" fmla="val -112332"/>
                            <a:gd name="adj2" fmla="val -60782"/>
                          </a:avLst>
                        </a:prstGeom>
                      </wps:spPr>
                      <wps:style>
                        <a:lnRef idx="2">
                          <a:schemeClr val="dk1"/>
                        </a:lnRef>
                        <a:fillRef idx="1">
                          <a:schemeClr val="lt1"/>
                        </a:fillRef>
                        <a:effectRef idx="0">
                          <a:schemeClr val="dk1"/>
                        </a:effectRef>
                        <a:fontRef idx="minor">
                          <a:schemeClr val="dk1"/>
                        </a:fontRef>
                      </wps:style>
                      <wps:txbx>
                        <w:txbxContent>
                          <w:p w14:paraId="4C2CB0A6" w14:textId="15217F36" w:rsidR="00687760" w:rsidRPr="001F29FB" w:rsidRDefault="00687760" w:rsidP="0095611A">
                            <w:pPr>
                              <w:rPr>
                                <w:sz w:val="20"/>
                                <w:szCs w:val="18"/>
                              </w:rPr>
                            </w:pPr>
                            <w:r>
                              <w:rPr>
                                <w:sz w:val="20"/>
                                <w:szCs w:val="18"/>
                              </w:rPr>
                              <w:t xml:space="preserve">routes.py is the switchboard for all HTTP requests. This is the central location for web app functionality.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44B0B" id="Speech Bubble: Rectangle 18" o:spid="_x0000_s1032" type="#_x0000_t61" style="position:absolute;margin-left:244.15pt;margin-top:451.9pt;width:226.85pt;height:4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" adj="-13464,-2329" fillcolor="white [3201]" strokecolor="black [3200]" strokeweight="1pt">
                <v:textbox>
                  <w:txbxContent>
                    <w:p w14:paraId="4C2CB0A6" w14:textId="15217F36" w:rsidR="00687760" w:rsidRPr="001F29FB" w:rsidRDefault="00687760" w:rsidP="0095611A">
                      <w:pPr>
                        <w:rPr>
                          <w:sz w:val="20"/>
                          <w:szCs w:val="18"/>
                        </w:rPr>
                      </w:pPr>
                      <w:r>
                        <w:rPr>
                          <w:sz w:val="20"/>
                          <w:szCs w:val="18"/>
                        </w:rPr>
                        <w:t xml:space="preserve">routes.py is the switchboard for all HTTP requests. This is the central location for web app functionality. </w:t>
                      </w:r>
                    </w:p>
                  </w:txbxContent>
                </v:textbox>
              </v:shape>
            </w:pict>
          </mc:Fallback>
        </mc:AlternateContent>
      </w:r>
      <w:r w:rsidR="0095611A">
        <w:rPr>
          <w:rFonts w:cs="Arial"/>
          <w:noProof/>
          <w:szCs w:val="24"/>
        </w:rPr>
        <mc:AlternateContent>
          <mc:Choice Requires="wps">
            <w:drawing>
              <wp:anchor distT="0" distB="0" distL="114300" distR="114300" simplePos="0" relativeHeight="251679744" behindDoc="0" locked="0" layoutInCell="1" allowOverlap="1" wp14:anchorId="2F231B60" wp14:editId="5ADEDE81">
                <wp:simplePos x="0" y="0"/>
                <wp:positionH relativeFrom="column">
                  <wp:posOffset>3124200</wp:posOffset>
                </wp:positionH>
                <wp:positionV relativeFrom="paragraph">
                  <wp:posOffset>323850</wp:posOffset>
                </wp:positionV>
                <wp:extent cx="2880995" cy="394970"/>
                <wp:effectExtent l="1619250" t="0" r="14605" b="24130"/>
                <wp:wrapNone/>
                <wp:docPr id="20" name="Speech Bubble: Rectangle 20"/>
                <wp:cNvGraphicFramePr/>
                <a:graphic xmlns:a="http://schemas.openxmlformats.org/drawingml/2006/main">
                  <a:graphicData uri="http://schemas.microsoft.com/office/word/2010/wordprocessingShape">
                    <wps:wsp>
                      <wps:cNvSpPr/>
                      <wps:spPr>
                        <a:xfrm>
                          <a:off x="0" y="0"/>
                          <a:ext cx="2880995" cy="394970"/>
                        </a:xfrm>
                        <a:prstGeom prst="wedgeRectCallout">
                          <a:avLst>
                            <a:gd name="adj1" fmla="val -104575"/>
                            <a:gd name="adj2" fmla="val 16927"/>
                          </a:avLst>
                        </a:prstGeom>
                      </wps:spPr>
                      <wps:style>
                        <a:lnRef idx="2">
                          <a:schemeClr val="dk1"/>
                        </a:lnRef>
                        <a:fillRef idx="1">
                          <a:schemeClr val="lt1"/>
                        </a:fillRef>
                        <a:effectRef idx="0">
                          <a:schemeClr val="dk1"/>
                        </a:effectRef>
                        <a:fontRef idx="minor">
                          <a:schemeClr val="dk1"/>
                        </a:fontRef>
                      </wps:style>
                      <wps:txbx>
                        <w:txbxContent>
                          <w:p w14:paraId="6077093A" w14:textId="520017DC" w:rsidR="00687760" w:rsidRPr="001F29FB" w:rsidRDefault="00687760" w:rsidP="0095611A">
                            <w:pPr>
                              <w:rPr>
                                <w:sz w:val="20"/>
                                <w:szCs w:val="18"/>
                              </w:rPr>
                            </w:pPr>
                            <w:r>
                              <w:rPr>
                                <w:sz w:val="20"/>
                                <w:szCs w:val="18"/>
                              </w:rPr>
                              <w:t xml:space="preserve">documents </w:t>
                            </w:r>
                            <w:proofErr w:type="gramStart"/>
                            <w:r>
                              <w:rPr>
                                <w:sz w:val="20"/>
                                <w:szCs w:val="18"/>
                              </w:rPr>
                              <w:t>contains</w:t>
                            </w:r>
                            <w:proofErr w:type="gramEnd"/>
                            <w:r>
                              <w:rPr>
                                <w:sz w:val="20"/>
                                <w:szCs w:val="18"/>
                              </w:rPr>
                              <w:t xml:space="preserve"> .json files used to connect to GCP tools such as </w:t>
                            </w:r>
                            <w:proofErr w:type="spellStart"/>
                            <w:r>
                              <w:rPr>
                                <w:sz w:val="20"/>
                                <w:szCs w:val="18"/>
                              </w:rPr>
                              <w:t>BigQuery</w:t>
                            </w:r>
                            <w:proofErr w:type="spellEnd"/>
                            <w:r>
                              <w:rPr>
                                <w:sz w:val="20"/>
                                <w:szCs w:val="18"/>
                              </w:rPr>
                              <w:t xml:space="preserve"> and Firebase.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1B60" id="Speech Bubble: Rectangle 20" o:spid="_x0000_s1033" type="#_x0000_t61" style="position:absolute;margin-left:246pt;margin-top:25.5pt;width:226.85pt;height:3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" adj="-11788,14456" fillcolor="white [3201]" strokecolor="black [3200]" strokeweight="1pt">
                <v:textbox>
                  <w:txbxContent>
                    <w:p w14:paraId="6077093A" w14:textId="520017DC" w:rsidR="00687760" w:rsidRPr="001F29FB" w:rsidRDefault="00687760" w:rsidP="0095611A">
                      <w:pPr>
                        <w:rPr>
                          <w:sz w:val="20"/>
                          <w:szCs w:val="18"/>
                        </w:rPr>
                      </w:pPr>
                      <w:r>
                        <w:rPr>
                          <w:sz w:val="20"/>
                          <w:szCs w:val="18"/>
                        </w:rPr>
                        <w:t xml:space="preserve">documents </w:t>
                      </w:r>
                      <w:proofErr w:type="gramStart"/>
                      <w:r>
                        <w:rPr>
                          <w:sz w:val="20"/>
                          <w:szCs w:val="18"/>
                        </w:rPr>
                        <w:t>contains</w:t>
                      </w:r>
                      <w:proofErr w:type="gramEnd"/>
                      <w:r>
                        <w:rPr>
                          <w:sz w:val="20"/>
                          <w:szCs w:val="18"/>
                        </w:rPr>
                        <w:t xml:space="preserve"> .json files used to connect to GCP tools such as </w:t>
                      </w:r>
                      <w:proofErr w:type="spellStart"/>
                      <w:r>
                        <w:rPr>
                          <w:sz w:val="20"/>
                          <w:szCs w:val="18"/>
                        </w:rPr>
                        <w:t>BigQuery</w:t>
                      </w:r>
                      <w:proofErr w:type="spellEnd"/>
                      <w:r>
                        <w:rPr>
                          <w:sz w:val="20"/>
                          <w:szCs w:val="18"/>
                        </w:rPr>
                        <w:t xml:space="preserve"> and Firebase. </w:t>
                      </w:r>
                    </w:p>
                  </w:txbxContent>
                </v:textbox>
              </v:shape>
            </w:pict>
          </mc:Fallback>
        </mc:AlternateContent>
      </w:r>
      <w:r w:rsidR="0095611A">
        <w:rPr>
          <w:rFonts w:cs="Arial"/>
          <w:noProof/>
          <w:szCs w:val="24"/>
        </w:rPr>
        <mc:AlternateContent>
          <mc:Choice Requires="wps">
            <w:drawing>
              <wp:anchor distT="0" distB="0" distL="114300" distR="114300" simplePos="0" relativeHeight="251681792" behindDoc="0" locked="0" layoutInCell="1" allowOverlap="1" wp14:anchorId="610DA382" wp14:editId="7CFE6F40">
                <wp:simplePos x="0" y="0"/>
                <wp:positionH relativeFrom="column">
                  <wp:posOffset>3124200</wp:posOffset>
                </wp:positionH>
                <wp:positionV relativeFrom="paragraph">
                  <wp:posOffset>1214438</wp:posOffset>
                </wp:positionV>
                <wp:extent cx="2880995" cy="261620"/>
                <wp:effectExtent l="1905000" t="0" r="14605" b="24130"/>
                <wp:wrapNone/>
                <wp:docPr id="21" name="Speech Bubble: Rectangle 21"/>
                <wp:cNvGraphicFramePr/>
                <a:graphic xmlns:a="http://schemas.openxmlformats.org/drawingml/2006/main">
                  <a:graphicData uri="http://schemas.microsoft.com/office/word/2010/wordprocessingShape">
                    <wps:wsp>
                      <wps:cNvSpPr/>
                      <wps:spPr>
                        <a:xfrm>
                          <a:off x="0" y="0"/>
                          <a:ext cx="2880995" cy="261620"/>
                        </a:xfrm>
                        <a:prstGeom prst="wedgeRectCallout">
                          <a:avLst>
                            <a:gd name="adj1" fmla="val -114328"/>
                            <a:gd name="adj2" fmla="val 30121"/>
                          </a:avLst>
                        </a:prstGeom>
                      </wps:spPr>
                      <wps:style>
                        <a:lnRef idx="2">
                          <a:schemeClr val="dk1"/>
                        </a:lnRef>
                        <a:fillRef idx="1">
                          <a:schemeClr val="lt1"/>
                        </a:fillRef>
                        <a:effectRef idx="0">
                          <a:schemeClr val="dk1"/>
                        </a:effectRef>
                        <a:fontRef idx="minor">
                          <a:schemeClr val="dk1"/>
                        </a:fontRef>
                      </wps:style>
                      <wps:txbx>
                        <w:txbxContent>
                          <w:p w14:paraId="317A021F" w14:textId="0897E48A" w:rsidR="00687760" w:rsidRPr="001F29FB" w:rsidRDefault="00687760" w:rsidP="0095611A">
                            <w:pPr>
                              <w:rPr>
                                <w:sz w:val="20"/>
                                <w:szCs w:val="18"/>
                              </w:rPr>
                            </w:pPr>
                            <w:r>
                              <w:rPr>
                                <w:sz w:val="20"/>
                                <w:szCs w:val="18"/>
                              </w:rPr>
                              <w:t>This is the .</w:t>
                            </w:r>
                            <w:proofErr w:type="spellStart"/>
                            <w:r>
                              <w:rPr>
                                <w:sz w:val="20"/>
                                <w:szCs w:val="18"/>
                              </w:rPr>
                              <w:t>css</w:t>
                            </w:r>
                            <w:proofErr w:type="spellEnd"/>
                            <w:r>
                              <w:rPr>
                                <w:sz w:val="20"/>
                                <w:szCs w:val="18"/>
                              </w:rPr>
                              <w:t xml:space="preserve"> file for the entire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A382" id="Speech Bubble: Rectangle 21" o:spid="_x0000_s1034" type="#_x0000_t61" style="position:absolute;margin-left:246pt;margin-top:95.65pt;width:226.8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" adj="-13895,17306" fillcolor="white [3201]" strokecolor="black [3200]" strokeweight="1pt">
                <v:textbox>
                  <w:txbxContent>
                    <w:p w14:paraId="317A021F" w14:textId="0897E48A" w:rsidR="00687760" w:rsidRPr="001F29FB" w:rsidRDefault="00687760" w:rsidP="0095611A">
                      <w:pPr>
                        <w:rPr>
                          <w:sz w:val="20"/>
                          <w:szCs w:val="18"/>
                        </w:rPr>
                      </w:pPr>
                      <w:r>
                        <w:rPr>
                          <w:sz w:val="20"/>
                          <w:szCs w:val="18"/>
                        </w:rPr>
                        <w:t>This is the .</w:t>
                      </w:r>
                      <w:proofErr w:type="spellStart"/>
                      <w:r>
                        <w:rPr>
                          <w:sz w:val="20"/>
                          <w:szCs w:val="18"/>
                        </w:rPr>
                        <w:t>css</w:t>
                      </w:r>
                      <w:proofErr w:type="spellEnd"/>
                      <w:r>
                        <w:rPr>
                          <w:sz w:val="20"/>
                          <w:szCs w:val="18"/>
                        </w:rPr>
                        <w:t xml:space="preserve"> file for the entire project.  </w:t>
                      </w:r>
                    </w:p>
                  </w:txbxContent>
                </v:textbox>
              </v:shape>
            </w:pict>
          </mc:Fallback>
        </mc:AlternateContent>
      </w:r>
      <w:r w:rsidR="0095611A">
        <w:rPr>
          <w:rFonts w:cs="Arial"/>
          <w:noProof/>
          <w:szCs w:val="24"/>
        </w:rPr>
        <mc:AlternateContent>
          <mc:Choice Requires="wps">
            <w:drawing>
              <wp:anchor distT="0" distB="0" distL="114300" distR="114300" simplePos="0" relativeHeight="251683840" behindDoc="0" locked="0" layoutInCell="1" allowOverlap="1" wp14:anchorId="22DDD6E3" wp14:editId="04B29004">
                <wp:simplePos x="0" y="0"/>
                <wp:positionH relativeFrom="column">
                  <wp:posOffset>3124200</wp:posOffset>
                </wp:positionH>
                <wp:positionV relativeFrom="paragraph">
                  <wp:posOffset>1552575</wp:posOffset>
                </wp:positionV>
                <wp:extent cx="2880995" cy="414020"/>
                <wp:effectExtent l="1809750" t="0" r="14605" b="24130"/>
                <wp:wrapNone/>
                <wp:docPr id="22" name="Speech Bubble: Rectangle 22"/>
                <wp:cNvGraphicFramePr/>
                <a:graphic xmlns:a="http://schemas.openxmlformats.org/drawingml/2006/main">
                  <a:graphicData uri="http://schemas.microsoft.com/office/word/2010/wordprocessingShape">
                    <wps:wsp>
                      <wps:cNvSpPr/>
                      <wps:spPr>
                        <a:xfrm>
                          <a:off x="0" y="0"/>
                          <a:ext cx="2880995" cy="414020"/>
                        </a:xfrm>
                        <a:prstGeom prst="wedgeRectCallout">
                          <a:avLst>
                            <a:gd name="adj1" fmla="val -111517"/>
                            <a:gd name="adj2" fmla="val 29540"/>
                          </a:avLst>
                        </a:prstGeom>
                      </wps:spPr>
                      <wps:style>
                        <a:lnRef idx="2">
                          <a:schemeClr val="dk1"/>
                        </a:lnRef>
                        <a:fillRef idx="1">
                          <a:schemeClr val="lt1"/>
                        </a:fillRef>
                        <a:effectRef idx="0">
                          <a:schemeClr val="dk1"/>
                        </a:effectRef>
                        <a:fontRef idx="minor">
                          <a:schemeClr val="dk1"/>
                        </a:fontRef>
                      </wps:style>
                      <wps:txbx>
                        <w:txbxContent>
                          <w:p w14:paraId="12F2D0D8" w14:textId="16428DB9" w:rsidR="00687760" w:rsidRPr="001F29FB" w:rsidRDefault="00687760" w:rsidP="0095611A">
                            <w:pPr>
                              <w:rPr>
                                <w:sz w:val="20"/>
                                <w:szCs w:val="18"/>
                              </w:rPr>
                            </w:pPr>
                            <w:r>
                              <w:rPr>
                                <w:sz w:val="20"/>
                                <w:szCs w:val="18"/>
                              </w:rPr>
                              <w:t xml:space="preserve">Placeholder for any data files required by the project. Currently used for test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DD6E3" id="Speech Bubble: Rectangle 22" o:spid="_x0000_s1035" type="#_x0000_t61" style="position:absolute;margin-left:246pt;margin-top:122.25pt;width:226.85pt;height:3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" adj="-13288,17181" fillcolor="white [3201]" strokecolor="black [3200]" strokeweight="1pt">
                <v:textbox>
                  <w:txbxContent>
                    <w:p w14:paraId="12F2D0D8" w14:textId="16428DB9" w:rsidR="00687760" w:rsidRPr="001F29FB" w:rsidRDefault="00687760" w:rsidP="0095611A">
                      <w:pPr>
                        <w:rPr>
                          <w:sz w:val="20"/>
                          <w:szCs w:val="18"/>
                        </w:rPr>
                      </w:pPr>
                      <w:r>
                        <w:rPr>
                          <w:sz w:val="20"/>
                          <w:szCs w:val="18"/>
                        </w:rPr>
                        <w:t xml:space="preserve">Placeholder for any data files required by the project. Currently used for test data.   </w:t>
                      </w:r>
                    </w:p>
                  </w:txbxContent>
                </v:textbox>
              </v:shape>
            </w:pict>
          </mc:Fallback>
        </mc:AlternateContent>
      </w:r>
      <w:r w:rsidR="0095611A">
        <w:rPr>
          <w:rFonts w:cs="Arial"/>
          <w:noProof/>
          <w:szCs w:val="24"/>
        </w:rPr>
        <mc:AlternateContent>
          <mc:Choice Requires="wps">
            <w:drawing>
              <wp:anchor distT="0" distB="0" distL="114300" distR="114300" simplePos="0" relativeHeight="251671552" behindDoc="0" locked="0" layoutInCell="1" allowOverlap="1" wp14:anchorId="2FC1D620" wp14:editId="6543E9FF">
                <wp:simplePos x="0" y="0"/>
                <wp:positionH relativeFrom="column">
                  <wp:posOffset>3100070</wp:posOffset>
                </wp:positionH>
                <wp:positionV relativeFrom="paragraph">
                  <wp:posOffset>3819525</wp:posOffset>
                </wp:positionV>
                <wp:extent cx="2905125" cy="666750"/>
                <wp:effectExtent l="1847850" t="0" r="28575" b="457200"/>
                <wp:wrapNone/>
                <wp:docPr id="16" name="Speech Bubble: Rectangle 16"/>
                <wp:cNvGraphicFramePr/>
                <a:graphic xmlns:a="http://schemas.openxmlformats.org/drawingml/2006/main">
                  <a:graphicData uri="http://schemas.microsoft.com/office/word/2010/wordprocessingShape">
                    <wps:wsp>
                      <wps:cNvSpPr/>
                      <wps:spPr>
                        <a:xfrm>
                          <a:off x="0" y="0"/>
                          <a:ext cx="2905125" cy="666750"/>
                        </a:xfrm>
                        <a:prstGeom prst="wedgeRectCallout">
                          <a:avLst>
                            <a:gd name="adj1" fmla="val -112116"/>
                            <a:gd name="adj2" fmla="val 110190"/>
                          </a:avLst>
                        </a:prstGeom>
                      </wps:spPr>
                      <wps:style>
                        <a:lnRef idx="2">
                          <a:schemeClr val="dk1"/>
                        </a:lnRef>
                        <a:fillRef idx="1">
                          <a:schemeClr val="lt1"/>
                        </a:fillRef>
                        <a:effectRef idx="0">
                          <a:schemeClr val="dk1"/>
                        </a:effectRef>
                        <a:fontRef idx="minor">
                          <a:schemeClr val="dk1"/>
                        </a:fontRef>
                      </wps:style>
                      <wps:txbx>
                        <w:txbxContent>
                          <w:p w14:paraId="6EA791D4" w14:textId="5976CE8C" w:rsidR="00687760" w:rsidRPr="001F29FB" w:rsidRDefault="00687760" w:rsidP="001F29FB">
                            <w:pPr>
                              <w:rPr>
                                <w:sz w:val="20"/>
                                <w:szCs w:val="18"/>
                              </w:rPr>
                            </w:pPr>
                            <w:r>
                              <w:rPr>
                                <w:sz w:val="20"/>
                                <w:szCs w:val="18"/>
                              </w:rPr>
                              <w:t xml:space="preserve">Initializes all project level objects such as </w:t>
                            </w:r>
                            <w:proofErr w:type="spellStart"/>
                            <w:r>
                              <w:rPr>
                                <w:sz w:val="20"/>
                                <w:szCs w:val="18"/>
                              </w:rPr>
                              <w:t>BigQuery</w:t>
                            </w:r>
                            <w:proofErr w:type="spellEnd"/>
                            <w:r>
                              <w:rPr>
                                <w:sz w:val="20"/>
                                <w:szCs w:val="18"/>
                              </w:rPr>
                              <w:t>, Firebase Database, Firebase Authentication, etc. Only initialization occurs here – no other functional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D620" id="Speech Bubble: Rectangle 16" o:spid="_x0000_s1036" type="#_x0000_t61" style="position:absolute;margin-left:244.1pt;margin-top:300.75pt;width:228.7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" adj="-13417,34601" fillcolor="white [3201]" strokecolor="black [3200]" strokeweight="1pt">
                <v:textbox>
                  <w:txbxContent>
                    <w:p w14:paraId="6EA791D4" w14:textId="5976CE8C" w:rsidR="00687760" w:rsidRPr="001F29FB" w:rsidRDefault="00687760" w:rsidP="001F29FB">
                      <w:pPr>
                        <w:rPr>
                          <w:sz w:val="20"/>
                          <w:szCs w:val="18"/>
                        </w:rPr>
                      </w:pPr>
                      <w:r>
                        <w:rPr>
                          <w:sz w:val="20"/>
                          <w:szCs w:val="18"/>
                        </w:rPr>
                        <w:t xml:space="preserve">Initializes all project level objects such as </w:t>
                      </w:r>
                      <w:proofErr w:type="spellStart"/>
                      <w:r>
                        <w:rPr>
                          <w:sz w:val="20"/>
                          <w:szCs w:val="18"/>
                        </w:rPr>
                        <w:t>BigQuery</w:t>
                      </w:r>
                      <w:proofErr w:type="spellEnd"/>
                      <w:r>
                        <w:rPr>
                          <w:sz w:val="20"/>
                          <w:szCs w:val="18"/>
                        </w:rPr>
                        <w:t>, Firebase Database, Firebase Authentication, etc. Only initialization occurs here – no other functional code.</w:t>
                      </w:r>
                    </w:p>
                  </w:txbxContent>
                </v:textbox>
              </v:shape>
            </w:pict>
          </mc:Fallback>
        </mc:AlternateContent>
      </w:r>
      <w:r w:rsidR="0095611A">
        <w:rPr>
          <w:rFonts w:cs="Arial"/>
          <w:noProof/>
          <w:szCs w:val="24"/>
        </w:rPr>
        <mc:AlternateContent>
          <mc:Choice Requires="wps">
            <w:drawing>
              <wp:anchor distT="0" distB="0" distL="114300" distR="114300" simplePos="0" relativeHeight="251677696" behindDoc="0" locked="0" layoutInCell="1" allowOverlap="1" wp14:anchorId="2DA20AA1" wp14:editId="2CD634B1">
                <wp:simplePos x="0" y="0"/>
                <wp:positionH relativeFrom="column">
                  <wp:posOffset>3100387</wp:posOffset>
                </wp:positionH>
                <wp:positionV relativeFrom="paragraph">
                  <wp:posOffset>5148263</wp:posOffset>
                </wp:positionV>
                <wp:extent cx="2880995" cy="537845"/>
                <wp:effectExtent l="1752600" t="0" r="14605" b="14605"/>
                <wp:wrapNone/>
                <wp:docPr id="19" name="Speech Bubble: Rectangle 19"/>
                <wp:cNvGraphicFramePr/>
                <a:graphic xmlns:a="http://schemas.openxmlformats.org/drawingml/2006/main">
                  <a:graphicData uri="http://schemas.microsoft.com/office/word/2010/wordprocessingShape">
                    <wps:wsp>
                      <wps:cNvSpPr/>
                      <wps:spPr>
                        <a:xfrm>
                          <a:off x="0" y="0"/>
                          <a:ext cx="2880995" cy="537845"/>
                        </a:xfrm>
                        <a:prstGeom prst="wedgeRectCallout">
                          <a:avLst>
                            <a:gd name="adj1" fmla="val -109222"/>
                            <a:gd name="adj2" fmla="val 1189"/>
                          </a:avLst>
                        </a:prstGeom>
                      </wps:spPr>
                      <wps:style>
                        <a:lnRef idx="2">
                          <a:schemeClr val="dk1"/>
                        </a:lnRef>
                        <a:fillRef idx="1">
                          <a:schemeClr val="lt1"/>
                        </a:fillRef>
                        <a:effectRef idx="0">
                          <a:schemeClr val="dk1"/>
                        </a:effectRef>
                        <a:fontRef idx="minor">
                          <a:schemeClr val="dk1"/>
                        </a:fontRef>
                      </wps:style>
                      <wps:txbx>
                        <w:txbxContent>
                          <w:p w14:paraId="195322E9" w14:textId="71D38382" w:rsidR="00687760" w:rsidRPr="001F29FB" w:rsidRDefault="00687760" w:rsidP="0095611A">
                            <w:pPr>
                              <w:rPr>
                                <w:sz w:val="20"/>
                                <w:szCs w:val="18"/>
                              </w:rPr>
                            </w:pPr>
                            <w:r>
                              <w:rPr>
                                <w:sz w:val="20"/>
                                <w:szCs w:val="18"/>
                              </w:rPr>
                              <w:t xml:space="preserve">models.py contains a very simple user model required by Flask-Login to incorporate sessions into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AA1" id="Speech Bubble: Rectangle 19" o:spid="_x0000_s1037" type="#_x0000_t61" style="position:absolute;margin-left:244.1pt;margin-top:405.4pt;width:226.85pt;height:4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" adj="-12792,11057" fillcolor="white [3201]" strokecolor="black [3200]" strokeweight="1pt">
                <v:textbox>
                  <w:txbxContent>
                    <w:p w14:paraId="195322E9" w14:textId="71D38382" w:rsidR="00687760" w:rsidRPr="001F29FB" w:rsidRDefault="00687760" w:rsidP="0095611A">
                      <w:pPr>
                        <w:rPr>
                          <w:sz w:val="20"/>
                          <w:szCs w:val="18"/>
                        </w:rPr>
                      </w:pPr>
                      <w:r>
                        <w:rPr>
                          <w:sz w:val="20"/>
                          <w:szCs w:val="18"/>
                        </w:rPr>
                        <w:t xml:space="preserve">models.py contains a very simple user model required by Flask-Login to incorporate sessions into the project.  </w:t>
                      </w:r>
                    </w:p>
                  </w:txbxContent>
                </v:textbox>
              </v:shape>
            </w:pict>
          </mc:Fallback>
        </mc:AlternateContent>
      </w:r>
      <w:r w:rsidR="0095611A">
        <w:rPr>
          <w:rFonts w:cs="Arial"/>
          <w:noProof/>
          <w:szCs w:val="24"/>
        </w:rPr>
        <mc:AlternateContent>
          <mc:Choice Requires="wps">
            <w:drawing>
              <wp:anchor distT="0" distB="0" distL="114300" distR="114300" simplePos="0" relativeHeight="251673600" behindDoc="0" locked="0" layoutInCell="1" allowOverlap="1" wp14:anchorId="4C69551D" wp14:editId="6E45C46A">
                <wp:simplePos x="0" y="0"/>
                <wp:positionH relativeFrom="column">
                  <wp:posOffset>3100070</wp:posOffset>
                </wp:positionH>
                <wp:positionV relativeFrom="paragraph">
                  <wp:posOffset>4562475</wp:posOffset>
                </wp:positionV>
                <wp:extent cx="2905125" cy="533400"/>
                <wp:effectExtent l="1771650" t="0" r="28575" b="152400"/>
                <wp:wrapNone/>
                <wp:docPr id="17" name="Speech Bubble: Rectangle 17"/>
                <wp:cNvGraphicFramePr/>
                <a:graphic xmlns:a="http://schemas.openxmlformats.org/drawingml/2006/main">
                  <a:graphicData uri="http://schemas.microsoft.com/office/word/2010/wordprocessingShape">
                    <wps:wsp>
                      <wps:cNvSpPr/>
                      <wps:spPr>
                        <a:xfrm>
                          <a:off x="0" y="0"/>
                          <a:ext cx="2905125" cy="533400"/>
                        </a:xfrm>
                        <a:prstGeom prst="wedgeRectCallout">
                          <a:avLst>
                            <a:gd name="adj1" fmla="val -109761"/>
                            <a:gd name="adj2" fmla="val 71516"/>
                          </a:avLst>
                        </a:prstGeom>
                      </wps:spPr>
                      <wps:style>
                        <a:lnRef idx="2">
                          <a:schemeClr val="dk1"/>
                        </a:lnRef>
                        <a:fillRef idx="1">
                          <a:schemeClr val="lt1"/>
                        </a:fillRef>
                        <a:effectRef idx="0">
                          <a:schemeClr val="dk1"/>
                        </a:effectRef>
                        <a:fontRef idx="minor">
                          <a:schemeClr val="dk1"/>
                        </a:fontRef>
                      </wps:style>
                      <wps:txbx>
                        <w:txbxContent>
                          <w:p w14:paraId="28D31A76" w14:textId="6E3659BC" w:rsidR="00687760" w:rsidRPr="001F29FB" w:rsidRDefault="00687760" w:rsidP="001F29FB">
                            <w:pPr>
                              <w:rPr>
                                <w:sz w:val="20"/>
                                <w:szCs w:val="18"/>
                              </w:rPr>
                            </w:pPr>
                            <w:r>
                              <w:rPr>
                                <w:sz w:val="20"/>
                                <w:szCs w:val="18"/>
                              </w:rPr>
                              <w:t xml:space="preserve">The Registration, Login, and Forgot Passwords forms are defined here. These are linked to corresponding HTML template 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551D" id="Speech Bubble: Rectangle 17" o:spid="_x0000_s1038" type="#_x0000_t61" style="position:absolute;margin-left:244.1pt;margin-top:359.25pt;width:228.7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" adj="-12908,26247" fillcolor="white [3201]" strokecolor="black [3200]" strokeweight="1pt">
                <v:textbox>
                  <w:txbxContent>
                    <w:p w14:paraId="28D31A76" w14:textId="6E3659BC" w:rsidR="00687760" w:rsidRPr="001F29FB" w:rsidRDefault="00687760" w:rsidP="001F29FB">
                      <w:pPr>
                        <w:rPr>
                          <w:sz w:val="20"/>
                          <w:szCs w:val="18"/>
                        </w:rPr>
                      </w:pPr>
                      <w:r>
                        <w:rPr>
                          <w:sz w:val="20"/>
                          <w:szCs w:val="18"/>
                        </w:rPr>
                        <w:t xml:space="preserve">The Registration, Login, and Forgot Passwords forms are defined here. These are linked to corresponding HTML template files. </w:t>
                      </w:r>
                    </w:p>
                  </w:txbxContent>
                </v:textbox>
              </v:shape>
            </w:pict>
          </mc:Fallback>
        </mc:AlternateContent>
      </w:r>
      <w:r w:rsidR="0095611A">
        <w:rPr>
          <w:rFonts w:cs="Arial"/>
          <w:noProof/>
          <w:szCs w:val="24"/>
        </w:rPr>
        <mc:AlternateContent>
          <mc:Choice Requires="wps">
            <w:drawing>
              <wp:anchor distT="0" distB="0" distL="114300" distR="114300" simplePos="0" relativeHeight="251667456" behindDoc="0" locked="0" layoutInCell="1" allowOverlap="1" wp14:anchorId="13121051" wp14:editId="04533DE9">
                <wp:simplePos x="0" y="0"/>
                <wp:positionH relativeFrom="column">
                  <wp:posOffset>3100388</wp:posOffset>
                </wp:positionH>
                <wp:positionV relativeFrom="paragraph">
                  <wp:posOffset>2767013</wp:posOffset>
                </wp:positionV>
                <wp:extent cx="2880995" cy="699770"/>
                <wp:effectExtent l="1733550" t="0" r="14605" b="24130"/>
                <wp:wrapNone/>
                <wp:docPr id="14" name="Speech Bubble: Rectangle 14"/>
                <wp:cNvGraphicFramePr/>
                <a:graphic xmlns:a="http://schemas.openxmlformats.org/drawingml/2006/main">
                  <a:graphicData uri="http://schemas.microsoft.com/office/word/2010/wordprocessingShape">
                    <wps:wsp>
                      <wps:cNvSpPr/>
                      <wps:spPr>
                        <a:xfrm>
                          <a:off x="0" y="0"/>
                          <a:ext cx="2880995" cy="699770"/>
                        </a:xfrm>
                        <a:prstGeom prst="wedgeRectCallout">
                          <a:avLst>
                            <a:gd name="adj1" fmla="val -108462"/>
                            <a:gd name="adj2" fmla="val -2921"/>
                          </a:avLst>
                        </a:prstGeom>
                      </wps:spPr>
                      <wps:style>
                        <a:lnRef idx="2">
                          <a:schemeClr val="dk1"/>
                        </a:lnRef>
                        <a:fillRef idx="1">
                          <a:schemeClr val="lt1"/>
                        </a:fillRef>
                        <a:effectRef idx="0">
                          <a:schemeClr val="dk1"/>
                        </a:effectRef>
                        <a:fontRef idx="minor">
                          <a:schemeClr val="dk1"/>
                        </a:fontRef>
                      </wps:style>
                      <wps:txbx>
                        <w:txbxContent>
                          <w:p w14:paraId="5E090B29" w14:textId="7282AE08" w:rsidR="00687760" w:rsidRPr="001F29FB" w:rsidRDefault="00687760" w:rsidP="001F29FB">
                            <w:pPr>
                              <w:rPr>
                                <w:sz w:val="20"/>
                                <w:szCs w:val="18"/>
                              </w:rPr>
                            </w:pPr>
                            <w:r>
                              <w:rPr>
                                <w:sz w:val="20"/>
                                <w:szCs w:val="18"/>
                              </w:rPr>
                              <w:t xml:space="preserve">The templates directory contains all HTML pages within the project. The index page is the “parent” page and all other pages extend this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21051" id="Speech Bubble: Rectangle 14" o:spid="_x0000_s1039" type="#_x0000_t61" style="position:absolute;margin-left:244.15pt;margin-top:217.9pt;width:226.85pt;height:5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" adj="-12628,10169" fillcolor="white [3201]" strokecolor="black [3200]" strokeweight="1pt">
                <v:textbox>
                  <w:txbxContent>
                    <w:p w14:paraId="5E090B29" w14:textId="7282AE08" w:rsidR="00687760" w:rsidRPr="001F29FB" w:rsidRDefault="00687760" w:rsidP="001F29FB">
                      <w:pPr>
                        <w:rPr>
                          <w:sz w:val="20"/>
                          <w:szCs w:val="18"/>
                        </w:rPr>
                      </w:pPr>
                      <w:r>
                        <w:rPr>
                          <w:sz w:val="20"/>
                          <w:szCs w:val="18"/>
                        </w:rPr>
                        <w:t xml:space="preserve">The templates directory contains all HTML pages within the project. The index page is the “parent” page and all other pages extend this page. </w:t>
                      </w:r>
                    </w:p>
                  </w:txbxContent>
                </v:textbox>
              </v:shape>
            </w:pict>
          </mc:Fallback>
        </mc:AlternateContent>
      </w:r>
      <w:r w:rsidR="0095611A">
        <w:rPr>
          <w:rFonts w:cs="Arial"/>
          <w:noProof/>
          <w:szCs w:val="24"/>
        </w:rPr>
        <mc:AlternateContent>
          <mc:Choice Requires="wps">
            <w:drawing>
              <wp:anchor distT="0" distB="0" distL="114300" distR="114300" simplePos="0" relativeHeight="251669504" behindDoc="0" locked="0" layoutInCell="1" allowOverlap="1" wp14:anchorId="34BEFB80" wp14:editId="15B38D7C">
                <wp:simplePos x="0" y="0"/>
                <wp:positionH relativeFrom="column">
                  <wp:posOffset>3100388</wp:posOffset>
                </wp:positionH>
                <wp:positionV relativeFrom="paragraph">
                  <wp:posOffset>2038350</wp:posOffset>
                </wp:positionV>
                <wp:extent cx="2880995" cy="690245"/>
                <wp:effectExtent l="1466850" t="0" r="14605" b="186055"/>
                <wp:wrapNone/>
                <wp:docPr id="15" name="Speech Bubble: Rectangle 15"/>
                <wp:cNvGraphicFramePr/>
                <a:graphic xmlns:a="http://schemas.openxmlformats.org/drawingml/2006/main">
                  <a:graphicData uri="http://schemas.microsoft.com/office/word/2010/wordprocessingShape">
                    <wps:wsp>
                      <wps:cNvSpPr/>
                      <wps:spPr>
                        <a:xfrm>
                          <a:off x="0" y="0"/>
                          <a:ext cx="2880995" cy="690245"/>
                        </a:xfrm>
                        <a:prstGeom prst="wedgeRectCallout">
                          <a:avLst>
                            <a:gd name="adj1" fmla="val -99781"/>
                            <a:gd name="adj2" fmla="val 70550"/>
                          </a:avLst>
                        </a:prstGeom>
                      </wps:spPr>
                      <wps:style>
                        <a:lnRef idx="2">
                          <a:schemeClr val="dk1"/>
                        </a:lnRef>
                        <a:fillRef idx="1">
                          <a:schemeClr val="lt1"/>
                        </a:fillRef>
                        <a:effectRef idx="0">
                          <a:schemeClr val="dk1"/>
                        </a:effectRef>
                        <a:fontRef idx="minor">
                          <a:schemeClr val="dk1"/>
                        </a:fontRef>
                      </wps:style>
                      <wps:txbx>
                        <w:txbxContent>
                          <w:p w14:paraId="4CBFD1C4" w14:textId="62D7E2FC" w:rsidR="00687760" w:rsidRPr="001F29FB" w:rsidRDefault="00687760" w:rsidP="001F29FB">
                            <w:pPr>
                              <w:rPr>
                                <w:sz w:val="20"/>
                                <w:szCs w:val="18"/>
                              </w:rPr>
                            </w:pPr>
                            <w:r>
                              <w:rPr>
                                <w:sz w:val="20"/>
                                <w:szCs w:val="18"/>
                              </w:rPr>
                              <w:t xml:space="preserve">script.js is the only JavaScript file in the project. All the visualization computation to include creating the instance of the Google Map occur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FB80" id="Speech Bubble: Rectangle 15" o:spid="_x0000_s1040" type="#_x0000_t61" style="position:absolute;margin-left:244.15pt;margin-top:160.5pt;width:226.85pt;height:5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" adj="-10753,26039" fillcolor="white [3201]" strokecolor="black [3200]" strokeweight="1pt">
                <v:textbox>
                  <w:txbxContent>
                    <w:p w14:paraId="4CBFD1C4" w14:textId="62D7E2FC" w:rsidR="00687760" w:rsidRPr="001F29FB" w:rsidRDefault="00687760" w:rsidP="001F29FB">
                      <w:pPr>
                        <w:rPr>
                          <w:sz w:val="20"/>
                          <w:szCs w:val="18"/>
                        </w:rPr>
                      </w:pPr>
                      <w:r>
                        <w:rPr>
                          <w:sz w:val="20"/>
                          <w:szCs w:val="18"/>
                        </w:rPr>
                        <w:t xml:space="preserve">script.js is the only JavaScript file in the project. All the visualization computation to include creating the instance of the Google Map occur here. </w:t>
                      </w:r>
                    </w:p>
                  </w:txbxContent>
                </v:textbox>
              </v:shape>
            </w:pict>
          </mc:Fallback>
        </mc:AlternateContent>
      </w:r>
      <w:r w:rsidR="00441006">
        <w:rPr>
          <w:rFonts w:cs="Arial"/>
          <w:noProof/>
          <w:szCs w:val="24"/>
        </w:rPr>
        <w:drawing>
          <wp:inline distT="0" distB="0" distL="0" distR="0" wp14:anchorId="01A38EF7" wp14:editId="6941FF8B">
            <wp:extent cx="3438525" cy="7214193"/>
            <wp:effectExtent l="19050" t="19050" r="9525" b="2540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Structure.JPG"/>
                    <pic:cNvPicPr/>
                  </pic:nvPicPr>
                  <pic:blipFill>
                    <a:blip r:embed="rId45">
                      <a:extLst>
                        <a:ext uri="{28A0092B-C50C-407E-A947-70E740481C1C}">
                          <a14:useLocalDpi xmlns:a14="http://schemas.microsoft.com/office/drawing/2010/main" val="0"/>
                        </a:ext>
                      </a:extLst>
                    </a:blip>
                    <a:stretch>
                      <a:fillRect/>
                    </a:stretch>
                  </pic:blipFill>
                  <pic:spPr>
                    <a:xfrm>
                      <a:off x="0" y="0"/>
                      <a:ext cx="3493255" cy="7329018"/>
                    </a:xfrm>
                    <a:prstGeom prst="rect">
                      <a:avLst/>
                    </a:prstGeom>
                    <a:ln w="12700">
                      <a:solidFill>
                        <a:schemeClr val="tx1"/>
                      </a:solidFill>
                    </a:ln>
                  </pic:spPr>
                </pic:pic>
              </a:graphicData>
            </a:graphic>
          </wp:inline>
        </w:drawing>
      </w:r>
    </w:p>
    <w:p w14:paraId="6B97589F" w14:textId="17BEB253" w:rsidR="009F06A5" w:rsidRDefault="009F06A5" w:rsidP="00E96F21">
      <w:pPr>
        <w:rPr>
          <w:rFonts w:cs="Arial"/>
          <w:szCs w:val="24"/>
        </w:rPr>
      </w:pPr>
    </w:p>
    <w:p w14:paraId="4A497027" w14:textId="5211C6B7" w:rsidR="009F06A5" w:rsidRDefault="00FC2662" w:rsidP="00E96F21">
      <w:pPr>
        <w:rPr>
          <w:rFonts w:cs="Arial"/>
          <w:szCs w:val="24"/>
        </w:rPr>
      </w:pPr>
      <w:r>
        <w:rPr>
          <w:rFonts w:cs="Arial"/>
          <w:noProof/>
          <w:szCs w:val="24"/>
        </w:rPr>
        <mc:AlternateContent>
          <mc:Choice Requires="wps">
            <w:drawing>
              <wp:anchor distT="0" distB="0" distL="114300" distR="114300" simplePos="0" relativeHeight="251692032" behindDoc="0" locked="0" layoutInCell="1" allowOverlap="1" wp14:anchorId="66B5A20D" wp14:editId="18520721">
                <wp:simplePos x="0" y="0"/>
                <wp:positionH relativeFrom="column">
                  <wp:posOffset>3076575</wp:posOffset>
                </wp:positionH>
                <wp:positionV relativeFrom="paragraph">
                  <wp:posOffset>77153</wp:posOffset>
                </wp:positionV>
                <wp:extent cx="2880995" cy="400050"/>
                <wp:effectExtent l="2019300" t="247650" r="14605" b="19050"/>
                <wp:wrapNone/>
                <wp:docPr id="26" name="Speech Bubble: Rectangle 26"/>
                <wp:cNvGraphicFramePr/>
                <a:graphic xmlns:a="http://schemas.openxmlformats.org/drawingml/2006/main">
                  <a:graphicData uri="http://schemas.microsoft.com/office/word/2010/wordprocessingShape">
                    <wps:wsp>
                      <wps:cNvSpPr/>
                      <wps:spPr>
                        <a:xfrm>
                          <a:off x="0" y="0"/>
                          <a:ext cx="2880995" cy="400050"/>
                        </a:xfrm>
                        <a:prstGeom prst="wedgeRectCallout">
                          <a:avLst>
                            <a:gd name="adj1" fmla="val -118449"/>
                            <a:gd name="adj2" fmla="val -108641"/>
                          </a:avLst>
                        </a:prstGeom>
                      </wps:spPr>
                      <wps:style>
                        <a:lnRef idx="2">
                          <a:schemeClr val="dk1"/>
                        </a:lnRef>
                        <a:fillRef idx="1">
                          <a:schemeClr val="lt1"/>
                        </a:fillRef>
                        <a:effectRef idx="0">
                          <a:schemeClr val="dk1"/>
                        </a:effectRef>
                        <a:fontRef idx="minor">
                          <a:schemeClr val="dk1"/>
                        </a:fontRef>
                      </wps:style>
                      <wps:txbx>
                        <w:txbxContent>
                          <w:p w14:paraId="391B705E" w14:textId="45762070" w:rsidR="00687760" w:rsidRPr="001F29FB" w:rsidRDefault="00687760" w:rsidP="00FC2662">
                            <w:pPr>
                              <w:rPr>
                                <w:sz w:val="20"/>
                                <w:szCs w:val="18"/>
                              </w:rPr>
                            </w:pPr>
                            <w:r>
                              <w:rPr>
                                <w:sz w:val="20"/>
                                <w:szCs w:val="18"/>
                              </w:rPr>
                              <w:t xml:space="preserve">List of python dependencies required by this project. Discussed further below.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A20D" id="Speech Bubble: Rectangle 26" o:spid="_x0000_s1041" type="#_x0000_t61" style="position:absolute;margin-left:242.25pt;margin-top:6.1pt;width:226.85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" adj="-14785,-12666" fillcolor="white [3201]" strokecolor="black [3200]" strokeweight="1pt">
                <v:textbox>
                  <w:txbxContent>
                    <w:p w14:paraId="391B705E" w14:textId="45762070" w:rsidR="00687760" w:rsidRPr="001F29FB" w:rsidRDefault="00687760" w:rsidP="00FC2662">
                      <w:pPr>
                        <w:rPr>
                          <w:sz w:val="20"/>
                          <w:szCs w:val="18"/>
                        </w:rPr>
                      </w:pPr>
                      <w:r>
                        <w:rPr>
                          <w:sz w:val="20"/>
                          <w:szCs w:val="18"/>
                        </w:rPr>
                        <w:t xml:space="preserve">List of python dependencies required by this project. Discussed further below.  </w:t>
                      </w:r>
                    </w:p>
                  </w:txbxContent>
                </v:textbox>
              </v:shape>
            </w:pict>
          </mc:Fallback>
        </mc:AlternateContent>
      </w:r>
    </w:p>
    <w:p w14:paraId="5312CF73" w14:textId="77777777" w:rsidR="00441006" w:rsidRDefault="00441006" w:rsidP="00E96F21">
      <w:pPr>
        <w:rPr>
          <w:rFonts w:cs="Arial"/>
          <w:szCs w:val="24"/>
        </w:rPr>
      </w:pPr>
    </w:p>
    <w:p w14:paraId="7B2EF6E7" w14:textId="77777777" w:rsidR="00441006" w:rsidRDefault="00441006" w:rsidP="00E96F21">
      <w:pPr>
        <w:rPr>
          <w:rFonts w:cs="Arial"/>
          <w:szCs w:val="24"/>
        </w:rPr>
      </w:pPr>
    </w:p>
    <w:p w14:paraId="77C8402E" w14:textId="77777777" w:rsidR="00441006" w:rsidRDefault="00441006" w:rsidP="00E96F21">
      <w:pPr>
        <w:rPr>
          <w:rFonts w:cs="Arial"/>
          <w:szCs w:val="24"/>
        </w:rPr>
      </w:pPr>
    </w:p>
    <w:p w14:paraId="6EFDBC2F" w14:textId="32B3E077" w:rsidR="0095611A" w:rsidRDefault="00BA5E74" w:rsidP="0095611A">
      <w:pPr>
        <w:rPr>
          <w:rFonts w:cs="Arial"/>
          <w:szCs w:val="24"/>
        </w:rPr>
      </w:pPr>
      <w:proofErr w:type="gramStart"/>
      <w:r w:rsidRPr="00BA5E74">
        <w:rPr>
          <w:rFonts w:cs="Arial"/>
          <w:szCs w:val="24"/>
        </w:rPr>
        <w:lastRenderedPageBreak/>
        <w:t xml:space="preserve">The </w:t>
      </w:r>
      <w:r w:rsidR="0095611A" w:rsidRPr="0095611A">
        <w:rPr>
          <w:rFonts w:cs="Arial"/>
          <w:szCs w:val="24"/>
          <w:highlight w:val="yellow"/>
        </w:rPr>
        <w:t>.gcloudignore</w:t>
      </w:r>
      <w:proofErr w:type="gramEnd"/>
      <w:r w:rsidR="0095611A">
        <w:rPr>
          <w:rFonts w:cs="Arial"/>
          <w:szCs w:val="24"/>
        </w:rPr>
        <w:t xml:space="preserve"> file is very important as it defines files and directories that should not be uploaded to the cloud and included as part of the web app. This file works that same as </w:t>
      </w:r>
      <w:proofErr w:type="gramStart"/>
      <w:r w:rsidR="0095611A">
        <w:rPr>
          <w:rFonts w:cs="Arial"/>
          <w:szCs w:val="24"/>
        </w:rPr>
        <w:t>a .</w:t>
      </w:r>
      <w:r>
        <w:rPr>
          <w:rFonts w:cs="Arial"/>
          <w:szCs w:val="24"/>
        </w:rPr>
        <w:t>ignore</w:t>
      </w:r>
      <w:proofErr w:type="gramEnd"/>
      <w:r w:rsidR="0095611A">
        <w:rPr>
          <w:rFonts w:cs="Arial"/>
          <w:szCs w:val="24"/>
        </w:rPr>
        <w:t xml:space="preserve"> file. If you have additional files or directories that are not part of the web app your working directory they need to be included in this file. Google limits the number of files (10,000 I think) that can be uploaded to support the web app. For instance, my virtual environment folder is part of the file structure should not be included in my web app upload. If I fail to annotate my virtual environment folder in </w:t>
      </w:r>
      <w:proofErr w:type="gramStart"/>
      <w:r w:rsidR="0095611A">
        <w:rPr>
          <w:rFonts w:cs="Arial"/>
          <w:szCs w:val="24"/>
        </w:rPr>
        <w:t>the .gcloudignore</w:t>
      </w:r>
      <w:proofErr w:type="gramEnd"/>
      <w:r w:rsidR="0095611A">
        <w:rPr>
          <w:rFonts w:cs="Arial"/>
          <w:szCs w:val="24"/>
        </w:rPr>
        <w:t xml:space="preserve"> my web app will not work. </w:t>
      </w:r>
    </w:p>
    <w:p w14:paraId="05FBB685" w14:textId="77777777" w:rsidR="00441006" w:rsidRDefault="00441006" w:rsidP="00E96F21">
      <w:pPr>
        <w:rPr>
          <w:rFonts w:cs="Arial"/>
          <w:szCs w:val="24"/>
        </w:rPr>
      </w:pPr>
    </w:p>
    <w:p w14:paraId="53858DEC" w14:textId="308B69F3" w:rsidR="009F06A5" w:rsidRDefault="009F06A5" w:rsidP="00E96F21">
      <w:pPr>
        <w:rPr>
          <w:rFonts w:cs="Arial"/>
          <w:szCs w:val="24"/>
        </w:rPr>
      </w:pPr>
      <w:r>
        <w:rPr>
          <w:rFonts w:cs="Arial"/>
          <w:szCs w:val="24"/>
        </w:rPr>
        <w:t>Environmental Variables</w:t>
      </w:r>
    </w:p>
    <w:p w14:paraId="67DBAB25" w14:textId="71419AFB" w:rsidR="00CC7062" w:rsidRDefault="00CC7062" w:rsidP="00E96F21">
      <w:pPr>
        <w:rPr>
          <w:rFonts w:cs="Arial"/>
          <w:szCs w:val="24"/>
        </w:rPr>
      </w:pPr>
    </w:p>
    <w:p w14:paraId="7CE388A4" w14:textId="0CC7FF61" w:rsidR="00CC7062" w:rsidRDefault="00CC7062" w:rsidP="00E96F21">
      <w:pPr>
        <w:rPr>
          <w:rFonts w:cs="Arial"/>
          <w:b/>
          <w:bCs/>
          <w:szCs w:val="24"/>
        </w:rPr>
      </w:pPr>
      <w:r w:rsidRPr="00343306">
        <w:rPr>
          <w:rFonts w:cs="Arial"/>
          <w:b/>
          <w:bCs/>
          <w:szCs w:val="24"/>
        </w:rPr>
        <w:t xml:space="preserve">Deploying </w:t>
      </w:r>
      <w:r w:rsidR="00343306" w:rsidRPr="00343306">
        <w:rPr>
          <w:rFonts w:cs="Arial"/>
          <w:b/>
          <w:bCs/>
          <w:szCs w:val="24"/>
        </w:rPr>
        <w:t>an update to GCP:</w:t>
      </w:r>
    </w:p>
    <w:p w14:paraId="6F9CE482" w14:textId="77777777" w:rsidR="00343306" w:rsidRPr="00343306" w:rsidRDefault="00343306" w:rsidP="00E96F21">
      <w:pPr>
        <w:rPr>
          <w:rFonts w:cs="Arial"/>
          <w:b/>
          <w:bCs/>
          <w:szCs w:val="24"/>
        </w:rPr>
      </w:pPr>
    </w:p>
    <w:p w14:paraId="415E6974" w14:textId="4C02725A" w:rsidR="00343306" w:rsidRDefault="00343306" w:rsidP="00343306">
      <w:pPr>
        <w:rPr>
          <w:rFonts w:cs="Arial"/>
          <w:szCs w:val="24"/>
        </w:rPr>
      </w:pPr>
      <w:r>
        <w:rPr>
          <w:rFonts w:cs="Arial"/>
          <w:szCs w:val="24"/>
        </w:rPr>
        <w:t xml:space="preserve">1. Open a terminal window and navigate to the root directory of the project. On my computer it looks like this: </w:t>
      </w:r>
      <w:r w:rsidRPr="00343306">
        <w:rPr>
          <w:rFonts w:cs="Arial"/>
          <w:szCs w:val="24"/>
        </w:rPr>
        <w:t>C:\Users\scott\Documents\GitHub\AirU-GCP\airu_flask&gt;</w:t>
      </w:r>
    </w:p>
    <w:p w14:paraId="14E9B479" w14:textId="77777777" w:rsidR="00343306" w:rsidRDefault="00343306" w:rsidP="00343306">
      <w:pPr>
        <w:rPr>
          <w:rFonts w:cs="Arial"/>
          <w:szCs w:val="24"/>
        </w:rPr>
      </w:pPr>
    </w:p>
    <w:p w14:paraId="16D2FE46" w14:textId="0CD674EC" w:rsidR="00343306" w:rsidRDefault="00343306" w:rsidP="00343306">
      <w:pPr>
        <w:rPr>
          <w:rFonts w:cs="Arial"/>
          <w:szCs w:val="24"/>
        </w:rPr>
      </w:pPr>
      <w:r>
        <w:rPr>
          <w:rFonts w:cs="Arial"/>
          <w:szCs w:val="24"/>
        </w:rPr>
        <w:t>2. Ensure that the requirements.txt file is up to date</w:t>
      </w:r>
      <w:r w:rsidR="00FC2662">
        <w:rPr>
          <w:rFonts w:cs="Arial"/>
          <w:szCs w:val="24"/>
        </w:rPr>
        <w:t xml:space="preserve"> and that there are not uses libraries in this file. Simply doing a $pip freeze command and copying the results into this file will likely yield a lot of overhead and copying of unused modules. </w:t>
      </w:r>
    </w:p>
    <w:p w14:paraId="4D70450B" w14:textId="77777777" w:rsidR="00343306" w:rsidRDefault="00343306" w:rsidP="00343306">
      <w:pPr>
        <w:rPr>
          <w:rFonts w:cs="Arial"/>
          <w:szCs w:val="24"/>
        </w:rPr>
      </w:pPr>
    </w:p>
    <w:p w14:paraId="31B18441" w14:textId="70B098AD" w:rsidR="00343306" w:rsidRDefault="00343306" w:rsidP="00343306">
      <w:pPr>
        <w:rPr>
          <w:rFonts w:cs="Arial"/>
          <w:szCs w:val="24"/>
        </w:rPr>
      </w:pPr>
      <w:r>
        <w:rPr>
          <w:rFonts w:cs="Arial"/>
          <w:szCs w:val="24"/>
        </w:rPr>
        <w:t>3. Install / update / copy all requirements into the /lib folder through the following command: $</w:t>
      </w:r>
      <w:r w:rsidRPr="00343306">
        <w:rPr>
          <w:rFonts w:cs="Arial"/>
          <w:szCs w:val="24"/>
          <w:highlight w:val="yellow"/>
        </w:rPr>
        <w:t xml:space="preserve">pip install </w:t>
      </w:r>
      <w:r w:rsidR="00F25C8E">
        <w:rPr>
          <w:rFonts w:cs="Arial"/>
          <w:szCs w:val="24"/>
          <w:highlight w:val="yellow"/>
        </w:rPr>
        <w:t>--</w:t>
      </w:r>
      <w:r w:rsidRPr="00343306">
        <w:rPr>
          <w:rFonts w:cs="Arial"/>
          <w:szCs w:val="24"/>
          <w:highlight w:val="yellow"/>
        </w:rPr>
        <w:t>upgrade -t lib -r requirements.txt</w:t>
      </w:r>
    </w:p>
    <w:p w14:paraId="421A2B23" w14:textId="00F5BBE7" w:rsidR="00343306" w:rsidRDefault="00343306" w:rsidP="00343306">
      <w:pPr>
        <w:rPr>
          <w:rFonts w:cs="Arial"/>
          <w:szCs w:val="24"/>
        </w:rPr>
      </w:pPr>
    </w:p>
    <w:p w14:paraId="6E364CC1" w14:textId="6A2B8969" w:rsidR="00343306" w:rsidRDefault="00343306" w:rsidP="00343306">
      <w:pPr>
        <w:rPr>
          <w:rFonts w:cs="Arial"/>
          <w:szCs w:val="24"/>
        </w:rPr>
      </w:pPr>
      <w:r>
        <w:rPr>
          <w:rFonts w:cs="Arial"/>
          <w:szCs w:val="24"/>
        </w:rPr>
        <w:t>This will copy or upgrade all the requirements contained in requirements.txt to the lib directory (used for app deployment).</w:t>
      </w:r>
    </w:p>
    <w:p w14:paraId="5EE9C3EA" w14:textId="490DC093" w:rsidR="00343306" w:rsidRDefault="00343306" w:rsidP="00343306">
      <w:pPr>
        <w:rPr>
          <w:rFonts w:cs="Arial"/>
          <w:szCs w:val="24"/>
        </w:rPr>
      </w:pPr>
    </w:p>
    <w:p w14:paraId="3F521BD4" w14:textId="7FAE3C19" w:rsidR="00343306" w:rsidRDefault="00FC2662" w:rsidP="00343306">
      <w:pPr>
        <w:rPr>
          <w:rFonts w:cs="Arial"/>
          <w:szCs w:val="24"/>
        </w:rPr>
      </w:pPr>
      <w:r>
        <w:rPr>
          <w:rFonts w:cs="Arial"/>
          <w:szCs w:val="24"/>
        </w:rPr>
        <w:t>4</w:t>
      </w:r>
      <w:r w:rsidR="00343306">
        <w:rPr>
          <w:rFonts w:cs="Arial"/>
          <w:szCs w:val="24"/>
        </w:rPr>
        <w:t>. Once the requirements</w:t>
      </w:r>
      <w:r>
        <w:rPr>
          <w:rFonts w:cs="Arial"/>
          <w:szCs w:val="24"/>
        </w:rPr>
        <w:t>.txt</w:t>
      </w:r>
      <w:r w:rsidR="00343306">
        <w:rPr>
          <w:rFonts w:cs="Arial"/>
          <w:szCs w:val="24"/>
        </w:rPr>
        <w:t xml:space="preserve"> have been updated, run $</w:t>
      </w:r>
      <w:proofErr w:type="spellStart"/>
      <w:r w:rsidR="00343306" w:rsidRPr="00343306">
        <w:rPr>
          <w:rFonts w:cs="Arial"/>
          <w:szCs w:val="24"/>
          <w:highlight w:val="yellow"/>
        </w:rPr>
        <w:t>gcloud</w:t>
      </w:r>
      <w:proofErr w:type="spellEnd"/>
      <w:r w:rsidR="00343306" w:rsidRPr="00343306">
        <w:rPr>
          <w:rFonts w:cs="Arial"/>
          <w:szCs w:val="24"/>
          <w:highlight w:val="yellow"/>
        </w:rPr>
        <w:t xml:space="preserve"> app deploy</w:t>
      </w:r>
      <w:r w:rsidR="00343306">
        <w:rPr>
          <w:rFonts w:cs="Arial"/>
          <w:szCs w:val="24"/>
        </w:rPr>
        <w:t xml:space="preserve"> from the same project root directory. This process takes about 5 minutes and will deploy your updated project to GCP.</w:t>
      </w:r>
    </w:p>
    <w:p w14:paraId="5A4497CC" w14:textId="14804BBF" w:rsidR="00501695" w:rsidRDefault="00501695" w:rsidP="00343306">
      <w:pPr>
        <w:rPr>
          <w:rFonts w:cs="Arial"/>
          <w:szCs w:val="24"/>
        </w:rPr>
      </w:pPr>
    </w:p>
    <w:p w14:paraId="18E6A1AD" w14:textId="3BB21194" w:rsidR="00501695" w:rsidRDefault="00501695" w:rsidP="00343306">
      <w:pPr>
        <w:rPr>
          <w:rFonts w:cs="Arial"/>
          <w:szCs w:val="24"/>
        </w:rPr>
      </w:pPr>
      <w:r w:rsidRPr="00501695">
        <w:rPr>
          <w:rFonts w:cs="Arial"/>
          <w:b/>
          <w:bCs/>
          <w:szCs w:val="24"/>
        </w:rPr>
        <w:t xml:space="preserve">Querying sensor data from </w:t>
      </w:r>
      <w:proofErr w:type="spellStart"/>
      <w:r w:rsidRPr="00501695">
        <w:rPr>
          <w:rFonts w:cs="Arial"/>
          <w:b/>
          <w:bCs/>
          <w:szCs w:val="24"/>
        </w:rPr>
        <w:t>BigQuery</w:t>
      </w:r>
      <w:proofErr w:type="spellEnd"/>
      <w:r w:rsidRPr="00501695">
        <w:rPr>
          <w:rFonts w:cs="Arial"/>
          <w:b/>
          <w:bCs/>
          <w:szCs w:val="24"/>
        </w:rPr>
        <w:t>:</w:t>
      </w:r>
      <w:r w:rsidR="008E62FD">
        <w:rPr>
          <w:rFonts w:cs="Arial"/>
          <w:b/>
          <w:bCs/>
          <w:szCs w:val="24"/>
        </w:rPr>
        <w:t xml:space="preserve"> </w:t>
      </w:r>
      <w:r w:rsidR="008E62FD">
        <w:rPr>
          <w:rFonts w:cs="Arial"/>
          <w:szCs w:val="24"/>
        </w:rPr>
        <w:t xml:space="preserve">To access the </w:t>
      </w:r>
      <w:proofErr w:type="spellStart"/>
      <w:r w:rsidR="008E62FD">
        <w:rPr>
          <w:rFonts w:cs="Arial"/>
          <w:szCs w:val="24"/>
        </w:rPr>
        <w:t>BigQuery</w:t>
      </w:r>
      <w:proofErr w:type="spellEnd"/>
      <w:r w:rsidR="008E62FD">
        <w:rPr>
          <w:rFonts w:cs="Arial"/>
          <w:szCs w:val="24"/>
        </w:rPr>
        <w:t xml:space="preserve"> API we create a </w:t>
      </w:r>
      <w:proofErr w:type="spellStart"/>
      <w:r w:rsidR="008E62FD">
        <w:rPr>
          <w:rFonts w:cs="Arial"/>
          <w:szCs w:val="24"/>
        </w:rPr>
        <w:t>BigQuery</w:t>
      </w:r>
      <w:proofErr w:type="spellEnd"/>
      <w:r w:rsidR="008E62FD">
        <w:rPr>
          <w:rFonts w:cs="Arial"/>
          <w:szCs w:val="24"/>
        </w:rPr>
        <w:t xml:space="preserve"> object with the name </w:t>
      </w:r>
      <w:proofErr w:type="spellStart"/>
      <w:r w:rsidR="008E62FD">
        <w:rPr>
          <w:rFonts w:cs="Arial"/>
          <w:szCs w:val="24"/>
        </w:rPr>
        <w:t>bq</w:t>
      </w:r>
      <w:proofErr w:type="spellEnd"/>
      <w:r w:rsidR="008E62FD">
        <w:rPr>
          <w:rFonts w:cs="Arial"/>
          <w:szCs w:val="24"/>
        </w:rPr>
        <w:t>. This is done in the init.py file.</w:t>
      </w:r>
      <w:r w:rsidR="0013252B">
        <w:rPr>
          <w:rFonts w:cs="Arial"/>
          <w:szCs w:val="24"/>
        </w:rPr>
        <w:t xml:space="preserve"> </w:t>
      </w:r>
      <w:r w:rsidR="008E62FD">
        <w:rPr>
          <w:rFonts w:cs="Arial"/>
          <w:szCs w:val="24"/>
        </w:rPr>
        <w:t xml:space="preserve">As noted earlier, I always engineer my queries using the </w:t>
      </w:r>
      <w:proofErr w:type="spellStart"/>
      <w:r w:rsidR="008E62FD">
        <w:rPr>
          <w:rFonts w:cs="Arial"/>
          <w:szCs w:val="24"/>
        </w:rPr>
        <w:t>BigQuery</w:t>
      </w:r>
      <w:proofErr w:type="spellEnd"/>
      <w:r w:rsidR="008E62FD">
        <w:rPr>
          <w:rFonts w:cs="Arial"/>
          <w:szCs w:val="24"/>
        </w:rPr>
        <w:t xml:space="preserve"> console to ensure I am getting expected results. Remember, if you don’t need the data then exclude those fields from your SELECT statement to minimize the data transmission over the Internet. </w:t>
      </w:r>
    </w:p>
    <w:p w14:paraId="39593D5F" w14:textId="2F9440DA" w:rsidR="0013252B" w:rsidRDefault="0013252B" w:rsidP="00343306">
      <w:pPr>
        <w:rPr>
          <w:rFonts w:cs="Arial"/>
          <w:szCs w:val="24"/>
        </w:rPr>
      </w:pPr>
    </w:p>
    <w:p w14:paraId="6588AEC7" w14:textId="5C61BE0B" w:rsidR="0013252B" w:rsidRDefault="0013252B" w:rsidP="00343306">
      <w:pPr>
        <w:rPr>
          <w:rFonts w:cs="Arial"/>
          <w:szCs w:val="24"/>
        </w:rPr>
      </w:pPr>
      <w:r>
        <w:rPr>
          <w:rFonts w:cs="Arial"/>
          <w:szCs w:val="24"/>
        </w:rPr>
        <w:t xml:space="preserve">Querying data is one of the most expensive (in terms of $$$) in this project. We are not charged by the query but by the data each query process. The first 1TB of data query is free and after that we are charged. The amount of data that is queried can quickly add up. This will likely be an area for optimization in the future once we deploy </w:t>
      </w:r>
      <w:proofErr w:type="gramStart"/>
      <w:r>
        <w:rPr>
          <w:rFonts w:cs="Arial"/>
          <w:szCs w:val="24"/>
        </w:rPr>
        <w:t>a large number of</w:t>
      </w:r>
      <w:proofErr w:type="gramEnd"/>
      <w:r>
        <w:rPr>
          <w:rFonts w:cs="Arial"/>
          <w:szCs w:val="24"/>
        </w:rPr>
        <w:t xml:space="preserve"> sensors. </w:t>
      </w:r>
    </w:p>
    <w:p w14:paraId="27F62535" w14:textId="28FE1D86" w:rsidR="0013252B" w:rsidRDefault="0013252B" w:rsidP="00343306">
      <w:pPr>
        <w:rPr>
          <w:rFonts w:cs="Arial"/>
          <w:szCs w:val="24"/>
        </w:rPr>
      </w:pPr>
    </w:p>
    <w:p w14:paraId="37BF6B28" w14:textId="420A439B" w:rsidR="0013252B" w:rsidRDefault="0013252B" w:rsidP="00343306">
      <w:pPr>
        <w:rPr>
          <w:rFonts w:cs="Arial"/>
          <w:szCs w:val="24"/>
        </w:rPr>
      </w:pPr>
      <w:r>
        <w:rPr>
          <w:rFonts w:cs="Arial"/>
          <w:szCs w:val="24"/>
        </w:rPr>
        <w:t xml:space="preserve">Below is a code example of a </w:t>
      </w:r>
      <w:proofErr w:type="spellStart"/>
      <w:r>
        <w:rPr>
          <w:rFonts w:cs="Arial"/>
          <w:szCs w:val="24"/>
        </w:rPr>
        <w:t>BigQuery</w:t>
      </w:r>
      <w:proofErr w:type="spellEnd"/>
      <w:r>
        <w:rPr>
          <w:rFonts w:cs="Arial"/>
          <w:szCs w:val="24"/>
        </w:rPr>
        <w:t xml:space="preserve"> query that is used within the routes.py file to get the most recent data information for every deployed sensor. Once the data is retrieved from the query I iterate through each row and create a JSON object that is used to send to the browser for visualization in JavaScript.</w:t>
      </w:r>
    </w:p>
    <w:p w14:paraId="4A2ADCFF" w14:textId="77777777" w:rsidR="0013252B" w:rsidRPr="0013252B" w:rsidRDefault="0013252B" w:rsidP="0013252B">
      <w:pPr>
        <w:pStyle w:val="HTMLPreformatted"/>
        <w:shd w:val="clear" w:color="auto" w:fill="FFFFFF"/>
        <w:rPr>
          <w:color w:val="000000"/>
          <w:sz w:val="16"/>
          <w:szCs w:val="16"/>
        </w:rPr>
      </w:pPr>
      <w:r w:rsidRPr="0013252B">
        <w:rPr>
          <w:color w:val="0000B2"/>
          <w:sz w:val="16"/>
          <w:szCs w:val="16"/>
        </w:rPr>
        <w:lastRenderedPageBreak/>
        <w:t>@</w:t>
      </w:r>
      <w:proofErr w:type="spellStart"/>
      <w:r w:rsidRPr="0013252B">
        <w:rPr>
          <w:color w:val="0000B2"/>
          <w:sz w:val="16"/>
          <w:szCs w:val="16"/>
        </w:rPr>
        <w:t>app.route</w:t>
      </w:r>
      <w:proofErr w:type="spellEnd"/>
      <w:r w:rsidRPr="0013252B">
        <w:rPr>
          <w:color w:val="000000"/>
          <w:sz w:val="16"/>
          <w:szCs w:val="16"/>
        </w:rPr>
        <w:t>(</w:t>
      </w:r>
      <w:r w:rsidRPr="0013252B">
        <w:rPr>
          <w:b/>
          <w:bCs/>
          <w:color w:val="008080"/>
          <w:sz w:val="16"/>
          <w:szCs w:val="16"/>
        </w:rPr>
        <w:t>"/</w:t>
      </w:r>
      <w:proofErr w:type="spellStart"/>
      <w:r w:rsidRPr="0013252B">
        <w:rPr>
          <w:b/>
          <w:bCs/>
          <w:color w:val="008080"/>
          <w:sz w:val="16"/>
          <w:szCs w:val="16"/>
        </w:rPr>
        <w:t>request_data_flask</w:t>
      </w:r>
      <w:proofErr w:type="spellEnd"/>
      <w:r w:rsidRPr="0013252B">
        <w:rPr>
          <w:b/>
          <w:bCs/>
          <w:color w:val="008080"/>
          <w:sz w:val="16"/>
          <w:szCs w:val="16"/>
        </w:rPr>
        <w:t>/&lt;d&gt;/"</w:t>
      </w:r>
      <w:r w:rsidRPr="0013252B">
        <w:rPr>
          <w:color w:val="000000"/>
          <w:sz w:val="16"/>
          <w:szCs w:val="16"/>
        </w:rPr>
        <w:t xml:space="preserve">, </w:t>
      </w:r>
      <w:r w:rsidRPr="0013252B">
        <w:rPr>
          <w:color w:val="660099"/>
          <w:sz w:val="16"/>
          <w:szCs w:val="16"/>
        </w:rPr>
        <w:t>methods</w:t>
      </w:r>
      <w:r w:rsidRPr="0013252B">
        <w:rPr>
          <w:color w:val="000000"/>
          <w:sz w:val="16"/>
          <w:szCs w:val="16"/>
        </w:rPr>
        <w:t>=[</w:t>
      </w:r>
      <w:r w:rsidRPr="0013252B">
        <w:rPr>
          <w:b/>
          <w:bCs/>
          <w:color w:val="008080"/>
          <w:sz w:val="16"/>
          <w:szCs w:val="16"/>
        </w:rPr>
        <w:t>'POST'</w:t>
      </w:r>
      <w:r w:rsidRPr="0013252B">
        <w:rPr>
          <w:color w:val="000000"/>
          <w:sz w:val="16"/>
          <w:szCs w:val="16"/>
        </w:rPr>
        <w:t>])</w:t>
      </w:r>
      <w:r w:rsidRPr="0013252B">
        <w:rPr>
          <w:color w:val="000000"/>
          <w:sz w:val="16"/>
          <w:szCs w:val="16"/>
        </w:rPr>
        <w:br/>
      </w:r>
      <w:r w:rsidRPr="0013252B">
        <w:rPr>
          <w:b/>
          <w:bCs/>
          <w:color w:val="000080"/>
          <w:sz w:val="16"/>
          <w:szCs w:val="16"/>
        </w:rPr>
        <w:t xml:space="preserve">def </w:t>
      </w:r>
      <w:proofErr w:type="spellStart"/>
      <w:r w:rsidRPr="0013252B">
        <w:rPr>
          <w:color w:val="000000"/>
          <w:sz w:val="16"/>
          <w:szCs w:val="16"/>
        </w:rPr>
        <w:t>request_data_flask</w:t>
      </w:r>
      <w:proofErr w:type="spellEnd"/>
      <w:r w:rsidRPr="0013252B">
        <w:rPr>
          <w:color w:val="000000"/>
          <w:sz w:val="16"/>
          <w:szCs w:val="16"/>
        </w:rPr>
        <w:t>(</w:t>
      </w:r>
      <w:r w:rsidRPr="0013252B">
        <w:rPr>
          <w:color w:val="808080"/>
          <w:sz w:val="16"/>
          <w:szCs w:val="16"/>
        </w:rPr>
        <w:t>d</w:t>
      </w:r>
      <w:r w:rsidRPr="0013252B">
        <w:rPr>
          <w:color w:val="000000"/>
          <w:sz w:val="16"/>
          <w:szCs w:val="16"/>
        </w:rPr>
        <w:t>):</w:t>
      </w:r>
      <w:r w:rsidRPr="0013252B">
        <w:rPr>
          <w:color w:val="000000"/>
          <w:sz w:val="5"/>
          <w:szCs w:val="5"/>
        </w:rPr>
        <w:br/>
      </w:r>
      <w:r w:rsidRPr="0013252B">
        <w:rPr>
          <w:color w:val="000000"/>
          <w:sz w:val="16"/>
          <w:szCs w:val="16"/>
        </w:rPr>
        <w:t xml:space="preserve">    </w:t>
      </w:r>
      <w:proofErr w:type="spellStart"/>
      <w:r w:rsidRPr="0013252B">
        <w:rPr>
          <w:color w:val="000000"/>
          <w:sz w:val="16"/>
          <w:szCs w:val="16"/>
        </w:rPr>
        <w:t>sensor_list</w:t>
      </w:r>
      <w:proofErr w:type="spellEnd"/>
      <w:r w:rsidRPr="0013252B">
        <w:rPr>
          <w:color w:val="000000"/>
          <w:sz w:val="16"/>
          <w:szCs w:val="16"/>
        </w:rPr>
        <w:t xml:space="preserve"> = []</w:t>
      </w:r>
      <w:r w:rsidRPr="0013252B">
        <w:rPr>
          <w:color w:val="000000"/>
          <w:sz w:val="16"/>
          <w:szCs w:val="16"/>
        </w:rPr>
        <w:br/>
        <w:t xml:space="preserve">    </w:t>
      </w:r>
      <w:r w:rsidRPr="0013252B">
        <w:rPr>
          <w:i/>
          <w:iCs/>
          <w:color w:val="808080"/>
          <w:sz w:val="16"/>
          <w:szCs w:val="16"/>
        </w:rPr>
        <w:t># get the latest sensor data from each sensor</w:t>
      </w:r>
      <w:r w:rsidRPr="0013252B">
        <w:rPr>
          <w:i/>
          <w:iCs/>
          <w:color w:val="808080"/>
          <w:sz w:val="16"/>
          <w:szCs w:val="16"/>
        </w:rPr>
        <w:br/>
        <w:t xml:space="preserve">    </w:t>
      </w:r>
      <w:r w:rsidRPr="0013252B">
        <w:rPr>
          <w:color w:val="000000"/>
          <w:sz w:val="16"/>
          <w:szCs w:val="16"/>
        </w:rPr>
        <w:t>q = (</w:t>
      </w:r>
      <w:r w:rsidRPr="0013252B">
        <w:rPr>
          <w:b/>
          <w:bCs/>
          <w:color w:val="008080"/>
          <w:sz w:val="16"/>
          <w:szCs w:val="16"/>
        </w:rPr>
        <w:t>"SELECT `</w:t>
      </w:r>
      <w:proofErr w:type="spellStart"/>
      <w:r w:rsidRPr="0013252B">
        <w:rPr>
          <w:b/>
          <w:bCs/>
          <w:color w:val="008080"/>
          <w:sz w:val="16"/>
          <w:szCs w:val="16"/>
        </w:rPr>
        <w:t>scottgale.airu_dataset_iot.airU_sensor`.DEVICE_ID</w:t>
      </w:r>
      <w:proofErr w:type="spellEnd"/>
      <w:r w:rsidRPr="0013252B">
        <w:rPr>
          <w:b/>
          <w:bCs/>
          <w:color w:val="008080"/>
          <w:sz w:val="16"/>
          <w:szCs w:val="16"/>
        </w:rPr>
        <w:t>, TIMESTAMP, PM1, PM25, PM10, LAT, LON, TEMP, CO, NOX, HUM "</w:t>
      </w:r>
      <w:r w:rsidRPr="0013252B">
        <w:rPr>
          <w:b/>
          <w:bCs/>
          <w:color w:val="008080"/>
          <w:sz w:val="16"/>
          <w:szCs w:val="16"/>
        </w:rPr>
        <w:br/>
        <w:t xml:space="preserve">         "FROM `</w:t>
      </w:r>
      <w:proofErr w:type="spellStart"/>
      <w:r w:rsidRPr="0013252B">
        <w:rPr>
          <w:b/>
          <w:bCs/>
          <w:color w:val="008080"/>
          <w:sz w:val="16"/>
          <w:szCs w:val="16"/>
        </w:rPr>
        <w:t>scottgale.airu_dataset_iot.airU_sensor</w:t>
      </w:r>
      <w:proofErr w:type="spellEnd"/>
      <w:r w:rsidRPr="0013252B">
        <w:rPr>
          <w:b/>
          <w:bCs/>
          <w:color w:val="008080"/>
          <w:sz w:val="16"/>
          <w:szCs w:val="16"/>
        </w:rPr>
        <w:t>` "</w:t>
      </w:r>
      <w:r w:rsidRPr="0013252B">
        <w:rPr>
          <w:b/>
          <w:bCs/>
          <w:color w:val="008080"/>
          <w:sz w:val="16"/>
          <w:szCs w:val="16"/>
        </w:rPr>
        <w:br/>
        <w:t xml:space="preserve">         "INNER JOIN (SELECT DEVICE_ID, MAX(TIMESTAMP) as </w:t>
      </w:r>
      <w:proofErr w:type="spellStart"/>
      <w:r w:rsidRPr="0013252B">
        <w:rPr>
          <w:b/>
          <w:bCs/>
          <w:color w:val="008080"/>
          <w:sz w:val="16"/>
          <w:szCs w:val="16"/>
        </w:rPr>
        <w:t>maxts</w:t>
      </w:r>
      <w:proofErr w:type="spellEnd"/>
      <w:r w:rsidRPr="0013252B">
        <w:rPr>
          <w:b/>
          <w:bCs/>
          <w:color w:val="008080"/>
          <w:sz w:val="16"/>
          <w:szCs w:val="16"/>
        </w:rPr>
        <w:t xml:space="preserve"> "</w:t>
      </w:r>
      <w:r w:rsidRPr="0013252B">
        <w:rPr>
          <w:b/>
          <w:bCs/>
          <w:color w:val="008080"/>
          <w:sz w:val="16"/>
          <w:szCs w:val="16"/>
        </w:rPr>
        <w:br/>
        <w:t xml:space="preserve">         "FROM `</w:t>
      </w:r>
      <w:proofErr w:type="spellStart"/>
      <w:r w:rsidRPr="0013252B">
        <w:rPr>
          <w:b/>
          <w:bCs/>
          <w:color w:val="008080"/>
          <w:sz w:val="16"/>
          <w:szCs w:val="16"/>
        </w:rPr>
        <w:t>scottgale.airu_dataset_iot.airU_sensor</w:t>
      </w:r>
      <w:proofErr w:type="spellEnd"/>
      <w:r w:rsidRPr="0013252B">
        <w:rPr>
          <w:b/>
          <w:bCs/>
          <w:color w:val="008080"/>
          <w:sz w:val="16"/>
          <w:szCs w:val="16"/>
        </w:rPr>
        <w:t xml:space="preserve">` GROUP BY DEVICE_ID) </w:t>
      </w:r>
      <w:proofErr w:type="spellStart"/>
      <w:r w:rsidRPr="0013252B">
        <w:rPr>
          <w:b/>
          <w:bCs/>
          <w:color w:val="008080"/>
          <w:sz w:val="16"/>
          <w:szCs w:val="16"/>
        </w:rPr>
        <w:t>mr</w:t>
      </w:r>
      <w:proofErr w:type="spellEnd"/>
      <w:r w:rsidRPr="0013252B">
        <w:rPr>
          <w:b/>
          <w:bCs/>
          <w:color w:val="008080"/>
          <w:sz w:val="16"/>
          <w:szCs w:val="16"/>
        </w:rPr>
        <w:t xml:space="preserve"> "</w:t>
      </w:r>
      <w:r w:rsidRPr="0013252B">
        <w:rPr>
          <w:b/>
          <w:bCs/>
          <w:color w:val="008080"/>
          <w:sz w:val="16"/>
          <w:szCs w:val="16"/>
        </w:rPr>
        <w:br/>
        <w:t xml:space="preserve">         "ON `</w:t>
      </w:r>
      <w:proofErr w:type="spellStart"/>
      <w:r w:rsidRPr="0013252B">
        <w:rPr>
          <w:b/>
          <w:bCs/>
          <w:color w:val="008080"/>
          <w:sz w:val="16"/>
          <w:szCs w:val="16"/>
        </w:rPr>
        <w:t>scottgale.airu_dataset_iot.airU_sensor`.DEVICE_ID</w:t>
      </w:r>
      <w:proofErr w:type="spellEnd"/>
      <w:r w:rsidRPr="0013252B">
        <w:rPr>
          <w:b/>
          <w:bCs/>
          <w:color w:val="008080"/>
          <w:sz w:val="16"/>
          <w:szCs w:val="16"/>
        </w:rPr>
        <w:t xml:space="preserve"> = </w:t>
      </w:r>
      <w:proofErr w:type="spellStart"/>
      <w:r w:rsidRPr="0013252B">
        <w:rPr>
          <w:b/>
          <w:bCs/>
          <w:color w:val="008080"/>
          <w:sz w:val="16"/>
          <w:szCs w:val="16"/>
        </w:rPr>
        <w:t>mr.DEVICE_ID</w:t>
      </w:r>
      <w:proofErr w:type="spellEnd"/>
      <w:r w:rsidRPr="0013252B">
        <w:rPr>
          <w:b/>
          <w:bCs/>
          <w:color w:val="008080"/>
          <w:sz w:val="16"/>
          <w:szCs w:val="16"/>
        </w:rPr>
        <w:t xml:space="preserve"> AND TIMESTAMP = </w:t>
      </w:r>
      <w:proofErr w:type="spellStart"/>
      <w:r w:rsidRPr="0013252B">
        <w:rPr>
          <w:b/>
          <w:bCs/>
          <w:color w:val="008080"/>
          <w:sz w:val="16"/>
          <w:szCs w:val="16"/>
        </w:rPr>
        <w:t>maxts</w:t>
      </w:r>
      <w:proofErr w:type="spellEnd"/>
      <w:r w:rsidRPr="0013252B">
        <w:rPr>
          <w:b/>
          <w:bCs/>
          <w:color w:val="008080"/>
          <w:sz w:val="16"/>
          <w:szCs w:val="16"/>
        </w:rPr>
        <w:t>;"</w:t>
      </w:r>
      <w:r w:rsidRPr="0013252B">
        <w:rPr>
          <w:color w:val="000000"/>
          <w:sz w:val="16"/>
          <w:szCs w:val="16"/>
        </w:rPr>
        <w:t>)</w:t>
      </w:r>
      <w:r w:rsidRPr="0013252B">
        <w:rPr>
          <w:color w:val="000000"/>
          <w:sz w:val="16"/>
          <w:szCs w:val="16"/>
        </w:rPr>
        <w:br/>
      </w:r>
      <w:r w:rsidRPr="0013252B">
        <w:rPr>
          <w:color w:val="000000"/>
          <w:sz w:val="16"/>
          <w:szCs w:val="16"/>
        </w:rPr>
        <w:br/>
        <w:t xml:space="preserve">    </w:t>
      </w:r>
      <w:proofErr w:type="spellStart"/>
      <w:r w:rsidRPr="0013252B">
        <w:rPr>
          <w:color w:val="000000"/>
          <w:sz w:val="16"/>
          <w:szCs w:val="16"/>
        </w:rPr>
        <w:t>query_job</w:t>
      </w:r>
      <w:proofErr w:type="spellEnd"/>
      <w:r w:rsidRPr="0013252B">
        <w:rPr>
          <w:color w:val="000000"/>
          <w:sz w:val="16"/>
          <w:szCs w:val="16"/>
        </w:rPr>
        <w:t xml:space="preserve"> = </w:t>
      </w:r>
      <w:proofErr w:type="spellStart"/>
      <w:r w:rsidRPr="0013252B">
        <w:rPr>
          <w:color w:val="000000"/>
          <w:sz w:val="16"/>
          <w:szCs w:val="16"/>
        </w:rPr>
        <w:t>bq_client.query</w:t>
      </w:r>
      <w:proofErr w:type="spellEnd"/>
      <w:r w:rsidRPr="0013252B">
        <w:rPr>
          <w:color w:val="000000"/>
          <w:sz w:val="16"/>
          <w:szCs w:val="16"/>
        </w:rPr>
        <w:t>(q)</w:t>
      </w:r>
      <w:r w:rsidRPr="0013252B">
        <w:rPr>
          <w:color w:val="000000"/>
          <w:sz w:val="16"/>
          <w:szCs w:val="16"/>
        </w:rPr>
        <w:br/>
        <w:t xml:space="preserve">    rows = </w:t>
      </w:r>
      <w:proofErr w:type="spellStart"/>
      <w:r w:rsidRPr="0013252B">
        <w:rPr>
          <w:color w:val="000000"/>
          <w:sz w:val="16"/>
          <w:szCs w:val="16"/>
        </w:rPr>
        <w:t>query_job.result</w:t>
      </w:r>
      <w:proofErr w:type="spellEnd"/>
      <w:r w:rsidRPr="0013252B">
        <w:rPr>
          <w:color w:val="000000"/>
          <w:sz w:val="16"/>
          <w:szCs w:val="16"/>
        </w:rPr>
        <w:t xml:space="preserve">()  </w:t>
      </w:r>
      <w:r w:rsidRPr="0013252B">
        <w:rPr>
          <w:i/>
          <w:iCs/>
          <w:color w:val="808080"/>
          <w:sz w:val="16"/>
          <w:szCs w:val="16"/>
        </w:rPr>
        <w:t># Waits for query to finish</w:t>
      </w:r>
      <w:r w:rsidRPr="0013252B">
        <w:rPr>
          <w:i/>
          <w:iCs/>
          <w:color w:val="808080"/>
          <w:sz w:val="16"/>
          <w:szCs w:val="16"/>
        </w:rPr>
        <w:br/>
        <w:t xml:space="preserve">    </w:t>
      </w:r>
      <w:r w:rsidRPr="0013252B">
        <w:rPr>
          <w:b/>
          <w:bCs/>
          <w:color w:val="000080"/>
          <w:sz w:val="16"/>
          <w:szCs w:val="16"/>
        </w:rPr>
        <w:t xml:space="preserve">for </w:t>
      </w:r>
      <w:r w:rsidRPr="0013252B">
        <w:rPr>
          <w:color w:val="000000"/>
          <w:sz w:val="16"/>
          <w:szCs w:val="16"/>
        </w:rPr>
        <w:t xml:space="preserve">row </w:t>
      </w:r>
      <w:r w:rsidRPr="0013252B">
        <w:rPr>
          <w:b/>
          <w:bCs/>
          <w:color w:val="000080"/>
          <w:sz w:val="16"/>
          <w:szCs w:val="16"/>
        </w:rPr>
        <w:t xml:space="preserve">in </w:t>
      </w:r>
      <w:r w:rsidRPr="0013252B">
        <w:rPr>
          <w:color w:val="000000"/>
          <w:sz w:val="16"/>
          <w:szCs w:val="16"/>
        </w:rPr>
        <w:t>rows:</w:t>
      </w:r>
      <w:r w:rsidRPr="0013252B">
        <w:rPr>
          <w:color w:val="000000"/>
          <w:sz w:val="16"/>
          <w:szCs w:val="16"/>
        </w:rPr>
        <w:br/>
        <w:t xml:space="preserve">        </w:t>
      </w:r>
      <w:proofErr w:type="spellStart"/>
      <w:r w:rsidRPr="0013252B">
        <w:rPr>
          <w:color w:val="000000"/>
          <w:sz w:val="16"/>
          <w:szCs w:val="16"/>
        </w:rPr>
        <w:t>sensor_list.append</w:t>
      </w:r>
      <w:proofErr w:type="spellEnd"/>
      <w:r w:rsidRPr="0013252B">
        <w:rPr>
          <w:color w:val="000000"/>
          <w:sz w:val="16"/>
          <w:szCs w:val="16"/>
        </w:rPr>
        <w:t>({</w:t>
      </w:r>
      <w:r w:rsidRPr="0013252B">
        <w:rPr>
          <w:b/>
          <w:bCs/>
          <w:color w:val="008080"/>
          <w:sz w:val="16"/>
          <w:szCs w:val="16"/>
        </w:rPr>
        <w:t>"DEVICE_ID"</w:t>
      </w:r>
      <w:r w:rsidRPr="0013252B">
        <w:rPr>
          <w:color w:val="000000"/>
          <w:sz w:val="16"/>
          <w:szCs w:val="16"/>
        </w:rPr>
        <w:t xml:space="preserve">: </w:t>
      </w:r>
      <w:r w:rsidRPr="0013252B">
        <w:rPr>
          <w:color w:val="000080"/>
          <w:sz w:val="16"/>
          <w:szCs w:val="16"/>
        </w:rPr>
        <w:t>str</w:t>
      </w:r>
      <w:r w:rsidRPr="0013252B">
        <w:rPr>
          <w:color w:val="000000"/>
          <w:sz w:val="16"/>
          <w:szCs w:val="16"/>
        </w:rPr>
        <w:t>(</w:t>
      </w:r>
      <w:proofErr w:type="spellStart"/>
      <w:r w:rsidRPr="0013252B">
        <w:rPr>
          <w:color w:val="000000"/>
          <w:sz w:val="16"/>
          <w:szCs w:val="16"/>
        </w:rPr>
        <w:t>row.DEVICE_ID</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"LAT"</w:t>
      </w:r>
      <w:r w:rsidRPr="0013252B">
        <w:rPr>
          <w:color w:val="000000"/>
          <w:sz w:val="16"/>
          <w:szCs w:val="16"/>
        </w:rPr>
        <w:t xml:space="preserve">: </w:t>
      </w:r>
      <w:proofErr w:type="spellStart"/>
      <w:r w:rsidRPr="0013252B">
        <w:rPr>
          <w:color w:val="000000"/>
          <w:sz w:val="16"/>
          <w:szCs w:val="16"/>
        </w:rPr>
        <w:t>row.LAT</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"LON"</w:t>
      </w:r>
      <w:r w:rsidRPr="0013252B">
        <w:rPr>
          <w:color w:val="000000"/>
          <w:sz w:val="16"/>
          <w:szCs w:val="16"/>
        </w:rPr>
        <w:t xml:space="preserve">: </w:t>
      </w:r>
      <w:proofErr w:type="spellStart"/>
      <w:r w:rsidRPr="0013252B">
        <w:rPr>
          <w:color w:val="000000"/>
          <w:sz w:val="16"/>
          <w:szCs w:val="16"/>
        </w:rPr>
        <w:t>row.LON</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"TIMESTAMP"</w:t>
      </w:r>
      <w:r w:rsidRPr="0013252B">
        <w:rPr>
          <w:color w:val="000000"/>
          <w:sz w:val="16"/>
          <w:szCs w:val="16"/>
        </w:rPr>
        <w:t xml:space="preserve">: </w:t>
      </w:r>
      <w:r w:rsidRPr="0013252B">
        <w:rPr>
          <w:color w:val="000080"/>
          <w:sz w:val="16"/>
          <w:szCs w:val="16"/>
        </w:rPr>
        <w:t>str</w:t>
      </w:r>
      <w:r w:rsidRPr="0013252B">
        <w:rPr>
          <w:color w:val="000000"/>
          <w:sz w:val="16"/>
          <w:szCs w:val="16"/>
        </w:rPr>
        <w:t>(</w:t>
      </w:r>
      <w:proofErr w:type="spellStart"/>
      <w:r w:rsidRPr="0013252B">
        <w:rPr>
          <w:color w:val="000000"/>
          <w:sz w:val="16"/>
          <w:szCs w:val="16"/>
        </w:rPr>
        <w:t>row.TIMESTAMP</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"PM1"</w:t>
      </w:r>
      <w:r w:rsidRPr="0013252B">
        <w:rPr>
          <w:color w:val="000000"/>
          <w:sz w:val="16"/>
          <w:szCs w:val="16"/>
        </w:rPr>
        <w:t>: row.PM1,</w:t>
      </w:r>
      <w:r w:rsidRPr="0013252B">
        <w:rPr>
          <w:color w:val="000000"/>
          <w:sz w:val="16"/>
          <w:szCs w:val="16"/>
        </w:rPr>
        <w:br/>
        <w:t xml:space="preserve">                            </w:t>
      </w:r>
      <w:r w:rsidRPr="0013252B">
        <w:rPr>
          <w:b/>
          <w:bCs/>
          <w:color w:val="008080"/>
          <w:sz w:val="16"/>
          <w:szCs w:val="16"/>
        </w:rPr>
        <w:t>"PM25"</w:t>
      </w:r>
      <w:r w:rsidRPr="0013252B">
        <w:rPr>
          <w:color w:val="000000"/>
          <w:sz w:val="16"/>
          <w:szCs w:val="16"/>
        </w:rPr>
        <w:t>: row.PM25,</w:t>
      </w:r>
      <w:r w:rsidRPr="0013252B">
        <w:rPr>
          <w:color w:val="000000"/>
          <w:sz w:val="16"/>
          <w:szCs w:val="16"/>
        </w:rPr>
        <w:br/>
        <w:t xml:space="preserve">                            </w:t>
      </w:r>
      <w:r w:rsidRPr="0013252B">
        <w:rPr>
          <w:b/>
          <w:bCs/>
          <w:color w:val="008080"/>
          <w:sz w:val="16"/>
          <w:szCs w:val="16"/>
        </w:rPr>
        <w:t>"PM10"</w:t>
      </w:r>
      <w:r w:rsidRPr="0013252B">
        <w:rPr>
          <w:color w:val="000000"/>
          <w:sz w:val="16"/>
          <w:szCs w:val="16"/>
        </w:rPr>
        <w:t>: row.PM10,</w:t>
      </w:r>
      <w:r w:rsidRPr="0013252B">
        <w:rPr>
          <w:color w:val="000000"/>
          <w:sz w:val="16"/>
          <w:szCs w:val="16"/>
        </w:rPr>
        <w:br/>
        <w:t xml:space="preserve">                            </w:t>
      </w:r>
      <w:r w:rsidRPr="0013252B">
        <w:rPr>
          <w:b/>
          <w:bCs/>
          <w:color w:val="008080"/>
          <w:sz w:val="16"/>
          <w:szCs w:val="16"/>
        </w:rPr>
        <w:t>"TEMP"</w:t>
      </w:r>
      <w:r w:rsidRPr="0013252B">
        <w:rPr>
          <w:color w:val="000000"/>
          <w:sz w:val="16"/>
          <w:szCs w:val="16"/>
        </w:rPr>
        <w:t xml:space="preserve">: </w:t>
      </w:r>
      <w:proofErr w:type="spellStart"/>
      <w:r w:rsidRPr="0013252B">
        <w:rPr>
          <w:color w:val="000000"/>
          <w:sz w:val="16"/>
          <w:szCs w:val="16"/>
        </w:rPr>
        <w:t>row.TEMP</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"HUM"</w:t>
      </w:r>
      <w:r w:rsidRPr="0013252B">
        <w:rPr>
          <w:color w:val="000000"/>
          <w:sz w:val="16"/>
          <w:szCs w:val="16"/>
        </w:rPr>
        <w:t xml:space="preserve">: </w:t>
      </w:r>
      <w:proofErr w:type="spellStart"/>
      <w:r w:rsidRPr="0013252B">
        <w:rPr>
          <w:color w:val="000000"/>
          <w:sz w:val="16"/>
          <w:szCs w:val="16"/>
        </w:rPr>
        <w:t>row.HUM</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"NOX"</w:t>
      </w:r>
      <w:r w:rsidRPr="0013252B">
        <w:rPr>
          <w:color w:val="000000"/>
          <w:sz w:val="16"/>
          <w:szCs w:val="16"/>
        </w:rPr>
        <w:t xml:space="preserve">: </w:t>
      </w:r>
      <w:proofErr w:type="spellStart"/>
      <w:r w:rsidRPr="0013252B">
        <w:rPr>
          <w:color w:val="000000"/>
          <w:sz w:val="16"/>
          <w:szCs w:val="16"/>
        </w:rPr>
        <w:t>row.NOX</w:t>
      </w:r>
      <w:proofErr w:type="spellEnd"/>
      <w:r w:rsidRPr="0013252B">
        <w:rPr>
          <w:color w:val="000000"/>
          <w:sz w:val="16"/>
          <w:szCs w:val="16"/>
        </w:rPr>
        <w:t>,</w:t>
      </w:r>
      <w:r w:rsidRPr="0013252B">
        <w:rPr>
          <w:color w:val="000000"/>
          <w:sz w:val="16"/>
          <w:szCs w:val="16"/>
        </w:rPr>
        <w:br/>
        <w:t xml:space="preserve">                            </w:t>
      </w:r>
      <w:r w:rsidRPr="0013252B">
        <w:rPr>
          <w:b/>
          <w:bCs/>
          <w:color w:val="008080"/>
          <w:sz w:val="16"/>
          <w:szCs w:val="16"/>
        </w:rPr>
        <w:t>"CO"</w:t>
      </w:r>
      <w:r w:rsidRPr="0013252B">
        <w:rPr>
          <w:color w:val="000000"/>
          <w:sz w:val="16"/>
          <w:szCs w:val="16"/>
        </w:rPr>
        <w:t>: row.CO})</w:t>
      </w:r>
      <w:r w:rsidRPr="0013252B">
        <w:rPr>
          <w:color w:val="000000"/>
          <w:sz w:val="16"/>
          <w:szCs w:val="16"/>
        </w:rPr>
        <w:br/>
      </w:r>
      <w:r w:rsidRPr="0013252B">
        <w:rPr>
          <w:color w:val="000000"/>
          <w:sz w:val="16"/>
          <w:szCs w:val="16"/>
        </w:rPr>
        <w:br/>
        <w:t xml:space="preserve">    </w:t>
      </w:r>
      <w:proofErr w:type="spellStart"/>
      <w:r w:rsidRPr="0013252B">
        <w:rPr>
          <w:color w:val="000000"/>
          <w:sz w:val="16"/>
          <w:szCs w:val="16"/>
        </w:rPr>
        <w:t>json_sensors</w:t>
      </w:r>
      <w:proofErr w:type="spellEnd"/>
      <w:r w:rsidRPr="0013252B">
        <w:rPr>
          <w:color w:val="000000"/>
          <w:sz w:val="16"/>
          <w:szCs w:val="16"/>
        </w:rPr>
        <w:t xml:space="preserve"> = </w:t>
      </w:r>
      <w:proofErr w:type="spellStart"/>
      <w:r w:rsidRPr="0013252B">
        <w:rPr>
          <w:color w:val="000000"/>
          <w:sz w:val="16"/>
          <w:szCs w:val="16"/>
        </w:rPr>
        <w:t>json.dumps</w:t>
      </w:r>
      <w:proofErr w:type="spellEnd"/>
      <w:r w:rsidRPr="0013252B">
        <w:rPr>
          <w:color w:val="000000"/>
          <w:sz w:val="16"/>
          <w:szCs w:val="16"/>
        </w:rPr>
        <w:t>(</w:t>
      </w:r>
      <w:proofErr w:type="spellStart"/>
      <w:r w:rsidRPr="0013252B">
        <w:rPr>
          <w:color w:val="000000"/>
          <w:sz w:val="16"/>
          <w:szCs w:val="16"/>
        </w:rPr>
        <w:t>sensor_list</w:t>
      </w:r>
      <w:proofErr w:type="spellEnd"/>
      <w:r w:rsidRPr="0013252B">
        <w:rPr>
          <w:color w:val="000000"/>
          <w:sz w:val="16"/>
          <w:szCs w:val="16"/>
        </w:rPr>
        <w:t xml:space="preserve">, </w:t>
      </w:r>
      <w:r w:rsidRPr="0013252B">
        <w:rPr>
          <w:color w:val="660099"/>
          <w:sz w:val="16"/>
          <w:szCs w:val="16"/>
        </w:rPr>
        <w:t>indent</w:t>
      </w:r>
      <w:r w:rsidRPr="0013252B">
        <w:rPr>
          <w:color w:val="000000"/>
          <w:sz w:val="16"/>
          <w:szCs w:val="16"/>
        </w:rPr>
        <w:t>=</w:t>
      </w:r>
      <w:r w:rsidRPr="0013252B">
        <w:rPr>
          <w:color w:val="0000FF"/>
          <w:sz w:val="16"/>
          <w:szCs w:val="16"/>
        </w:rPr>
        <w:t>4</w:t>
      </w:r>
      <w:r w:rsidRPr="0013252B">
        <w:rPr>
          <w:color w:val="000000"/>
          <w:sz w:val="16"/>
          <w:szCs w:val="16"/>
        </w:rPr>
        <w:t>)</w:t>
      </w:r>
      <w:r w:rsidRPr="0013252B">
        <w:rPr>
          <w:color w:val="000000"/>
          <w:sz w:val="16"/>
          <w:szCs w:val="16"/>
        </w:rPr>
        <w:br/>
        <w:t xml:space="preserve">    </w:t>
      </w:r>
      <w:r w:rsidRPr="0013252B">
        <w:rPr>
          <w:b/>
          <w:bCs/>
          <w:color w:val="000080"/>
          <w:sz w:val="16"/>
          <w:szCs w:val="16"/>
        </w:rPr>
        <w:t xml:space="preserve">return </w:t>
      </w:r>
      <w:proofErr w:type="spellStart"/>
      <w:r w:rsidRPr="0013252B">
        <w:rPr>
          <w:color w:val="000000"/>
          <w:sz w:val="16"/>
          <w:szCs w:val="16"/>
        </w:rPr>
        <w:t>json_sensors</w:t>
      </w:r>
      <w:proofErr w:type="spellEnd"/>
    </w:p>
    <w:p w14:paraId="17C0F35D" w14:textId="4DEFC980" w:rsidR="00343306" w:rsidRDefault="00343306" w:rsidP="00343306">
      <w:pPr>
        <w:rPr>
          <w:rFonts w:cs="Arial"/>
          <w:sz w:val="36"/>
          <w:szCs w:val="36"/>
        </w:rPr>
      </w:pPr>
    </w:p>
    <w:p w14:paraId="03120CBE" w14:textId="73F2E365" w:rsidR="0013252B" w:rsidRDefault="0013252B" w:rsidP="00343306">
      <w:pPr>
        <w:rPr>
          <w:rFonts w:cs="Arial"/>
          <w:szCs w:val="24"/>
        </w:rPr>
      </w:pPr>
      <w:r w:rsidRPr="00323F82">
        <w:rPr>
          <w:rFonts w:cs="Arial"/>
          <w:szCs w:val="24"/>
        </w:rPr>
        <w:t xml:space="preserve">This </w:t>
      </w:r>
      <w:r w:rsidR="0065283D" w:rsidRPr="00323F82">
        <w:rPr>
          <w:rFonts w:cs="Arial"/>
          <w:szCs w:val="24"/>
        </w:rPr>
        <w:t>function</w:t>
      </w:r>
      <w:r w:rsidRPr="00323F82">
        <w:rPr>
          <w:rFonts w:cs="Arial"/>
          <w:szCs w:val="24"/>
        </w:rPr>
        <w:t xml:space="preserve"> is </w:t>
      </w:r>
      <w:r w:rsidR="0065283D" w:rsidRPr="00323F82">
        <w:rPr>
          <w:rFonts w:cs="Arial"/>
          <w:szCs w:val="24"/>
        </w:rPr>
        <w:t>called</w:t>
      </w:r>
      <w:r w:rsidRPr="00323F82">
        <w:rPr>
          <w:rFonts w:cs="Arial"/>
          <w:szCs w:val="24"/>
        </w:rPr>
        <w:t xml:space="preserve"> from the browser</w:t>
      </w:r>
      <w:r w:rsidR="00323F82" w:rsidRPr="00323F82">
        <w:rPr>
          <w:rFonts w:cs="Arial"/>
          <w:szCs w:val="24"/>
        </w:rPr>
        <w:t xml:space="preserve">. </w:t>
      </w:r>
      <w:r w:rsidR="00323F82">
        <w:rPr>
          <w:rFonts w:cs="Arial"/>
          <w:szCs w:val="24"/>
        </w:rPr>
        <w:t xml:space="preserve">Values passed to and from the browser must be strings. Therefore, the JSON objects are very useful to transform JSON objects into strings. </w:t>
      </w:r>
    </w:p>
    <w:p w14:paraId="480A8C1B" w14:textId="57ADCFBC" w:rsidR="0065283D" w:rsidRDefault="0065283D" w:rsidP="00343306">
      <w:pPr>
        <w:rPr>
          <w:rFonts w:cs="Arial"/>
          <w:szCs w:val="24"/>
        </w:rPr>
      </w:pPr>
    </w:p>
    <w:p w14:paraId="420736AA" w14:textId="77777777" w:rsidR="0065283D" w:rsidRPr="00323F82" w:rsidRDefault="0065283D" w:rsidP="00343306">
      <w:pPr>
        <w:rPr>
          <w:rFonts w:cs="Arial"/>
          <w:sz w:val="18"/>
          <w:szCs w:val="18"/>
        </w:rPr>
      </w:pPr>
    </w:p>
    <w:p w14:paraId="53036E29" w14:textId="79E0EE68" w:rsidR="00343306" w:rsidRPr="00CC7062" w:rsidRDefault="00343306" w:rsidP="00343306">
      <w:pPr>
        <w:rPr>
          <w:rFonts w:cs="Arial"/>
          <w:szCs w:val="24"/>
        </w:rPr>
      </w:pPr>
    </w:p>
    <w:sectPr w:rsidR="00343306" w:rsidRPr="00CC70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D9D8A" w14:textId="77777777" w:rsidR="00455C03" w:rsidRDefault="00455C03" w:rsidP="00DE5A83">
      <w:r>
        <w:separator/>
      </w:r>
    </w:p>
  </w:endnote>
  <w:endnote w:type="continuationSeparator" w:id="0">
    <w:p w14:paraId="2AB06B14" w14:textId="77777777" w:rsidR="00455C03" w:rsidRDefault="00455C03" w:rsidP="00DE5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ospace">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36135" w14:textId="77777777" w:rsidR="00455C03" w:rsidRDefault="00455C03" w:rsidP="00DE5A83">
      <w:r>
        <w:separator/>
      </w:r>
    </w:p>
  </w:footnote>
  <w:footnote w:type="continuationSeparator" w:id="0">
    <w:p w14:paraId="53422AF6" w14:textId="77777777" w:rsidR="00455C03" w:rsidRDefault="00455C03" w:rsidP="00DE5A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A18C9"/>
    <w:multiLevelType w:val="hybridMultilevel"/>
    <w:tmpl w:val="E7486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3C045A"/>
    <w:multiLevelType w:val="hybridMultilevel"/>
    <w:tmpl w:val="53069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CF"/>
    <w:rsid w:val="000969AB"/>
    <w:rsid w:val="00110F26"/>
    <w:rsid w:val="0013252B"/>
    <w:rsid w:val="00140A7D"/>
    <w:rsid w:val="0017544A"/>
    <w:rsid w:val="00195A6F"/>
    <w:rsid w:val="00196BF0"/>
    <w:rsid w:val="001F29FB"/>
    <w:rsid w:val="00220CAC"/>
    <w:rsid w:val="002E2772"/>
    <w:rsid w:val="002F6951"/>
    <w:rsid w:val="00323F82"/>
    <w:rsid w:val="00325CBF"/>
    <w:rsid w:val="00343306"/>
    <w:rsid w:val="00441006"/>
    <w:rsid w:val="00455C03"/>
    <w:rsid w:val="00461F72"/>
    <w:rsid w:val="00476238"/>
    <w:rsid w:val="00500902"/>
    <w:rsid w:val="00501695"/>
    <w:rsid w:val="00554F5C"/>
    <w:rsid w:val="005D11EE"/>
    <w:rsid w:val="00611A82"/>
    <w:rsid w:val="00615FDF"/>
    <w:rsid w:val="0065283D"/>
    <w:rsid w:val="006802B1"/>
    <w:rsid w:val="00687760"/>
    <w:rsid w:val="006909F7"/>
    <w:rsid w:val="006F5945"/>
    <w:rsid w:val="00735B41"/>
    <w:rsid w:val="007C016D"/>
    <w:rsid w:val="007D7BA4"/>
    <w:rsid w:val="008205ED"/>
    <w:rsid w:val="00850FD8"/>
    <w:rsid w:val="008552B3"/>
    <w:rsid w:val="00895A53"/>
    <w:rsid w:val="008B0DDA"/>
    <w:rsid w:val="008D47A7"/>
    <w:rsid w:val="008E62FD"/>
    <w:rsid w:val="00950E71"/>
    <w:rsid w:val="0095611A"/>
    <w:rsid w:val="009C3275"/>
    <w:rsid w:val="009F06A5"/>
    <w:rsid w:val="00A51BBA"/>
    <w:rsid w:val="00A94420"/>
    <w:rsid w:val="00B40EAC"/>
    <w:rsid w:val="00B46EE5"/>
    <w:rsid w:val="00B7211D"/>
    <w:rsid w:val="00B95138"/>
    <w:rsid w:val="00BA5E74"/>
    <w:rsid w:val="00BC2278"/>
    <w:rsid w:val="00C17484"/>
    <w:rsid w:val="00CA5AD6"/>
    <w:rsid w:val="00CC106E"/>
    <w:rsid w:val="00CC7062"/>
    <w:rsid w:val="00CD0228"/>
    <w:rsid w:val="00D04999"/>
    <w:rsid w:val="00D41D3B"/>
    <w:rsid w:val="00D4584B"/>
    <w:rsid w:val="00D577B5"/>
    <w:rsid w:val="00D86FCF"/>
    <w:rsid w:val="00DE5A83"/>
    <w:rsid w:val="00E0212B"/>
    <w:rsid w:val="00E502F5"/>
    <w:rsid w:val="00E53835"/>
    <w:rsid w:val="00E623F0"/>
    <w:rsid w:val="00E96F21"/>
    <w:rsid w:val="00EE0B54"/>
    <w:rsid w:val="00EE3903"/>
    <w:rsid w:val="00F102F2"/>
    <w:rsid w:val="00F25C8E"/>
    <w:rsid w:val="00F50F8F"/>
    <w:rsid w:val="00FC2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B3B50"/>
  <w15:chartTrackingRefBased/>
  <w15:docId w15:val="{E619E9C5-F768-46E9-83ED-477CA222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95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5A6F"/>
    <w:rPr>
      <w:color w:val="0563C1" w:themeColor="hyperlink"/>
      <w:u w:val="single"/>
    </w:rPr>
  </w:style>
  <w:style w:type="character" w:styleId="UnresolvedMention">
    <w:name w:val="Unresolved Mention"/>
    <w:basedOn w:val="DefaultParagraphFont"/>
    <w:uiPriority w:val="99"/>
    <w:semiHidden/>
    <w:unhideWhenUsed/>
    <w:rsid w:val="00195A6F"/>
    <w:rPr>
      <w:color w:val="605E5C"/>
      <w:shd w:val="clear" w:color="auto" w:fill="E1DFDD"/>
    </w:rPr>
  </w:style>
  <w:style w:type="paragraph" w:styleId="BalloonText">
    <w:name w:val="Balloon Text"/>
    <w:basedOn w:val="Normal"/>
    <w:link w:val="BalloonTextChar"/>
    <w:uiPriority w:val="99"/>
    <w:semiHidden/>
    <w:unhideWhenUsed/>
    <w:rsid w:val="00F10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2F2"/>
    <w:rPr>
      <w:rFonts w:ascii="Segoe UI" w:hAnsi="Segoe UI" w:cs="Segoe UI"/>
      <w:sz w:val="18"/>
      <w:szCs w:val="18"/>
    </w:rPr>
  </w:style>
  <w:style w:type="paragraph" w:styleId="Header">
    <w:name w:val="header"/>
    <w:basedOn w:val="Normal"/>
    <w:link w:val="HeaderChar"/>
    <w:uiPriority w:val="99"/>
    <w:unhideWhenUsed/>
    <w:rsid w:val="00DE5A83"/>
    <w:pPr>
      <w:tabs>
        <w:tab w:val="center" w:pos="4680"/>
        <w:tab w:val="right" w:pos="9360"/>
      </w:tabs>
    </w:pPr>
  </w:style>
  <w:style w:type="character" w:customStyle="1" w:styleId="HeaderChar">
    <w:name w:val="Header Char"/>
    <w:basedOn w:val="DefaultParagraphFont"/>
    <w:link w:val="Header"/>
    <w:uiPriority w:val="99"/>
    <w:rsid w:val="00DE5A83"/>
  </w:style>
  <w:style w:type="paragraph" w:styleId="Footer">
    <w:name w:val="footer"/>
    <w:basedOn w:val="Normal"/>
    <w:link w:val="FooterChar"/>
    <w:uiPriority w:val="99"/>
    <w:unhideWhenUsed/>
    <w:rsid w:val="00DE5A83"/>
    <w:pPr>
      <w:tabs>
        <w:tab w:val="center" w:pos="4680"/>
        <w:tab w:val="right" w:pos="9360"/>
      </w:tabs>
    </w:pPr>
  </w:style>
  <w:style w:type="character" w:customStyle="1" w:styleId="FooterChar">
    <w:name w:val="Footer Char"/>
    <w:basedOn w:val="DefaultParagraphFont"/>
    <w:link w:val="Footer"/>
    <w:uiPriority w:val="99"/>
    <w:rsid w:val="00DE5A83"/>
  </w:style>
  <w:style w:type="paragraph" w:styleId="ListParagraph">
    <w:name w:val="List Paragraph"/>
    <w:basedOn w:val="Normal"/>
    <w:uiPriority w:val="34"/>
    <w:qFormat/>
    <w:rsid w:val="00DE5A83"/>
    <w:pPr>
      <w:ind w:left="720"/>
      <w:contextualSpacing/>
    </w:pPr>
  </w:style>
  <w:style w:type="paragraph" w:styleId="HTMLPreformatted">
    <w:name w:val="HTML Preformatted"/>
    <w:basedOn w:val="Normal"/>
    <w:link w:val="HTMLPreformattedChar"/>
    <w:uiPriority w:val="99"/>
    <w:semiHidden/>
    <w:unhideWhenUsed/>
    <w:rsid w:val="0013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52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F695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F69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123016">
      <w:bodyDiv w:val="1"/>
      <w:marLeft w:val="0"/>
      <w:marRight w:val="0"/>
      <w:marTop w:val="0"/>
      <w:marBottom w:val="0"/>
      <w:divBdr>
        <w:top w:val="none" w:sz="0" w:space="0" w:color="auto"/>
        <w:left w:val="none" w:sz="0" w:space="0" w:color="auto"/>
        <w:bottom w:val="none" w:sz="0" w:space="0" w:color="auto"/>
        <w:right w:val="none" w:sz="0" w:space="0" w:color="auto"/>
      </w:divBdr>
    </w:div>
    <w:div w:id="1488786979">
      <w:bodyDiv w:val="1"/>
      <w:marLeft w:val="0"/>
      <w:marRight w:val="0"/>
      <w:marTop w:val="0"/>
      <w:marBottom w:val="0"/>
      <w:divBdr>
        <w:top w:val="none" w:sz="0" w:space="0" w:color="auto"/>
        <w:left w:val="none" w:sz="0" w:space="0" w:color="auto"/>
        <w:bottom w:val="none" w:sz="0" w:space="0" w:color="auto"/>
        <w:right w:val="none" w:sz="0" w:space="0" w:color="auto"/>
      </w:divBdr>
    </w:div>
    <w:div w:id="1815561371">
      <w:bodyDiv w:val="1"/>
      <w:marLeft w:val="0"/>
      <w:marRight w:val="0"/>
      <w:marTop w:val="0"/>
      <w:marBottom w:val="0"/>
      <w:divBdr>
        <w:top w:val="none" w:sz="0" w:space="0" w:color="auto"/>
        <w:left w:val="none" w:sz="0" w:space="0" w:color="auto"/>
        <w:bottom w:val="none" w:sz="0" w:space="0" w:color="auto"/>
        <w:right w:val="none" w:sz="0" w:space="0" w:color="auto"/>
      </w:divBdr>
    </w:div>
    <w:div w:id="1863742276">
      <w:bodyDiv w:val="1"/>
      <w:marLeft w:val="0"/>
      <w:marRight w:val="0"/>
      <w:marTop w:val="0"/>
      <w:marBottom w:val="0"/>
      <w:divBdr>
        <w:top w:val="none" w:sz="0" w:space="0" w:color="auto"/>
        <w:left w:val="none" w:sz="0" w:space="0" w:color="auto"/>
        <w:bottom w:val="none" w:sz="0" w:space="0" w:color="auto"/>
        <w:right w:val="none" w:sz="0" w:space="0" w:color="auto"/>
      </w:divBdr>
    </w:div>
    <w:div w:id="205588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espressif.com/projects/esp-idf/en/latest/api-reference/protocols/mqtt.html"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yperlink" Target="https://cloud.google.com/bigquery/" TargetMode="External"/><Relationship Id="rId42" Type="http://schemas.openxmlformats.org/officeDocument/2006/relationships/hyperlink" Target="https://github.com/LNIS-Projects/AirU-GC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google.com/iot/docs/how-tos/command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qandu/airu-v2-fw"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firebase.google.com/docs/reference/admin/python/firebase_admin.auth" TargetMode="External"/><Relationship Id="rId40" Type="http://schemas.openxmlformats.org/officeDocument/2006/relationships/hyperlink" Target="https://firebase.google.com/docs/reference/admin/python/firebase_admin.db" TargetMode="External"/><Relationship Id="rId45"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hyperlink" Target="https://cloud.google.com/iot/docs/concepts/devic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console.firebase.google.com/" TargetMode="External"/><Relationship Id="rId10" Type="http://schemas.openxmlformats.org/officeDocument/2006/relationships/image" Target="media/image1.jpg"/><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s://github.com/LNIS-Projects/AirU-GCP" TargetMode="External"/><Relationship Id="rId14" Type="http://schemas.openxmlformats.org/officeDocument/2006/relationships/hyperlink" Target="https://cloud.google.com/iot/docs/how-tos/credentials/jwts" TargetMode="External"/><Relationship Id="rId22" Type="http://schemas.openxmlformats.org/officeDocument/2006/relationships/hyperlink" Target="https://cloud.google.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8.JPG"/><Relationship Id="rId8" Type="http://schemas.openxmlformats.org/officeDocument/2006/relationships/hyperlink" Target="https://github.com/aqandu/airu-v2-fw/tree/mqtt_cloud" TargetMode="External"/><Relationship Id="rId3" Type="http://schemas.openxmlformats.org/officeDocument/2006/relationships/styles" Target="styles.xml"/><Relationship Id="rId12" Type="http://schemas.openxmlformats.org/officeDocument/2006/relationships/hyperlink" Target="https://docs.espressif.com/projects/esp-idf/en/latest/get-started/index.html" TargetMode="External"/><Relationship Id="rId17" Type="http://schemas.openxmlformats.org/officeDocument/2006/relationships/hyperlink" Target="https://cloud.google.com/" TargetMode="External"/><Relationship Id="rId25" Type="http://schemas.openxmlformats.org/officeDocument/2006/relationships/hyperlink" Target="https://cloud.google.com/" TargetMode="External"/><Relationship Id="rId33" Type="http://schemas.openxmlformats.org/officeDocument/2006/relationships/image" Target="media/image14.png"/><Relationship Id="rId38" Type="http://schemas.openxmlformats.org/officeDocument/2006/relationships/hyperlink" Target="https://github.com/nhorvath/Pyrebase4" TargetMode="External"/><Relationship Id="rId46" Type="http://schemas.openxmlformats.org/officeDocument/2006/relationships/fontTable" Target="fontTable.xml"/><Relationship Id="rId20" Type="http://schemas.openxmlformats.org/officeDocument/2006/relationships/hyperlink" Target="https://cloud.google.com/"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056F4-9878-4A2E-A911-2467CBB63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22</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Gale</dc:creator>
  <cp:keywords/>
  <dc:description/>
  <cp:lastModifiedBy>Scott Gale</cp:lastModifiedBy>
  <cp:revision>29</cp:revision>
  <dcterms:created xsi:type="dcterms:W3CDTF">2019-04-17T17:44:00Z</dcterms:created>
  <dcterms:modified xsi:type="dcterms:W3CDTF">2019-10-30T15:58:00Z</dcterms:modified>
</cp:coreProperties>
</file>