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2ABA" w14:textId="64EA39B8" w:rsidR="00EF6515" w:rsidRPr="000A1F9D" w:rsidRDefault="008C2E52">
      <w:pPr>
        <w:pBdr>
          <w:bottom w:val="single" w:sz="12" w:space="1" w:color="auto"/>
        </w:pBdr>
        <w:rPr>
          <w:rFonts w:ascii="Arial" w:hAnsi="Arial" w:cs="Arial"/>
        </w:rPr>
      </w:pPr>
      <w:r w:rsidRPr="000A1F9D">
        <w:rPr>
          <w:rFonts w:ascii="Arial" w:hAnsi="Arial" w:cs="Arial"/>
        </w:rPr>
        <w:t xml:space="preserve">Week </w:t>
      </w:r>
      <w:r w:rsidR="004B1DA2">
        <w:rPr>
          <w:rFonts w:ascii="Arial" w:hAnsi="Arial" w:cs="Arial"/>
        </w:rPr>
        <w:t>2</w:t>
      </w:r>
      <w:r w:rsidRPr="000A1F9D">
        <w:rPr>
          <w:rFonts w:ascii="Arial" w:hAnsi="Arial" w:cs="Arial"/>
        </w:rPr>
        <w:t xml:space="preserve"> </w:t>
      </w:r>
      <w:r w:rsidR="0040216C">
        <w:rPr>
          <w:rFonts w:ascii="Arial" w:hAnsi="Arial" w:cs="Arial"/>
        </w:rPr>
        <w:t xml:space="preserve">Intermediate </w:t>
      </w:r>
      <w:r w:rsidRPr="000A1F9D">
        <w:rPr>
          <w:rFonts w:ascii="Arial" w:hAnsi="Arial" w:cs="Arial"/>
        </w:rPr>
        <w:t xml:space="preserve">JavaScript </w:t>
      </w:r>
      <w:r w:rsidR="00FA55A3">
        <w:rPr>
          <w:rFonts w:ascii="Arial" w:hAnsi="Arial" w:cs="Arial"/>
        </w:rPr>
        <w:t>–</w:t>
      </w:r>
      <w:r w:rsidRPr="000A1F9D">
        <w:rPr>
          <w:rFonts w:ascii="Arial" w:hAnsi="Arial" w:cs="Arial"/>
        </w:rPr>
        <w:t xml:space="preserve"> </w:t>
      </w:r>
      <w:r w:rsidR="004B1DA2">
        <w:rPr>
          <w:rFonts w:ascii="Arial" w:hAnsi="Arial" w:cs="Arial"/>
        </w:rPr>
        <w:t>Files, Patterns and Flags</w:t>
      </w:r>
    </w:p>
    <w:p w14:paraId="5979CC09" w14:textId="55FD001D" w:rsidR="00BB40B4" w:rsidRDefault="00BB40B4" w:rsidP="008530D6">
      <w:pPr>
        <w:rPr>
          <w:rFonts w:ascii="Arial" w:hAnsi="Arial" w:cs="Arial"/>
          <w:u w:val="single"/>
          <w:shd w:val="clear" w:color="auto" w:fill="FFFFFF"/>
        </w:rPr>
      </w:pPr>
    </w:p>
    <w:p w14:paraId="529AC3F5" w14:textId="44AB2956" w:rsidR="00BB40B4" w:rsidRPr="00BB40B4" w:rsidRDefault="00BB40B4" w:rsidP="00BB40B4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Day </w:t>
      </w:r>
      <w:r w:rsidR="003B1DB2">
        <w:rPr>
          <w:b/>
          <w:bCs/>
          <w:shd w:val="clear" w:color="auto" w:fill="FFFFFF"/>
        </w:rPr>
        <w:t>3: Fetch: Cross Origin Requests</w:t>
      </w:r>
    </w:p>
    <w:p w14:paraId="7E23E6C1" w14:textId="31B084FA" w:rsidR="00841447" w:rsidRDefault="003B1DB2" w:rsidP="003B1DB2">
      <w:pPr>
        <w:pStyle w:val="Heading2"/>
      </w:pPr>
      <w:r w:rsidRPr="003B1DB2">
        <w:t>Cross-Origin Requests and CORS</w:t>
      </w:r>
    </w:p>
    <w:p w14:paraId="2FBA02A9" w14:textId="77777777" w:rsidR="003B1DB2" w:rsidRDefault="003B1DB2" w:rsidP="003B1DB2"/>
    <w:p w14:paraId="72A74ACB" w14:textId="2941701D" w:rsidR="003B1DB2" w:rsidRPr="003B1DB2" w:rsidRDefault="003B1DB2" w:rsidP="003B1DB2">
      <w:pPr>
        <w:rPr>
          <w:u w:val="single"/>
        </w:rPr>
      </w:pPr>
      <w:r w:rsidRPr="003B1DB2">
        <w:rPr>
          <w:u w:val="single"/>
        </w:rPr>
        <w:t>Origin Concept</w:t>
      </w:r>
    </w:p>
    <w:p w14:paraId="6ADD54D9" w14:textId="11BBF4B4" w:rsidR="003B1DB2" w:rsidRDefault="003B1DB2" w:rsidP="003B1DB2">
      <w:r w:rsidRPr="003B1DB2">
        <w:t>An origin in web development refers to a combination of domain, port, and protocol</w:t>
      </w:r>
    </w:p>
    <w:p w14:paraId="3C98EAF1" w14:textId="694AC651" w:rsidR="003B1DB2" w:rsidRDefault="003B1DB2" w:rsidP="003B1DB2">
      <w:pPr>
        <w:rPr>
          <w:b/>
          <w:bCs/>
          <w:color w:val="00B050"/>
        </w:rPr>
      </w:pPr>
      <w:r w:rsidRPr="003B1DB2">
        <w:rPr>
          <w:b/>
          <w:bCs/>
          <w:color w:val="00B050"/>
        </w:rPr>
        <w:t>https://example.com:3000</w:t>
      </w:r>
    </w:p>
    <w:p w14:paraId="23D78438" w14:textId="77777777" w:rsidR="003B1DB2" w:rsidRDefault="003B1DB2" w:rsidP="003B1DB2">
      <w:pPr>
        <w:rPr>
          <w:b/>
          <w:bCs/>
          <w:color w:val="00B050"/>
        </w:rPr>
      </w:pPr>
    </w:p>
    <w:p w14:paraId="30BE3721" w14:textId="4F01E3FC" w:rsidR="00A95DF6" w:rsidRPr="00A95DF6" w:rsidRDefault="00A95DF6" w:rsidP="003B1DB2">
      <w:pPr>
        <w:rPr>
          <w:u w:val="single"/>
        </w:rPr>
      </w:pPr>
      <w:r w:rsidRPr="00A95DF6">
        <w:rPr>
          <w:u w:val="single"/>
        </w:rPr>
        <w:t>Cross-Origin Requests</w:t>
      </w:r>
    </w:p>
    <w:p w14:paraId="082E77A7" w14:textId="745D0CBA" w:rsidR="003B1DB2" w:rsidRDefault="00A95DF6" w:rsidP="003B1DB2">
      <w:r w:rsidRPr="00A95DF6">
        <w:t>These are requests sent from one domain to another. They include requests to different domains, subdomains, or those using different protocols or ports.</w:t>
      </w:r>
    </w:p>
    <w:p w14:paraId="49C7ECAC" w14:textId="77777777" w:rsidR="00A95DF6" w:rsidRDefault="00A95DF6" w:rsidP="003B1DB2"/>
    <w:p w14:paraId="0F4E7831" w14:textId="77777777" w:rsidR="00A95DF6" w:rsidRPr="00004377" w:rsidRDefault="00A95DF6" w:rsidP="003B1DB2">
      <w:pPr>
        <w:rPr>
          <w:u w:val="single"/>
        </w:rPr>
      </w:pPr>
      <w:r w:rsidRPr="00004377">
        <w:rPr>
          <w:u w:val="single"/>
        </w:rPr>
        <w:t>CORS (Cross-Origin Resource Sharing):</w:t>
      </w:r>
      <w:r w:rsidRPr="00004377">
        <w:rPr>
          <w:u w:val="single"/>
        </w:rPr>
        <w:t xml:space="preserve"> </w:t>
      </w:r>
    </w:p>
    <w:p w14:paraId="4E3577E9" w14:textId="43F7AA56" w:rsidR="00A95DF6" w:rsidRDefault="00A95DF6" w:rsidP="003B1DB2">
      <w:r w:rsidRPr="00A95DF6">
        <w:t>It's a security policy implemented by web browsers that controls how resources from one domain can interact with resources from a different domain.</w:t>
      </w:r>
    </w:p>
    <w:p w14:paraId="521AA66C" w14:textId="77777777" w:rsidR="00A95DF6" w:rsidRPr="00004377" w:rsidRDefault="00A95DF6" w:rsidP="00A95DF6">
      <w:pPr>
        <w:rPr>
          <w:b/>
          <w:bCs/>
          <w:color w:val="00B050"/>
        </w:rPr>
      </w:pPr>
      <w:r w:rsidRPr="00004377">
        <w:rPr>
          <w:b/>
          <w:bCs/>
          <w:color w:val="00B050"/>
        </w:rPr>
        <w:t>try {</w:t>
      </w:r>
    </w:p>
    <w:p w14:paraId="636F5559" w14:textId="4ACAEA06" w:rsidR="00A95DF6" w:rsidRPr="00004377" w:rsidRDefault="00A95DF6" w:rsidP="00A95DF6">
      <w:pPr>
        <w:rPr>
          <w:b/>
          <w:bCs/>
          <w:color w:val="00B050"/>
        </w:rPr>
      </w:pPr>
      <w:r w:rsidRPr="00004377">
        <w:rPr>
          <w:b/>
          <w:bCs/>
          <w:color w:val="00B050"/>
        </w:rPr>
        <w:t xml:space="preserve">   </w:t>
      </w:r>
      <w:r w:rsidRPr="00004377">
        <w:rPr>
          <w:b/>
          <w:bCs/>
          <w:color w:val="00B050"/>
        </w:rPr>
        <w:t>await fetch('http://example.com');</w:t>
      </w:r>
    </w:p>
    <w:p w14:paraId="412A288D" w14:textId="77777777" w:rsidR="00A95DF6" w:rsidRPr="00004377" w:rsidRDefault="00A95DF6" w:rsidP="00A95DF6">
      <w:pPr>
        <w:rPr>
          <w:b/>
          <w:bCs/>
          <w:color w:val="00B050"/>
        </w:rPr>
      </w:pPr>
      <w:r w:rsidRPr="00004377">
        <w:rPr>
          <w:b/>
          <w:bCs/>
          <w:color w:val="00B050"/>
        </w:rPr>
        <w:t>} catch(err) {</w:t>
      </w:r>
    </w:p>
    <w:p w14:paraId="09626E4F" w14:textId="1638CC8D" w:rsidR="00A95DF6" w:rsidRPr="00004377" w:rsidRDefault="00A95DF6" w:rsidP="00A95DF6">
      <w:pPr>
        <w:rPr>
          <w:b/>
          <w:bCs/>
          <w:color w:val="00B050"/>
        </w:rPr>
      </w:pPr>
      <w:r w:rsidRPr="00004377">
        <w:rPr>
          <w:b/>
          <w:bCs/>
          <w:color w:val="00B050"/>
        </w:rPr>
        <w:t xml:space="preserve">   </w:t>
      </w:r>
      <w:r w:rsidRPr="00004377">
        <w:rPr>
          <w:b/>
          <w:bCs/>
          <w:color w:val="00B050"/>
        </w:rPr>
        <w:t xml:space="preserve">alert(err); </w:t>
      </w:r>
      <w:r w:rsidRPr="0027007A">
        <w:t>// Failed to fetch</w:t>
      </w:r>
      <w:r w:rsidR="00004377" w:rsidRPr="0027007A">
        <w:t xml:space="preserve"> due to restrictions</w:t>
      </w:r>
    </w:p>
    <w:p w14:paraId="66A5C76B" w14:textId="202E924F" w:rsidR="00A95DF6" w:rsidRDefault="00A95DF6" w:rsidP="00A95DF6">
      <w:pPr>
        <w:rPr>
          <w:b/>
          <w:bCs/>
          <w:color w:val="00B050"/>
        </w:rPr>
      </w:pPr>
      <w:r w:rsidRPr="00004377">
        <w:rPr>
          <w:b/>
          <w:bCs/>
          <w:color w:val="00B050"/>
        </w:rPr>
        <w:t>}</w:t>
      </w:r>
    </w:p>
    <w:p w14:paraId="26B1ABDB" w14:textId="6A5B5758" w:rsidR="0084670F" w:rsidRDefault="0084670F" w:rsidP="00A95DF6">
      <w:r w:rsidRPr="0084670F">
        <w:rPr>
          <w:b/>
          <w:bCs/>
        </w:rPr>
        <w:t>Importance of CORS:</w:t>
      </w:r>
      <w:r w:rsidRPr="0084670F">
        <w:t xml:space="preserve"> CORS prevents malicious scripts on one site from tampering with or stealing data from another site. It's a fundamental security measure on the internet.</w:t>
      </w:r>
    </w:p>
    <w:p w14:paraId="7FE49547" w14:textId="4E0D6A05" w:rsidR="00010B2A" w:rsidRDefault="00010B2A" w:rsidP="00010B2A">
      <w:r w:rsidRPr="00010B2A">
        <w:rPr>
          <w:b/>
          <w:bCs/>
        </w:rPr>
        <w:t>Browser Enforcement:</w:t>
      </w:r>
      <w:r>
        <w:t xml:space="preserve"> Modern web browsers enforce CORS policies, allowing developers to control which domains can access their resources.</w:t>
      </w:r>
    </w:p>
    <w:p w14:paraId="296A5EB4" w14:textId="7F3FCFA2" w:rsidR="00010B2A" w:rsidRDefault="00010B2A" w:rsidP="00010B2A">
      <w:r w:rsidRPr="00010B2A">
        <w:rPr>
          <w:b/>
          <w:bCs/>
        </w:rPr>
        <w:t>Server-Side Configuration:</w:t>
      </w:r>
      <w:r>
        <w:t xml:space="preserve"> Additionally, servers can be configured to include appropriate CORS headers, specifying which domains are permitted to access their resources.</w:t>
      </w:r>
    </w:p>
    <w:p w14:paraId="2FFC5A0E" w14:textId="77777777" w:rsidR="00010B2A" w:rsidRDefault="00010B2A" w:rsidP="00010B2A"/>
    <w:p w14:paraId="448A1E89" w14:textId="0965873D" w:rsidR="00010B2A" w:rsidRDefault="00010B2A" w:rsidP="00010B2A">
      <w:pPr>
        <w:pStyle w:val="Heading2"/>
      </w:pPr>
      <w:r>
        <w:t>Using Forms</w:t>
      </w:r>
    </w:p>
    <w:p w14:paraId="29D54182" w14:textId="77777777" w:rsidR="00010B2A" w:rsidRDefault="00010B2A" w:rsidP="00010B2A"/>
    <w:p w14:paraId="3C82DAF1" w14:textId="77777777" w:rsidR="00010B2A" w:rsidRDefault="00010B2A" w:rsidP="00010B2A">
      <w:r>
        <w:t>In the early days of web development, it was feasible to make GET/POST requests to other sites, even without dedicated networking methods.</w:t>
      </w:r>
    </w:p>
    <w:p w14:paraId="03161B75" w14:textId="77777777" w:rsidR="00010B2A" w:rsidRDefault="00010B2A" w:rsidP="00010B2A"/>
    <w:p w14:paraId="02280B0F" w14:textId="77777777" w:rsidR="00010B2A" w:rsidRDefault="00010B2A" w:rsidP="00010B2A">
      <w:r>
        <w:t>However, accessing the content of an &lt;iframe&gt; from a different site was restricted, making it impossible to read the response.</w:t>
      </w:r>
    </w:p>
    <w:p w14:paraId="553CF0BA" w14:textId="77777777" w:rsidR="00010B2A" w:rsidRDefault="00010B2A" w:rsidP="00010B2A"/>
    <w:p w14:paraId="79669D20" w14:textId="1DEBFBD7" w:rsidR="00010B2A" w:rsidRDefault="00010B2A" w:rsidP="00010B2A">
      <w:r>
        <w:t>Although forms could send data to any destination, they couldn't receive the response. Some workarounds existed, but they're considered outdated and not commonly used today.</w:t>
      </w:r>
    </w:p>
    <w:p w14:paraId="227D25D4" w14:textId="77777777" w:rsidR="00010B2A" w:rsidRDefault="00010B2A" w:rsidP="00010B2A"/>
    <w:p w14:paraId="22ACD445" w14:textId="03B59A9A" w:rsidR="00010B2A" w:rsidRDefault="00010B2A" w:rsidP="00010B2A">
      <w:r>
        <w:t>// form target</w:t>
      </w:r>
    </w:p>
    <w:p w14:paraId="07BFEB8C" w14:textId="78000DCF" w:rsidR="00010B2A" w:rsidRPr="00010B2A" w:rsidRDefault="00010B2A" w:rsidP="00010B2A">
      <w:pPr>
        <w:rPr>
          <w:b/>
          <w:bCs/>
          <w:color w:val="00B050"/>
        </w:rPr>
      </w:pPr>
      <w:r w:rsidRPr="00010B2A">
        <w:rPr>
          <w:b/>
          <w:bCs/>
          <w:color w:val="00B050"/>
        </w:rPr>
        <w:t>&lt;iframe name=”iframe”&gt;&lt;/iframe&gt;</w:t>
      </w:r>
    </w:p>
    <w:p w14:paraId="739B93DB" w14:textId="0413BEEB" w:rsidR="00010B2A" w:rsidRDefault="00010B2A" w:rsidP="00010B2A">
      <w:r>
        <w:t>// form could be dynamically generated/submitted</w:t>
      </w:r>
    </w:p>
    <w:p w14:paraId="12212997" w14:textId="596579C4" w:rsidR="00010B2A" w:rsidRPr="00010B2A" w:rsidRDefault="00010B2A" w:rsidP="00010B2A">
      <w:pPr>
        <w:rPr>
          <w:b/>
          <w:bCs/>
          <w:color w:val="00B050"/>
        </w:rPr>
      </w:pPr>
      <w:r w:rsidRPr="00010B2A">
        <w:rPr>
          <w:b/>
          <w:bCs/>
          <w:color w:val="00B050"/>
        </w:rPr>
        <w:t>&lt;form target=”iframe” method=”POST” action=”http://another.com/...”&gt;</w:t>
      </w:r>
    </w:p>
    <w:p w14:paraId="667333C0" w14:textId="065E2261" w:rsidR="00010B2A" w:rsidRDefault="00010B2A" w:rsidP="00010B2A">
      <w:pPr>
        <w:rPr>
          <w:b/>
          <w:bCs/>
          <w:color w:val="00B050"/>
        </w:rPr>
      </w:pPr>
      <w:r w:rsidRPr="00010B2A">
        <w:rPr>
          <w:b/>
          <w:bCs/>
          <w:color w:val="00B050"/>
        </w:rPr>
        <w:t>&lt;/form&gt;</w:t>
      </w:r>
    </w:p>
    <w:p w14:paraId="5B246E6B" w14:textId="77777777" w:rsidR="008A2163" w:rsidRDefault="008A2163" w:rsidP="00010B2A">
      <w:pPr>
        <w:rPr>
          <w:b/>
          <w:bCs/>
          <w:color w:val="00B050"/>
        </w:rPr>
      </w:pPr>
    </w:p>
    <w:p w14:paraId="48E5230B" w14:textId="0BA05D8C" w:rsidR="008A2163" w:rsidRDefault="008A2163" w:rsidP="008A2163">
      <w:pPr>
        <w:pStyle w:val="Heading2"/>
      </w:pPr>
      <w:r>
        <w:t>Simple Requests</w:t>
      </w:r>
    </w:p>
    <w:p w14:paraId="60A779CC" w14:textId="77777777" w:rsidR="008A2163" w:rsidRDefault="008A2163" w:rsidP="00010B2A"/>
    <w:p w14:paraId="3DBD5460" w14:textId="77777777" w:rsidR="002E14E4" w:rsidRPr="002E14E4" w:rsidRDefault="002E14E4" w:rsidP="002E14E4">
      <w:pPr>
        <w:rPr>
          <w:u w:val="single"/>
        </w:rPr>
      </w:pPr>
      <w:r w:rsidRPr="002E14E4">
        <w:rPr>
          <w:u w:val="single"/>
        </w:rPr>
        <w:t>Types of Cross-Domain Requests:</w:t>
      </w:r>
    </w:p>
    <w:p w14:paraId="6BCDFC15" w14:textId="77777777" w:rsidR="002E14E4" w:rsidRDefault="002E14E4" w:rsidP="002E14E4">
      <w:pPr>
        <w:pStyle w:val="ListParagraph"/>
        <w:numPr>
          <w:ilvl w:val="0"/>
          <w:numId w:val="36"/>
        </w:numPr>
      </w:pPr>
      <w:r>
        <w:t>Simple Requests.</w:t>
      </w:r>
    </w:p>
    <w:p w14:paraId="584C95CF" w14:textId="7BDA48AD" w:rsidR="002E14E4" w:rsidRDefault="002E14E4" w:rsidP="002E14E4">
      <w:pPr>
        <w:pStyle w:val="ListParagraph"/>
        <w:numPr>
          <w:ilvl w:val="0"/>
          <w:numId w:val="36"/>
        </w:numPr>
      </w:pPr>
      <w:r>
        <w:t>All others (considered "non-simple")</w:t>
      </w:r>
    </w:p>
    <w:p w14:paraId="6CF7FA8D" w14:textId="77777777" w:rsidR="002E14E4" w:rsidRDefault="002E14E4" w:rsidP="002E14E4"/>
    <w:p w14:paraId="05659AE1" w14:textId="0023095E" w:rsidR="002E14E4" w:rsidRPr="002E14E4" w:rsidRDefault="002E14E4" w:rsidP="002E14E4">
      <w:pPr>
        <w:rPr>
          <w:u w:val="single"/>
        </w:rPr>
      </w:pPr>
      <w:r w:rsidRPr="002E14E4">
        <w:rPr>
          <w:u w:val="single"/>
        </w:rPr>
        <w:t>Conditions for a Simple Request:</w:t>
      </w:r>
    </w:p>
    <w:p w14:paraId="25F35AD1" w14:textId="77777777" w:rsidR="002E14E4" w:rsidRDefault="002E14E4" w:rsidP="002E14E4">
      <w:pPr>
        <w:pStyle w:val="ListParagraph"/>
        <w:numPr>
          <w:ilvl w:val="0"/>
          <w:numId w:val="37"/>
        </w:numPr>
      </w:pPr>
      <w:r>
        <w:t>Simple methods allowed: GET, POST, HEAD.</w:t>
      </w:r>
    </w:p>
    <w:p w14:paraId="03EFDCCB" w14:textId="77777777" w:rsidR="002E14E4" w:rsidRDefault="002E14E4" w:rsidP="002E14E4">
      <w:pPr>
        <w:pStyle w:val="ListParagraph"/>
        <w:numPr>
          <w:ilvl w:val="0"/>
          <w:numId w:val="37"/>
        </w:numPr>
      </w:pPr>
      <w:r>
        <w:t>Only specific custom headers are allowed.</w:t>
      </w:r>
    </w:p>
    <w:p w14:paraId="08189223" w14:textId="77777777" w:rsidR="002E14E4" w:rsidRDefault="002E14E4" w:rsidP="002E14E4"/>
    <w:p w14:paraId="759985CF" w14:textId="495ECF62" w:rsidR="002E14E4" w:rsidRPr="002E14E4" w:rsidRDefault="002E14E4" w:rsidP="002E14E4">
      <w:pPr>
        <w:rPr>
          <w:u w:val="single"/>
        </w:rPr>
      </w:pPr>
      <w:r w:rsidRPr="002E14E4">
        <w:rPr>
          <w:u w:val="single"/>
        </w:rPr>
        <w:t>Custom headers allowed:</w:t>
      </w:r>
    </w:p>
    <w:p w14:paraId="0E3EC089" w14:textId="77777777" w:rsidR="002E14E4" w:rsidRDefault="002E14E4" w:rsidP="002E14E4">
      <w:r>
        <w:t>Accept,</w:t>
      </w:r>
    </w:p>
    <w:p w14:paraId="186D0896" w14:textId="77777777" w:rsidR="002E14E4" w:rsidRDefault="002E14E4" w:rsidP="002E14E4">
      <w:r>
        <w:t>Accept-Language,</w:t>
      </w:r>
    </w:p>
    <w:p w14:paraId="29EF1A8A" w14:textId="77777777" w:rsidR="002E14E4" w:rsidRDefault="002E14E4" w:rsidP="002E14E4">
      <w:r>
        <w:t>Content-Language,</w:t>
      </w:r>
    </w:p>
    <w:p w14:paraId="39ABAB49" w14:textId="54D9F4E0" w:rsidR="002E14E4" w:rsidRDefault="002E14E4" w:rsidP="002E14E4">
      <w:r>
        <w:t>Content-Type with the value application/x-www-form-urlencoded, multipart/form-data or text/plain.</w:t>
      </w:r>
    </w:p>
    <w:p w14:paraId="20CB6580" w14:textId="77777777" w:rsidR="002E14E4" w:rsidRDefault="002E14E4" w:rsidP="002E14E4"/>
    <w:p w14:paraId="338BFF30" w14:textId="1AB80603" w:rsidR="002E14E4" w:rsidRPr="002E14E4" w:rsidRDefault="002E14E4" w:rsidP="002E14E4">
      <w:pPr>
        <w:rPr>
          <w:u w:val="single"/>
        </w:rPr>
      </w:pPr>
      <w:r w:rsidRPr="002E14E4">
        <w:rPr>
          <w:u w:val="single"/>
        </w:rPr>
        <w:t>Simple Request vs Non-Simple Request:</w:t>
      </w:r>
    </w:p>
    <w:p w14:paraId="1CC99DCB" w14:textId="77777777" w:rsidR="002E14E4" w:rsidRDefault="002E14E4" w:rsidP="002E14E4">
      <w:r w:rsidRPr="002E14E4">
        <w:rPr>
          <w:b/>
          <w:bCs/>
        </w:rPr>
        <w:t>Simple requests</w:t>
      </w:r>
      <w:r>
        <w:t xml:space="preserve"> can be made with a &lt;form&gt; or a &lt;script&gt;, without special methods.</w:t>
      </w:r>
    </w:p>
    <w:p w14:paraId="7433DBBE" w14:textId="77777777" w:rsidR="002E14E4" w:rsidRDefault="002E14E4" w:rsidP="002E14E4"/>
    <w:p w14:paraId="7DB747EA" w14:textId="77777777" w:rsidR="002E14E4" w:rsidRDefault="002E14E4" w:rsidP="002E14E4">
      <w:r w:rsidRPr="002E14E4">
        <w:rPr>
          <w:b/>
          <w:bCs/>
        </w:rPr>
        <w:t>Non-simple requests</w:t>
      </w:r>
      <w:r>
        <w:t xml:space="preserve"> involve non-standard headers or methods like DELETE and require special handling.</w:t>
      </w:r>
    </w:p>
    <w:p w14:paraId="77157265" w14:textId="77777777" w:rsidR="002E14E4" w:rsidRDefault="002E14E4" w:rsidP="002E14E4"/>
    <w:p w14:paraId="7B4ECDAC" w14:textId="253B82CB" w:rsidR="002E14E4" w:rsidRPr="002E14E4" w:rsidRDefault="002E14E4" w:rsidP="002E14E4">
      <w:pPr>
        <w:rPr>
          <w:u w:val="single"/>
        </w:rPr>
      </w:pPr>
      <w:r w:rsidRPr="002E14E4">
        <w:rPr>
          <w:u w:val="single"/>
        </w:rPr>
        <w:t>Preflight Request:</w:t>
      </w:r>
    </w:p>
    <w:p w14:paraId="2843F26E" w14:textId="77777777" w:rsidR="002E14E4" w:rsidRDefault="002E14E4" w:rsidP="002E14E4">
      <w:r>
        <w:t>Sent by the browser when making a non-simple request.</w:t>
      </w:r>
    </w:p>
    <w:p w14:paraId="51B83B14" w14:textId="77777777" w:rsidR="002E14E4" w:rsidRDefault="002E14E4" w:rsidP="002E14E4">
      <w:r>
        <w:t>Asks the server if it agrees to accept such cross-origin requests.</w:t>
      </w:r>
    </w:p>
    <w:p w14:paraId="0368AB0B" w14:textId="77777777" w:rsidR="002E14E4" w:rsidRDefault="002E14E4" w:rsidP="002E14E4"/>
    <w:p w14:paraId="7E37EEB7" w14:textId="61768595" w:rsidR="002E14E4" w:rsidRPr="002E14E4" w:rsidRDefault="002E14E4" w:rsidP="002E14E4">
      <w:pPr>
        <w:rPr>
          <w:u w:val="single"/>
        </w:rPr>
      </w:pPr>
      <w:r w:rsidRPr="002E14E4">
        <w:rPr>
          <w:u w:val="single"/>
        </w:rPr>
        <w:t>Purpose of Restrictions:</w:t>
      </w:r>
    </w:p>
    <w:p w14:paraId="1993D6F0" w14:textId="42CDE5D4" w:rsidR="008A2163" w:rsidRDefault="002E14E4" w:rsidP="002E14E4">
      <w:r>
        <w:t>Ensure new cross-origin capabilities are only accessible with explicit permission from the server.</w:t>
      </w:r>
    </w:p>
    <w:p w14:paraId="6529F9CC" w14:textId="77777777" w:rsidR="00A62FA4" w:rsidRDefault="00A62FA4" w:rsidP="002E14E4"/>
    <w:p w14:paraId="1DA29BF4" w14:textId="5E3CD33C" w:rsidR="00A62FA4" w:rsidRDefault="00A62FA4" w:rsidP="00A62FA4">
      <w:pPr>
        <w:pStyle w:val="Heading2"/>
      </w:pPr>
      <w:r>
        <w:t>CORS for simple requests</w:t>
      </w:r>
    </w:p>
    <w:p w14:paraId="2FC22110" w14:textId="77777777" w:rsidR="00A62FA4" w:rsidRDefault="00A62FA4" w:rsidP="00A62FA4"/>
    <w:p w14:paraId="1415BC50" w14:textId="755C89C8" w:rsidR="00A62FA4" w:rsidRPr="00A62FA4" w:rsidRDefault="00A62FA4" w:rsidP="00A62FA4">
      <w:pPr>
        <w:rPr>
          <w:u w:val="single"/>
        </w:rPr>
      </w:pPr>
      <w:r w:rsidRPr="00A62FA4">
        <w:rPr>
          <w:u w:val="single"/>
        </w:rPr>
        <w:t>Making simple requests</w:t>
      </w:r>
    </w:p>
    <w:p w14:paraId="02E5A03C" w14:textId="72E5B66C" w:rsidR="00A62FA4" w:rsidRDefault="00A62FA4" w:rsidP="00A62FA4">
      <w:r>
        <w:t xml:space="preserve">When a cross-origin request is made, the browser adds an </w:t>
      </w:r>
      <w:r w:rsidRPr="00A62FA4">
        <w:rPr>
          <w:b/>
          <w:bCs/>
        </w:rPr>
        <w:t>Origin header</w:t>
      </w:r>
      <w:r>
        <w:t xml:space="preserve"> to it.</w:t>
      </w:r>
    </w:p>
    <w:p w14:paraId="56A3A7DF" w14:textId="71943143" w:rsidR="00A62FA4" w:rsidRDefault="00A62FA4" w:rsidP="00A62FA4">
      <w:r>
        <w:t xml:space="preserve">This header contains the origin </w:t>
      </w:r>
      <w:r w:rsidRPr="00A62FA4">
        <w:rPr>
          <w:b/>
          <w:bCs/>
        </w:rPr>
        <w:t>(domain/protocol/port)</w:t>
      </w:r>
      <w:r>
        <w:t xml:space="preserve"> without a path.</w:t>
      </w:r>
    </w:p>
    <w:p w14:paraId="5F6BFDC9" w14:textId="77777777" w:rsidR="00A62FA4" w:rsidRDefault="00A62FA4" w:rsidP="00A62FA4">
      <w:r>
        <w:t>The server checks this Origin and can choose to accept it.</w:t>
      </w:r>
    </w:p>
    <w:p w14:paraId="4CF3F7D0" w14:textId="77777777" w:rsidR="00A62FA4" w:rsidRDefault="00A62FA4" w:rsidP="00A62FA4"/>
    <w:p w14:paraId="54CB8092" w14:textId="5D32C40F" w:rsidR="00A62FA4" w:rsidRDefault="00A62FA4" w:rsidP="00A62FA4">
      <w:r w:rsidRPr="00A62FA4">
        <w:rPr>
          <w:b/>
          <w:bCs/>
        </w:rPr>
        <w:t>If accepted</w:t>
      </w:r>
      <w:r>
        <w:t>, it responds with an Access-Control-Allow-Origin header, specifying the allowed origin. If not, it results in an error.</w:t>
      </w:r>
    </w:p>
    <w:p w14:paraId="1FFE7071" w14:textId="1E10504F" w:rsidR="00A62FA4" w:rsidRDefault="00A62FA4" w:rsidP="00A62FA4">
      <w:r>
        <w:t>The browser ensures the correct Origin is sent and checks for the appropriate Access-Control-Allow-Origin in the response. If everything aligns, JavaScript gets access, otherwise, it's blocked with an error.</w:t>
      </w:r>
    </w:p>
    <w:p w14:paraId="2B121276" w14:textId="77777777" w:rsidR="00A62FA4" w:rsidRDefault="00A62FA4" w:rsidP="00A62FA4"/>
    <w:p w14:paraId="54F87AE1" w14:textId="77777777" w:rsidR="00A62FA4" w:rsidRDefault="00A62FA4" w:rsidP="00A62FA4">
      <w:r w:rsidRPr="00A62FA4">
        <w:rPr>
          <w:u w:val="single"/>
        </w:rPr>
        <w:t>For instance, if we request</w:t>
      </w:r>
      <w:r w:rsidRPr="00A62FA4">
        <w:t xml:space="preserve"> </w:t>
      </w:r>
    </w:p>
    <w:p w14:paraId="12B8C923" w14:textId="3EF4EB6D" w:rsidR="00A62FA4" w:rsidRDefault="00A62FA4" w:rsidP="00A62FA4">
      <w:r w:rsidRPr="00A62FA4">
        <w:t>https://anywhere.com/request from https://javascript.info/page, the headers will be like:</w:t>
      </w:r>
    </w:p>
    <w:p w14:paraId="44AEBA41" w14:textId="77777777" w:rsidR="00A62FA4" w:rsidRPr="00A62FA4" w:rsidRDefault="00A62FA4" w:rsidP="00A62FA4">
      <w:pPr>
        <w:rPr>
          <w:b/>
          <w:bCs/>
          <w:color w:val="00B050"/>
        </w:rPr>
      </w:pPr>
      <w:r w:rsidRPr="00A62FA4">
        <w:rPr>
          <w:b/>
          <w:bCs/>
          <w:color w:val="00B050"/>
        </w:rPr>
        <w:t>GET /request</w:t>
      </w:r>
    </w:p>
    <w:p w14:paraId="7E2C319E" w14:textId="77777777" w:rsidR="00A62FA4" w:rsidRPr="00A62FA4" w:rsidRDefault="00A62FA4" w:rsidP="00A62FA4">
      <w:pPr>
        <w:rPr>
          <w:b/>
          <w:bCs/>
          <w:color w:val="00B050"/>
        </w:rPr>
      </w:pPr>
      <w:r w:rsidRPr="00A62FA4">
        <w:rPr>
          <w:b/>
          <w:bCs/>
          <w:color w:val="00B050"/>
        </w:rPr>
        <w:t>Host: anywhere.com</w:t>
      </w:r>
    </w:p>
    <w:p w14:paraId="15EB1D5A" w14:textId="00786AB8" w:rsidR="00A62FA4" w:rsidRDefault="00A62FA4" w:rsidP="00A62FA4">
      <w:pPr>
        <w:rPr>
          <w:b/>
          <w:bCs/>
          <w:color w:val="00B050"/>
        </w:rPr>
      </w:pPr>
      <w:r w:rsidRPr="00A62FA4">
        <w:rPr>
          <w:b/>
          <w:bCs/>
          <w:color w:val="00B050"/>
        </w:rPr>
        <w:t>Origin: https://javascript.info</w:t>
      </w:r>
    </w:p>
    <w:p w14:paraId="621A71D8" w14:textId="77777777" w:rsidR="00A62FA4" w:rsidRDefault="00A62FA4" w:rsidP="00A62FA4">
      <w:pPr>
        <w:rPr>
          <w:b/>
          <w:bCs/>
          <w:color w:val="00B050"/>
        </w:rPr>
      </w:pPr>
    </w:p>
    <w:p w14:paraId="48178516" w14:textId="3B8F5576" w:rsidR="00A62FA4" w:rsidRDefault="00A62FA4" w:rsidP="00A62FA4">
      <w:r w:rsidRPr="00A62FA4">
        <w:t>This Origin contains exactly the origin (domain/protocol/port), without a path.</w:t>
      </w:r>
    </w:p>
    <w:p w14:paraId="73BF89C6" w14:textId="65DAB6D2" w:rsidR="00626D8C" w:rsidRDefault="001E72E8" w:rsidP="00A62FA4">
      <w:r w:rsidRPr="00626D8C">
        <w:drawing>
          <wp:inline distT="0" distB="0" distL="0" distR="0" wp14:anchorId="12A49406" wp14:editId="15441A65">
            <wp:extent cx="3098165" cy="1985645"/>
            <wp:effectExtent l="0" t="0" r="6985" b="0"/>
            <wp:docPr id="191569515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5157" name="Picture 1" descr="A diagram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E880" w14:textId="5FF710D5" w:rsidR="00626D8C" w:rsidRDefault="00626D8C" w:rsidP="00A62FA4"/>
    <w:p w14:paraId="5652574E" w14:textId="19E41936" w:rsidR="00C573A7" w:rsidRDefault="00C573A7" w:rsidP="00C573A7">
      <w:r>
        <w:t>Here’s an example of a permissive server response:</w:t>
      </w:r>
    </w:p>
    <w:p w14:paraId="2FEC3C67" w14:textId="77777777" w:rsidR="00C573A7" w:rsidRPr="00C573A7" w:rsidRDefault="00C573A7" w:rsidP="00C573A7">
      <w:pPr>
        <w:rPr>
          <w:b/>
          <w:bCs/>
          <w:color w:val="00B050"/>
        </w:rPr>
      </w:pPr>
      <w:r w:rsidRPr="00C573A7">
        <w:rPr>
          <w:b/>
          <w:bCs/>
          <w:color w:val="00B050"/>
        </w:rPr>
        <w:t>200 OK</w:t>
      </w:r>
    </w:p>
    <w:p w14:paraId="14D618EE" w14:textId="77777777" w:rsidR="00C573A7" w:rsidRPr="00C573A7" w:rsidRDefault="00C573A7" w:rsidP="00C573A7">
      <w:pPr>
        <w:rPr>
          <w:b/>
          <w:bCs/>
          <w:color w:val="00B050"/>
        </w:rPr>
      </w:pPr>
      <w:r w:rsidRPr="00C573A7">
        <w:rPr>
          <w:b/>
          <w:bCs/>
          <w:color w:val="00B050"/>
        </w:rPr>
        <w:t>Content-Type:text/html; charset=UTF-8</w:t>
      </w:r>
    </w:p>
    <w:p w14:paraId="5297A3AA" w14:textId="7487304F" w:rsidR="00626D8C" w:rsidRDefault="00C573A7" w:rsidP="00C573A7">
      <w:pPr>
        <w:rPr>
          <w:b/>
          <w:bCs/>
          <w:color w:val="00B050"/>
        </w:rPr>
      </w:pPr>
      <w:r w:rsidRPr="00C573A7">
        <w:rPr>
          <w:b/>
          <w:bCs/>
          <w:color w:val="00B050"/>
        </w:rPr>
        <w:t>Access-Control-Allow-Origin: https://javascript.info</w:t>
      </w:r>
    </w:p>
    <w:p w14:paraId="5AC79390" w14:textId="77777777" w:rsidR="001E72E8" w:rsidRDefault="001E72E8" w:rsidP="00C573A7">
      <w:pPr>
        <w:rPr>
          <w:b/>
          <w:bCs/>
          <w:color w:val="00B050"/>
        </w:rPr>
      </w:pPr>
    </w:p>
    <w:p w14:paraId="6684FC8E" w14:textId="1C74B40A" w:rsidR="001E72E8" w:rsidRDefault="001E72E8" w:rsidP="001E72E8">
      <w:pPr>
        <w:pStyle w:val="Heading2"/>
      </w:pPr>
      <w:r>
        <w:t>Response Headers</w:t>
      </w:r>
    </w:p>
    <w:p w14:paraId="58259546" w14:textId="77777777" w:rsidR="001E72E8" w:rsidRDefault="001E72E8" w:rsidP="00C573A7"/>
    <w:p w14:paraId="4505E35D" w14:textId="55CDF7C0" w:rsidR="00597EBD" w:rsidRDefault="00597EBD" w:rsidP="00597EBD">
      <w:r>
        <w:t>By default, JavaScript from one domain can only access certain response headers (known as "simple response headers").</w:t>
      </w:r>
    </w:p>
    <w:p w14:paraId="5CDFF0AF" w14:textId="77777777" w:rsidR="00597EBD" w:rsidRDefault="00597EBD" w:rsidP="00597EBD">
      <w:r>
        <w:t>These include headers like</w:t>
      </w:r>
    </w:p>
    <w:p w14:paraId="16E7F04B" w14:textId="638E469A" w:rsidR="00597EBD" w:rsidRDefault="00597EBD" w:rsidP="00597EBD">
      <w:pPr>
        <w:pStyle w:val="ListParagraph"/>
        <w:numPr>
          <w:ilvl w:val="0"/>
          <w:numId w:val="38"/>
        </w:numPr>
      </w:pPr>
      <w:r>
        <w:t>Cache-Control</w:t>
      </w:r>
    </w:p>
    <w:p w14:paraId="49810279" w14:textId="2F600F5B" w:rsidR="00597EBD" w:rsidRDefault="00597EBD" w:rsidP="00597EBD">
      <w:pPr>
        <w:pStyle w:val="ListParagraph"/>
        <w:numPr>
          <w:ilvl w:val="0"/>
          <w:numId w:val="38"/>
        </w:numPr>
      </w:pPr>
      <w:r>
        <w:t>Content-Language</w:t>
      </w:r>
    </w:p>
    <w:p w14:paraId="017BC466" w14:textId="3BB794F5" w:rsidR="00597EBD" w:rsidRDefault="00597EBD" w:rsidP="00597EBD">
      <w:pPr>
        <w:pStyle w:val="ListParagraph"/>
        <w:numPr>
          <w:ilvl w:val="0"/>
          <w:numId w:val="38"/>
        </w:numPr>
      </w:pPr>
      <w:r>
        <w:t>Content-Type</w:t>
      </w:r>
    </w:p>
    <w:p w14:paraId="5FABF910" w14:textId="1362CC84" w:rsidR="00597EBD" w:rsidRDefault="00597EBD" w:rsidP="00597EBD">
      <w:pPr>
        <w:pStyle w:val="ListParagraph"/>
        <w:numPr>
          <w:ilvl w:val="0"/>
          <w:numId w:val="38"/>
        </w:numPr>
      </w:pPr>
      <w:r>
        <w:t>Expire</w:t>
      </w:r>
      <w:r>
        <w:t>s</w:t>
      </w:r>
    </w:p>
    <w:p w14:paraId="120E39F8" w14:textId="254BC948" w:rsidR="00597EBD" w:rsidRDefault="00597EBD" w:rsidP="00597EBD">
      <w:pPr>
        <w:pStyle w:val="ListParagraph"/>
        <w:numPr>
          <w:ilvl w:val="0"/>
          <w:numId w:val="38"/>
        </w:numPr>
      </w:pPr>
      <w:r>
        <w:t>Last-Modified</w:t>
      </w:r>
    </w:p>
    <w:p w14:paraId="0DF03E88" w14:textId="677596C9" w:rsidR="00597EBD" w:rsidRDefault="00597EBD" w:rsidP="00597EBD">
      <w:pPr>
        <w:pStyle w:val="ListParagraph"/>
        <w:numPr>
          <w:ilvl w:val="0"/>
          <w:numId w:val="38"/>
        </w:numPr>
      </w:pPr>
      <w:r>
        <w:t>Pragma</w:t>
      </w:r>
    </w:p>
    <w:p w14:paraId="549B8F6B" w14:textId="77777777" w:rsidR="00597EBD" w:rsidRDefault="00597EBD" w:rsidP="00597EBD"/>
    <w:p w14:paraId="35E2B90C" w14:textId="25268FBD" w:rsidR="00597EBD" w:rsidRDefault="00597EBD" w:rsidP="00597EBD">
      <w:r>
        <w:t xml:space="preserve">Notably, the </w:t>
      </w:r>
      <w:r w:rsidRPr="00597EBD">
        <w:rPr>
          <w:b/>
          <w:bCs/>
        </w:rPr>
        <w:t>Content-Length header</w:t>
      </w:r>
      <w:r>
        <w:t xml:space="preserve"> is not included in this list.</w:t>
      </w:r>
    </w:p>
    <w:p w14:paraId="6BF9AE1E" w14:textId="55E1E2FD" w:rsidR="002615B5" w:rsidRPr="001E72E8" w:rsidRDefault="00597EBD" w:rsidP="00597EBD">
      <w:r>
        <w:t>If you want JavaScript to be able to access other response headers, the server must explicitly allow them using the Access-Control-Expose-Headers header.</w:t>
      </w:r>
    </w:p>
    <w:p w14:paraId="754CA460" w14:textId="77777777" w:rsidR="00626D8C" w:rsidRDefault="00626D8C" w:rsidP="00A62FA4"/>
    <w:p w14:paraId="34283FC3" w14:textId="77777777" w:rsidR="00597EBD" w:rsidRPr="00597EBD" w:rsidRDefault="00597EBD" w:rsidP="00597EBD">
      <w:pPr>
        <w:rPr>
          <w:b/>
          <w:bCs/>
          <w:color w:val="00B050"/>
        </w:rPr>
      </w:pPr>
      <w:r w:rsidRPr="00597EBD">
        <w:rPr>
          <w:b/>
          <w:bCs/>
          <w:color w:val="00B050"/>
        </w:rPr>
        <w:t>200 OK</w:t>
      </w:r>
    </w:p>
    <w:p w14:paraId="0722F3CF" w14:textId="77777777" w:rsidR="00597EBD" w:rsidRPr="00597EBD" w:rsidRDefault="00597EBD" w:rsidP="00597EBD">
      <w:pPr>
        <w:rPr>
          <w:b/>
          <w:bCs/>
          <w:color w:val="00B050"/>
        </w:rPr>
      </w:pPr>
      <w:r w:rsidRPr="00597EBD">
        <w:rPr>
          <w:b/>
          <w:bCs/>
          <w:color w:val="00B050"/>
        </w:rPr>
        <w:t>Content-Type:text/html; charset=UTF-8</w:t>
      </w:r>
    </w:p>
    <w:p w14:paraId="62F0091D" w14:textId="77777777" w:rsidR="00597EBD" w:rsidRPr="00597EBD" w:rsidRDefault="00597EBD" w:rsidP="00597EBD">
      <w:pPr>
        <w:rPr>
          <w:b/>
          <w:bCs/>
          <w:color w:val="00B050"/>
        </w:rPr>
      </w:pPr>
      <w:r w:rsidRPr="00597EBD">
        <w:rPr>
          <w:b/>
          <w:bCs/>
          <w:color w:val="00B050"/>
        </w:rPr>
        <w:t>Content-Length: 12345</w:t>
      </w:r>
    </w:p>
    <w:p w14:paraId="2D9A913A" w14:textId="77777777" w:rsidR="00597EBD" w:rsidRPr="00597EBD" w:rsidRDefault="00597EBD" w:rsidP="00597EBD">
      <w:pPr>
        <w:rPr>
          <w:b/>
          <w:bCs/>
          <w:color w:val="00B050"/>
        </w:rPr>
      </w:pPr>
      <w:r w:rsidRPr="00597EBD">
        <w:rPr>
          <w:b/>
          <w:bCs/>
          <w:color w:val="00B050"/>
        </w:rPr>
        <w:t>API-Key: 2c9de507f2c54aa1</w:t>
      </w:r>
    </w:p>
    <w:p w14:paraId="1DC222EF" w14:textId="77777777" w:rsidR="00597EBD" w:rsidRPr="00597EBD" w:rsidRDefault="00597EBD" w:rsidP="00597EBD">
      <w:pPr>
        <w:rPr>
          <w:b/>
          <w:bCs/>
          <w:color w:val="00B050"/>
        </w:rPr>
      </w:pPr>
      <w:r w:rsidRPr="00597EBD">
        <w:rPr>
          <w:b/>
          <w:bCs/>
          <w:color w:val="00B050"/>
        </w:rPr>
        <w:t>Access-Control-Allow-Origin: https://javascript.info</w:t>
      </w:r>
    </w:p>
    <w:p w14:paraId="643D9F4E" w14:textId="3BC2DB87" w:rsidR="00597EBD" w:rsidRDefault="00597EBD" w:rsidP="00597EBD">
      <w:pPr>
        <w:rPr>
          <w:b/>
          <w:bCs/>
          <w:color w:val="00B050"/>
        </w:rPr>
      </w:pPr>
      <w:r w:rsidRPr="00597EBD">
        <w:rPr>
          <w:b/>
          <w:bCs/>
          <w:color w:val="00B050"/>
        </w:rPr>
        <w:t>Access-Control-Expose-Headers: Content-Length,API-Key</w:t>
      </w:r>
    </w:p>
    <w:p w14:paraId="143D6E01" w14:textId="77777777" w:rsidR="00597EBD" w:rsidRDefault="00597EBD" w:rsidP="00597EBD">
      <w:pPr>
        <w:rPr>
          <w:b/>
          <w:bCs/>
          <w:color w:val="00B050"/>
        </w:rPr>
      </w:pPr>
    </w:p>
    <w:p w14:paraId="26AD6638" w14:textId="65703B13" w:rsidR="00597EBD" w:rsidRDefault="00597EBD" w:rsidP="00597EBD">
      <w:r w:rsidRPr="00597EBD">
        <w:t xml:space="preserve">With this Access-Control-Expose-Headers header, the script is </w:t>
      </w:r>
      <w:r w:rsidRPr="00597EBD">
        <w:rPr>
          <w:b/>
          <w:bCs/>
        </w:rPr>
        <w:t>permitted to access the Content-Length</w:t>
      </w:r>
      <w:r w:rsidRPr="00597EBD">
        <w:t xml:space="preserve"> and API-Key headers of the response.</w:t>
      </w:r>
    </w:p>
    <w:p w14:paraId="138F687B" w14:textId="77777777" w:rsidR="00DA1B3B" w:rsidRDefault="00DA1B3B" w:rsidP="00597EBD"/>
    <w:p w14:paraId="6AAED775" w14:textId="347370B5" w:rsidR="00DA1B3B" w:rsidRPr="00DA1B3B" w:rsidRDefault="00DA1B3B" w:rsidP="00DA1B3B">
      <w:pPr>
        <w:pStyle w:val="Heading2"/>
        <w:rPr>
          <w:color w:val="auto"/>
        </w:rPr>
      </w:pPr>
      <w:r w:rsidRPr="00DA1B3B">
        <w:t>Non-Simple Requests</w:t>
      </w:r>
    </w:p>
    <w:p w14:paraId="0B7A741B" w14:textId="77777777" w:rsidR="00626D8C" w:rsidRDefault="00626D8C" w:rsidP="00A62FA4"/>
    <w:p w14:paraId="6365A9E6" w14:textId="77777777" w:rsidR="001838EB" w:rsidRDefault="001838EB" w:rsidP="001838EB">
      <w:r w:rsidRPr="001838EB">
        <w:rPr>
          <w:u w:val="single"/>
        </w:rPr>
        <w:t>Non-simple requests</w:t>
      </w:r>
      <w:r>
        <w:t xml:space="preserve"> </w:t>
      </w:r>
    </w:p>
    <w:p w14:paraId="49869D8E" w14:textId="31EEA699" w:rsidR="001838EB" w:rsidRDefault="001838EB" w:rsidP="001838EB">
      <w:r>
        <w:t>A</w:t>
      </w:r>
      <w:r>
        <w:t>llow any HTTP method, like PATCH, DELETE, etc.</w:t>
      </w:r>
    </w:p>
    <w:p w14:paraId="4C572D0C" w14:textId="77777777" w:rsidR="001838EB" w:rsidRDefault="001838EB" w:rsidP="001838EB">
      <w:r>
        <w:t>Older web services might see non-standard methods as a sign that it's not a browser.</w:t>
      </w:r>
    </w:p>
    <w:p w14:paraId="476804BE" w14:textId="77777777" w:rsidR="001838EB" w:rsidRDefault="001838EB" w:rsidP="001838EB">
      <w:r>
        <w:t>To avoid misunderstandings, browsers send a "preflight" request before making a non-simple request.</w:t>
      </w:r>
    </w:p>
    <w:p w14:paraId="010E3607" w14:textId="77777777" w:rsidR="001838EB" w:rsidRDefault="001838EB" w:rsidP="001838EB"/>
    <w:p w14:paraId="172DC500" w14:textId="77777777" w:rsidR="001838EB" w:rsidRPr="001838EB" w:rsidRDefault="001838EB" w:rsidP="001838EB">
      <w:pPr>
        <w:rPr>
          <w:u w:val="single"/>
        </w:rPr>
      </w:pPr>
      <w:r w:rsidRPr="001838EB">
        <w:rPr>
          <w:u w:val="single"/>
        </w:rPr>
        <w:t xml:space="preserve">The preflight request </w:t>
      </w:r>
    </w:p>
    <w:p w14:paraId="7C8ACFA0" w14:textId="193B68BC" w:rsidR="001838EB" w:rsidRDefault="001838EB" w:rsidP="001838EB">
      <w:r>
        <w:t xml:space="preserve">uses the </w:t>
      </w:r>
      <w:r w:rsidRPr="001838EB">
        <w:rPr>
          <w:b/>
          <w:bCs/>
        </w:rPr>
        <w:t>OPTIONS</w:t>
      </w:r>
      <w:r>
        <w:t xml:space="preserve"> method and doesn't contain a body.</w:t>
      </w:r>
    </w:p>
    <w:p w14:paraId="494302D7" w14:textId="2AD0DFCD" w:rsidR="001838EB" w:rsidRDefault="001838EB" w:rsidP="001838EB">
      <w:r>
        <w:t xml:space="preserve">It includes headers like </w:t>
      </w:r>
      <w:r w:rsidRPr="001838EB">
        <w:rPr>
          <w:b/>
          <w:bCs/>
        </w:rPr>
        <w:t>Access-Control-Request-Method (for the requested method)</w:t>
      </w:r>
      <w:r>
        <w:t xml:space="preserve"> </w:t>
      </w:r>
      <w:r w:rsidRPr="001838EB">
        <w:rPr>
          <w:b/>
          <w:bCs/>
        </w:rPr>
        <w:t>and Access-Control-Request-Headers (for non-simple headers).</w:t>
      </w:r>
    </w:p>
    <w:p w14:paraId="24C7F4E9" w14:textId="77777777" w:rsidR="001838EB" w:rsidRDefault="001838EB" w:rsidP="001838EB"/>
    <w:p w14:paraId="29AD3EAD" w14:textId="51EB41AA" w:rsidR="001838EB" w:rsidRDefault="001838EB" w:rsidP="001838EB">
      <w:r>
        <w:t>If the server approves, it should respond with status 200, and include the headers Access-Control-Allow-Methods (with the allowed method) and Access-Control-Allow-Headers (with the allowed headers).</w:t>
      </w:r>
    </w:p>
    <w:p w14:paraId="16AED382" w14:textId="764A4D95" w:rsidR="00DA1B3B" w:rsidRDefault="001838EB" w:rsidP="001838EB">
      <w:r>
        <w:t>Optionally, Access-Control-Max-Age header can specify a number of seconds to cache the permissions, saving preflight requests for subsequent requests with the same permissions</w:t>
      </w:r>
    </w:p>
    <w:p w14:paraId="6604FA06" w14:textId="47B4C9CC" w:rsidR="00626D8C" w:rsidRDefault="001838EB" w:rsidP="00A62FA4">
      <w:r w:rsidRPr="001838EB">
        <w:drawing>
          <wp:inline distT="0" distB="0" distL="0" distR="0" wp14:anchorId="7DAE7045" wp14:editId="10EEF87F">
            <wp:extent cx="2352675" cy="2258645"/>
            <wp:effectExtent l="0" t="0" r="0" b="8890"/>
            <wp:docPr id="56954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9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080" cy="22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14C3" w14:textId="77777777" w:rsidR="00626D8C" w:rsidRDefault="00626D8C" w:rsidP="00A62FA4"/>
    <w:p w14:paraId="300CC563" w14:textId="6483489D" w:rsidR="001838EB" w:rsidRPr="001838EB" w:rsidRDefault="001838EB" w:rsidP="00A62FA4">
      <w:pPr>
        <w:rPr>
          <w:b/>
          <w:bCs/>
          <w:color w:val="00B050"/>
        </w:rPr>
      </w:pPr>
      <w:r w:rsidRPr="001838EB">
        <w:rPr>
          <w:b/>
          <w:bCs/>
          <w:color w:val="00B050"/>
        </w:rPr>
        <w:t>Let response = await fetch(‘https://site.com/services.json’, {</w:t>
      </w:r>
    </w:p>
    <w:p w14:paraId="7089E0E2" w14:textId="318A6348" w:rsidR="001838EB" w:rsidRPr="001838EB" w:rsidRDefault="001838EB" w:rsidP="00A62FA4">
      <w:pPr>
        <w:rPr>
          <w:b/>
          <w:bCs/>
          <w:color w:val="00B050"/>
        </w:rPr>
      </w:pPr>
      <w:r w:rsidRPr="001838EB">
        <w:rPr>
          <w:b/>
          <w:bCs/>
          <w:color w:val="00B050"/>
        </w:rPr>
        <w:t xml:space="preserve">   method: ‘PATCH’,</w:t>
      </w:r>
    </w:p>
    <w:p w14:paraId="5EF425C3" w14:textId="3397C624" w:rsidR="001838EB" w:rsidRPr="001838EB" w:rsidRDefault="001838EB" w:rsidP="00A62FA4">
      <w:pPr>
        <w:rPr>
          <w:b/>
          <w:bCs/>
          <w:color w:val="00B050"/>
        </w:rPr>
      </w:pPr>
      <w:r w:rsidRPr="001838EB">
        <w:rPr>
          <w:b/>
          <w:bCs/>
          <w:color w:val="00B050"/>
        </w:rPr>
        <w:t xml:space="preserve">   headers: {</w:t>
      </w:r>
    </w:p>
    <w:p w14:paraId="01DFE9E4" w14:textId="135BF566" w:rsidR="001838EB" w:rsidRPr="001838EB" w:rsidRDefault="001838EB" w:rsidP="00A62FA4">
      <w:pPr>
        <w:rPr>
          <w:b/>
          <w:bCs/>
          <w:color w:val="00B050"/>
        </w:rPr>
      </w:pPr>
      <w:r w:rsidRPr="001838EB">
        <w:rPr>
          <w:b/>
          <w:bCs/>
          <w:color w:val="00B050"/>
        </w:rPr>
        <w:t xml:space="preserve">      ‘Content-Type’: ‘application/json’</w:t>
      </w:r>
    </w:p>
    <w:p w14:paraId="015FF2B3" w14:textId="425392C3" w:rsidR="001838EB" w:rsidRPr="001838EB" w:rsidRDefault="001838EB" w:rsidP="00A62FA4">
      <w:pPr>
        <w:rPr>
          <w:b/>
          <w:bCs/>
          <w:color w:val="00B050"/>
        </w:rPr>
      </w:pPr>
      <w:r w:rsidRPr="001838EB">
        <w:rPr>
          <w:b/>
          <w:bCs/>
          <w:color w:val="00B050"/>
        </w:rPr>
        <w:t xml:space="preserve">      ‘API-Key’: ‘secret’</w:t>
      </w:r>
    </w:p>
    <w:p w14:paraId="6E1DF365" w14:textId="7316EFE0" w:rsidR="001838EB" w:rsidRPr="001838EB" w:rsidRDefault="001838EB" w:rsidP="00A62FA4">
      <w:pPr>
        <w:rPr>
          <w:b/>
          <w:bCs/>
          <w:color w:val="00B050"/>
        </w:rPr>
      </w:pPr>
      <w:r w:rsidRPr="001838EB">
        <w:rPr>
          <w:b/>
          <w:bCs/>
          <w:color w:val="00B050"/>
        </w:rPr>
        <w:t xml:space="preserve">   }</w:t>
      </w:r>
    </w:p>
    <w:p w14:paraId="6ACE248A" w14:textId="4B0ABA89" w:rsidR="001838EB" w:rsidRPr="001838EB" w:rsidRDefault="001838EB" w:rsidP="00A62FA4">
      <w:pPr>
        <w:rPr>
          <w:b/>
          <w:bCs/>
          <w:color w:val="00B050"/>
        </w:rPr>
      </w:pPr>
      <w:r w:rsidRPr="001838EB">
        <w:rPr>
          <w:b/>
          <w:bCs/>
          <w:color w:val="00B050"/>
        </w:rPr>
        <w:t>});</w:t>
      </w:r>
    </w:p>
    <w:p w14:paraId="0A1D3A2E" w14:textId="77777777" w:rsidR="001838EB" w:rsidRDefault="001838EB" w:rsidP="00A62FA4"/>
    <w:p w14:paraId="251C3E63" w14:textId="03CC76D7" w:rsidR="001838EB" w:rsidRPr="00BC4D24" w:rsidRDefault="001838EB" w:rsidP="00A62FA4">
      <w:pPr>
        <w:rPr>
          <w:b/>
          <w:bCs/>
        </w:rPr>
      </w:pPr>
      <w:r w:rsidRPr="00BC4D24">
        <w:rPr>
          <w:b/>
          <w:bCs/>
        </w:rPr>
        <w:t>Understanding Cross-Domain PATCH Request:</w:t>
      </w:r>
    </w:p>
    <w:p w14:paraId="1C1A4088" w14:textId="77777777" w:rsidR="001838EB" w:rsidRPr="001838EB" w:rsidRDefault="001838EB" w:rsidP="00A62FA4">
      <w:pPr>
        <w:rPr>
          <w:u w:val="single"/>
        </w:rPr>
      </w:pPr>
    </w:p>
    <w:p w14:paraId="398200BF" w14:textId="09CA0199" w:rsidR="001838EB" w:rsidRPr="001838EB" w:rsidRDefault="001838EB" w:rsidP="001838EB">
      <w:pPr>
        <w:rPr>
          <w:u w:val="single"/>
        </w:rPr>
      </w:pPr>
      <w:r w:rsidRPr="001838EB">
        <w:rPr>
          <w:u w:val="single"/>
        </w:rPr>
        <w:t>Step 1 (Preflight Request):</w:t>
      </w:r>
    </w:p>
    <w:p w14:paraId="4B63661E" w14:textId="77777777" w:rsidR="001838EB" w:rsidRDefault="001838EB" w:rsidP="001838EB">
      <w:r>
        <w:t>Browser sends an invisible preflight request automatically.</w:t>
      </w:r>
    </w:p>
    <w:p w14:paraId="3F5178B8" w14:textId="77777777" w:rsidR="001838EB" w:rsidRDefault="001838EB" w:rsidP="001838EB">
      <w:r>
        <w:t>This request has method OPTIONS with the same path as the main request.</w:t>
      </w:r>
    </w:p>
    <w:p w14:paraId="3391134B" w14:textId="77777777" w:rsidR="001838EB" w:rsidRDefault="001838EB" w:rsidP="001838EB">
      <w:r>
        <w:t>It includes special headers like Origin, Access-Control-Request-Method, and Access-Control-Request-Headers.</w:t>
      </w:r>
    </w:p>
    <w:p w14:paraId="5124A3CB" w14:textId="77777777" w:rsidR="001838EB" w:rsidRDefault="001838EB" w:rsidP="001838EB"/>
    <w:p w14:paraId="4C5A15F4" w14:textId="05AC905F" w:rsidR="001838EB" w:rsidRPr="001838EB" w:rsidRDefault="001838EB" w:rsidP="001838EB">
      <w:pPr>
        <w:rPr>
          <w:u w:val="single"/>
        </w:rPr>
      </w:pPr>
      <w:r w:rsidRPr="001838EB">
        <w:rPr>
          <w:u w:val="single"/>
        </w:rPr>
        <w:t>Step 2 (Preflight Response):</w:t>
      </w:r>
    </w:p>
    <w:p w14:paraId="3709228F" w14:textId="77777777" w:rsidR="001838EB" w:rsidRDefault="001838EB" w:rsidP="001838EB">
      <w:r>
        <w:t>Server responds with status 200 and headers specifying allowed methods and headers.</w:t>
      </w:r>
    </w:p>
    <w:p w14:paraId="747F9785" w14:textId="77777777" w:rsidR="001838EB" w:rsidRDefault="001838EB" w:rsidP="001838EB">
      <w:r>
        <w:t>In this example, it's PATCH method and headers Content-Type, API-Key.</w:t>
      </w:r>
    </w:p>
    <w:p w14:paraId="5DE4C5C5" w14:textId="77777777" w:rsidR="001838EB" w:rsidRDefault="001838EB" w:rsidP="001838EB">
      <w:r>
        <w:t>Note: If the server expects other methods or headers in the future, it can allow them by adding to the list.</w:t>
      </w:r>
    </w:p>
    <w:p w14:paraId="2C840B88" w14:textId="77777777" w:rsidR="001838EB" w:rsidRDefault="001838EB" w:rsidP="001838EB"/>
    <w:p w14:paraId="0712D2F4" w14:textId="482B3606" w:rsidR="001838EB" w:rsidRPr="001838EB" w:rsidRDefault="001838EB" w:rsidP="001838EB">
      <w:pPr>
        <w:rPr>
          <w:u w:val="single"/>
        </w:rPr>
      </w:pPr>
      <w:r w:rsidRPr="001838EB">
        <w:rPr>
          <w:u w:val="single"/>
        </w:rPr>
        <w:t>Step 3 (Actual Request):</w:t>
      </w:r>
    </w:p>
    <w:p w14:paraId="78339708" w14:textId="77777777" w:rsidR="001838EB" w:rsidRDefault="001838EB" w:rsidP="001838EB">
      <w:r>
        <w:t>Browser makes the real PATCH request after a successful preflight.</w:t>
      </w:r>
    </w:p>
    <w:p w14:paraId="6E35F72E" w14:textId="77777777" w:rsidR="001838EB" w:rsidRDefault="001838EB" w:rsidP="001838EB">
      <w:r>
        <w:t>It includes headers like Origin, Content-Type, API-Key.</w:t>
      </w:r>
    </w:p>
    <w:p w14:paraId="5235900F" w14:textId="77777777" w:rsidR="001838EB" w:rsidRDefault="001838EB" w:rsidP="001838EB"/>
    <w:p w14:paraId="096C9A44" w14:textId="6BE47892" w:rsidR="001838EB" w:rsidRPr="001838EB" w:rsidRDefault="001838EB" w:rsidP="001838EB">
      <w:pPr>
        <w:rPr>
          <w:u w:val="single"/>
        </w:rPr>
      </w:pPr>
      <w:r w:rsidRPr="001838EB">
        <w:rPr>
          <w:u w:val="single"/>
        </w:rPr>
        <w:t>Step 4 (Actual Response):</w:t>
      </w:r>
    </w:p>
    <w:p w14:paraId="2666CDDD" w14:textId="77777777" w:rsidR="001838EB" w:rsidRDefault="001838EB" w:rsidP="001838EB">
      <w:r>
        <w:t>Server includes Access-Control-Allow-Origin in the response header.</w:t>
      </w:r>
    </w:p>
    <w:p w14:paraId="50F462BD" w14:textId="77777777" w:rsidR="001838EB" w:rsidRDefault="001838EB" w:rsidP="001838EB">
      <w:r>
        <w:t>This allows JavaScript to read the full response.</w:t>
      </w:r>
    </w:p>
    <w:p w14:paraId="4A7CC321" w14:textId="77777777" w:rsidR="001838EB" w:rsidRDefault="001838EB" w:rsidP="001838EB">
      <w:r>
        <w:t>Important Notes:</w:t>
      </w:r>
    </w:p>
    <w:p w14:paraId="2F5693FE" w14:textId="77777777" w:rsidR="001838EB" w:rsidRDefault="001838EB" w:rsidP="001838EB"/>
    <w:p w14:paraId="27784A4C" w14:textId="77777777" w:rsidR="001838EB" w:rsidRDefault="001838EB" w:rsidP="001838EB">
      <w:r>
        <w:t>Preflight request is automatic and invisible to JavaScript.</w:t>
      </w:r>
    </w:p>
    <w:p w14:paraId="51BB483E" w14:textId="4CC702FA" w:rsidR="00626D8C" w:rsidRDefault="001838EB" w:rsidP="001838EB">
      <w:r>
        <w:t>JavaScript only gets the response to the main request or an error if there's no server permission.</w:t>
      </w:r>
    </w:p>
    <w:p w14:paraId="47FF1D29" w14:textId="77777777" w:rsidR="00CF08D4" w:rsidRDefault="00CF08D4" w:rsidP="001838EB"/>
    <w:p w14:paraId="46F577E6" w14:textId="2184C6F0" w:rsidR="00CF08D4" w:rsidRDefault="00CF08D4" w:rsidP="00CF08D4">
      <w:pPr>
        <w:pStyle w:val="Heading2"/>
      </w:pPr>
      <w:r>
        <w:t>Credentials</w:t>
      </w:r>
    </w:p>
    <w:p w14:paraId="49D33D05" w14:textId="77777777" w:rsidR="00CF08D4" w:rsidRDefault="00CF08D4" w:rsidP="001838EB"/>
    <w:p w14:paraId="29B8750F" w14:textId="77777777" w:rsidR="000D5A6A" w:rsidRPr="000D5A6A" w:rsidRDefault="000D5A6A" w:rsidP="000D5A6A">
      <w:pPr>
        <w:rPr>
          <w:u w:val="single"/>
        </w:rPr>
      </w:pPr>
      <w:r w:rsidRPr="000D5A6A">
        <w:rPr>
          <w:u w:val="single"/>
        </w:rPr>
        <w:t>Cross-Origin Requests and Credentials:</w:t>
      </w:r>
    </w:p>
    <w:p w14:paraId="246F86F5" w14:textId="77777777" w:rsidR="000D5A6A" w:rsidRDefault="000D5A6A" w:rsidP="000D5A6A">
      <w:r>
        <w:t xml:space="preserve">Cross-origin requests </w:t>
      </w:r>
      <w:r w:rsidRPr="000D5A6A">
        <w:rPr>
          <w:b/>
          <w:bCs/>
        </w:rPr>
        <w:t>do not</w:t>
      </w:r>
      <w:r>
        <w:t xml:space="preserve"> include credentials (like cookies) by default.</w:t>
      </w:r>
    </w:p>
    <w:p w14:paraId="65993BEB" w14:textId="77777777" w:rsidR="000D5A6A" w:rsidRDefault="000D5A6A" w:rsidP="000D5A6A">
      <w:r>
        <w:t>This is a security measure to prevent unauthorized access.</w:t>
      </w:r>
    </w:p>
    <w:p w14:paraId="5F06D693" w14:textId="429C9B2F" w:rsidR="00CF08D4" w:rsidRDefault="000D5A6A" w:rsidP="000D5A6A">
      <w:r w:rsidRPr="000D5A6A">
        <w:rPr>
          <w:highlight w:val="yellow"/>
        </w:rPr>
        <w:t>To allow credentials</w:t>
      </w:r>
      <w:r>
        <w:t>, the server must explicitly permit it with an additional header.</w:t>
      </w:r>
    </w:p>
    <w:p w14:paraId="2D824129" w14:textId="77777777" w:rsidR="00CF08D4" w:rsidRDefault="00CF08D4" w:rsidP="001838EB"/>
    <w:p w14:paraId="248FC94B" w14:textId="1F0089D5" w:rsidR="00CF08D4" w:rsidRDefault="000D5A6A" w:rsidP="001838EB">
      <w:pPr>
        <w:rPr>
          <w:u w:val="single"/>
        </w:rPr>
      </w:pPr>
      <w:r w:rsidRPr="000D5A6A">
        <w:rPr>
          <w:u w:val="single"/>
        </w:rPr>
        <w:t>Sending Credentials:</w:t>
      </w:r>
    </w:p>
    <w:p w14:paraId="0992AA1D" w14:textId="77777777" w:rsidR="000D5A6A" w:rsidRPr="000D5A6A" w:rsidRDefault="000D5A6A" w:rsidP="000D5A6A">
      <w:pPr>
        <w:rPr>
          <w:b/>
          <w:bCs/>
          <w:color w:val="00B050"/>
        </w:rPr>
      </w:pPr>
      <w:r w:rsidRPr="000D5A6A">
        <w:rPr>
          <w:b/>
          <w:bCs/>
          <w:color w:val="00B050"/>
        </w:rPr>
        <w:t>fetch('http://another.com', {</w:t>
      </w:r>
    </w:p>
    <w:p w14:paraId="5A94CE3C" w14:textId="77777777" w:rsidR="000D5A6A" w:rsidRPr="000D5A6A" w:rsidRDefault="000D5A6A" w:rsidP="000D5A6A">
      <w:pPr>
        <w:rPr>
          <w:b/>
          <w:bCs/>
          <w:color w:val="00B050"/>
        </w:rPr>
      </w:pPr>
      <w:r w:rsidRPr="000D5A6A">
        <w:rPr>
          <w:b/>
          <w:bCs/>
          <w:color w:val="00B050"/>
        </w:rPr>
        <w:t xml:space="preserve">  credentials: "include"</w:t>
      </w:r>
    </w:p>
    <w:p w14:paraId="0DF19407" w14:textId="19B8BA60" w:rsidR="000D5A6A" w:rsidRDefault="000D5A6A" w:rsidP="000D5A6A">
      <w:pPr>
        <w:rPr>
          <w:b/>
          <w:bCs/>
          <w:color w:val="00B050"/>
        </w:rPr>
      </w:pPr>
      <w:r w:rsidRPr="000D5A6A">
        <w:rPr>
          <w:b/>
          <w:bCs/>
          <w:color w:val="00B050"/>
        </w:rPr>
        <w:t>});</w:t>
      </w:r>
    </w:p>
    <w:p w14:paraId="56658A44" w14:textId="37DA7BCB" w:rsidR="000D5A6A" w:rsidRDefault="000D5A6A" w:rsidP="000D5A6A">
      <w:r w:rsidRPr="000D5A6A">
        <w:rPr>
          <w:b/>
          <w:bCs/>
        </w:rPr>
        <w:t>Server Response for Credentials:</w:t>
      </w:r>
      <w:r>
        <w:t xml:space="preserve"> </w:t>
      </w:r>
      <w:r w:rsidRPr="000D5A6A">
        <w:t>Access-Control-Allow-Credentials: true</w:t>
      </w:r>
    </w:p>
    <w:p w14:paraId="524AB1F9" w14:textId="77777777" w:rsidR="000D5A6A" w:rsidRDefault="000D5A6A" w:rsidP="000D5A6A"/>
    <w:p w14:paraId="2ED3E5D6" w14:textId="77777777" w:rsidR="000D5A6A" w:rsidRPr="000D5A6A" w:rsidRDefault="000D5A6A" w:rsidP="000D5A6A">
      <w:pPr>
        <w:rPr>
          <w:u w:val="single"/>
        </w:rPr>
      </w:pPr>
      <w:r w:rsidRPr="000D5A6A">
        <w:rPr>
          <w:u w:val="single"/>
        </w:rPr>
        <w:t>Simple Requests vs. Non-Simple Requests:</w:t>
      </w:r>
    </w:p>
    <w:p w14:paraId="122521E7" w14:textId="77777777" w:rsidR="000D5A6A" w:rsidRDefault="000D5A6A" w:rsidP="000D5A6A">
      <w:r>
        <w:t>Simple requests include methods like GET, POST, or HEAD, and specific headers.</w:t>
      </w:r>
    </w:p>
    <w:p w14:paraId="3592689F" w14:textId="77777777" w:rsidR="000D5A6A" w:rsidRDefault="000D5A6A" w:rsidP="000D5A6A">
      <w:r>
        <w:t>Non-simple requests include other methods and headers, requiring a preliminary "preflight" request.</w:t>
      </w:r>
    </w:p>
    <w:p w14:paraId="50D62DC3" w14:textId="77777777" w:rsidR="000D5A6A" w:rsidRDefault="000D5A6A" w:rsidP="000D5A6A"/>
    <w:p w14:paraId="4CC45D19" w14:textId="4157654E" w:rsidR="000D5A6A" w:rsidRPr="000D5A6A" w:rsidRDefault="000D5A6A" w:rsidP="000D5A6A">
      <w:pPr>
        <w:rPr>
          <w:u w:val="single"/>
        </w:rPr>
      </w:pPr>
      <w:r w:rsidRPr="000D5A6A">
        <w:rPr>
          <w:u w:val="single"/>
        </w:rPr>
        <w:t>Handling Simple Requests:</w:t>
      </w:r>
    </w:p>
    <w:p w14:paraId="243470E9" w14:textId="35F2E5EB" w:rsidR="000D5A6A" w:rsidRDefault="000D5A6A" w:rsidP="000D5A6A">
      <w:r>
        <w:t>The browser sends the Origin header the request.</w:t>
      </w:r>
    </w:p>
    <w:p w14:paraId="41B3CFB1" w14:textId="0ADC528B" w:rsidR="000D5A6A" w:rsidRPr="000D5A6A" w:rsidRDefault="000D5A6A" w:rsidP="000D5A6A">
      <w:r>
        <w:t>The server should set Access-Control-Allow-Origin to the origin.</w:t>
      </w:r>
    </w:p>
    <w:p w14:paraId="437E0B32" w14:textId="77777777" w:rsidR="000D5A6A" w:rsidRPr="000D5A6A" w:rsidRDefault="000D5A6A" w:rsidP="000D5A6A">
      <w:pPr>
        <w:rPr>
          <w:b/>
          <w:bCs/>
          <w:color w:val="00B050"/>
        </w:rPr>
      </w:pPr>
      <w:r w:rsidRPr="000D5A6A">
        <w:rPr>
          <w:b/>
          <w:bCs/>
          <w:color w:val="00B050"/>
        </w:rPr>
        <w:t>Access-Control-Allow-Origin: &lt;origin&gt;</w:t>
      </w:r>
    </w:p>
    <w:p w14:paraId="22A5AA81" w14:textId="55804C10" w:rsidR="000D5A6A" w:rsidRDefault="000D5A6A" w:rsidP="000D5A6A">
      <w:pPr>
        <w:rPr>
          <w:b/>
          <w:bCs/>
          <w:color w:val="00B050"/>
        </w:rPr>
      </w:pPr>
      <w:r w:rsidRPr="000D5A6A">
        <w:rPr>
          <w:b/>
          <w:bCs/>
          <w:color w:val="00B050"/>
        </w:rPr>
        <w:t>Access-Control-Allow-Credentials: true</w:t>
      </w:r>
    </w:p>
    <w:p w14:paraId="299C0EC1" w14:textId="77777777" w:rsidR="000D5A6A" w:rsidRDefault="000D5A6A" w:rsidP="000D5A6A">
      <w:pPr>
        <w:rPr>
          <w:b/>
          <w:bCs/>
          <w:color w:val="00B050"/>
        </w:rPr>
      </w:pPr>
    </w:p>
    <w:p w14:paraId="6B995634" w14:textId="77777777" w:rsidR="000D5A6A" w:rsidRPr="000D5A6A" w:rsidRDefault="000D5A6A" w:rsidP="000D5A6A">
      <w:pPr>
        <w:rPr>
          <w:u w:val="single"/>
        </w:rPr>
      </w:pPr>
      <w:r w:rsidRPr="000D5A6A">
        <w:rPr>
          <w:u w:val="single"/>
        </w:rPr>
        <w:t>Accessing Non-Simple Response Headers:</w:t>
      </w:r>
    </w:p>
    <w:p w14:paraId="748D00EC" w14:textId="77777777" w:rsidR="000D5A6A" w:rsidRDefault="000D5A6A" w:rsidP="000D5A6A">
      <w:r>
        <w:t>If JavaScript needs to access specific response headers, the server should list them in Access-Control-Expose-Headers.</w:t>
      </w:r>
    </w:p>
    <w:p w14:paraId="7D67FE8D" w14:textId="77777777" w:rsidR="000D5A6A" w:rsidRDefault="000D5A6A" w:rsidP="000D5A6A"/>
    <w:p w14:paraId="60695DA3" w14:textId="1C3376F9" w:rsidR="000D5A6A" w:rsidRPr="000D5A6A" w:rsidRDefault="000D5A6A" w:rsidP="000D5A6A">
      <w:pPr>
        <w:rPr>
          <w:u w:val="single"/>
        </w:rPr>
      </w:pPr>
      <w:r w:rsidRPr="000D5A6A">
        <w:rPr>
          <w:u w:val="single"/>
        </w:rPr>
        <w:t>Why Do We Need Origin?</w:t>
      </w:r>
    </w:p>
    <w:p w14:paraId="453A1274" w14:textId="77777777" w:rsidR="000D5A6A" w:rsidRDefault="000D5A6A" w:rsidP="000D5A6A">
      <w:r>
        <w:t>Origin is more reliable than Referer, especially in cross-origin requests.</w:t>
      </w:r>
    </w:p>
    <w:p w14:paraId="5FE2B69E" w14:textId="77777777" w:rsidR="000D5A6A" w:rsidRDefault="000D5A6A" w:rsidP="000D5A6A">
      <w:r>
        <w:t>Referer can be absent in some cases, but Origin is guaranteed by the browser.</w:t>
      </w:r>
    </w:p>
    <w:p w14:paraId="1784BA5F" w14:textId="77777777" w:rsidR="000D5A6A" w:rsidRDefault="000D5A6A" w:rsidP="000D5A6A">
      <w:r>
        <w:t>Solutions:</w:t>
      </w:r>
    </w:p>
    <w:p w14:paraId="59EE825C" w14:textId="77777777" w:rsidR="000D5A6A" w:rsidRDefault="000D5A6A" w:rsidP="000D5A6A">
      <w:r>
        <w:t>Origin is used as a reliable source of the request's origin.</w:t>
      </w:r>
    </w:p>
    <w:p w14:paraId="479566C2" w14:textId="77777777" w:rsidR="000D5A6A" w:rsidRDefault="000D5A6A" w:rsidP="000D5A6A"/>
    <w:p w14:paraId="7C4301CE" w14:textId="199D6E19" w:rsidR="000D5A6A" w:rsidRDefault="000D5A6A" w:rsidP="000D5A6A">
      <w:r>
        <w:t>It is necessary for security, especially in cases where Referer might not be sent.</w:t>
      </w:r>
    </w:p>
    <w:p w14:paraId="60886394" w14:textId="77777777" w:rsidR="00E356F9" w:rsidRDefault="00E356F9" w:rsidP="000D5A6A"/>
    <w:p w14:paraId="02C3D59B" w14:textId="731F5840" w:rsidR="00E356F9" w:rsidRDefault="00E356F9" w:rsidP="00E356F9">
      <w:pPr>
        <w:pStyle w:val="Heading2"/>
      </w:pPr>
      <w:r>
        <w:t>Fetch API</w:t>
      </w:r>
    </w:p>
    <w:p w14:paraId="7AA1FA48" w14:textId="77777777" w:rsidR="00E356F9" w:rsidRDefault="00E356F9" w:rsidP="000D5A6A"/>
    <w:p w14:paraId="150FF93B" w14:textId="5235E605" w:rsidR="0033768E" w:rsidRPr="004F4854" w:rsidRDefault="004F4854" w:rsidP="0033768E">
      <w:pPr>
        <w:rPr>
          <w:u w:val="single"/>
        </w:rPr>
      </w:pPr>
      <w:r w:rsidRPr="004F4854">
        <w:rPr>
          <w:u w:val="single"/>
        </w:rPr>
        <w:t>List of all fetch options</w:t>
      </w:r>
    </w:p>
    <w:p w14:paraId="51A36E18" w14:textId="155D7E3A" w:rsidR="0033768E" w:rsidRDefault="004F4854" w:rsidP="0033768E">
      <w:r w:rsidRPr="004F4854">
        <w:drawing>
          <wp:inline distT="0" distB="0" distL="0" distR="0" wp14:anchorId="3EC039C2" wp14:editId="256026E7">
            <wp:extent cx="3098165" cy="1603375"/>
            <wp:effectExtent l="0" t="0" r="6985" b="0"/>
            <wp:docPr id="38241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13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3AD0" w14:textId="77777777" w:rsidR="00D56325" w:rsidRDefault="00D56325" w:rsidP="0033768E"/>
    <w:p w14:paraId="1BEEF1FD" w14:textId="77777777" w:rsidR="00D56325" w:rsidRDefault="00D56325" w:rsidP="00D56325">
      <w:r w:rsidRPr="0033768E">
        <w:rPr>
          <w:b/>
          <w:bCs/>
        </w:rPr>
        <w:t>Referrer</w:t>
      </w:r>
      <w:r>
        <w:t>: Controls the HTTP Referer header.</w:t>
      </w:r>
    </w:p>
    <w:p w14:paraId="38C62584" w14:textId="77777777" w:rsidR="00D56325" w:rsidRDefault="00D56325" w:rsidP="00D56325">
      <w:pPr>
        <w:pStyle w:val="ListParagraph"/>
        <w:numPr>
          <w:ilvl w:val="0"/>
          <w:numId w:val="39"/>
        </w:numPr>
      </w:pPr>
      <w:r>
        <w:t>To send no referer, use an empty string or "no-referrer".</w:t>
      </w:r>
    </w:p>
    <w:p w14:paraId="249A120B" w14:textId="77777777" w:rsidR="00D56325" w:rsidRDefault="00D56325" w:rsidP="00D56325">
      <w:pPr>
        <w:pStyle w:val="ListParagraph"/>
        <w:numPr>
          <w:ilvl w:val="0"/>
          <w:numId w:val="39"/>
        </w:numPr>
      </w:pPr>
      <w:r>
        <w:t>To set another URL within the current origin, provide the URL.</w:t>
      </w:r>
    </w:p>
    <w:p w14:paraId="45B308B6" w14:textId="77777777" w:rsidR="00D56325" w:rsidRDefault="00D56325" w:rsidP="00D56325"/>
    <w:p w14:paraId="00620A5C" w14:textId="77777777" w:rsidR="00D56325" w:rsidRPr="004F2738" w:rsidRDefault="00D56325" w:rsidP="00D56325">
      <w:pPr>
        <w:rPr>
          <w:b/>
          <w:bCs/>
          <w:color w:val="00B050"/>
        </w:rPr>
      </w:pPr>
      <w:r w:rsidRPr="004F2738">
        <w:rPr>
          <w:b/>
          <w:bCs/>
          <w:color w:val="00B050"/>
        </w:rPr>
        <w:t>fetch('https://example.com/page', {</w:t>
      </w:r>
    </w:p>
    <w:p w14:paraId="4C340F89" w14:textId="77777777" w:rsidR="00D56325" w:rsidRPr="004F2738" w:rsidRDefault="00D56325" w:rsidP="00D56325">
      <w:pPr>
        <w:rPr>
          <w:b/>
          <w:bCs/>
          <w:color w:val="00B050"/>
        </w:rPr>
      </w:pPr>
      <w:r w:rsidRPr="004F2738">
        <w:rPr>
          <w:b/>
          <w:bCs/>
          <w:color w:val="00B050"/>
        </w:rPr>
        <w:t xml:space="preserve">  referrer: ''</w:t>
      </w:r>
    </w:p>
    <w:p w14:paraId="62C7E042" w14:textId="55A6CABE" w:rsidR="00D56325" w:rsidRPr="004F2738" w:rsidRDefault="00D56325" w:rsidP="00D56325">
      <w:pPr>
        <w:rPr>
          <w:b/>
          <w:bCs/>
          <w:color w:val="00B050"/>
        </w:rPr>
      </w:pPr>
      <w:r w:rsidRPr="004F2738">
        <w:rPr>
          <w:b/>
          <w:bCs/>
          <w:color w:val="00B050"/>
        </w:rPr>
        <w:t>});</w:t>
      </w:r>
    </w:p>
    <w:p w14:paraId="28F333B2" w14:textId="77777777" w:rsidR="00D56325" w:rsidRPr="004F2738" w:rsidRDefault="00D56325" w:rsidP="00D56325">
      <w:pPr>
        <w:rPr>
          <w:b/>
          <w:bCs/>
          <w:color w:val="00B050"/>
        </w:rPr>
      </w:pPr>
      <w:r w:rsidRPr="004F2738">
        <w:rPr>
          <w:b/>
          <w:bCs/>
          <w:color w:val="00B050"/>
        </w:rPr>
        <w:t>fetch('https://example.com/page', {</w:t>
      </w:r>
    </w:p>
    <w:p w14:paraId="151306D6" w14:textId="77777777" w:rsidR="00D56325" w:rsidRPr="004F2738" w:rsidRDefault="00D56325" w:rsidP="00D56325">
      <w:pPr>
        <w:rPr>
          <w:b/>
          <w:bCs/>
          <w:color w:val="00B050"/>
        </w:rPr>
      </w:pPr>
      <w:r w:rsidRPr="004F2738">
        <w:rPr>
          <w:b/>
          <w:bCs/>
          <w:color w:val="00B050"/>
        </w:rPr>
        <w:t xml:space="preserve">  referrer: 'https://example.com/otherpage'</w:t>
      </w:r>
    </w:p>
    <w:p w14:paraId="15FA0B0C" w14:textId="77777777" w:rsidR="00D56325" w:rsidRPr="004F2738" w:rsidRDefault="00D56325" w:rsidP="00D56325">
      <w:pPr>
        <w:rPr>
          <w:b/>
          <w:bCs/>
          <w:color w:val="00B050"/>
        </w:rPr>
      </w:pPr>
      <w:r w:rsidRPr="004F2738">
        <w:rPr>
          <w:b/>
          <w:bCs/>
          <w:color w:val="00B050"/>
        </w:rPr>
        <w:t>});</w:t>
      </w:r>
    </w:p>
    <w:p w14:paraId="348693E4" w14:textId="77777777" w:rsidR="00D56325" w:rsidRDefault="00D56325" w:rsidP="00D56325"/>
    <w:p w14:paraId="29E46513" w14:textId="77777777" w:rsidR="00D56325" w:rsidRPr="0033768E" w:rsidRDefault="00D56325" w:rsidP="00D56325">
      <w:r w:rsidRPr="0033768E">
        <w:rPr>
          <w:b/>
          <w:bCs/>
        </w:rPr>
        <w:t>ReferrerPolicy</w:t>
      </w:r>
      <w:r>
        <w:rPr>
          <w:b/>
          <w:bCs/>
        </w:rPr>
        <w:t xml:space="preserve">: </w:t>
      </w:r>
      <w:r w:rsidRPr="0033768E">
        <w:t>Sets general rules for Referer.</w:t>
      </w:r>
    </w:p>
    <w:p w14:paraId="5E18090C" w14:textId="7836C4D3" w:rsidR="00D56325" w:rsidRDefault="00D56325" w:rsidP="0033768E">
      <w:pPr>
        <w:pStyle w:val="ListParagraph"/>
        <w:numPr>
          <w:ilvl w:val="0"/>
          <w:numId w:val="40"/>
        </w:numPr>
      </w:pPr>
      <w:r w:rsidRPr="0033768E">
        <w:t>Options include "no-referrer-when-downgrade", "no-referrer", "origin", and others.</w:t>
      </w:r>
    </w:p>
    <w:p w14:paraId="1F4C1E21" w14:textId="2B2215B0" w:rsidR="00D56325" w:rsidRPr="00D56325" w:rsidRDefault="00D56325" w:rsidP="00D56325">
      <w:pPr>
        <w:rPr>
          <w:u w:val="single"/>
          <w:lang w:val="en-ZA"/>
        </w:rPr>
      </w:pPr>
      <w:r w:rsidRPr="00D56325">
        <w:rPr>
          <w:u w:val="single"/>
          <w:lang w:val="en-ZA"/>
        </w:rPr>
        <w:t>M</w:t>
      </w:r>
      <w:r w:rsidRPr="00D56325">
        <w:rPr>
          <w:u w:val="single"/>
          <w:lang w:val="en-ZA"/>
        </w:rPr>
        <w:t>ode:</w:t>
      </w:r>
    </w:p>
    <w:p w14:paraId="462CAE02" w14:textId="77777777" w:rsidR="00D56325" w:rsidRPr="00D56325" w:rsidRDefault="00D56325" w:rsidP="00D56325">
      <w:pPr>
        <w:numPr>
          <w:ilvl w:val="0"/>
          <w:numId w:val="41"/>
        </w:numPr>
        <w:rPr>
          <w:lang w:val="en-ZA"/>
        </w:rPr>
      </w:pPr>
      <w:r w:rsidRPr="00D56325">
        <w:rPr>
          <w:lang w:val="en-ZA"/>
        </w:rPr>
        <w:t>Determines the behavior for cross-origin requests:</w:t>
      </w:r>
    </w:p>
    <w:p w14:paraId="3B1C4A49" w14:textId="77777777" w:rsidR="00D56325" w:rsidRPr="00D56325" w:rsidRDefault="00D56325" w:rsidP="00D56325">
      <w:pPr>
        <w:numPr>
          <w:ilvl w:val="1"/>
          <w:numId w:val="41"/>
        </w:numPr>
        <w:rPr>
          <w:lang w:val="en-ZA"/>
        </w:rPr>
      </w:pPr>
      <w:r w:rsidRPr="00D56325">
        <w:rPr>
          <w:b/>
          <w:bCs/>
          <w:lang w:val="en-ZA"/>
        </w:rPr>
        <w:t>"cors"</w:t>
      </w:r>
      <w:r w:rsidRPr="00D56325">
        <w:rPr>
          <w:lang w:val="en-ZA"/>
        </w:rPr>
        <w:t>: Allows cross-origin requests (default).</w:t>
      </w:r>
    </w:p>
    <w:p w14:paraId="475A97E7" w14:textId="77777777" w:rsidR="00D56325" w:rsidRPr="00D56325" w:rsidRDefault="00D56325" w:rsidP="00D56325">
      <w:pPr>
        <w:numPr>
          <w:ilvl w:val="1"/>
          <w:numId w:val="41"/>
        </w:numPr>
        <w:rPr>
          <w:lang w:val="en-ZA"/>
        </w:rPr>
      </w:pPr>
      <w:r w:rsidRPr="00D56325">
        <w:rPr>
          <w:b/>
          <w:bCs/>
          <w:lang w:val="en-ZA"/>
        </w:rPr>
        <w:t>"same-origin"</w:t>
      </w:r>
      <w:r w:rsidRPr="00D56325">
        <w:rPr>
          <w:lang w:val="en-ZA"/>
        </w:rPr>
        <w:t>: Forbids cross-origin requests.</w:t>
      </w:r>
    </w:p>
    <w:p w14:paraId="79825A66" w14:textId="77777777" w:rsidR="00D56325" w:rsidRPr="00D56325" w:rsidRDefault="00D56325" w:rsidP="00D56325">
      <w:pPr>
        <w:numPr>
          <w:ilvl w:val="1"/>
          <w:numId w:val="41"/>
        </w:numPr>
        <w:rPr>
          <w:lang w:val="en-ZA"/>
        </w:rPr>
      </w:pPr>
      <w:r w:rsidRPr="00D56325">
        <w:rPr>
          <w:b/>
          <w:bCs/>
          <w:lang w:val="en-ZA"/>
        </w:rPr>
        <w:t>"no-cors"</w:t>
      </w:r>
      <w:r w:rsidRPr="00D56325">
        <w:rPr>
          <w:lang w:val="en-ZA"/>
        </w:rPr>
        <w:t>: Only allows simple cross-origin requests.</w:t>
      </w:r>
    </w:p>
    <w:p w14:paraId="7B4F9AF4" w14:textId="77777777" w:rsidR="00D56325" w:rsidRDefault="00D56325" w:rsidP="00D56325">
      <w:pPr>
        <w:rPr>
          <w:u w:val="single"/>
          <w:lang w:val="en-ZA"/>
        </w:rPr>
      </w:pPr>
    </w:p>
    <w:p w14:paraId="18D2E0F6" w14:textId="5EA50221" w:rsidR="00D56325" w:rsidRPr="00D56325" w:rsidRDefault="00D56325" w:rsidP="00D56325">
      <w:pPr>
        <w:rPr>
          <w:u w:val="single"/>
          <w:lang w:val="en-ZA"/>
        </w:rPr>
      </w:pPr>
      <w:r w:rsidRPr="00D56325">
        <w:rPr>
          <w:u w:val="single"/>
          <w:lang w:val="en-ZA"/>
        </w:rPr>
        <w:t>C</w:t>
      </w:r>
      <w:r w:rsidRPr="00D56325">
        <w:rPr>
          <w:u w:val="single"/>
          <w:lang w:val="en-ZA"/>
        </w:rPr>
        <w:t>redentials:</w:t>
      </w:r>
    </w:p>
    <w:p w14:paraId="6D0CF20A" w14:textId="77777777" w:rsidR="00D56325" w:rsidRPr="00D56325" w:rsidRDefault="00D56325" w:rsidP="00D56325">
      <w:pPr>
        <w:numPr>
          <w:ilvl w:val="0"/>
          <w:numId w:val="42"/>
        </w:numPr>
        <w:rPr>
          <w:lang w:val="en-ZA"/>
        </w:rPr>
      </w:pPr>
      <w:r w:rsidRPr="00D56325">
        <w:rPr>
          <w:lang w:val="en-ZA"/>
        </w:rPr>
        <w:t>Specifies whether fetch should send cookies and HTTP-Authorization headers with the request.</w:t>
      </w:r>
    </w:p>
    <w:p w14:paraId="24AE5E13" w14:textId="77777777" w:rsidR="00D56325" w:rsidRPr="00D56325" w:rsidRDefault="00D56325" w:rsidP="00D56325">
      <w:pPr>
        <w:numPr>
          <w:ilvl w:val="1"/>
          <w:numId w:val="42"/>
        </w:numPr>
        <w:rPr>
          <w:lang w:val="en-ZA"/>
        </w:rPr>
      </w:pPr>
      <w:r w:rsidRPr="00D56325">
        <w:rPr>
          <w:b/>
          <w:bCs/>
          <w:lang w:val="en-ZA"/>
        </w:rPr>
        <w:t>"same-origin"</w:t>
      </w:r>
      <w:r w:rsidRPr="00D56325">
        <w:rPr>
          <w:lang w:val="en-ZA"/>
        </w:rPr>
        <w:t>: Default, don’t send for cross-origin requests.</w:t>
      </w:r>
    </w:p>
    <w:p w14:paraId="505BBCDE" w14:textId="77777777" w:rsidR="00D56325" w:rsidRPr="00D56325" w:rsidRDefault="00D56325" w:rsidP="00D56325">
      <w:pPr>
        <w:numPr>
          <w:ilvl w:val="1"/>
          <w:numId w:val="42"/>
        </w:numPr>
        <w:rPr>
          <w:lang w:val="en-ZA"/>
        </w:rPr>
      </w:pPr>
      <w:r w:rsidRPr="00D56325">
        <w:rPr>
          <w:b/>
          <w:bCs/>
          <w:lang w:val="en-ZA"/>
        </w:rPr>
        <w:t>"include"</w:t>
      </w:r>
      <w:r w:rsidRPr="00D56325">
        <w:rPr>
          <w:lang w:val="en-ZA"/>
        </w:rPr>
        <w:t xml:space="preserve">: Always send, requires </w:t>
      </w:r>
      <w:r w:rsidRPr="00D56325">
        <w:rPr>
          <w:b/>
          <w:bCs/>
          <w:lang w:val="en-ZA"/>
        </w:rPr>
        <w:t>Access-Control-Allow-Credentials</w:t>
      </w:r>
      <w:r w:rsidRPr="00D56325">
        <w:rPr>
          <w:lang w:val="en-ZA"/>
        </w:rPr>
        <w:t xml:space="preserve"> from the cross-origin server.</w:t>
      </w:r>
    </w:p>
    <w:p w14:paraId="6A6972CD" w14:textId="77777777" w:rsidR="00D56325" w:rsidRPr="00D56325" w:rsidRDefault="00D56325" w:rsidP="00D56325">
      <w:pPr>
        <w:numPr>
          <w:ilvl w:val="1"/>
          <w:numId w:val="42"/>
        </w:numPr>
        <w:rPr>
          <w:lang w:val="en-ZA"/>
        </w:rPr>
      </w:pPr>
      <w:r w:rsidRPr="00D56325">
        <w:rPr>
          <w:b/>
          <w:bCs/>
          <w:lang w:val="en-ZA"/>
        </w:rPr>
        <w:t>"omit"</w:t>
      </w:r>
      <w:r w:rsidRPr="00D56325">
        <w:rPr>
          <w:lang w:val="en-ZA"/>
        </w:rPr>
        <w:t>: Never send, even for same-origin requests.</w:t>
      </w:r>
    </w:p>
    <w:p w14:paraId="277F6DD3" w14:textId="77777777" w:rsidR="00D56325" w:rsidRDefault="00D56325" w:rsidP="00D56325">
      <w:pPr>
        <w:rPr>
          <w:u w:val="single"/>
          <w:lang w:val="en-ZA"/>
        </w:rPr>
      </w:pPr>
    </w:p>
    <w:p w14:paraId="6A6620B9" w14:textId="6829D28E" w:rsidR="00D56325" w:rsidRPr="00D56325" w:rsidRDefault="00D56325" w:rsidP="00D56325">
      <w:pPr>
        <w:rPr>
          <w:u w:val="single"/>
          <w:lang w:val="en-ZA"/>
        </w:rPr>
      </w:pPr>
      <w:r w:rsidRPr="00D56325">
        <w:rPr>
          <w:u w:val="single"/>
          <w:lang w:val="en-ZA"/>
        </w:rPr>
        <w:t>C</w:t>
      </w:r>
      <w:r w:rsidRPr="00D56325">
        <w:rPr>
          <w:u w:val="single"/>
          <w:lang w:val="en-ZA"/>
        </w:rPr>
        <w:t>ache:</w:t>
      </w:r>
    </w:p>
    <w:p w14:paraId="6B025BE1" w14:textId="77777777" w:rsidR="00D56325" w:rsidRPr="00D56325" w:rsidRDefault="00D56325" w:rsidP="00D56325">
      <w:pPr>
        <w:numPr>
          <w:ilvl w:val="0"/>
          <w:numId w:val="43"/>
        </w:numPr>
        <w:rPr>
          <w:lang w:val="en-ZA"/>
        </w:rPr>
      </w:pPr>
      <w:r w:rsidRPr="00D56325">
        <w:rPr>
          <w:lang w:val="en-ZA"/>
        </w:rPr>
        <w:t>Fine-tunes HTTP caching behavior.</w:t>
      </w:r>
    </w:p>
    <w:p w14:paraId="548BBE8C" w14:textId="77777777" w:rsidR="00D56325" w:rsidRPr="00D56325" w:rsidRDefault="00D56325" w:rsidP="00D56325">
      <w:pPr>
        <w:numPr>
          <w:ilvl w:val="1"/>
          <w:numId w:val="43"/>
        </w:numPr>
        <w:rPr>
          <w:lang w:val="en-ZA"/>
        </w:rPr>
      </w:pPr>
      <w:r w:rsidRPr="00D56325">
        <w:rPr>
          <w:b/>
          <w:bCs/>
          <w:lang w:val="en-ZA"/>
        </w:rPr>
        <w:t>"default"</w:t>
      </w:r>
      <w:r w:rsidRPr="00D56325">
        <w:rPr>
          <w:lang w:val="en-ZA"/>
        </w:rPr>
        <w:t>: Uses standard HTTP-cache rules and headers.</w:t>
      </w:r>
    </w:p>
    <w:p w14:paraId="1019EBC9" w14:textId="77777777" w:rsidR="00D56325" w:rsidRPr="00D56325" w:rsidRDefault="00D56325" w:rsidP="00D56325">
      <w:pPr>
        <w:numPr>
          <w:ilvl w:val="1"/>
          <w:numId w:val="43"/>
        </w:numPr>
        <w:rPr>
          <w:lang w:val="en-ZA"/>
        </w:rPr>
      </w:pPr>
      <w:r w:rsidRPr="00D56325">
        <w:rPr>
          <w:b/>
          <w:bCs/>
          <w:lang w:val="en-ZA"/>
        </w:rPr>
        <w:t>"no-store"</w:t>
      </w:r>
      <w:r w:rsidRPr="00D56325">
        <w:rPr>
          <w:lang w:val="en-ZA"/>
        </w:rPr>
        <w:t>: Totally ignores HTTP-cache.</w:t>
      </w:r>
    </w:p>
    <w:p w14:paraId="4D773936" w14:textId="77777777" w:rsidR="00D56325" w:rsidRPr="00D56325" w:rsidRDefault="00D56325" w:rsidP="00D56325">
      <w:pPr>
        <w:numPr>
          <w:ilvl w:val="1"/>
          <w:numId w:val="43"/>
        </w:numPr>
        <w:rPr>
          <w:lang w:val="en-ZA"/>
        </w:rPr>
      </w:pPr>
      <w:r w:rsidRPr="00D56325">
        <w:rPr>
          <w:b/>
          <w:bCs/>
          <w:lang w:val="en-ZA"/>
        </w:rPr>
        <w:t>"reload"</w:t>
      </w:r>
      <w:r w:rsidRPr="00D56325">
        <w:rPr>
          <w:lang w:val="en-ZA"/>
        </w:rPr>
        <w:t>: Ignores HTTP-cache but populates it with the response.</w:t>
      </w:r>
    </w:p>
    <w:p w14:paraId="71DAB97C" w14:textId="77777777" w:rsidR="00D56325" w:rsidRPr="00D56325" w:rsidRDefault="00D56325" w:rsidP="00D56325">
      <w:pPr>
        <w:numPr>
          <w:ilvl w:val="1"/>
          <w:numId w:val="43"/>
        </w:numPr>
        <w:rPr>
          <w:lang w:val="en-ZA"/>
        </w:rPr>
      </w:pPr>
      <w:r w:rsidRPr="00D56325">
        <w:rPr>
          <w:b/>
          <w:bCs/>
          <w:lang w:val="en-ZA"/>
        </w:rPr>
        <w:t>"no-cache"</w:t>
      </w:r>
      <w:r w:rsidRPr="00D56325">
        <w:rPr>
          <w:lang w:val="en-ZA"/>
        </w:rPr>
        <w:t>: Creates a conditional request if there is a cached response.</w:t>
      </w:r>
    </w:p>
    <w:p w14:paraId="6F0AC753" w14:textId="77777777" w:rsidR="00D56325" w:rsidRPr="00D56325" w:rsidRDefault="00D56325" w:rsidP="00D56325">
      <w:pPr>
        <w:numPr>
          <w:ilvl w:val="1"/>
          <w:numId w:val="43"/>
        </w:numPr>
        <w:rPr>
          <w:lang w:val="en-ZA"/>
        </w:rPr>
      </w:pPr>
      <w:r w:rsidRPr="00D56325">
        <w:rPr>
          <w:b/>
          <w:bCs/>
          <w:lang w:val="en-ZA"/>
        </w:rPr>
        <w:t>"force-cache"</w:t>
      </w:r>
      <w:r w:rsidRPr="00D56325">
        <w:rPr>
          <w:lang w:val="en-ZA"/>
        </w:rPr>
        <w:t>: Uses a response from HTTP-cache, even if it’s stale.</w:t>
      </w:r>
    </w:p>
    <w:p w14:paraId="0B8DAFF8" w14:textId="77777777" w:rsidR="00D56325" w:rsidRPr="00D56325" w:rsidRDefault="00D56325" w:rsidP="00D56325">
      <w:pPr>
        <w:numPr>
          <w:ilvl w:val="1"/>
          <w:numId w:val="43"/>
        </w:numPr>
        <w:rPr>
          <w:lang w:val="en-ZA"/>
        </w:rPr>
      </w:pPr>
      <w:r w:rsidRPr="00D56325">
        <w:rPr>
          <w:b/>
          <w:bCs/>
          <w:lang w:val="en-ZA"/>
        </w:rPr>
        <w:t>"only-if-cached"</w:t>
      </w:r>
      <w:r w:rsidRPr="00D56325">
        <w:rPr>
          <w:lang w:val="en-ZA"/>
        </w:rPr>
        <w:t>: Uses a response from HTTP-cache, even if it’s stale.</w:t>
      </w:r>
    </w:p>
    <w:p w14:paraId="53CEC97E" w14:textId="77777777" w:rsidR="00D56325" w:rsidRDefault="00D56325" w:rsidP="00D56325">
      <w:pPr>
        <w:rPr>
          <w:u w:val="single"/>
          <w:lang w:val="en-ZA"/>
        </w:rPr>
      </w:pPr>
    </w:p>
    <w:p w14:paraId="55A47776" w14:textId="37F88338" w:rsidR="00D56325" w:rsidRPr="00D56325" w:rsidRDefault="00D56325" w:rsidP="00D56325">
      <w:pPr>
        <w:rPr>
          <w:u w:val="single"/>
          <w:lang w:val="en-ZA"/>
        </w:rPr>
      </w:pPr>
      <w:r w:rsidRPr="00D56325">
        <w:rPr>
          <w:u w:val="single"/>
          <w:lang w:val="en-ZA"/>
        </w:rPr>
        <w:t>Re</w:t>
      </w:r>
      <w:r w:rsidRPr="00D56325">
        <w:rPr>
          <w:u w:val="single"/>
          <w:lang w:val="en-ZA"/>
        </w:rPr>
        <w:t>direct:</w:t>
      </w:r>
    </w:p>
    <w:p w14:paraId="2187D6D1" w14:textId="77777777" w:rsidR="00D56325" w:rsidRPr="00D56325" w:rsidRDefault="00D56325" w:rsidP="00D56325">
      <w:pPr>
        <w:numPr>
          <w:ilvl w:val="0"/>
          <w:numId w:val="44"/>
        </w:numPr>
        <w:rPr>
          <w:lang w:val="en-ZA"/>
        </w:rPr>
      </w:pPr>
      <w:r w:rsidRPr="00D56325">
        <w:rPr>
          <w:lang w:val="en-ZA"/>
        </w:rPr>
        <w:t>Controls how fetch handles HTTP-redirects:</w:t>
      </w:r>
    </w:p>
    <w:p w14:paraId="7348C772" w14:textId="77777777" w:rsidR="00D56325" w:rsidRPr="00D56325" w:rsidRDefault="00D56325" w:rsidP="00D56325">
      <w:pPr>
        <w:numPr>
          <w:ilvl w:val="1"/>
          <w:numId w:val="44"/>
        </w:numPr>
        <w:rPr>
          <w:lang w:val="en-ZA"/>
        </w:rPr>
      </w:pPr>
      <w:r w:rsidRPr="00D56325">
        <w:rPr>
          <w:b/>
          <w:bCs/>
          <w:lang w:val="en-ZA"/>
        </w:rPr>
        <w:lastRenderedPageBreak/>
        <w:t>"follow"</w:t>
      </w:r>
      <w:r w:rsidRPr="00D56325">
        <w:rPr>
          <w:lang w:val="en-ZA"/>
        </w:rPr>
        <w:t>: Follow HTTP-redirects (default).</w:t>
      </w:r>
    </w:p>
    <w:p w14:paraId="4A18511B" w14:textId="77777777" w:rsidR="00D56325" w:rsidRPr="00D56325" w:rsidRDefault="00D56325" w:rsidP="00D56325">
      <w:pPr>
        <w:numPr>
          <w:ilvl w:val="1"/>
          <w:numId w:val="44"/>
        </w:numPr>
        <w:rPr>
          <w:lang w:val="en-ZA"/>
        </w:rPr>
      </w:pPr>
      <w:r w:rsidRPr="00D56325">
        <w:rPr>
          <w:b/>
          <w:bCs/>
          <w:lang w:val="en-ZA"/>
        </w:rPr>
        <w:t>"error"</w:t>
      </w:r>
      <w:r w:rsidRPr="00D56325">
        <w:rPr>
          <w:lang w:val="en-ZA"/>
        </w:rPr>
        <w:t>: Throws an error in case of HTTP-redirect.</w:t>
      </w:r>
    </w:p>
    <w:p w14:paraId="21EC59D8" w14:textId="77777777" w:rsidR="00D56325" w:rsidRPr="00D56325" w:rsidRDefault="00D56325" w:rsidP="00D56325">
      <w:pPr>
        <w:numPr>
          <w:ilvl w:val="1"/>
          <w:numId w:val="44"/>
        </w:numPr>
        <w:rPr>
          <w:lang w:val="en-ZA"/>
        </w:rPr>
      </w:pPr>
      <w:r w:rsidRPr="00D56325">
        <w:rPr>
          <w:b/>
          <w:bCs/>
          <w:lang w:val="en-ZA"/>
        </w:rPr>
        <w:t>"manual"</w:t>
      </w:r>
      <w:r w:rsidRPr="00D56325">
        <w:rPr>
          <w:lang w:val="en-ZA"/>
        </w:rPr>
        <w:t>: Doesn’t follow HTTP-redirect, but provides information for manual redirection.</w:t>
      </w:r>
    </w:p>
    <w:p w14:paraId="033F6F91" w14:textId="657B811B" w:rsidR="00D56325" w:rsidRPr="00D56325" w:rsidRDefault="00D56325" w:rsidP="00D56325">
      <w:pPr>
        <w:rPr>
          <w:u w:val="single"/>
          <w:lang w:val="en-ZA"/>
        </w:rPr>
      </w:pPr>
      <w:r w:rsidRPr="00D56325">
        <w:rPr>
          <w:u w:val="single"/>
          <w:lang w:val="en-ZA"/>
        </w:rPr>
        <w:t>I</w:t>
      </w:r>
      <w:r w:rsidRPr="00D56325">
        <w:rPr>
          <w:u w:val="single"/>
          <w:lang w:val="en-ZA"/>
        </w:rPr>
        <w:t>ntegrity:</w:t>
      </w:r>
    </w:p>
    <w:p w14:paraId="33A7B4B7" w14:textId="77777777" w:rsidR="00D56325" w:rsidRPr="00D56325" w:rsidRDefault="00D56325" w:rsidP="00D56325">
      <w:pPr>
        <w:numPr>
          <w:ilvl w:val="0"/>
          <w:numId w:val="45"/>
        </w:numPr>
        <w:rPr>
          <w:lang w:val="en-ZA"/>
        </w:rPr>
      </w:pPr>
      <w:r w:rsidRPr="00D56325">
        <w:rPr>
          <w:lang w:val="en-ZA"/>
        </w:rPr>
        <w:t>Checks if the response matches a known-ahead checksum.</w:t>
      </w:r>
    </w:p>
    <w:p w14:paraId="43CC9C4F" w14:textId="77777777" w:rsidR="00D56325" w:rsidRDefault="00D56325" w:rsidP="00D56325">
      <w:pPr>
        <w:numPr>
          <w:ilvl w:val="1"/>
          <w:numId w:val="45"/>
        </w:numPr>
        <w:rPr>
          <w:lang w:val="en-ZA"/>
        </w:rPr>
      </w:pPr>
      <w:r w:rsidRPr="00D56325">
        <w:rPr>
          <w:lang w:val="en-ZA"/>
        </w:rPr>
        <w:t>Supports hash-functions like SHA-256, SHA-384, and SHA-512.</w:t>
      </w:r>
    </w:p>
    <w:p w14:paraId="112821B1" w14:textId="77777777" w:rsidR="00D56325" w:rsidRDefault="00D56325" w:rsidP="00D56325">
      <w:pPr>
        <w:rPr>
          <w:lang w:val="en-ZA"/>
        </w:rPr>
      </w:pPr>
    </w:p>
    <w:p w14:paraId="39DB968E" w14:textId="77777777" w:rsidR="00D56325" w:rsidRPr="00D56325" w:rsidRDefault="00D56325" w:rsidP="00D56325">
      <w:pPr>
        <w:rPr>
          <w:u w:val="single"/>
          <w:lang w:val="en-ZA"/>
        </w:rPr>
      </w:pPr>
      <w:r w:rsidRPr="00D56325">
        <w:rPr>
          <w:u w:val="single"/>
          <w:lang w:val="en-ZA"/>
        </w:rPr>
        <w:t>keepalive:</w:t>
      </w:r>
    </w:p>
    <w:p w14:paraId="382B86D9" w14:textId="77777777" w:rsidR="00D56325" w:rsidRPr="00D56325" w:rsidRDefault="00D56325" w:rsidP="00D56325">
      <w:pPr>
        <w:numPr>
          <w:ilvl w:val="0"/>
          <w:numId w:val="46"/>
        </w:numPr>
        <w:rPr>
          <w:lang w:val="en-ZA"/>
        </w:rPr>
      </w:pPr>
      <w:r w:rsidRPr="00D56325">
        <w:rPr>
          <w:lang w:val="en-ZA"/>
        </w:rPr>
        <w:t>Indicates that the request may outlive the page.</w:t>
      </w:r>
    </w:p>
    <w:p w14:paraId="78E114AF" w14:textId="77777777" w:rsidR="00D56325" w:rsidRPr="00D56325" w:rsidRDefault="00D56325" w:rsidP="00D56325">
      <w:pPr>
        <w:numPr>
          <w:ilvl w:val="1"/>
          <w:numId w:val="46"/>
        </w:numPr>
        <w:rPr>
          <w:lang w:val="en-ZA"/>
        </w:rPr>
      </w:pPr>
      <w:r w:rsidRPr="00D56325">
        <w:rPr>
          <w:lang w:val="en-ZA"/>
        </w:rPr>
        <w:t>Essential for requests to succeed even after the page is unloaded.</w:t>
      </w:r>
    </w:p>
    <w:p w14:paraId="01F32B27" w14:textId="77777777" w:rsidR="00D56325" w:rsidRDefault="00D56325" w:rsidP="00D56325">
      <w:pPr>
        <w:rPr>
          <w:lang w:val="en-ZA"/>
        </w:rPr>
      </w:pPr>
    </w:p>
    <w:p w14:paraId="79724672" w14:textId="77777777" w:rsidR="00D56325" w:rsidRPr="00D56325" w:rsidRDefault="00D56325" w:rsidP="00D56325">
      <w:pPr>
        <w:rPr>
          <w:b/>
          <w:bCs/>
          <w:color w:val="00B050"/>
          <w:lang w:val="en-ZA"/>
        </w:rPr>
      </w:pPr>
      <w:r w:rsidRPr="00D56325">
        <w:rPr>
          <w:b/>
          <w:bCs/>
          <w:color w:val="00B050"/>
          <w:lang w:val="en-ZA"/>
        </w:rPr>
        <w:t>window.onunload = function() {</w:t>
      </w:r>
    </w:p>
    <w:p w14:paraId="30056D37" w14:textId="77777777" w:rsidR="00D56325" w:rsidRPr="00D56325" w:rsidRDefault="00D56325" w:rsidP="00D56325">
      <w:pPr>
        <w:rPr>
          <w:b/>
          <w:bCs/>
          <w:color w:val="00B050"/>
          <w:lang w:val="en-ZA"/>
        </w:rPr>
      </w:pPr>
      <w:r w:rsidRPr="00D56325">
        <w:rPr>
          <w:b/>
          <w:bCs/>
          <w:color w:val="00B050"/>
          <w:lang w:val="en-ZA"/>
        </w:rPr>
        <w:t xml:space="preserve">  fetch('/analytics', {</w:t>
      </w:r>
    </w:p>
    <w:p w14:paraId="5B3B9CBD" w14:textId="77777777" w:rsidR="00D56325" w:rsidRPr="00D56325" w:rsidRDefault="00D56325" w:rsidP="00D56325">
      <w:pPr>
        <w:rPr>
          <w:b/>
          <w:bCs/>
          <w:color w:val="00B050"/>
          <w:lang w:val="en-ZA"/>
        </w:rPr>
      </w:pPr>
      <w:r w:rsidRPr="00D56325">
        <w:rPr>
          <w:b/>
          <w:bCs/>
          <w:color w:val="00B050"/>
          <w:lang w:val="en-ZA"/>
        </w:rPr>
        <w:t xml:space="preserve">    method: 'POST',</w:t>
      </w:r>
    </w:p>
    <w:p w14:paraId="18F8DC9F" w14:textId="77777777" w:rsidR="00D56325" w:rsidRPr="00D56325" w:rsidRDefault="00D56325" w:rsidP="00D56325">
      <w:pPr>
        <w:rPr>
          <w:b/>
          <w:bCs/>
          <w:color w:val="00B050"/>
          <w:lang w:val="en-ZA"/>
        </w:rPr>
      </w:pPr>
      <w:r w:rsidRPr="00D56325">
        <w:rPr>
          <w:b/>
          <w:bCs/>
          <w:color w:val="00B050"/>
          <w:lang w:val="en-ZA"/>
        </w:rPr>
        <w:t xml:space="preserve">    body: "statistics",</w:t>
      </w:r>
    </w:p>
    <w:p w14:paraId="1E349110" w14:textId="77777777" w:rsidR="00D56325" w:rsidRPr="00D56325" w:rsidRDefault="00D56325" w:rsidP="00D56325">
      <w:pPr>
        <w:rPr>
          <w:b/>
          <w:bCs/>
          <w:color w:val="00B050"/>
          <w:lang w:val="en-ZA"/>
        </w:rPr>
      </w:pPr>
      <w:r w:rsidRPr="00D56325">
        <w:rPr>
          <w:b/>
          <w:bCs/>
          <w:color w:val="00B050"/>
          <w:lang w:val="en-ZA"/>
        </w:rPr>
        <w:t xml:space="preserve">    keepalive: true</w:t>
      </w:r>
    </w:p>
    <w:p w14:paraId="61ADC95C" w14:textId="77777777" w:rsidR="00D56325" w:rsidRPr="00D56325" w:rsidRDefault="00D56325" w:rsidP="00D56325">
      <w:pPr>
        <w:rPr>
          <w:b/>
          <w:bCs/>
          <w:color w:val="00B050"/>
          <w:lang w:val="en-ZA"/>
        </w:rPr>
      </w:pPr>
      <w:r w:rsidRPr="00D56325">
        <w:rPr>
          <w:b/>
          <w:bCs/>
          <w:color w:val="00B050"/>
          <w:lang w:val="en-ZA"/>
        </w:rPr>
        <w:t xml:space="preserve">  });</w:t>
      </w:r>
    </w:p>
    <w:p w14:paraId="1CC61AD6" w14:textId="6312B140" w:rsidR="00D56325" w:rsidRDefault="00D56325" w:rsidP="00D56325">
      <w:pPr>
        <w:rPr>
          <w:b/>
          <w:bCs/>
          <w:color w:val="00B050"/>
          <w:lang w:val="en-ZA"/>
        </w:rPr>
      </w:pPr>
      <w:r w:rsidRPr="00D56325">
        <w:rPr>
          <w:b/>
          <w:bCs/>
          <w:color w:val="00B050"/>
          <w:lang w:val="en-ZA"/>
        </w:rPr>
        <w:t>};</w:t>
      </w:r>
    </w:p>
    <w:p w14:paraId="6FB2C35B" w14:textId="77777777" w:rsidR="00D56325" w:rsidRDefault="00D56325" w:rsidP="00D56325">
      <w:pPr>
        <w:rPr>
          <w:b/>
          <w:bCs/>
          <w:color w:val="00B050"/>
          <w:lang w:val="en-ZA"/>
        </w:rPr>
      </w:pPr>
    </w:p>
    <w:p w14:paraId="118796AE" w14:textId="790BF215" w:rsidR="00D56325" w:rsidRPr="00D56325" w:rsidRDefault="00D56325" w:rsidP="00D56325">
      <w:pPr>
        <w:rPr>
          <w:lang w:val="en-ZA"/>
        </w:rPr>
      </w:pPr>
      <w:r w:rsidRPr="00D56325">
        <w:rPr>
          <w:lang w:val="en-ZA"/>
        </w:rPr>
        <w:t>Note: Each option serves specific purposes, allowing fine-grained control over the behavior of the fetch request.</w:t>
      </w:r>
    </w:p>
    <w:p w14:paraId="49D095BF" w14:textId="290AD2F7" w:rsidR="00D56325" w:rsidRPr="00D56325" w:rsidRDefault="00D56325" w:rsidP="00D56325"/>
    <w:sectPr w:rsidR="00D56325" w:rsidRPr="00D56325" w:rsidSect="008C2E5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AAD"/>
    <w:multiLevelType w:val="multilevel"/>
    <w:tmpl w:val="42D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A4495"/>
    <w:multiLevelType w:val="hybridMultilevel"/>
    <w:tmpl w:val="969079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F5278"/>
    <w:multiLevelType w:val="hybridMultilevel"/>
    <w:tmpl w:val="312CE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656A9"/>
    <w:multiLevelType w:val="hybridMultilevel"/>
    <w:tmpl w:val="A96AC0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336037"/>
    <w:multiLevelType w:val="hybridMultilevel"/>
    <w:tmpl w:val="E75082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359F7"/>
    <w:multiLevelType w:val="hybridMultilevel"/>
    <w:tmpl w:val="28022E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B5C84"/>
    <w:multiLevelType w:val="multilevel"/>
    <w:tmpl w:val="E80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D32CF6"/>
    <w:multiLevelType w:val="hybridMultilevel"/>
    <w:tmpl w:val="31AE47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F6B1C"/>
    <w:multiLevelType w:val="hybridMultilevel"/>
    <w:tmpl w:val="BD68BA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60A26"/>
    <w:multiLevelType w:val="hybridMultilevel"/>
    <w:tmpl w:val="F3885C70"/>
    <w:lvl w:ilvl="0" w:tplc="7F08F0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92BB6"/>
    <w:multiLevelType w:val="hybridMultilevel"/>
    <w:tmpl w:val="54964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3741F"/>
    <w:multiLevelType w:val="hybridMultilevel"/>
    <w:tmpl w:val="3A66BB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702C2"/>
    <w:multiLevelType w:val="hybridMultilevel"/>
    <w:tmpl w:val="5AE43C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17C5D"/>
    <w:multiLevelType w:val="hybridMultilevel"/>
    <w:tmpl w:val="7C2891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41F2C"/>
    <w:multiLevelType w:val="hybridMultilevel"/>
    <w:tmpl w:val="4580CF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D7840"/>
    <w:multiLevelType w:val="hybridMultilevel"/>
    <w:tmpl w:val="174E9002"/>
    <w:lvl w:ilvl="0" w:tplc="7F08F0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D1F0F"/>
    <w:multiLevelType w:val="hybridMultilevel"/>
    <w:tmpl w:val="7B8C3D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13443"/>
    <w:multiLevelType w:val="hybridMultilevel"/>
    <w:tmpl w:val="C99CDF7E"/>
    <w:lvl w:ilvl="0" w:tplc="ECEEF3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841E5"/>
    <w:multiLevelType w:val="hybridMultilevel"/>
    <w:tmpl w:val="6BB8CE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4545E"/>
    <w:multiLevelType w:val="multilevel"/>
    <w:tmpl w:val="C74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D27CBF"/>
    <w:multiLevelType w:val="hybridMultilevel"/>
    <w:tmpl w:val="E7F649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60369"/>
    <w:multiLevelType w:val="hybridMultilevel"/>
    <w:tmpl w:val="1178A7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76ACC"/>
    <w:multiLevelType w:val="hybridMultilevel"/>
    <w:tmpl w:val="E294CF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896831"/>
    <w:multiLevelType w:val="hybridMultilevel"/>
    <w:tmpl w:val="E7D69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626F5"/>
    <w:multiLevelType w:val="hybridMultilevel"/>
    <w:tmpl w:val="781431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6C75AB"/>
    <w:multiLevelType w:val="hybridMultilevel"/>
    <w:tmpl w:val="02942F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55789"/>
    <w:multiLevelType w:val="hybridMultilevel"/>
    <w:tmpl w:val="BF522E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2DE7"/>
    <w:multiLevelType w:val="hybridMultilevel"/>
    <w:tmpl w:val="402AE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20E2D"/>
    <w:multiLevelType w:val="hybridMultilevel"/>
    <w:tmpl w:val="08A62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505DB"/>
    <w:multiLevelType w:val="hybridMultilevel"/>
    <w:tmpl w:val="B60218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C03CD"/>
    <w:multiLevelType w:val="hybridMultilevel"/>
    <w:tmpl w:val="09AC71FE"/>
    <w:lvl w:ilvl="0" w:tplc="7F08F0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E631D"/>
    <w:multiLevelType w:val="hybridMultilevel"/>
    <w:tmpl w:val="4B686A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C55D9"/>
    <w:multiLevelType w:val="hybridMultilevel"/>
    <w:tmpl w:val="4516BC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2655E"/>
    <w:multiLevelType w:val="hybridMultilevel"/>
    <w:tmpl w:val="025E19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62C4"/>
    <w:multiLevelType w:val="hybridMultilevel"/>
    <w:tmpl w:val="69CE8C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21D6A"/>
    <w:multiLevelType w:val="hybridMultilevel"/>
    <w:tmpl w:val="F1EA6218"/>
    <w:lvl w:ilvl="0" w:tplc="76FC3F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35C15"/>
    <w:multiLevelType w:val="hybridMultilevel"/>
    <w:tmpl w:val="A91866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31992"/>
    <w:multiLevelType w:val="hybridMultilevel"/>
    <w:tmpl w:val="5DA4CE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AF79B5"/>
    <w:multiLevelType w:val="hybridMultilevel"/>
    <w:tmpl w:val="AC00E6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B83C19"/>
    <w:multiLevelType w:val="hybridMultilevel"/>
    <w:tmpl w:val="AAE242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46C32"/>
    <w:multiLevelType w:val="multilevel"/>
    <w:tmpl w:val="F81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575342"/>
    <w:multiLevelType w:val="hybridMultilevel"/>
    <w:tmpl w:val="967219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8E1AA9"/>
    <w:multiLevelType w:val="hybridMultilevel"/>
    <w:tmpl w:val="EA508F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A60A8"/>
    <w:multiLevelType w:val="multilevel"/>
    <w:tmpl w:val="ADF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742B7F"/>
    <w:multiLevelType w:val="hybridMultilevel"/>
    <w:tmpl w:val="AA6A3C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010CB"/>
    <w:multiLevelType w:val="multilevel"/>
    <w:tmpl w:val="EDD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813029">
    <w:abstractNumId w:val="14"/>
  </w:num>
  <w:num w:numId="2" w16cid:durableId="447625812">
    <w:abstractNumId w:val="41"/>
  </w:num>
  <w:num w:numId="3" w16cid:durableId="1049107114">
    <w:abstractNumId w:val="7"/>
  </w:num>
  <w:num w:numId="4" w16cid:durableId="394936623">
    <w:abstractNumId w:val="37"/>
  </w:num>
  <w:num w:numId="5" w16cid:durableId="655770574">
    <w:abstractNumId w:val="1"/>
  </w:num>
  <w:num w:numId="6" w16cid:durableId="722025282">
    <w:abstractNumId w:val="11"/>
  </w:num>
  <w:num w:numId="7" w16cid:durableId="1554929096">
    <w:abstractNumId w:val="8"/>
  </w:num>
  <w:num w:numId="8" w16cid:durableId="951131333">
    <w:abstractNumId w:val="17"/>
  </w:num>
  <w:num w:numId="9" w16cid:durableId="385952102">
    <w:abstractNumId w:val="38"/>
  </w:num>
  <w:num w:numId="10" w16cid:durableId="232204511">
    <w:abstractNumId w:val="20"/>
  </w:num>
  <w:num w:numId="11" w16cid:durableId="841311505">
    <w:abstractNumId w:val="2"/>
  </w:num>
  <w:num w:numId="12" w16cid:durableId="1332416290">
    <w:abstractNumId w:val="28"/>
  </w:num>
  <w:num w:numId="13" w16cid:durableId="23335431">
    <w:abstractNumId w:val="31"/>
  </w:num>
  <w:num w:numId="14" w16cid:durableId="410739486">
    <w:abstractNumId w:val="29"/>
  </w:num>
  <w:num w:numId="15" w16cid:durableId="432632277">
    <w:abstractNumId w:val="26"/>
  </w:num>
  <w:num w:numId="16" w16cid:durableId="1798453885">
    <w:abstractNumId w:val="44"/>
  </w:num>
  <w:num w:numId="17" w16cid:durableId="1140727741">
    <w:abstractNumId w:val="36"/>
  </w:num>
  <w:num w:numId="18" w16cid:durableId="1457290089">
    <w:abstractNumId w:val="21"/>
  </w:num>
  <w:num w:numId="19" w16cid:durableId="1434939447">
    <w:abstractNumId w:val="15"/>
  </w:num>
  <w:num w:numId="20" w16cid:durableId="1975912371">
    <w:abstractNumId w:val="9"/>
  </w:num>
  <w:num w:numId="21" w16cid:durableId="1219127775">
    <w:abstractNumId w:val="30"/>
  </w:num>
  <w:num w:numId="22" w16cid:durableId="1881697114">
    <w:abstractNumId w:val="12"/>
  </w:num>
  <w:num w:numId="23" w16cid:durableId="2091198101">
    <w:abstractNumId w:val="34"/>
  </w:num>
  <w:num w:numId="24" w16cid:durableId="535116287">
    <w:abstractNumId w:val="22"/>
  </w:num>
  <w:num w:numId="25" w16cid:durableId="1421953104">
    <w:abstractNumId w:val="4"/>
  </w:num>
  <w:num w:numId="26" w16cid:durableId="1922830169">
    <w:abstractNumId w:val="3"/>
  </w:num>
  <w:num w:numId="27" w16cid:durableId="577331334">
    <w:abstractNumId w:val="35"/>
  </w:num>
  <w:num w:numId="28" w16cid:durableId="63841470">
    <w:abstractNumId w:val="27"/>
  </w:num>
  <w:num w:numId="29" w16cid:durableId="1533960325">
    <w:abstractNumId w:val="18"/>
  </w:num>
  <w:num w:numId="30" w16cid:durableId="53624186">
    <w:abstractNumId w:val="25"/>
  </w:num>
  <w:num w:numId="31" w16cid:durableId="301010172">
    <w:abstractNumId w:val="32"/>
  </w:num>
  <w:num w:numId="32" w16cid:durableId="657734318">
    <w:abstractNumId w:val="33"/>
  </w:num>
  <w:num w:numId="33" w16cid:durableId="1847788476">
    <w:abstractNumId w:val="42"/>
  </w:num>
  <w:num w:numId="34" w16cid:durableId="482157417">
    <w:abstractNumId w:val="23"/>
  </w:num>
  <w:num w:numId="35" w16cid:durableId="2000766216">
    <w:abstractNumId w:val="5"/>
  </w:num>
  <w:num w:numId="36" w16cid:durableId="343174258">
    <w:abstractNumId w:val="16"/>
  </w:num>
  <w:num w:numId="37" w16cid:durableId="1645353503">
    <w:abstractNumId w:val="24"/>
  </w:num>
  <w:num w:numId="38" w16cid:durableId="899751394">
    <w:abstractNumId w:val="10"/>
  </w:num>
  <w:num w:numId="39" w16cid:durableId="1711539353">
    <w:abstractNumId w:val="13"/>
  </w:num>
  <w:num w:numId="40" w16cid:durableId="324676019">
    <w:abstractNumId w:val="39"/>
  </w:num>
  <w:num w:numId="41" w16cid:durableId="717902602">
    <w:abstractNumId w:val="0"/>
  </w:num>
  <w:num w:numId="42" w16cid:durableId="306323511">
    <w:abstractNumId w:val="40"/>
  </w:num>
  <w:num w:numId="43" w16cid:durableId="1715890463">
    <w:abstractNumId w:val="6"/>
  </w:num>
  <w:num w:numId="44" w16cid:durableId="599069556">
    <w:abstractNumId w:val="19"/>
  </w:num>
  <w:num w:numId="45" w16cid:durableId="1035159045">
    <w:abstractNumId w:val="45"/>
  </w:num>
  <w:num w:numId="46" w16cid:durableId="62227050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3D"/>
    <w:rsid w:val="00004377"/>
    <w:rsid w:val="00005A2D"/>
    <w:rsid w:val="00010B2A"/>
    <w:rsid w:val="00012DBF"/>
    <w:rsid w:val="000213BD"/>
    <w:rsid w:val="0003579F"/>
    <w:rsid w:val="00061420"/>
    <w:rsid w:val="000628FD"/>
    <w:rsid w:val="000955C0"/>
    <w:rsid w:val="000A1403"/>
    <w:rsid w:val="000A1F9D"/>
    <w:rsid w:val="000A2380"/>
    <w:rsid w:val="000B25CA"/>
    <w:rsid w:val="000B3980"/>
    <w:rsid w:val="000C6ECB"/>
    <w:rsid w:val="000D1409"/>
    <w:rsid w:val="000D5A6A"/>
    <w:rsid w:val="000E3030"/>
    <w:rsid w:val="000F7108"/>
    <w:rsid w:val="001177BC"/>
    <w:rsid w:val="00137079"/>
    <w:rsid w:val="00140EFB"/>
    <w:rsid w:val="00153323"/>
    <w:rsid w:val="00161A54"/>
    <w:rsid w:val="00177140"/>
    <w:rsid w:val="001838EB"/>
    <w:rsid w:val="00187C9A"/>
    <w:rsid w:val="00187E82"/>
    <w:rsid w:val="001A3959"/>
    <w:rsid w:val="001A6903"/>
    <w:rsid w:val="001D49E3"/>
    <w:rsid w:val="001D6C77"/>
    <w:rsid w:val="001E2499"/>
    <w:rsid w:val="001E72E8"/>
    <w:rsid w:val="00205E43"/>
    <w:rsid w:val="002105D7"/>
    <w:rsid w:val="00235AB2"/>
    <w:rsid w:val="00246C9F"/>
    <w:rsid w:val="00250895"/>
    <w:rsid w:val="002615B5"/>
    <w:rsid w:val="0027007A"/>
    <w:rsid w:val="0027743D"/>
    <w:rsid w:val="00285E33"/>
    <w:rsid w:val="002947FB"/>
    <w:rsid w:val="002A2AD4"/>
    <w:rsid w:val="002B0CD5"/>
    <w:rsid w:val="002B7A0D"/>
    <w:rsid w:val="002B7B37"/>
    <w:rsid w:val="002E14E4"/>
    <w:rsid w:val="002F1CB7"/>
    <w:rsid w:val="002F3DE3"/>
    <w:rsid w:val="003035F1"/>
    <w:rsid w:val="00310B73"/>
    <w:rsid w:val="00310BBC"/>
    <w:rsid w:val="00322B6F"/>
    <w:rsid w:val="00333167"/>
    <w:rsid w:val="0033768E"/>
    <w:rsid w:val="00383465"/>
    <w:rsid w:val="00386CEC"/>
    <w:rsid w:val="0039103D"/>
    <w:rsid w:val="003976A1"/>
    <w:rsid w:val="003A2A14"/>
    <w:rsid w:val="003A57F4"/>
    <w:rsid w:val="003B1DB2"/>
    <w:rsid w:val="003C4E4C"/>
    <w:rsid w:val="003C7283"/>
    <w:rsid w:val="003E0AB1"/>
    <w:rsid w:val="003E4B1E"/>
    <w:rsid w:val="003F3FD7"/>
    <w:rsid w:val="003F6A0A"/>
    <w:rsid w:val="0040216C"/>
    <w:rsid w:val="004308BA"/>
    <w:rsid w:val="0043773F"/>
    <w:rsid w:val="004471D3"/>
    <w:rsid w:val="0046144F"/>
    <w:rsid w:val="00464D94"/>
    <w:rsid w:val="00466ACD"/>
    <w:rsid w:val="00474A8B"/>
    <w:rsid w:val="00482E3D"/>
    <w:rsid w:val="00495151"/>
    <w:rsid w:val="004A05E9"/>
    <w:rsid w:val="004A22E6"/>
    <w:rsid w:val="004A60F1"/>
    <w:rsid w:val="004B1DA2"/>
    <w:rsid w:val="004B5330"/>
    <w:rsid w:val="004C7FF3"/>
    <w:rsid w:val="004D0D69"/>
    <w:rsid w:val="004E7451"/>
    <w:rsid w:val="004F08D6"/>
    <w:rsid w:val="004F2738"/>
    <w:rsid w:val="004F4854"/>
    <w:rsid w:val="004F5CD7"/>
    <w:rsid w:val="00511A4A"/>
    <w:rsid w:val="0051673D"/>
    <w:rsid w:val="00516EBF"/>
    <w:rsid w:val="0055771F"/>
    <w:rsid w:val="005633F8"/>
    <w:rsid w:val="0056523C"/>
    <w:rsid w:val="00573346"/>
    <w:rsid w:val="00584D3D"/>
    <w:rsid w:val="00596CF4"/>
    <w:rsid w:val="00597EBD"/>
    <w:rsid w:val="005A24E9"/>
    <w:rsid w:val="005B336D"/>
    <w:rsid w:val="005B3396"/>
    <w:rsid w:val="005B6AD9"/>
    <w:rsid w:val="005C0EBD"/>
    <w:rsid w:val="005D629D"/>
    <w:rsid w:val="005E54E5"/>
    <w:rsid w:val="005E6EB2"/>
    <w:rsid w:val="005E7AA7"/>
    <w:rsid w:val="00625FF2"/>
    <w:rsid w:val="00626D8C"/>
    <w:rsid w:val="00671FB5"/>
    <w:rsid w:val="006F638E"/>
    <w:rsid w:val="00732D7B"/>
    <w:rsid w:val="00733307"/>
    <w:rsid w:val="00737252"/>
    <w:rsid w:val="00742BB9"/>
    <w:rsid w:val="00771576"/>
    <w:rsid w:val="00781DCD"/>
    <w:rsid w:val="007A20D6"/>
    <w:rsid w:val="007D1415"/>
    <w:rsid w:val="007E6300"/>
    <w:rsid w:val="008067BA"/>
    <w:rsid w:val="008210ED"/>
    <w:rsid w:val="0082518B"/>
    <w:rsid w:val="00841302"/>
    <w:rsid w:val="00841447"/>
    <w:rsid w:val="008417E8"/>
    <w:rsid w:val="0084670F"/>
    <w:rsid w:val="008530D6"/>
    <w:rsid w:val="008570E7"/>
    <w:rsid w:val="0086330D"/>
    <w:rsid w:val="0086372C"/>
    <w:rsid w:val="00866F8C"/>
    <w:rsid w:val="008876FA"/>
    <w:rsid w:val="008A2163"/>
    <w:rsid w:val="008A2BBA"/>
    <w:rsid w:val="008C2E52"/>
    <w:rsid w:val="00907AA1"/>
    <w:rsid w:val="00912CCF"/>
    <w:rsid w:val="009149C8"/>
    <w:rsid w:val="009161FF"/>
    <w:rsid w:val="00920AAB"/>
    <w:rsid w:val="00922954"/>
    <w:rsid w:val="00957F0F"/>
    <w:rsid w:val="00965D89"/>
    <w:rsid w:val="009A5815"/>
    <w:rsid w:val="009A64D2"/>
    <w:rsid w:val="009C17CA"/>
    <w:rsid w:val="009D1E72"/>
    <w:rsid w:val="009E2C0B"/>
    <w:rsid w:val="009F77C6"/>
    <w:rsid w:val="009F78E5"/>
    <w:rsid w:val="00A27C4C"/>
    <w:rsid w:val="00A62FA4"/>
    <w:rsid w:val="00A738DE"/>
    <w:rsid w:val="00A90599"/>
    <w:rsid w:val="00A952A0"/>
    <w:rsid w:val="00A95DF6"/>
    <w:rsid w:val="00AA029F"/>
    <w:rsid w:val="00AA7742"/>
    <w:rsid w:val="00AC186D"/>
    <w:rsid w:val="00AC37FD"/>
    <w:rsid w:val="00AD0510"/>
    <w:rsid w:val="00AD3C45"/>
    <w:rsid w:val="00AE2311"/>
    <w:rsid w:val="00B00C3D"/>
    <w:rsid w:val="00B0135E"/>
    <w:rsid w:val="00B21674"/>
    <w:rsid w:val="00B22658"/>
    <w:rsid w:val="00B33A1E"/>
    <w:rsid w:val="00B413B5"/>
    <w:rsid w:val="00B56DA3"/>
    <w:rsid w:val="00B657DB"/>
    <w:rsid w:val="00B73181"/>
    <w:rsid w:val="00BA04D0"/>
    <w:rsid w:val="00BB40B4"/>
    <w:rsid w:val="00BB611C"/>
    <w:rsid w:val="00BC3EEE"/>
    <w:rsid w:val="00BC4D24"/>
    <w:rsid w:val="00BC546D"/>
    <w:rsid w:val="00BD5C8E"/>
    <w:rsid w:val="00BD6055"/>
    <w:rsid w:val="00BF0847"/>
    <w:rsid w:val="00C04758"/>
    <w:rsid w:val="00C06680"/>
    <w:rsid w:val="00C51E80"/>
    <w:rsid w:val="00C573A7"/>
    <w:rsid w:val="00C60901"/>
    <w:rsid w:val="00C63F23"/>
    <w:rsid w:val="00C703D7"/>
    <w:rsid w:val="00C70FEE"/>
    <w:rsid w:val="00C76B45"/>
    <w:rsid w:val="00C87053"/>
    <w:rsid w:val="00C91AAD"/>
    <w:rsid w:val="00C959AA"/>
    <w:rsid w:val="00C977B4"/>
    <w:rsid w:val="00CB00E7"/>
    <w:rsid w:val="00CB531D"/>
    <w:rsid w:val="00CD71BF"/>
    <w:rsid w:val="00CE2AAB"/>
    <w:rsid w:val="00CF08D4"/>
    <w:rsid w:val="00D44EFE"/>
    <w:rsid w:val="00D47E5A"/>
    <w:rsid w:val="00D51925"/>
    <w:rsid w:val="00D545E8"/>
    <w:rsid w:val="00D56325"/>
    <w:rsid w:val="00D758B4"/>
    <w:rsid w:val="00D91F7E"/>
    <w:rsid w:val="00DA1B3B"/>
    <w:rsid w:val="00DD601E"/>
    <w:rsid w:val="00DE0C85"/>
    <w:rsid w:val="00DE35B9"/>
    <w:rsid w:val="00DE7810"/>
    <w:rsid w:val="00E3225D"/>
    <w:rsid w:val="00E356F9"/>
    <w:rsid w:val="00E53613"/>
    <w:rsid w:val="00E65756"/>
    <w:rsid w:val="00E86086"/>
    <w:rsid w:val="00EC1F80"/>
    <w:rsid w:val="00EE0E46"/>
    <w:rsid w:val="00EE1694"/>
    <w:rsid w:val="00EF6515"/>
    <w:rsid w:val="00F041D8"/>
    <w:rsid w:val="00F075FB"/>
    <w:rsid w:val="00F135B2"/>
    <w:rsid w:val="00F2069D"/>
    <w:rsid w:val="00F2094B"/>
    <w:rsid w:val="00F41BED"/>
    <w:rsid w:val="00F75E49"/>
    <w:rsid w:val="00F80107"/>
    <w:rsid w:val="00F937B6"/>
    <w:rsid w:val="00FA0813"/>
    <w:rsid w:val="00FA1EA2"/>
    <w:rsid w:val="00FA55A3"/>
    <w:rsid w:val="00FB36C6"/>
    <w:rsid w:val="00FD0055"/>
    <w:rsid w:val="00FE6FC7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7ECBE"/>
  <w15:docId w15:val="{84A575B4-5CB7-4B76-BE0D-93025917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D47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E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1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A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5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5b3bc8-debd-4143-af00-a2e5636f59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76C889E6C2B4F8A1B86298A983BF6" ma:contentTypeVersion="7" ma:contentTypeDescription="Create a new document." ma:contentTypeScope="" ma:versionID="61e1267fff77753eb32f322af778379d">
  <xsd:schema xmlns:xsd="http://www.w3.org/2001/XMLSchema" xmlns:xs="http://www.w3.org/2001/XMLSchema" xmlns:p="http://schemas.microsoft.com/office/2006/metadata/properties" xmlns:ns3="bc5b3bc8-debd-4143-af00-a2e5636f5906" xmlns:ns4="5a7fff15-2e61-4589-80fe-0dff2fa020e8" targetNamespace="http://schemas.microsoft.com/office/2006/metadata/properties" ma:root="true" ma:fieldsID="2b40a4231866bebfffed6957b78f5ebb" ns3:_="" ns4:_="">
    <xsd:import namespace="bc5b3bc8-debd-4143-af00-a2e5636f5906"/>
    <xsd:import namespace="5a7fff15-2e61-4589-80fe-0dff2fa020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b3bc8-debd-4143-af00-a2e5636f5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fff15-2e61-4589-80fe-0dff2fa02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968F3A-54CB-40E1-A294-8B791DAE2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2D15DC-7E93-4E6E-B731-5F581B066217}">
  <ds:schemaRefs>
    <ds:schemaRef ds:uri="http://schemas.microsoft.com/office/2006/metadata/properties"/>
    <ds:schemaRef ds:uri="http://schemas.microsoft.com/office/infopath/2007/PartnerControls"/>
    <ds:schemaRef ds:uri="bc5b3bc8-debd-4143-af00-a2e5636f5906"/>
  </ds:schemaRefs>
</ds:datastoreItem>
</file>

<file path=customXml/itemProps3.xml><?xml version="1.0" encoding="utf-8"?>
<ds:datastoreItem xmlns:ds="http://schemas.openxmlformats.org/officeDocument/2006/customXml" ds:itemID="{C92C6AD7-FB1F-4D7D-8B32-A45FE2C03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b3bc8-debd-4143-af00-a2e5636f5906"/>
    <ds:schemaRef ds:uri="5a7fff15-2e61-4589-80fe-0dff2fa02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162</cp:revision>
  <dcterms:created xsi:type="dcterms:W3CDTF">2023-09-05T08:29:00Z</dcterms:created>
  <dcterms:modified xsi:type="dcterms:W3CDTF">2023-10-04T11:46:00Z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0x010100B2D76C889E6C2B4F8A1B86298A983BF6</vt:lpwstr>
  </property>
</Properties>
</file>