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DBE" w:rsidRDefault="008A4D0A" w:rsidP="008A4D0A">
      <w:pPr>
        <w:pStyle w:val="Balk1"/>
        <w:jc w:val="center"/>
        <w:rPr>
          <w:lang w:val="en-GB"/>
        </w:rPr>
      </w:pPr>
      <w:r w:rsidRPr="008A4D0A">
        <w:rPr>
          <w:lang w:val="en-GB"/>
        </w:rPr>
        <w:t>ELECTRIC CIRCUITS</w:t>
      </w:r>
    </w:p>
    <w:p w:rsidR="008A4D0A" w:rsidRDefault="008A4D0A" w:rsidP="008A4D0A">
      <w:pPr>
        <w:pStyle w:val="Balk1"/>
        <w:jc w:val="center"/>
        <w:rPr>
          <w:lang w:val="en-GB"/>
        </w:rPr>
      </w:pPr>
      <w:r>
        <w:rPr>
          <w:lang w:val="en-GB"/>
        </w:rPr>
        <w:t>HOMEWORK-I</w:t>
      </w:r>
    </w:p>
    <w:p w:rsidR="008A4D0A" w:rsidRDefault="008A4D0A" w:rsidP="008A4D0A">
      <w:pPr>
        <w:jc w:val="center"/>
        <w:rPr>
          <w:lang w:val="en-GB"/>
        </w:rPr>
      </w:pPr>
    </w:p>
    <w:p w:rsidR="008A4D0A" w:rsidRPr="008A4D0A" w:rsidRDefault="008A4D0A" w:rsidP="008A4D0A">
      <w:pPr>
        <w:jc w:val="center"/>
        <w:rPr>
          <w:rFonts w:ascii="Times New Roman" w:hAnsi="Times New Roman" w:cs="Times New Roman"/>
          <w:b/>
          <w:color w:val="FF0000"/>
          <w:sz w:val="24"/>
          <w:lang w:val="en-GB"/>
        </w:rPr>
      </w:pPr>
      <w:r w:rsidRPr="008A4D0A">
        <w:rPr>
          <w:rFonts w:ascii="Times New Roman" w:hAnsi="Times New Roman" w:cs="Times New Roman"/>
          <w:b/>
          <w:color w:val="FF0000"/>
          <w:sz w:val="24"/>
          <w:lang w:val="en-GB"/>
        </w:rPr>
        <w:t>Due Date: December 2, 2013</w:t>
      </w:r>
    </w:p>
    <w:p w:rsidR="008A4D0A" w:rsidRDefault="008A4D0A">
      <w:pPr>
        <w:rPr>
          <w:rFonts w:ascii="Times New Roman" w:hAnsi="Times New Roman" w:cs="Times New Roman"/>
          <w:sz w:val="24"/>
          <w:lang w:val="en-GB"/>
        </w:rPr>
      </w:pPr>
    </w:p>
    <w:p w:rsidR="008A4D0A" w:rsidRPr="008A4D0A" w:rsidRDefault="00EA4FDE" w:rsidP="008A4D0A">
      <w:pPr>
        <w:spacing w:line="36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2776855</wp:posOffset>
            </wp:positionH>
            <wp:positionV relativeFrom="paragraph">
              <wp:posOffset>300355</wp:posOffset>
            </wp:positionV>
            <wp:extent cx="3187065" cy="2152650"/>
            <wp:effectExtent l="19050" t="0" r="0" b="0"/>
            <wp:wrapSquare wrapText="bothSides"/>
            <wp:docPr id="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4D0A" w:rsidRPr="008A4D0A">
        <w:rPr>
          <w:rFonts w:ascii="Times New Roman" w:hAnsi="Times New Roman" w:cs="Times New Roman"/>
          <w:sz w:val="24"/>
          <w:lang w:val="en-GB"/>
        </w:rPr>
        <w:t xml:space="preserve">1. Assume that the current </w:t>
      </w:r>
      <w:proofErr w:type="spellStart"/>
      <w:r w:rsidR="008A4D0A" w:rsidRPr="00F40C1F">
        <w:rPr>
          <w:rFonts w:ascii="Courier New" w:hAnsi="Courier New" w:cs="Courier New"/>
          <w:sz w:val="24"/>
          <w:lang w:val="en-GB"/>
        </w:rPr>
        <w:t>i</w:t>
      </w:r>
      <w:r w:rsidR="008A4D0A" w:rsidRPr="00F40C1F">
        <w:rPr>
          <w:rFonts w:ascii="Courier New" w:hAnsi="Courier New" w:cs="Courier New"/>
          <w:sz w:val="24"/>
          <w:vertAlign w:val="subscript"/>
          <w:lang w:val="en-GB"/>
        </w:rPr>
        <w:t>g</w:t>
      </w:r>
      <w:proofErr w:type="spellEnd"/>
      <w:r w:rsidR="008A4D0A" w:rsidRPr="008A4D0A">
        <w:rPr>
          <w:rFonts w:ascii="Times New Roman" w:hAnsi="Times New Roman" w:cs="Times New Roman"/>
          <w:sz w:val="24"/>
          <w:lang w:val="en-GB"/>
        </w:rPr>
        <w:t xml:space="preserve"> in the circuit is known. The resistors </w:t>
      </w:r>
      <w:r w:rsidR="008A4D0A" w:rsidRPr="00F40C1F">
        <w:rPr>
          <w:rFonts w:ascii="Courier New" w:hAnsi="Courier New" w:cs="Courier New"/>
          <w:sz w:val="24"/>
          <w:lang w:val="en-GB"/>
        </w:rPr>
        <w:t>R</w:t>
      </w:r>
      <w:r w:rsidR="008A4D0A" w:rsidRPr="00F40C1F">
        <w:rPr>
          <w:rFonts w:ascii="Courier New" w:hAnsi="Courier New" w:cs="Courier New"/>
          <w:sz w:val="24"/>
          <w:vertAlign w:val="subscript"/>
          <w:lang w:val="en-GB"/>
        </w:rPr>
        <w:t>1</w:t>
      </w:r>
      <w:r w:rsidR="008A4D0A" w:rsidRPr="008A4D0A">
        <w:rPr>
          <w:rFonts w:ascii="Times New Roman" w:hAnsi="Times New Roman" w:cs="Times New Roman"/>
          <w:sz w:val="24"/>
          <w:lang w:val="en-GB"/>
        </w:rPr>
        <w:t xml:space="preserve"> throug</w:t>
      </w:r>
      <w:r w:rsidR="00F40C1F">
        <w:rPr>
          <w:rFonts w:ascii="Times New Roman" w:hAnsi="Times New Roman" w:cs="Times New Roman"/>
          <w:sz w:val="24"/>
          <w:lang w:val="en-GB"/>
        </w:rPr>
        <w:t xml:space="preserve">h </w:t>
      </w:r>
      <w:proofErr w:type="gramStart"/>
      <w:r w:rsidR="008A4D0A" w:rsidRPr="00F40C1F">
        <w:rPr>
          <w:rFonts w:ascii="Courier New" w:hAnsi="Courier New" w:cs="Courier New"/>
          <w:sz w:val="24"/>
          <w:lang w:val="en-GB"/>
        </w:rPr>
        <w:t>R</w:t>
      </w:r>
      <w:r w:rsidR="008A4D0A" w:rsidRPr="00F40C1F">
        <w:rPr>
          <w:rFonts w:ascii="Courier New" w:hAnsi="Courier New" w:cs="Courier New"/>
          <w:sz w:val="24"/>
          <w:vertAlign w:val="subscript"/>
          <w:lang w:val="en-GB"/>
        </w:rPr>
        <w:t>5</w:t>
      </w:r>
      <w:r w:rsidR="008A4D0A" w:rsidRPr="008A4D0A">
        <w:rPr>
          <w:rFonts w:ascii="Times New Roman" w:hAnsi="Times New Roman" w:cs="Times New Roman"/>
          <w:sz w:val="24"/>
          <w:lang w:val="en-GB"/>
        </w:rPr>
        <w:t>,</w:t>
      </w:r>
      <w:proofErr w:type="gramEnd"/>
      <w:r w:rsidR="008A4D0A" w:rsidRPr="008A4D0A">
        <w:rPr>
          <w:rFonts w:ascii="Times New Roman" w:hAnsi="Times New Roman" w:cs="Times New Roman"/>
          <w:sz w:val="24"/>
          <w:lang w:val="en-GB"/>
        </w:rPr>
        <w:t xml:space="preserve"> are also known. </w:t>
      </w:r>
    </w:p>
    <w:p w:rsidR="008A4D0A" w:rsidRPr="008A4D0A" w:rsidRDefault="008A4D0A" w:rsidP="008A4D0A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lang w:val="en-GB"/>
        </w:rPr>
      </w:pPr>
      <w:r w:rsidRPr="008A4D0A">
        <w:rPr>
          <w:rFonts w:ascii="Times New Roman" w:hAnsi="Times New Roman" w:cs="Times New Roman"/>
          <w:sz w:val="24"/>
          <w:lang w:val="en-GB"/>
        </w:rPr>
        <w:t>How many unknown currents are there?</w:t>
      </w:r>
    </w:p>
    <w:p w:rsidR="008A4D0A" w:rsidRPr="008A4D0A" w:rsidRDefault="008A4D0A" w:rsidP="008A4D0A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lang w:val="en-GB"/>
        </w:rPr>
      </w:pPr>
      <w:r w:rsidRPr="008A4D0A">
        <w:rPr>
          <w:rFonts w:ascii="Times New Roman" w:hAnsi="Times New Roman" w:cs="Times New Roman"/>
          <w:sz w:val="24"/>
          <w:lang w:val="en-GB"/>
        </w:rPr>
        <w:t>How many independent equations can be written using Kirchhoff's current law?</w:t>
      </w:r>
    </w:p>
    <w:p w:rsidR="008A4D0A" w:rsidRPr="008A4D0A" w:rsidRDefault="008A4D0A" w:rsidP="008A4D0A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lang w:val="en-GB"/>
        </w:rPr>
      </w:pPr>
      <w:r w:rsidRPr="008A4D0A">
        <w:rPr>
          <w:rFonts w:ascii="Times New Roman" w:hAnsi="Times New Roman" w:cs="Times New Roman"/>
          <w:sz w:val="24"/>
          <w:lang w:val="en-GB"/>
        </w:rPr>
        <w:t>Write an independent set of KCL equations.</w:t>
      </w:r>
    </w:p>
    <w:p w:rsidR="008A4D0A" w:rsidRPr="008A4D0A" w:rsidRDefault="008A4D0A" w:rsidP="008A4D0A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lang w:val="en-GB"/>
        </w:rPr>
      </w:pPr>
      <w:r w:rsidRPr="008A4D0A">
        <w:rPr>
          <w:rFonts w:ascii="Times New Roman" w:hAnsi="Times New Roman" w:cs="Times New Roman"/>
          <w:sz w:val="24"/>
          <w:lang w:val="en-GB"/>
        </w:rPr>
        <w:t>How many independent equations must be derived from Kirchhoff's voltage law?</w:t>
      </w:r>
    </w:p>
    <w:p w:rsidR="008A4D0A" w:rsidRDefault="008A4D0A" w:rsidP="008A4D0A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lang w:val="en-GB"/>
        </w:rPr>
      </w:pPr>
      <w:r w:rsidRPr="008A4D0A">
        <w:rPr>
          <w:rFonts w:ascii="Times New Roman" w:hAnsi="Times New Roman" w:cs="Times New Roman"/>
          <w:sz w:val="24"/>
          <w:lang w:val="en-GB"/>
        </w:rPr>
        <w:t>Write a set of independent KVL equations.</w:t>
      </w:r>
    </w:p>
    <w:p w:rsidR="00EA4FDE" w:rsidRDefault="00EA4FDE" w:rsidP="00EA4FDE">
      <w:pPr>
        <w:pStyle w:val="ListeParagraf"/>
        <w:spacing w:line="360" w:lineRule="auto"/>
        <w:rPr>
          <w:rFonts w:ascii="Times New Roman" w:hAnsi="Times New Roman" w:cs="Times New Roman"/>
          <w:sz w:val="24"/>
          <w:lang w:val="en-GB"/>
        </w:rPr>
      </w:pPr>
    </w:p>
    <w:p w:rsidR="008A4D0A" w:rsidRDefault="008A4D0A" w:rsidP="008A4D0A">
      <w:pPr>
        <w:spacing w:after="0" w:line="36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2.   </w:t>
      </w:r>
      <w:proofErr w:type="gramStart"/>
      <w:r>
        <w:rPr>
          <w:rFonts w:ascii="Times New Roman" w:hAnsi="Times New Roman" w:cs="Times New Roman"/>
          <w:sz w:val="24"/>
          <w:lang w:val="en-GB"/>
        </w:rPr>
        <w:t>a</w:t>
      </w:r>
      <w:proofErr w:type="gramEnd"/>
      <w:r>
        <w:rPr>
          <w:rFonts w:ascii="Times New Roman" w:hAnsi="Times New Roman" w:cs="Times New Roman"/>
          <w:sz w:val="24"/>
          <w:lang w:val="en-GB"/>
        </w:rPr>
        <w:t xml:space="preserve">)   Use the node voltage method to find the branch currents </w:t>
      </w:r>
      <w:r w:rsidRPr="00F40C1F">
        <w:rPr>
          <w:rFonts w:ascii="Courier New" w:hAnsi="Courier New" w:cs="Courier New"/>
          <w:sz w:val="24"/>
          <w:lang w:val="en-GB"/>
        </w:rPr>
        <w:t>i</w:t>
      </w:r>
      <w:r w:rsidRPr="00F40C1F">
        <w:rPr>
          <w:rFonts w:ascii="Courier New" w:hAnsi="Courier New" w:cs="Courier New"/>
          <w:sz w:val="24"/>
          <w:vertAlign w:val="subscript"/>
          <w:lang w:val="en-GB"/>
        </w:rPr>
        <w:t>1</w:t>
      </w:r>
      <w:r w:rsidRPr="00F40C1F">
        <w:rPr>
          <w:rFonts w:ascii="Courier New" w:hAnsi="Courier New" w:cs="Courier New"/>
          <w:sz w:val="24"/>
          <w:lang w:val="en-GB"/>
        </w:rPr>
        <w:t>, i</w:t>
      </w:r>
      <w:r w:rsidRPr="00F40C1F">
        <w:rPr>
          <w:rFonts w:ascii="Courier New" w:hAnsi="Courier New" w:cs="Courier New"/>
          <w:sz w:val="24"/>
          <w:vertAlign w:val="subscript"/>
          <w:lang w:val="en-GB"/>
        </w:rPr>
        <w:t>2</w:t>
      </w:r>
      <w:r w:rsidRPr="00F40C1F">
        <w:rPr>
          <w:rFonts w:ascii="Courier New" w:hAnsi="Courier New" w:cs="Courier New"/>
          <w:sz w:val="24"/>
          <w:lang w:val="en-GB"/>
        </w:rPr>
        <w:t>, i</w:t>
      </w:r>
      <w:r w:rsidRPr="00F40C1F">
        <w:rPr>
          <w:rFonts w:ascii="Courier New" w:hAnsi="Courier New" w:cs="Courier New"/>
          <w:sz w:val="24"/>
          <w:vertAlign w:val="subscript"/>
          <w:lang w:val="en-GB"/>
        </w:rPr>
        <w:t>3</w:t>
      </w:r>
      <w:r>
        <w:rPr>
          <w:rFonts w:ascii="Times New Roman" w:hAnsi="Times New Roman" w:cs="Times New Roman"/>
          <w:sz w:val="24"/>
          <w:lang w:val="en-GB"/>
        </w:rPr>
        <w:t xml:space="preserve"> in the circuit.</w:t>
      </w:r>
    </w:p>
    <w:p w:rsidR="008A4D0A" w:rsidRDefault="008A4D0A" w:rsidP="008A4D0A">
      <w:pPr>
        <w:spacing w:line="36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      b) Check your solution for </w:t>
      </w:r>
      <w:r w:rsidRPr="00F40C1F">
        <w:rPr>
          <w:rFonts w:ascii="Courier New" w:hAnsi="Courier New" w:cs="Courier New"/>
          <w:sz w:val="24"/>
          <w:lang w:val="en-GB"/>
        </w:rPr>
        <w:t>i</w:t>
      </w:r>
      <w:r w:rsidRPr="00F40C1F">
        <w:rPr>
          <w:rFonts w:ascii="Courier New" w:hAnsi="Courier New" w:cs="Courier New"/>
          <w:sz w:val="24"/>
          <w:vertAlign w:val="subscript"/>
          <w:lang w:val="en-GB"/>
        </w:rPr>
        <w:t>1</w:t>
      </w:r>
      <w:r w:rsidRPr="00F40C1F">
        <w:rPr>
          <w:rFonts w:ascii="Courier New" w:hAnsi="Courier New" w:cs="Courier New"/>
          <w:sz w:val="24"/>
          <w:lang w:val="en-GB"/>
        </w:rPr>
        <w:t>, i</w:t>
      </w:r>
      <w:r w:rsidRPr="00F40C1F">
        <w:rPr>
          <w:rFonts w:ascii="Courier New" w:hAnsi="Courier New" w:cs="Courier New"/>
          <w:sz w:val="24"/>
          <w:vertAlign w:val="subscript"/>
          <w:lang w:val="en-GB"/>
        </w:rPr>
        <w:t>2</w:t>
      </w:r>
      <w:r w:rsidRPr="00F40C1F">
        <w:rPr>
          <w:rFonts w:ascii="Courier New" w:hAnsi="Courier New" w:cs="Courier New"/>
          <w:sz w:val="24"/>
          <w:lang w:val="en-GB"/>
        </w:rPr>
        <w:t>,</w:t>
      </w:r>
      <w:r>
        <w:rPr>
          <w:rFonts w:ascii="Times New Roman" w:hAnsi="Times New Roman" w:cs="Times New Roman"/>
          <w:sz w:val="24"/>
          <w:lang w:val="en-GB"/>
        </w:rPr>
        <w:t xml:space="preserve"> and </w:t>
      </w:r>
      <w:r w:rsidRPr="00F40C1F">
        <w:rPr>
          <w:rFonts w:ascii="Courier New" w:hAnsi="Courier New" w:cs="Courier New"/>
          <w:sz w:val="24"/>
          <w:lang w:val="en-GB"/>
        </w:rPr>
        <w:t>i</w:t>
      </w:r>
      <w:r w:rsidRPr="00F40C1F">
        <w:rPr>
          <w:rFonts w:ascii="Courier New" w:hAnsi="Courier New" w:cs="Courier New"/>
          <w:sz w:val="24"/>
          <w:vertAlign w:val="subscript"/>
          <w:lang w:val="en-GB"/>
        </w:rPr>
        <w:t>3</w:t>
      </w:r>
      <w:r>
        <w:rPr>
          <w:rFonts w:ascii="Times New Roman" w:hAnsi="Times New Roman" w:cs="Times New Roman"/>
          <w:sz w:val="24"/>
          <w:lang w:val="en-GB"/>
        </w:rPr>
        <w:t xml:space="preserve"> by showing that the power dissipated in the circuit equals the power developed.</w:t>
      </w:r>
    </w:p>
    <w:p w:rsidR="00EA4FDE" w:rsidRDefault="00EA4FDE" w:rsidP="008A4D0A">
      <w:pPr>
        <w:spacing w:line="36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58180" cy="2395855"/>
            <wp:effectExtent l="19050" t="0" r="0" b="0"/>
            <wp:docPr id="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8F4" w:rsidRDefault="00E858F4" w:rsidP="008A4D0A">
      <w:pPr>
        <w:spacing w:line="360" w:lineRule="auto"/>
        <w:rPr>
          <w:rFonts w:ascii="Times New Roman" w:hAnsi="Times New Roman" w:cs="Times New Roman"/>
          <w:sz w:val="24"/>
          <w:lang w:val="en-GB"/>
        </w:rPr>
      </w:pPr>
    </w:p>
    <w:p w:rsidR="00E858F4" w:rsidRDefault="00E858F4" w:rsidP="008A4D0A">
      <w:pPr>
        <w:spacing w:line="36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3. The voltmeter shown in Fig </w:t>
      </w:r>
      <w:proofErr w:type="gramStart"/>
      <w:r>
        <w:rPr>
          <w:rFonts w:ascii="Times New Roman" w:hAnsi="Times New Roman" w:cs="Times New Roman"/>
          <w:sz w:val="24"/>
          <w:lang w:val="en-GB"/>
        </w:rPr>
        <w:t>a has</w:t>
      </w:r>
      <w:proofErr w:type="gramEnd"/>
      <w:r>
        <w:rPr>
          <w:rFonts w:ascii="Times New Roman" w:hAnsi="Times New Roman" w:cs="Times New Roman"/>
          <w:sz w:val="24"/>
          <w:lang w:val="en-GB"/>
        </w:rPr>
        <w:t xml:space="preserve"> a full scale reading of 750 V. The meter movement is rated at 75 mV and 1.5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. What is the percent error in the meter reading if it is used to measure the voltage v in the circuit of Fig </w:t>
      </w:r>
      <w:proofErr w:type="gramStart"/>
      <w:r>
        <w:rPr>
          <w:rFonts w:ascii="Times New Roman" w:hAnsi="Times New Roman" w:cs="Times New Roman"/>
          <w:sz w:val="24"/>
          <w:lang w:val="en-GB"/>
        </w:rPr>
        <w:t>b.</w:t>
      </w:r>
      <w:proofErr w:type="gramEnd"/>
    </w:p>
    <w:p w:rsidR="00D84011" w:rsidRDefault="00D84011" w:rsidP="008A4D0A">
      <w:pPr>
        <w:spacing w:line="360" w:lineRule="auto"/>
        <w:rPr>
          <w:rFonts w:ascii="Times New Roman" w:hAnsi="Times New Roman" w:cs="Times New Roman"/>
          <w:sz w:val="24"/>
          <w:lang w:val="en-GB"/>
        </w:rPr>
      </w:pPr>
      <w:r w:rsidRPr="00D84011">
        <w:rPr>
          <w:rFonts w:ascii="Times New Roman" w:hAnsi="Times New Roman" w:cs="Times New Roman"/>
          <w:sz w:val="24"/>
          <w:lang w:val="en-GB"/>
        </w:rPr>
        <w:drawing>
          <wp:inline distT="0" distB="0" distL="0" distR="0">
            <wp:extent cx="5596255" cy="2789555"/>
            <wp:effectExtent l="19050" t="0" r="4445" b="0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8F4" w:rsidRDefault="00E858F4" w:rsidP="008A4D0A">
      <w:pPr>
        <w:spacing w:line="36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4. </w:t>
      </w:r>
      <w:proofErr w:type="gramStart"/>
      <w:r>
        <w:rPr>
          <w:rFonts w:ascii="Times New Roman" w:hAnsi="Times New Roman" w:cs="Times New Roman"/>
          <w:sz w:val="24"/>
          <w:lang w:val="en-GB"/>
        </w:rPr>
        <w:t>a</w:t>
      </w:r>
      <w:proofErr w:type="gramEnd"/>
      <w:r>
        <w:rPr>
          <w:rFonts w:ascii="Times New Roman" w:hAnsi="Times New Roman" w:cs="Times New Roman"/>
          <w:sz w:val="24"/>
          <w:lang w:val="en-GB"/>
        </w:rPr>
        <w:t xml:space="preserve">) Find the branch currents </w:t>
      </w:r>
      <w:proofErr w:type="spellStart"/>
      <w:r w:rsidRPr="00F40C1F">
        <w:rPr>
          <w:rFonts w:ascii="Courier New" w:hAnsi="Courier New" w:cs="Courier New"/>
          <w:sz w:val="24"/>
          <w:lang w:val="en-GB"/>
        </w:rPr>
        <w:t>i</w:t>
      </w:r>
      <w:r w:rsidRPr="00F40C1F">
        <w:rPr>
          <w:rFonts w:ascii="Courier New" w:hAnsi="Courier New" w:cs="Courier New"/>
          <w:sz w:val="24"/>
          <w:vertAlign w:val="subscript"/>
          <w:lang w:val="en-GB"/>
        </w:rPr>
        <w:t>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through </w:t>
      </w:r>
      <w:proofErr w:type="spellStart"/>
      <w:r w:rsidRPr="00F40C1F">
        <w:rPr>
          <w:rFonts w:ascii="Courier New" w:hAnsi="Courier New" w:cs="Courier New"/>
          <w:sz w:val="24"/>
          <w:lang w:val="en-GB"/>
        </w:rPr>
        <w:t>i</w:t>
      </w:r>
      <w:r w:rsidRPr="00F40C1F">
        <w:rPr>
          <w:rFonts w:ascii="Courier New" w:hAnsi="Courier New" w:cs="Courier New"/>
          <w:sz w:val="24"/>
          <w:vertAlign w:val="subscript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for the circuit shown below.</w:t>
      </w:r>
    </w:p>
    <w:p w:rsidR="00E858F4" w:rsidRDefault="00E858F4" w:rsidP="008A4D0A">
      <w:pPr>
        <w:spacing w:line="36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      b) Check your answers by showing that the total power generated equals the total power dissipated.</w:t>
      </w:r>
    </w:p>
    <w:p w:rsidR="00E858F4" w:rsidRPr="008A4D0A" w:rsidRDefault="00D84011" w:rsidP="00D84011">
      <w:pPr>
        <w:spacing w:line="360" w:lineRule="auto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4334510" cy="1684020"/>
            <wp:effectExtent l="1905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58F4" w:rsidRPr="008A4D0A" w:rsidSect="007A7D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7A00E6"/>
    <w:multiLevelType w:val="hybridMultilevel"/>
    <w:tmpl w:val="5F941700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8A4D0A"/>
    <w:rsid w:val="00046EDD"/>
    <w:rsid w:val="00220579"/>
    <w:rsid w:val="005134CA"/>
    <w:rsid w:val="00623658"/>
    <w:rsid w:val="007A7DBE"/>
    <w:rsid w:val="008A4D0A"/>
    <w:rsid w:val="00940E22"/>
    <w:rsid w:val="00BC1720"/>
    <w:rsid w:val="00BF4616"/>
    <w:rsid w:val="00D16FB9"/>
    <w:rsid w:val="00D33D2B"/>
    <w:rsid w:val="00D84011"/>
    <w:rsid w:val="00DA0381"/>
    <w:rsid w:val="00E858F4"/>
    <w:rsid w:val="00EA4FDE"/>
    <w:rsid w:val="00F40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DBE"/>
  </w:style>
  <w:style w:type="paragraph" w:styleId="Balk1">
    <w:name w:val="heading 1"/>
    <w:basedOn w:val="Normal"/>
    <w:next w:val="Normal"/>
    <w:link w:val="Balk1Char"/>
    <w:uiPriority w:val="9"/>
    <w:qFormat/>
    <w:rsid w:val="008A4D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4D0A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8A4D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84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840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Emine SEZER</dc:creator>
  <cp:lastModifiedBy>Emine SEZER</cp:lastModifiedBy>
  <cp:revision>3</cp:revision>
  <dcterms:created xsi:type="dcterms:W3CDTF">2013-11-19T06:50:00Z</dcterms:created>
  <dcterms:modified xsi:type="dcterms:W3CDTF">2013-11-19T08:08:00Z</dcterms:modified>
</cp:coreProperties>
</file>