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"/>
        <w:gridCol w:w="8798"/>
        <w:gridCol w:w="182"/>
      </w:tblGrid>
      <w:tr w:rsidR="00291875" w:rsidRPr="00291875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291875" w:rsidRPr="00291875" w:rsidRDefault="00291875" w:rsidP="002918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291875" w:rsidRPr="00291875" w:rsidRDefault="00291875" w:rsidP="002918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hyperlink r:id="rId4" w:anchor="msg12356" w:history="1">
              <w:r w:rsidRPr="00291875">
                <w:rPr>
                  <w:rFonts w:ascii="Verdana" w:eastAsia="Times New Roman" w:hAnsi="Verdana" w:cs="Times New Roman"/>
                  <w:b/>
                  <w:bCs/>
                  <w:color w:val="A60300"/>
                  <w:sz w:val="17"/>
                  <w:lang w:eastAsia="tr-TR"/>
                </w:rPr>
                <w:t>2008-2009 final</w:t>
              </w:r>
            </w:hyperlink>
            <w:r w:rsidRPr="0029187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 xml:space="preserve"> </w:t>
            </w:r>
          </w:p>
          <w:p w:rsidR="00291875" w:rsidRPr="00291875" w:rsidRDefault="00291875" w:rsidP="0029187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tr-TR"/>
              </w:rPr>
            </w:pPr>
            <w:r w:rsidRPr="00291875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tr-TR"/>
              </w:rPr>
              <w:t xml:space="preserve">« </w:t>
            </w:r>
            <w:r w:rsidRPr="00291875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tr-TR"/>
              </w:rPr>
              <w:t>:</w:t>
            </w:r>
            <w:r w:rsidRPr="00291875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tr-TR"/>
              </w:rPr>
              <w:t xml:space="preserve"> Ocak 22, 2009, 11:09:50 ÖÖ »</w:t>
            </w:r>
          </w:p>
        </w:tc>
        <w:tc>
          <w:tcPr>
            <w:tcW w:w="0" w:type="auto"/>
            <w:vAlign w:val="bottom"/>
            <w:hideMark/>
          </w:tcPr>
          <w:p w:rsidR="00291875" w:rsidRPr="00291875" w:rsidRDefault="00291875" w:rsidP="002918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tr-TR"/>
              </w:rPr>
            </w:pPr>
          </w:p>
        </w:tc>
      </w:tr>
    </w:tbl>
    <w:p w:rsidR="00291875" w:rsidRPr="00291875" w:rsidRDefault="00291875" w:rsidP="002918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</w:pP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pict>
          <v:rect id="_x0000_i1025" style="width:453.6pt;height:.75pt" o:hralign="center" o:hrstd="t" o:hrnoshade="t" o:hr="t" fillcolor="#666" stroked="f"/>
        </w:pict>
      </w:r>
    </w:p>
    <w:p w:rsidR="00291875" w:rsidRPr="00291875" w:rsidRDefault="00291875" w:rsidP="00291875">
      <w:pPr>
        <w:spacing w:after="0" w:line="312" w:lineRule="atLeast"/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</w:pP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t>18 puanlık test</w:t>
      </w: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br/>
        <w:t>1.a- maintenance cost factors(6)</w:t>
      </w: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br/>
        <w:t>   b- test case designs (sadece adları)(6)</w:t>
      </w: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br/>
        <w:t>2. maintenance türleri ve proje ile ilgili örnekleri(12)</w:t>
      </w: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br/>
        <w:t>3. lehman law's ilk 2 kuralını vermiş kısaca acıkla(</w:t>
      </w: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tr-TR"/>
        </w:rPr>
        <w:drawing>
          <wp:inline distT="0" distB="0" distL="0" distR="0">
            <wp:extent cx="142875" cy="142875"/>
            <wp:effectExtent l="19050" t="0" r="9525" b="0"/>
            <wp:docPr id="2" name="Resim 2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br/>
        <w:t>4. non-functional req acıkla ve türlerini acıkla(12)</w:t>
      </w: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br/>
        <w:t>5. data process, event process, transaction process, language process adlarını vermiş acıkla ve altta örnek 2 sistem var bunların hangisine girer, neden?(20)</w:t>
      </w: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br/>
        <w:t>6. projedeki "makale gönderme" use caseinin main succes senario'su ve ssd çizimi(15 puan)</w:t>
      </w:r>
      <w:r w:rsidRPr="00291875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br/>
        <w:t>ben bunları hatırladım, belki 3-5 puanlık küçük bir sooru daha olabilir...</w:t>
      </w:r>
    </w:p>
    <w:p w:rsidR="00F107CB" w:rsidRDefault="00F107CB"/>
    <w:p w:rsidR="00291875" w:rsidRDefault="002918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"/>
        <w:gridCol w:w="8829"/>
        <w:gridCol w:w="166"/>
      </w:tblGrid>
      <w:tr w:rsidR="00291875" w:rsidRPr="00291875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291875" w:rsidRPr="00291875" w:rsidRDefault="00291875" w:rsidP="002918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291875" w:rsidRPr="00291875" w:rsidRDefault="00291875" w:rsidP="002918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hyperlink r:id="rId6" w:anchor="msg11858" w:history="1">
              <w:r w:rsidRPr="00291875">
                <w:rPr>
                  <w:rFonts w:ascii="Verdana" w:eastAsia="Times New Roman" w:hAnsi="Verdana" w:cs="Times New Roman"/>
                  <w:b/>
                  <w:bCs/>
                  <w:color w:val="A60300"/>
                  <w:sz w:val="18"/>
                  <w:lang w:eastAsia="tr-TR"/>
                </w:rPr>
                <w:t>2007 final</w:t>
              </w:r>
            </w:hyperlink>
            <w:r w:rsidRPr="0029187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</w:p>
          <w:p w:rsidR="00291875" w:rsidRPr="00291875" w:rsidRDefault="00291875" w:rsidP="0029187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tr-TR"/>
              </w:rPr>
            </w:pPr>
            <w:r w:rsidRPr="00291875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tr-TR"/>
              </w:rPr>
              <w:t xml:space="preserve">« </w:t>
            </w:r>
            <w:r w:rsidRPr="00291875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tr-TR"/>
              </w:rPr>
              <w:t>:</w:t>
            </w:r>
            <w:r w:rsidRPr="00291875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tr-TR"/>
              </w:rPr>
              <w:t xml:space="preserve"> Ocak 18, 2008, 12:51:59 ÖÖ »</w:t>
            </w:r>
          </w:p>
        </w:tc>
        <w:tc>
          <w:tcPr>
            <w:tcW w:w="0" w:type="auto"/>
            <w:vAlign w:val="bottom"/>
            <w:hideMark/>
          </w:tcPr>
          <w:p w:rsidR="00291875" w:rsidRPr="00291875" w:rsidRDefault="00291875" w:rsidP="002918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tr-TR"/>
              </w:rPr>
            </w:pPr>
          </w:p>
        </w:tc>
      </w:tr>
    </w:tbl>
    <w:p w:rsidR="00291875" w:rsidRPr="00291875" w:rsidRDefault="00291875" w:rsidP="0029187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pict>
          <v:rect id="_x0000_i1026" style="width:453.6pt;height:.85pt" o:hralign="center" o:hrstd="t" o:hrnoshade="t" o:hr="t" fillcolor="#666" stroked="f"/>
        </w:pict>
      </w:r>
    </w:p>
    <w:p w:rsidR="00291875" w:rsidRPr="00291875" w:rsidRDefault="00291875" w:rsidP="00291875">
      <w:pPr>
        <w:spacing w:after="0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arkadaşlar nasıl geçti sınavınız? yorum alayım ilk.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sonra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 xml:space="preserve">seneye veya bulursam yaz okulunda bu dersi alacak biri olarak soruları yazim ki unitmiim  </w: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138430" cy="138430"/>
            <wp:effectExtent l="19050" t="0" r="0" b="0"/>
            <wp:docPr id="6" name="Resim 6" descr="Very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y Happ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 </w: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170180" cy="233680"/>
            <wp:effectExtent l="19050" t="0" r="1270" b="0"/>
            <wp:docPr id="7" name="Resim 7" descr="http://www.egebilmuh.net/forum/Smileys/default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gebilmuh.net/forum/Smileys/default/1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1- muayene nedir? (3 points)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2- muayene faultları 4 tanecik yaz ? (9 points)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3- agile principles? (12 points)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4 - maintanence türleri ( perspective vs...) ?projenizden örnek verin? (15 points)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5 - system requirements engineering fazları ? (20 points)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6 - test case türleri ve örnek ver ? (12 points)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30 points de testimiz var sabit olarak....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ayrıca yasemin hocama da seslenmek isterim...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 xml:space="preserve">"hocam seni çok sevdiğimi biliyosun. bi 35 verirsen mutlu edersin beni  </w: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138430" cy="138430"/>
            <wp:effectExtent l="19050" t="0" r="0" b="0"/>
            <wp:docPr id="8" name="Resim 8" descr="undeci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cid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138430" cy="138430"/>
            <wp:effectExtent l="19050" t="0" r="0" b="0"/>
            <wp:docPr id="9" name="Resim 9" descr="undeci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decid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"</w:t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</w:r>
      <w:r w:rsidRPr="00291875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>saygılar...</w:t>
      </w:r>
    </w:p>
    <w:p w:rsidR="00291875" w:rsidRDefault="00291875"/>
    <w:p w:rsidR="00291875" w:rsidRDefault="00291875"/>
    <w:p w:rsidR="00291875" w:rsidRDefault="00291875"/>
    <w:p w:rsidR="00291875" w:rsidRDefault="0029187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76"/>
        <w:gridCol w:w="7746"/>
      </w:tblGrid>
      <w:tr w:rsidR="00291875" w:rsidRPr="00291875">
        <w:trPr>
          <w:tblCellSpacing w:w="0" w:type="dxa"/>
        </w:trPr>
        <w:tc>
          <w:tcPr>
            <w:tcW w:w="800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1875" w:rsidRPr="00291875" w:rsidRDefault="00291875" w:rsidP="0029187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4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  <w:gridCol w:w="6861"/>
              <w:gridCol w:w="114"/>
            </w:tblGrid>
            <w:tr w:rsidR="00291875" w:rsidRPr="00291875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875" w:rsidRPr="00291875" w:rsidRDefault="00291875" w:rsidP="002918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A60300"/>
                      <w:sz w:val="18"/>
                      <w:szCs w:val="18"/>
                      <w:lang w:eastAsia="tr-TR"/>
                    </w:rPr>
                    <w:drawing>
                      <wp:inline distT="0" distB="0" distL="0" distR="0">
                        <wp:extent cx="148590" cy="148590"/>
                        <wp:effectExtent l="19050" t="0" r="3810" b="0"/>
                        <wp:docPr id="15" name="Resim 15" descr="http://www.egebilmuh.net/forum/Themes/safmc101/images/post/xx.gif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egebilmuh.net/forum/Themes/safmc101/images/post/xx.gif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875" w:rsidRPr="00291875" w:rsidRDefault="00291875" w:rsidP="002918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tr-TR"/>
                    </w:rPr>
                  </w:pPr>
                  <w:hyperlink r:id="rId12" w:anchor="msg7632" w:history="1">
                    <w:r w:rsidRPr="00291875">
                      <w:rPr>
                        <w:rFonts w:ascii="Verdana" w:eastAsia="Times New Roman" w:hAnsi="Verdana" w:cs="Times New Roman"/>
                        <w:b/>
                        <w:bCs/>
                        <w:color w:val="A60300"/>
                        <w:sz w:val="18"/>
                        <w:lang w:eastAsia="tr-TR"/>
                      </w:rPr>
                      <w:t>Ynt: çıkması muhtemel sorular</w:t>
                    </w:r>
                  </w:hyperlink>
                  <w:r w:rsidRPr="0029187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tr-TR"/>
                    </w:rPr>
                    <w:t xml:space="preserve"> </w:t>
                  </w:r>
                </w:p>
                <w:p w:rsidR="00291875" w:rsidRPr="00291875" w:rsidRDefault="00291875" w:rsidP="00291875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tr-TR"/>
                    </w:rPr>
                  </w:pPr>
                  <w:r w:rsidRPr="00291875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tr-TR"/>
                    </w:rPr>
                    <w:t xml:space="preserve">« </w:t>
                  </w:r>
                  <w:r w:rsidRPr="0029187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7"/>
                      <w:szCs w:val="17"/>
                      <w:lang w:eastAsia="tr-TR"/>
                    </w:rPr>
                    <w:t>Yanıtla #1 :</w:t>
                  </w:r>
                  <w:r w:rsidRPr="00291875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tr-TR"/>
                    </w:rPr>
                    <w:t xml:space="preserve"> Ocak 12, 2007, 06:23:40 ÖÖ »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291875" w:rsidRPr="00291875" w:rsidRDefault="00291875" w:rsidP="002918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tr-TR"/>
                    </w:rPr>
                  </w:pPr>
                </w:p>
              </w:tc>
            </w:tr>
          </w:tbl>
          <w:p w:rsidR="00291875" w:rsidRPr="00291875" w:rsidRDefault="00291875" w:rsidP="002918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pict>
                <v:rect id="_x0000_i1027" style="width:453.6pt;height:.85pt" o:hralign="center" o:hrstd="t" o:hrnoshade="t" o:hr="t" fillcolor="#666" stroked="f"/>
              </w:pict>
            </w:r>
          </w:p>
          <w:p w:rsidR="00291875" w:rsidRPr="00291875" w:rsidRDefault="00291875" w:rsidP="00291875">
            <w:pPr>
              <w:spacing w:after="240" w:line="31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</w:pP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t>Son ders şu şekilde sorular sorarım diye özetledi hoca ama yine de kapsam baya bi geniş.. Not alabildiğim kadarıyla yazayım..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Bir senaryo veririm, ne tür bir application architecture uygundur diye sorarım demiş..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Yine bir senaryo verip repository mi yoksa Client/Server mı uygun olur diye sorarım..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Modüler composition açısından yöntemler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User interface de hem information açısından hem de ...... (burayı duyamadım) açısından neye önem verilmelidir?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Help sistemlerinin tasarımınde nelere dikkat edilmelidir?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User Document hazırlarken nelere dikkat edilmelidir?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Agile ve XP programlamanın özellikleri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Rapid architecture developement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Testing türleri/açıklamaları, Static testing, Software inspection, Dynamic Testing yöntemleri...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Stress Testing ve Interface testing nedir ne değildir?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CVC özellikleri, Evolution Developent (sanırım burdan sora bile ya testte sorar ya da kısa bişeyler sorar)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>Maintenance türleri: Adaptive, corrective vs..</w:t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  <w:t xml:space="preserve">Bunların dışında testing den çok soru var diye not almışım... Test bölümü 20-30 puan falan olur demiş, bir de güzel yazanların sınavlarına daha bi cömert baktığını itiraf etmiş </w:t>
            </w: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tr-TR"/>
              </w:rPr>
              <w:drawing>
                <wp:inline distT="0" distB="0" distL="0" distR="0">
                  <wp:extent cx="138430" cy="138430"/>
                  <wp:effectExtent l="19050" t="0" r="0" b="0"/>
                  <wp:docPr id="17" name="Resim 17" descr="Sm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  <w:r w:rsidRPr="0029187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tr-TR"/>
              </w:rPr>
              <w:br/>
            </w:r>
          </w:p>
        </w:tc>
      </w:tr>
      <w:tr w:rsidR="00291875" w:rsidRPr="0029187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91875" w:rsidRPr="00291875" w:rsidRDefault="00291875" w:rsidP="0029187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4250" w:type="pct"/>
            <w:vAlign w:val="bottom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46"/>
            </w:tblGrid>
            <w:tr w:rsidR="00291875" w:rsidRPr="00291875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:rsidR="00291875" w:rsidRPr="00291875" w:rsidRDefault="00291875" w:rsidP="00291875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tr-TR"/>
                    </w:rPr>
                  </w:pPr>
                </w:p>
              </w:tc>
            </w:tr>
          </w:tbl>
          <w:p w:rsidR="00291875" w:rsidRPr="00291875" w:rsidRDefault="00291875" w:rsidP="0029187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tr-TR"/>
              </w:rPr>
            </w:pPr>
          </w:p>
        </w:tc>
      </w:tr>
    </w:tbl>
    <w:p w:rsidR="00291875" w:rsidRDefault="00291875"/>
    <w:sectPr w:rsidR="00291875" w:rsidSect="00F10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91875"/>
    <w:rsid w:val="00291875"/>
    <w:rsid w:val="00F1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C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91875"/>
    <w:rPr>
      <w:strike w:val="0"/>
      <w:dstrike w:val="0"/>
      <w:color w:val="A60300"/>
      <w:u w:val="none"/>
      <w:effect w:val="non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9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1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forum.egebilmuh.net/index.php?topic=1222.msg76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egebilmuh.net/index.php?topic=1779.msg11858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forum.egebilmuh.net/index.php?topic=1222.msg7632#msg7632" TargetMode="External"/><Relationship Id="rId4" Type="http://schemas.openxmlformats.org/officeDocument/2006/relationships/hyperlink" Target="http://forum.egebilmuh.net/index.php?topic=1863.msg12356" TargetMode="Externa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2009-07-25T14:27:00Z</dcterms:created>
  <dcterms:modified xsi:type="dcterms:W3CDTF">2009-07-25T14:34:00Z</dcterms:modified>
</cp:coreProperties>
</file>