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A18" w:rsidRPr="005D4284" w:rsidRDefault="00FF2A18" w:rsidP="00FF2A18">
      <w:pPr>
        <w:rPr>
          <w:rFonts w:asciiTheme="minorHAnsi" w:hAnsiTheme="minorHAnsi"/>
          <w:color w:val="auto"/>
          <w:sz w:val="22"/>
        </w:rPr>
      </w:pPr>
      <w:r w:rsidRPr="005D4284">
        <w:rPr>
          <w:rFonts w:asciiTheme="minorHAnsi" w:hAnsiTheme="minorHAnsi"/>
          <w:noProof/>
          <w:sz w:val="22"/>
        </w:rPr>
        <w:drawing>
          <wp:anchor distT="0" distB="0" distL="114300" distR="114300" simplePos="0" relativeHeight="251659264" behindDoc="0" locked="0" layoutInCell="1" allowOverlap="1" wp14:anchorId="59C47A20" wp14:editId="618E015A">
            <wp:simplePos x="0" y="0"/>
            <wp:positionH relativeFrom="margin">
              <wp:posOffset>1876425</wp:posOffset>
            </wp:positionH>
            <wp:positionV relativeFrom="margin">
              <wp:posOffset>-95250</wp:posOffset>
            </wp:positionV>
            <wp:extent cx="2286000" cy="2295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pic:spPr>
                </pic:pic>
              </a:graphicData>
            </a:graphic>
            <wp14:sizeRelH relativeFrom="page">
              <wp14:pctWidth>0</wp14:pctWidth>
            </wp14:sizeRelH>
            <wp14:sizeRelV relativeFrom="page">
              <wp14:pctHeight>0</wp14:pctHeight>
            </wp14:sizeRelV>
          </wp:anchor>
        </w:drawing>
      </w:r>
    </w:p>
    <w:p w:rsidR="00FF2A18" w:rsidRPr="005D4284" w:rsidRDefault="00FF2A18" w:rsidP="00FF2A18">
      <w:pPr>
        <w:rPr>
          <w:rFonts w:asciiTheme="minorHAnsi" w:hAnsiTheme="minorHAnsi"/>
        </w:rPr>
      </w:pPr>
    </w:p>
    <w:p w:rsidR="00FF2A18" w:rsidRPr="005D4284" w:rsidRDefault="00FF2A18" w:rsidP="00FF2A18">
      <w:pPr>
        <w:rPr>
          <w:rFonts w:asciiTheme="minorHAnsi" w:hAnsiTheme="minorHAnsi"/>
        </w:rPr>
      </w:pPr>
    </w:p>
    <w:p w:rsidR="00FF2A18" w:rsidRPr="005D4284" w:rsidRDefault="00FF2A18" w:rsidP="00FF2A18">
      <w:pPr>
        <w:rPr>
          <w:rFonts w:asciiTheme="minorHAnsi" w:hAnsiTheme="minorHAnsi"/>
        </w:rPr>
      </w:pPr>
    </w:p>
    <w:p w:rsidR="00FF2A18" w:rsidRPr="005D4284" w:rsidRDefault="00FF2A18" w:rsidP="00FF2A18">
      <w:pPr>
        <w:rPr>
          <w:rFonts w:asciiTheme="minorHAnsi" w:hAnsiTheme="minorHAnsi"/>
        </w:rPr>
      </w:pPr>
    </w:p>
    <w:p w:rsidR="00FF2A18" w:rsidRPr="005D4284" w:rsidRDefault="00FF2A18" w:rsidP="00FF2A18">
      <w:pPr>
        <w:rPr>
          <w:rFonts w:asciiTheme="minorHAnsi" w:hAnsiTheme="minorHAnsi"/>
        </w:rPr>
      </w:pPr>
    </w:p>
    <w:p w:rsidR="00FF2A18" w:rsidRPr="005D4284" w:rsidRDefault="00FF2A18" w:rsidP="00FF2A18">
      <w:pPr>
        <w:ind w:left="0" w:firstLine="0"/>
        <w:rPr>
          <w:rFonts w:asciiTheme="minorHAnsi" w:hAnsiTheme="minorHAnsi"/>
        </w:rPr>
      </w:pPr>
    </w:p>
    <w:p w:rsidR="00FF2A18" w:rsidRPr="005D4284" w:rsidRDefault="00FF2A18" w:rsidP="00FF2A18">
      <w:pPr>
        <w:jc w:val="center"/>
        <w:rPr>
          <w:rFonts w:asciiTheme="minorHAnsi" w:hAnsiTheme="minorHAnsi"/>
        </w:rPr>
      </w:pPr>
    </w:p>
    <w:p w:rsidR="00FF2A18" w:rsidRPr="005D4284" w:rsidRDefault="00FF2A18" w:rsidP="00FF2A18">
      <w:pPr>
        <w:jc w:val="center"/>
        <w:rPr>
          <w:rFonts w:asciiTheme="minorHAnsi" w:hAnsiTheme="minorHAnsi"/>
          <w:b/>
          <w:color w:val="0070C0"/>
          <w:sz w:val="36"/>
        </w:rPr>
      </w:pPr>
      <w:r w:rsidRPr="005D4284">
        <w:rPr>
          <w:rFonts w:asciiTheme="minorHAnsi" w:hAnsiTheme="minorHAnsi"/>
          <w:b/>
          <w:color w:val="0070C0"/>
          <w:sz w:val="36"/>
        </w:rPr>
        <w:t>BAHRIA UNIVERSITY ISLAMABAD</w:t>
      </w:r>
    </w:p>
    <w:p w:rsidR="00FF2A18" w:rsidRDefault="00FF2A18" w:rsidP="00FF2A18">
      <w:pPr>
        <w:jc w:val="center"/>
        <w:rPr>
          <w:rFonts w:asciiTheme="minorHAnsi" w:hAnsiTheme="minorHAnsi"/>
          <w:color w:val="0070C0"/>
          <w:sz w:val="28"/>
        </w:rPr>
      </w:pPr>
    </w:p>
    <w:p w:rsidR="00FF2A18" w:rsidRPr="00FF2A18" w:rsidRDefault="00FF2A18" w:rsidP="00FF2A18">
      <w:pPr>
        <w:jc w:val="center"/>
        <w:rPr>
          <w:rFonts w:asciiTheme="minorHAnsi" w:hAnsiTheme="minorHAnsi"/>
          <w:b/>
          <w:color w:val="000000" w:themeColor="text1"/>
          <w:sz w:val="28"/>
          <w:u w:val="single"/>
        </w:rPr>
      </w:pPr>
      <w:r w:rsidRPr="00FF2A18">
        <w:rPr>
          <w:rFonts w:asciiTheme="minorHAnsi" w:hAnsiTheme="minorHAnsi"/>
          <w:b/>
          <w:color w:val="000000" w:themeColor="text1"/>
          <w:sz w:val="28"/>
          <w:u w:val="single"/>
        </w:rPr>
        <w:t>VIRTUAL PROGRAMMING</w:t>
      </w:r>
    </w:p>
    <w:p w:rsidR="00FF2A18" w:rsidRPr="005D4284" w:rsidRDefault="00FF2A18" w:rsidP="00FF2A18">
      <w:pPr>
        <w:jc w:val="center"/>
        <w:rPr>
          <w:rFonts w:asciiTheme="minorHAnsi" w:hAnsiTheme="minorHAnsi"/>
          <w:b/>
          <w:color w:val="000000" w:themeColor="text1"/>
          <w:sz w:val="28"/>
          <w:u w:val="single"/>
        </w:rPr>
      </w:pPr>
      <w:r>
        <w:rPr>
          <w:rFonts w:asciiTheme="minorHAnsi" w:hAnsiTheme="minorHAnsi"/>
          <w:b/>
          <w:color w:val="000000" w:themeColor="text1"/>
          <w:sz w:val="28"/>
          <w:u w:val="single"/>
        </w:rPr>
        <w:t>PROJECT PROPOSAL</w:t>
      </w:r>
    </w:p>
    <w:p w:rsidR="00FF2A18" w:rsidRPr="005D4284" w:rsidRDefault="00FF2A18" w:rsidP="00FF2A18">
      <w:pPr>
        <w:jc w:val="center"/>
        <w:rPr>
          <w:rFonts w:asciiTheme="minorHAnsi" w:hAnsiTheme="minorHAnsi"/>
          <w:b/>
          <w:color w:val="000000" w:themeColor="text1"/>
          <w:sz w:val="28"/>
          <w:u w:val="single"/>
        </w:rPr>
      </w:pPr>
    </w:p>
    <w:p w:rsidR="00FF2A18" w:rsidRPr="005D4284" w:rsidRDefault="00FF2A18" w:rsidP="00FF2A18">
      <w:pPr>
        <w:jc w:val="center"/>
        <w:rPr>
          <w:rFonts w:asciiTheme="minorHAnsi" w:hAnsiTheme="minorHAnsi"/>
          <w:b/>
          <w:color w:val="000000" w:themeColor="text1"/>
          <w:sz w:val="28"/>
          <w:u w:val="single"/>
        </w:rPr>
      </w:pPr>
      <w:r w:rsidRPr="005D4284">
        <w:rPr>
          <w:rFonts w:asciiTheme="minorHAnsi" w:hAnsiTheme="minorHAnsi"/>
          <w:b/>
          <w:color w:val="000000" w:themeColor="text1"/>
          <w:sz w:val="28"/>
          <w:u w:val="single"/>
        </w:rPr>
        <w:t>SUBMITTED BY</w:t>
      </w:r>
    </w:p>
    <w:p w:rsidR="00FF2A18" w:rsidRPr="005D4284" w:rsidRDefault="00FF2A18" w:rsidP="00FF2A18">
      <w:pPr>
        <w:jc w:val="center"/>
        <w:rPr>
          <w:rFonts w:asciiTheme="minorHAnsi" w:hAnsiTheme="minorHAnsi"/>
          <w:b/>
          <w:color w:val="000000" w:themeColor="text1"/>
        </w:rPr>
      </w:pPr>
      <w:r w:rsidRPr="005D4284">
        <w:rPr>
          <w:rFonts w:asciiTheme="minorHAnsi" w:hAnsiTheme="minorHAnsi"/>
          <w:b/>
          <w:color w:val="000000" w:themeColor="text1"/>
        </w:rPr>
        <w:t>MUHAMMAD AQIB AMJAD</w:t>
      </w:r>
    </w:p>
    <w:p w:rsidR="00FF2A18" w:rsidRPr="005D4284" w:rsidRDefault="00FF2A18" w:rsidP="00FF2A18">
      <w:pPr>
        <w:jc w:val="center"/>
        <w:rPr>
          <w:rFonts w:asciiTheme="minorHAnsi" w:hAnsiTheme="minorHAnsi"/>
          <w:b/>
          <w:color w:val="000000" w:themeColor="text1"/>
        </w:rPr>
      </w:pPr>
      <w:r w:rsidRPr="005D4284">
        <w:rPr>
          <w:rFonts w:asciiTheme="minorHAnsi" w:hAnsiTheme="minorHAnsi"/>
          <w:b/>
          <w:color w:val="000000" w:themeColor="text1"/>
        </w:rPr>
        <w:t>01-133132-129</w:t>
      </w:r>
    </w:p>
    <w:p w:rsidR="00FF2A18" w:rsidRPr="005D4284" w:rsidRDefault="00FF2A18" w:rsidP="00FF2A18">
      <w:pPr>
        <w:jc w:val="center"/>
        <w:rPr>
          <w:rFonts w:asciiTheme="minorHAnsi" w:hAnsiTheme="minorHAnsi"/>
          <w:b/>
          <w:color w:val="000000" w:themeColor="text1"/>
        </w:rPr>
      </w:pPr>
    </w:p>
    <w:p w:rsidR="00FF2A18" w:rsidRPr="005D4284" w:rsidRDefault="00FF2A18" w:rsidP="00FF2A18">
      <w:pPr>
        <w:jc w:val="center"/>
        <w:rPr>
          <w:rFonts w:asciiTheme="minorHAnsi" w:hAnsiTheme="minorHAnsi"/>
          <w:b/>
          <w:color w:val="000000" w:themeColor="text1"/>
          <w:sz w:val="28"/>
          <w:u w:val="single"/>
        </w:rPr>
      </w:pPr>
      <w:r w:rsidRPr="005D4284">
        <w:rPr>
          <w:rFonts w:asciiTheme="minorHAnsi" w:hAnsiTheme="minorHAnsi"/>
          <w:b/>
          <w:color w:val="000000" w:themeColor="text1"/>
          <w:sz w:val="28"/>
          <w:u w:val="single"/>
        </w:rPr>
        <w:t>CLASS</w:t>
      </w:r>
    </w:p>
    <w:p w:rsidR="00FF2A18" w:rsidRPr="005D4284" w:rsidRDefault="00FF2A18" w:rsidP="00FF2A18">
      <w:pPr>
        <w:jc w:val="center"/>
        <w:rPr>
          <w:rFonts w:asciiTheme="minorHAnsi" w:hAnsiTheme="minorHAnsi"/>
          <w:b/>
          <w:color w:val="000000" w:themeColor="text1"/>
        </w:rPr>
      </w:pPr>
      <w:r w:rsidRPr="005D4284">
        <w:rPr>
          <w:rFonts w:asciiTheme="minorHAnsi" w:hAnsiTheme="minorHAnsi"/>
          <w:b/>
          <w:color w:val="000000" w:themeColor="text1"/>
        </w:rPr>
        <w:t>BSE-6A</w:t>
      </w:r>
    </w:p>
    <w:p w:rsidR="00FF2A18" w:rsidRPr="005D4284" w:rsidRDefault="00FF2A18" w:rsidP="00FF2A18">
      <w:pPr>
        <w:jc w:val="center"/>
        <w:rPr>
          <w:rFonts w:asciiTheme="minorHAnsi" w:hAnsiTheme="minorHAnsi"/>
          <w:b/>
          <w:color w:val="000000" w:themeColor="text1"/>
        </w:rPr>
      </w:pPr>
    </w:p>
    <w:p w:rsidR="00FF2A18" w:rsidRPr="005D4284" w:rsidRDefault="00FF2A18" w:rsidP="00FF2A18">
      <w:pPr>
        <w:jc w:val="center"/>
        <w:rPr>
          <w:rFonts w:asciiTheme="minorHAnsi" w:hAnsiTheme="minorHAnsi"/>
          <w:b/>
          <w:color w:val="000000" w:themeColor="text1"/>
          <w:sz w:val="28"/>
          <w:u w:val="single"/>
        </w:rPr>
      </w:pPr>
      <w:r w:rsidRPr="005D4284">
        <w:rPr>
          <w:rFonts w:asciiTheme="minorHAnsi" w:hAnsiTheme="minorHAnsi"/>
          <w:b/>
          <w:color w:val="000000" w:themeColor="text1"/>
          <w:sz w:val="28"/>
          <w:u w:val="single"/>
        </w:rPr>
        <w:t>PRESENTED TO</w:t>
      </w:r>
    </w:p>
    <w:p w:rsidR="00FF2A18" w:rsidRDefault="00FF2A18" w:rsidP="00FF2A18">
      <w:pPr>
        <w:jc w:val="center"/>
        <w:rPr>
          <w:rFonts w:asciiTheme="minorHAnsi" w:hAnsiTheme="minorHAnsi"/>
          <w:b/>
          <w:color w:val="000000" w:themeColor="text1"/>
        </w:rPr>
      </w:pPr>
      <w:r>
        <w:rPr>
          <w:rFonts w:asciiTheme="minorHAnsi" w:hAnsiTheme="minorHAnsi"/>
          <w:b/>
          <w:color w:val="000000" w:themeColor="text1"/>
        </w:rPr>
        <w:t>MR.NAEEM UR REHMAN</w:t>
      </w:r>
    </w:p>
    <w:p w:rsidR="00FF2A18" w:rsidRDefault="00FF2A18" w:rsidP="00FF2A18">
      <w:pPr>
        <w:jc w:val="center"/>
        <w:rPr>
          <w:rFonts w:asciiTheme="minorHAnsi" w:hAnsiTheme="minorHAnsi"/>
          <w:b/>
          <w:color w:val="000000" w:themeColor="text1"/>
        </w:rPr>
      </w:pPr>
    </w:p>
    <w:p w:rsidR="00FF2A18" w:rsidRPr="00FF2A18" w:rsidRDefault="00D26432" w:rsidP="00FF2A18">
      <w:pPr>
        <w:pStyle w:val="Heading1"/>
        <w:jc w:val="center"/>
        <w:rPr>
          <w:b/>
          <w:u w:val="single"/>
        </w:rPr>
      </w:pPr>
      <w:r>
        <w:rPr>
          <w:b/>
          <w:u w:val="single"/>
        </w:rPr>
        <w:lastRenderedPageBreak/>
        <w:t>ENCRYPTED MESSE</w:t>
      </w:r>
      <w:r w:rsidR="00FF2A18" w:rsidRPr="00FF2A18">
        <w:rPr>
          <w:b/>
          <w:u w:val="single"/>
        </w:rPr>
        <w:t>NGER WITH CROSS PLATFORM XAMARIN</w:t>
      </w:r>
    </w:p>
    <w:p w:rsidR="0048287B" w:rsidRDefault="0048287B" w:rsidP="00FF2A18">
      <w:pPr>
        <w:pStyle w:val="Heading1"/>
        <w:jc w:val="center"/>
        <w:rPr>
          <w:b/>
          <w:u w:val="single"/>
        </w:rPr>
      </w:pPr>
    </w:p>
    <w:p w:rsidR="00FF2A18" w:rsidRDefault="00FF2A18" w:rsidP="00D26432">
      <w:pPr>
        <w:ind w:left="0" w:firstLine="0"/>
        <w:rPr>
          <w:rFonts w:asciiTheme="minorHAnsi" w:hAnsiTheme="minorHAnsi"/>
        </w:rPr>
      </w:pPr>
      <w:r w:rsidRPr="00D26432">
        <w:rPr>
          <w:rFonts w:asciiTheme="minorHAnsi" w:hAnsiTheme="minorHAnsi"/>
        </w:rPr>
        <w:t>In our daily work privacy is a big issue. Whether you want to send a data to someone which is confidential or a private chat. The encrypted messenger is t</w:t>
      </w:r>
      <w:r w:rsidR="00D26432" w:rsidRPr="00D26432">
        <w:rPr>
          <w:rFonts w:asciiTheme="minorHAnsi" w:hAnsiTheme="minorHAnsi"/>
        </w:rPr>
        <w:t xml:space="preserve">he best way you can send and receive your private messages without any unauthorized access. Basically the messenger will be available on android mobile phones as we are using cross platform </w:t>
      </w:r>
      <w:proofErr w:type="spellStart"/>
      <w:r w:rsidR="00D26432" w:rsidRPr="00D26432">
        <w:rPr>
          <w:rFonts w:asciiTheme="minorHAnsi" w:hAnsiTheme="minorHAnsi"/>
        </w:rPr>
        <w:t>Xamarin</w:t>
      </w:r>
      <w:proofErr w:type="spellEnd"/>
      <w:r w:rsidR="00D26432" w:rsidRPr="00D26432">
        <w:rPr>
          <w:rFonts w:asciiTheme="minorHAnsi" w:hAnsiTheme="minorHAnsi"/>
        </w:rPr>
        <w:t xml:space="preserve"> to build this messenger. The working of the messenger is between 2 PC’s by the help to LAN or you can say TCP IP Protocols</w:t>
      </w:r>
      <w:r w:rsidR="0081146B">
        <w:rPr>
          <w:rFonts w:asciiTheme="minorHAnsi" w:hAnsiTheme="minorHAnsi"/>
        </w:rPr>
        <w:t xml:space="preserve"> and UCP</w:t>
      </w:r>
      <w:r w:rsidR="00D26432" w:rsidRPr="00D26432">
        <w:rPr>
          <w:rFonts w:asciiTheme="minorHAnsi" w:hAnsiTheme="minorHAnsi"/>
        </w:rPr>
        <w:t>, through which 2 PC’s can chat privately on the same IP. The message is sent in an encrypted form and the other person can decrypt it by some password or key.</w:t>
      </w:r>
    </w:p>
    <w:p w:rsidR="00AC3658" w:rsidRDefault="00AC3658" w:rsidP="00D26432">
      <w:pPr>
        <w:ind w:left="0" w:firstLine="0"/>
        <w:rPr>
          <w:rFonts w:asciiTheme="minorHAnsi" w:hAnsiTheme="minorHAnsi"/>
        </w:rPr>
      </w:pPr>
      <w:r>
        <w:rPr>
          <w:rFonts w:asciiTheme="minorHAnsi" w:hAnsiTheme="minorHAnsi"/>
        </w:rPr>
        <w:t xml:space="preserve">With the Help of </w:t>
      </w:r>
      <w:proofErr w:type="spellStart"/>
      <w:r>
        <w:rPr>
          <w:rFonts w:asciiTheme="minorHAnsi" w:hAnsiTheme="minorHAnsi"/>
        </w:rPr>
        <w:t>Xamarin</w:t>
      </w:r>
      <w:proofErr w:type="spellEnd"/>
      <w:r>
        <w:rPr>
          <w:rFonts w:asciiTheme="minorHAnsi" w:hAnsiTheme="minorHAnsi"/>
        </w:rPr>
        <w:t xml:space="preserve"> this will be an android application but only for those mobile phones connected to same IP address.</w:t>
      </w:r>
    </w:p>
    <w:p w:rsidR="0081146B" w:rsidRDefault="0081146B" w:rsidP="00D26432">
      <w:pPr>
        <w:ind w:left="0" w:firstLine="0"/>
        <w:rPr>
          <w:rFonts w:asciiTheme="minorHAnsi" w:hAnsiTheme="minorHAnsi"/>
        </w:rPr>
      </w:pPr>
      <w:r>
        <w:rPr>
          <w:rFonts w:asciiTheme="minorHAnsi" w:hAnsiTheme="minorHAnsi"/>
        </w:rPr>
        <w:t xml:space="preserve">The Approach of this project is to </w:t>
      </w:r>
      <w:r w:rsidR="00AC3658">
        <w:rPr>
          <w:rFonts w:asciiTheme="minorHAnsi" w:hAnsiTheme="minorHAnsi"/>
        </w:rPr>
        <w:t>let people to chat privately without the access of other people.</w:t>
      </w:r>
    </w:p>
    <w:p w:rsidR="00D26432" w:rsidRDefault="00D26432" w:rsidP="00D26432">
      <w:pPr>
        <w:ind w:left="0" w:firstLine="0"/>
        <w:rPr>
          <w:rFonts w:asciiTheme="minorHAnsi" w:hAnsiTheme="minorHAnsi"/>
        </w:rPr>
      </w:pPr>
      <w:r w:rsidRPr="00D26432">
        <w:rPr>
          <w:rFonts w:asciiTheme="minorHAnsi" w:hAnsiTheme="minorHAnsi"/>
        </w:rPr>
        <w:t xml:space="preserve">The Environment we are using is Visual Studio 2013 and a </w:t>
      </w:r>
      <w:r w:rsidR="0081146B">
        <w:rPr>
          <w:rFonts w:asciiTheme="minorHAnsi" w:hAnsiTheme="minorHAnsi"/>
        </w:rPr>
        <w:t xml:space="preserve">Cross platform </w:t>
      </w:r>
      <w:proofErr w:type="spellStart"/>
      <w:r w:rsidRPr="00D26432">
        <w:rPr>
          <w:rFonts w:asciiTheme="minorHAnsi" w:hAnsiTheme="minorHAnsi"/>
        </w:rPr>
        <w:t>Xamarin</w:t>
      </w:r>
      <w:proofErr w:type="spellEnd"/>
      <w:r w:rsidRPr="00D26432">
        <w:rPr>
          <w:rFonts w:asciiTheme="minorHAnsi" w:hAnsiTheme="minorHAnsi"/>
        </w:rPr>
        <w:t xml:space="preserve"> plugin for Visual Studio 2013.</w:t>
      </w:r>
    </w:p>
    <w:p w:rsidR="00AC3658" w:rsidRPr="00AC3658" w:rsidRDefault="00AC3658" w:rsidP="00AC3658">
      <w:pPr>
        <w:pStyle w:val="Heading1"/>
        <w:rPr>
          <w:b/>
          <w:u w:val="single"/>
        </w:rPr>
      </w:pPr>
      <w:r>
        <w:rPr>
          <w:b/>
          <w:u w:val="single"/>
        </w:rPr>
        <w:t>Goal</w:t>
      </w:r>
    </w:p>
    <w:p w:rsidR="00AC3658" w:rsidRDefault="00AC3658" w:rsidP="00D26432">
      <w:pPr>
        <w:ind w:left="0" w:firstLine="0"/>
        <w:rPr>
          <w:rFonts w:asciiTheme="minorHAnsi" w:hAnsiTheme="minorHAnsi"/>
        </w:rPr>
      </w:pPr>
      <w:r>
        <w:rPr>
          <w:rFonts w:asciiTheme="minorHAnsi" w:hAnsiTheme="minorHAnsi"/>
        </w:rPr>
        <w:t xml:space="preserve">As mentioned above goal of this project is to let to people chat privately or we can say a private chat environment between 2 PC’s. With the Help of </w:t>
      </w:r>
      <w:proofErr w:type="spellStart"/>
      <w:r>
        <w:rPr>
          <w:rFonts w:asciiTheme="minorHAnsi" w:hAnsiTheme="minorHAnsi"/>
        </w:rPr>
        <w:t>Xamarin</w:t>
      </w:r>
      <w:proofErr w:type="spellEnd"/>
      <w:r>
        <w:rPr>
          <w:rFonts w:asciiTheme="minorHAnsi" w:hAnsiTheme="minorHAnsi"/>
        </w:rPr>
        <w:t xml:space="preserve"> this will be an android application but only for those mobile phones connected to same IP address.</w:t>
      </w:r>
    </w:p>
    <w:p w:rsidR="00AC3658" w:rsidRPr="00AC3658" w:rsidRDefault="00AC3658" w:rsidP="00AC3658">
      <w:pPr>
        <w:pStyle w:val="Heading1"/>
        <w:rPr>
          <w:b/>
          <w:u w:val="single"/>
        </w:rPr>
      </w:pPr>
      <w:r w:rsidRPr="00AC3658">
        <w:rPr>
          <w:b/>
          <w:u w:val="single"/>
        </w:rPr>
        <w:t>Working</w:t>
      </w:r>
    </w:p>
    <w:p w:rsidR="0081146B" w:rsidRPr="00D26432" w:rsidRDefault="00AC3658" w:rsidP="00D26432">
      <w:pPr>
        <w:ind w:left="0" w:firstLine="0"/>
        <w:rPr>
          <w:rFonts w:asciiTheme="minorHAnsi" w:hAnsiTheme="minorHAnsi"/>
        </w:rPr>
      </w:pPr>
      <w:r>
        <w:rPr>
          <w:rFonts w:asciiTheme="minorHAnsi" w:hAnsiTheme="minorHAnsi"/>
        </w:rPr>
        <w:t xml:space="preserve">Working is pretty much explained above. The </w:t>
      </w:r>
      <w:proofErr w:type="spellStart"/>
      <w:r>
        <w:rPr>
          <w:rFonts w:asciiTheme="minorHAnsi" w:hAnsiTheme="minorHAnsi"/>
        </w:rPr>
        <w:t>Encrpyted</w:t>
      </w:r>
      <w:proofErr w:type="spellEnd"/>
      <w:r>
        <w:rPr>
          <w:rFonts w:asciiTheme="minorHAnsi" w:hAnsiTheme="minorHAnsi"/>
        </w:rPr>
        <w:t xml:space="preserve"> messenger will be created in Visual Studio 2013 with </w:t>
      </w:r>
      <w:proofErr w:type="spellStart"/>
      <w:r>
        <w:rPr>
          <w:rFonts w:asciiTheme="minorHAnsi" w:hAnsiTheme="minorHAnsi"/>
        </w:rPr>
        <w:t>Xamarin</w:t>
      </w:r>
      <w:proofErr w:type="spellEnd"/>
      <w:r>
        <w:rPr>
          <w:rFonts w:asciiTheme="minorHAnsi" w:hAnsiTheme="minorHAnsi"/>
        </w:rPr>
        <w:t xml:space="preserve"> plugin for Visual Studio. Obviously with the help of </w:t>
      </w:r>
      <w:proofErr w:type="spellStart"/>
      <w:r>
        <w:rPr>
          <w:rFonts w:asciiTheme="minorHAnsi" w:hAnsiTheme="minorHAnsi"/>
        </w:rPr>
        <w:t>Xamarin</w:t>
      </w:r>
      <w:proofErr w:type="spellEnd"/>
      <w:r>
        <w:rPr>
          <w:rFonts w:asciiTheme="minorHAnsi" w:hAnsiTheme="minorHAnsi"/>
        </w:rPr>
        <w:t xml:space="preserve"> this will be an Android Application. The Front screen first of all will show login page because the user will always have to login for that or may be register himself. After that it will ask for the IP which will be same on both the devices. After that the chat can begin. The message will most probably be encrypted and on the other hand the user will have to put some password or key to decrypt the message to read it.</w:t>
      </w:r>
    </w:p>
    <w:p w:rsidR="003033CA" w:rsidRDefault="003033CA" w:rsidP="003033CA">
      <w:pPr>
        <w:pStyle w:val="Heading1"/>
        <w:ind w:left="0" w:firstLine="0"/>
        <w:rPr>
          <w:b/>
          <w:u w:val="single"/>
        </w:rPr>
      </w:pPr>
    </w:p>
    <w:p w:rsidR="003033CA" w:rsidRDefault="003033CA" w:rsidP="003033CA"/>
    <w:p w:rsidR="003033CA" w:rsidRDefault="003033CA" w:rsidP="003033CA"/>
    <w:p w:rsidR="003033CA" w:rsidRDefault="003033CA" w:rsidP="003033CA"/>
    <w:p w:rsidR="003033CA" w:rsidRPr="003033CA" w:rsidRDefault="003033CA" w:rsidP="003033CA"/>
    <w:p w:rsidR="003033CA" w:rsidRPr="003033CA" w:rsidRDefault="003033CA" w:rsidP="003033CA">
      <w:pPr>
        <w:pStyle w:val="Heading1"/>
        <w:rPr>
          <w:b/>
          <w:u w:val="single"/>
        </w:rPr>
      </w:pPr>
      <w:r w:rsidRPr="003033CA">
        <w:rPr>
          <w:b/>
          <w:u w:val="single"/>
        </w:rPr>
        <w:lastRenderedPageBreak/>
        <w:t>Prototype</w:t>
      </w:r>
    </w:p>
    <w:p w:rsidR="003033CA" w:rsidRDefault="003033CA" w:rsidP="00D26432">
      <w:pPr>
        <w:ind w:left="0" w:firstLine="0"/>
        <w:rPr>
          <w:rFonts w:asciiTheme="minorHAnsi" w:hAnsiTheme="minorHAnsi"/>
          <w:sz w:val="32"/>
        </w:rPr>
      </w:pPr>
      <w:bookmarkStart w:id="0" w:name="_GoBack"/>
      <w:r>
        <w:rPr>
          <w:rFonts w:asciiTheme="minorHAnsi" w:hAnsiTheme="minorHAnsi"/>
          <w:noProof/>
          <w:sz w:val="32"/>
        </w:rPr>
        <w:drawing>
          <wp:anchor distT="0" distB="0" distL="114300" distR="114300" simplePos="0" relativeHeight="251660288" behindDoc="0" locked="0" layoutInCell="1" allowOverlap="1" wp14:anchorId="7ACE8BA7" wp14:editId="60D08678">
            <wp:simplePos x="0" y="0"/>
            <wp:positionH relativeFrom="margin">
              <wp:align>center</wp:align>
            </wp:positionH>
            <wp:positionV relativeFrom="paragraph">
              <wp:posOffset>106045</wp:posOffset>
            </wp:positionV>
            <wp:extent cx="4477364" cy="2819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477364" cy="2819400"/>
                    </a:xfrm>
                    <a:prstGeom prst="rect">
                      <a:avLst/>
                    </a:prstGeom>
                  </pic:spPr>
                </pic:pic>
              </a:graphicData>
            </a:graphic>
            <wp14:sizeRelH relativeFrom="page">
              <wp14:pctWidth>0</wp14:pctWidth>
            </wp14:sizeRelH>
            <wp14:sizeRelV relativeFrom="page">
              <wp14:pctHeight>0</wp14:pctHeight>
            </wp14:sizeRelV>
          </wp:anchor>
        </w:drawing>
      </w:r>
      <w:bookmarkEnd w:id="0"/>
    </w:p>
    <w:p w:rsidR="003033CA" w:rsidRDefault="003033CA" w:rsidP="00D26432">
      <w:pPr>
        <w:ind w:left="0" w:firstLine="0"/>
        <w:rPr>
          <w:rFonts w:asciiTheme="minorHAnsi" w:hAnsiTheme="minorHAnsi"/>
          <w:sz w:val="32"/>
        </w:rPr>
      </w:pPr>
    </w:p>
    <w:p w:rsidR="003033CA" w:rsidRDefault="003033CA" w:rsidP="00D26432">
      <w:pPr>
        <w:ind w:left="0" w:firstLine="0"/>
        <w:rPr>
          <w:rFonts w:asciiTheme="minorHAnsi" w:hAnsiTheme="minorHAnsi"/>
          <w:sz w:val="32"/>
        </w:rPr>
      </w:pPr>
    </w:p>
    <w:p w:rsidR="00D26432" w:rsidRPr="00D26432" w:rsidRDefault="00D26432" w:rsidP="00D26432">
      <w:pPr>
        <w:ind w:left="0" w:firstLine="0"/>
        <w:rPr>
          <w:rFonts w:asciiTheme="minorHAnsi" w:hAnsiTheme="minorHAnsi"/>
          <w:sz w:val="32"/>
        </w:rPr>
      </w:pPr>
      <w:r w:rsidRPr="00D26432">
        <w:rPr>
          <w:rFonts w:asciiTheme="minorHAnsi" w:hAnsiTheme="minorHAnsi"/>
          <w:sz w:val="32"/>
        </w:rPr>
        <w:t xml:space="preserve"> </w:t>
      </w:r>
    </w:p>
    <w:p w:rsidR="00D26432" w:rsidRDefault="00D26432" w:rsidP="00FF2A18">
      <w:pPr>
        <w:ind w:left="0" w:firstLine="0"/>
        <w:rPr>
          <w:rFonts w:asciiTheme="minorHAnsi" w:hAnsiTheme="minorHAnsi"/>
        </w:rPr>
      </w:pPr>
    </w:p>
    <w:p w:rsidR="00D26432" w:rsidRPr="00FF2A18" w:rsidRDefault="003033CA" w:rsidP="00FF2A18">
      <w:pPr>
        <w:ind w:left="0" w:firstLine="0"/>
        <w:rPr>
          <w:rFonts w:asciiTheme="minorHAnsi" w:hAnsiTheme="minorHAnsi"/>
        </w:rPr>
      </w:pPr>
      <w:r>
        <w:rPr>
          <w:rFonts w:asciiTheme="minorHAnsi" w:hAnsiTheme="minorHAnsi"/>
          <w:noProof/>
          <w:sz w:val="32"/>
        </w:rPr>
        <w:drawing>
          <wp:anchor distT="0" distB="0" distL="114300" distR="114300" simplePos="0" relativeHeight="251661312" behindDoc="0" locked="0" layoutInCell="1" allowOverlap="1" wp14:anchorId="46F9A537" wp14:editId="72440166">
            <wp:simplePos x="0" y="0"/>
            <wp:positionH relativeFrom="margin">
              <wp:posOffset>190500</wp:posOffset>
            </wp:positionH>
            <wp:positionV relativeFrom="paragraph">
              <wp:posOffset>1003300</wp:posOffset>
            </wp:positionV>
            <wp:extent cx="5486400" cy="23215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dasd.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32156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noProof/>
          <w:sz w:val="32"/>
        </w:rPr>
        <w:drawing>
          <wp:anchor distT="0" distB="0" distL="114300" distR="114300" simplePos="0" relativeHeight="251662336" behindDoc="0" locked="0" layoutInCell="1" allowOverlap="1" wp14:anchorId="59AF440D" wp14:editId="33D29578">
            <wp:simplePos x="0" y="0"/>
            <wp:positionH relativeFrom="column">
              <wp:posOffset>189865</wp:posOffset>
            </wp:positionH>
            <wp:positionV relativeFrom="paragraph">
              <wp:posOffset>3394710</wp:posOffset>
            </wp:positionV>
            <wp:extent cx="5514975" cy="263461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dqwe.PNG"/>
                    <pic:cNvPicPr/>
                  </pic:nvPicPr>
                  <pic:blipFill>
                    <a:blip r:embed="rId7">
                      <a:extLst>
                        <a:ext uri="{28A0092B-C50C-407E-A947-70E740481C1C}">
                          <a14:useLocalDpi xmlns:a14="http://schemas.microsoft.com/office/drawing/2010/main" val="0"/>
                        </a:ext>
                      </a:extLst>
                    </a:blip>
                    <a:stretch>
                      <a:fillRect/>
                    </a:stretch>
                  </pic:blipFill>
                  <pic:spPr>
                    <a:xfrm>
                      <a:off x="0" y="0"/>
                      <a:ext cx="5514975" cy="2634615"/>
                    </a:xfrm>
                    <a:prstGeom prst="rect">
                      <a:avLst/>
                    </a:prstGeom>
                  </pic:spPr>
                </pic:pic>
              </a:graphicData>
            </a:graphic>
            <wp14:sizeRelH relativeFrom="page">
              <wp14:pctWidth>0</wp14:pctWidth>
            </wp14:sizeRelH>
            <wp14:sizeRelV relativeFrom="page">
              <wp14:pctHeight>0</wp14:pctHeight>
            </wp14:sizeRelV>
          </wp:anchor>
        </w:drawing>
      </w:r>
    </w:p>
    <w:sectPr w:rsidR="00D26432" w:rsidRPr="00FF2A18" w:rsidSect="00B62910">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D6"/>
    <w:rsid w:val="003033CA"/>
    <w:rsid w:val="0048287B"/>
    <w:rsid w:val="0081146B"/>
    <w:rsid w:val="00AC3658"/>
    <w:rsid w:val="00B62910"/>
    <w:rsid w:val="00B645D6"/>
    <w:rsid w:val="00D26432"/>
    <w:rsid w:val="00FF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6E205-1D48-4559-A043-28BB194D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A18"/>
    <w:pPr>
      <w:spacing w:after="226" w:line="249" w:lineRule="auto"/>
      <w:ind w:left="10" w:right="3"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FF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Aqib Amjad</dc:creator>
  <cp:keywords/>
  <dc:description/>
  <cp:lastModifiedBy>Muhammad Aqib Amjad</cp:lastModifiedBy>
  <cp:revision>5</cp:revision>
  <dcterms:created xsi:type="dcterms:W3CDTF">2016-04-10T18:28:00Z</dcterms:created>
  <dcterms:modified xsi:type="dcterms:W3CDTF">2016-04-14T15:44:00Z</dcterms:modified>
</cp:coreProperties>
</file>