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4F4" w:rsidRPr="00FE47F4" w:rsidRDefault="00BC3B68" w:rsidP="00FE47F4">
      <w:pPr>
        <w:ind w:left="-5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</w:rPr>
        <w:t>Suhasvinie</w:t>
      </w:r>
      <w:proofErr w:type="spellEnd"/>
      <w:r>
        <w:rPr>
          <w:rFonts w:ascii="Times New Roman" w:hAnsi="Times New Roman" w:cs="Times New Roman"/>
        </w:rPr>
        <w:t xml:space="preserve"> Amelia Binti Mat</w:t>
      </w:r>
      <w:r w:rsidR="00063AD0" w:rsidRPr="000B1233">
        <w:rPr>
          <w:rFonts w:ascii="Times New Roman" w:hAnsi="Times New Roman" w:cs="Times New Roman"/>
          <w:szCs w:val="24"/>
        </w:rPr>
        <w:t>,</w:t>
      </w:r>
      <w:r w:rsidR="00063AD0" w:rsidRPr="00FE47F4">
        <w:rPr>
          <w:rFonts w:ascii="Times New Roman" w:hAnsi="Times New Roman" w:cs="Times New Roman"/>
          <w:szCs w:val="24"/>
        </w:rPr>
        <w:t xml:space="preserve"> 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proofErr w:type="spellStart"/>
      <w:r w:rsidRPr="00FE47F4">
        <w:rPr>
          <w:rFonts w:ascii="Times New Roman" w:hAnsi="Times New Roman" w:cs="Times New Roman"/>
          <w:szCs w:val="24"/>
        </w:rPr>
        <w:t>Kolej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Tun Dr. Ismail,  </w:t>
      </w:r>
    </w:p>
    <w:p w:rsidR="000B1233" w:rsidRDefault="00063AD0" w:rsidP="00FE47F4">
      <w:pPr>
        <w:spacing w:after="0" w:line="399" w:lineRule="auto"/>
        <w:ind w:left="-5" w:right="5387"/>
        <w:rPr>
          <w:rFonts w:ascii="Times New Roman" w:hAnsi="Times New Roman" w:cs="Times New Roman"/>
          <w:szCs w:val="24"/>
        </w:rPr>
      </w:pPr>
      <w:proofErr w:type="spellStart"/>
      <w:r w:rsidRPr="00FE47F4">
        <w:rPr>
          <w:rFonts w:ascii="Times New Roman" w:hAnsi="Times New Roman" w:cs="Times New Roman"/>
          <w:szCs w:val="24"/>
        </w:rPr>
        <w:t>Universiti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Teknologi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Malaysia,  </w:t>
      </w:r>
    </w:p>
    <w:p w:rsidR="00ED04F4" w:rsidRPr="00FE47F4" w:rsidRDefault="00063AD0" w:rsidP="00FE47F4">
      <w:pPr>
        <w:spacing w:after="0" w:line="399" w:lineRule="auto"/>
        <w:ind w:left="-5" w:right="5387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81310 Johor, Malaysia.  </w:t>
      </w:r>
    </w:p>
    <w:p w:rsidR="00ED04F4" w:rsidRPr="00FE47F4" w:rsidRDefault="00063AD0" w:rsidP="00063AD0">
      <w:pPr>
        <w:spacing w:after="0"/>
        <w:ind w:left="0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eastAsia="Calibri" w:hAnsi="Times New Roman" w:cs="Times New Roman"/>
          <w:noProof/>
          <w:szCs w:val="24"/>
        </w:rPr>
        <mc:AlternateContent>
          <mc:Choice Requires="wpg">
            <w:drawing>
              <wp:inline distT="0" distB="0" distL="0" distR="0">
                <wp:extent cx="5982462" cy="6096"/>
                <wp:effectExtent l="0" t="0" r="0" b="0"/>
                <wp:docPr id="1484" name="Group 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2080" name="Shape 208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" style="width:471.06pt;height:0.47998pt;mso-position-horizontal-relative:char;mso-position-vertical-relative:line" coordsize="59824,60">
                <v:shape id="Shape 208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D04F4" w:rsidRPr="00FE47F4" w:rsidRDefault="00063AD0" w:rsidP="00063AD0">
      <w:pPr>
        <w:spacing w:before="240" w:after="236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FE47F4">
        <w:rPr>
          <w:rFonts w:ascii="Times New Roman" w:hAnsi="Times New Roman" w:cs="Times New Roman"/>
          <w:szCs w:val="24"/>
        </w:rPr>
        <w:t>Pengurus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Asrama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Kanan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,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Unit </w:t>
      </w:r>
      <w:proofErr w:type="spellStart"/>
      <w:r w:rsidRPr="00FE47F4">
        <w:rPr>
          <w:rFonts w:ascii="Times New Roman" w:hAnsi="Times New Roman" w:cs="Times New Roman"/>
          <w:szCs w:val="24"/>
        </w:rPr>
        <w:t>Perumahan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FE47F4">
        <w:rPr>
          <w:rFonts w:ascii="Times New Roman" w:hAnsi="Times New Roman" w:cs="Times New Roman"/>
          <w:szCs w:val="24"/>
        </w:rPr>
        <w:t>Kolej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Kediaman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,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proofErr w:type="spellStart"/>
      <w:r w:rsidRPr="00FE47F4">
        <w:rPr>
          <w:rFonts w:ascii="Times New Roman" w:hAnsi="Times New Roman" w:cs="Times New Roman"/>
          <w:szCs w:val="24"/>
        </w:rPr>
        <w:t>Pejabat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Hal </w:t>
      </w:r>
      <w:proofErr w:type="spellStart"/>
      <w:r w:rsidRPr="00FE47F4">
        <w:rPr>
          <w:rFonts w:ascii="Times New Roman" w:hAnsi="Times New Roman" w:cs="Times New Roman"/>
          <w:szCs w:val="24"/>
        </w:rPr>
        <w:t>Ehwal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Mahasiswa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dan Alumni, 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Blok MA 02, </w:t>
      </w:r>
      <w:proofErr w:type="spellStart"/>
      <w:r w:rsidRPr="00FE47F4">
        <w:rPr>
          <w:rFonts w:ascii="Times New Roman" w:hAnsi="Times New Roman" w:cs="Times New Roman"/>
          <w:szCs w:val="24"/>
        </w:rPr>
        <w:t>Arked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Angkasa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Kolej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Tun Dr. Ismail, 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proofErr w:type="spellStart"/>
      <w:r w:rsidRPr="00FE47F4">
        <w:rPr>
          <w:rFonts w:ascii="Times New Roman" w:hAnsi="Times New Roman" w:cs="Times New Roman"/>
          <w:szCs w:val="24"/>
        </w:rPr>
        <w:t>Universiti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Teknologi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Malaysia,  </w:t>
      </w:r>
    </w:p>
    <w:p w:rsidR="00ED04F4" w:rsidRPr="00FE47F4" w:rsidRDefault="00063AD0" w:rsidP="00FE47F4">
      <w:pPr>
        <w:tabs>
          <w:tab w:val="center" w:pos="2880"/>
          <w:tab w:val="center" w:pos="3600"/>
          <w:tab w:val="center" w:pos="4320"/>
          <w:tab w:val="center" w:pos="5041"/>
          <w:tab w:val="center" w:pos="5761"/>
          <w:tab w:val="center" w:pos="6481"/>
          <w:tab w:val="center" w:pos="7934"/>
        </w:tabs>
        <w:spacing w:after="93"/>
        <w:ind w:left="-15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81310 Johor, Malaysia.  </w:t>
      </w:r>
      <w:r w:rsidRPr="00FE47F4">
        <w:rPr>
          <w:rFonts w:ascii="Times New Roman" w:hAnsi="Times New Roman" w:cs="Times New Roman"/>
          <w:szCs w:val="24"/>
        </w:rPr>
        <w:tab/>
        <w:t xml:space="preserve"> </w:t>
      </w:r>
      <w:r w:rsidRPr="00FE47F4">
        <w:rPr>
          <w:rFonts w:ascii="Times New Roman" w:hAnsi="Times New Roman" w:cs="Times New Roman"/>
          <w:szCs w:val="24"/>
        </w:rPr>
        <w:tab/>
        <w:t xml:space="preserve"> </w:t>
      </w:r>
      <w:r w:rsidRPr="00FE47F4">
        <w:rPr>
          <w:rFonts w:ascii="Times New Roman" w:hAnsi="Times New Roman" w:cs="Times New Roman"/>
          <w:szCs w:val="24"/>
        </w:rPr>
        <w:tab/>
        <w:t xml:space="preserve"> </w:t>
      </w:r>
      <w:r w:rsidRPr="00FE47F4">
        <w:rPr>
          <w:rFonts w:ascii="Times New Roman" w:hAnsi="Times New Roman" w:cs="Times New Roman"/>
          <w:szCs w:val="24"/>
        </w:rPr>
        <w:tab/>
        <w:t xml:space="preserve"> </w:t>
      </w:r>
      <w:r w:rsidRPr="00FE47F4">
        <w:rPr>
          <w:rFonts w:ascii="Times New Roman" w:hAnsi="Times New Roman" w:cs="Times New Roman"/>
          <w:szCs w:val="24"/>
        </w:rPr>
        <w:tab/>
        <w:t xml:space="preserve"> </w:t>
      </w:r>
      <w:r w:rsidRPr="00FE47F4">
        <w:rPr>
          <w:rFonts w:ascii="Times New Roman" w:hAnsi="Times New Roman" w:cs="Times New Roman"/>
          <w:szCs w:val="24"/>
        </w:rPr>
        <w:tab/>
        <w:t xml:space="preserve"> </w:t>
      </w:r>
      <w:r w:rsidRPr="00FE47F4">
        <w:rPr>
          <w:rFonts w:ascii="Times New Roman" w:hAnsi="Times New Roman" w:cs="Times New Roman"/>
          <w:szCs w:val="24"/>
        </w:rPr>
        <w:tab/>
      </w:r>
      <w:r w:rsidRPr="00063AD0">
        <w:rPr>
          <w:rFonts w:ascii="Times New Roman" w:hAnsi="Times New Roman" w:cs="Times New Roman"/>
        </w:rPr>
        <w:t xml:space="preserve">            </w:t>
      </w:r>
      <w:r w:rsidR="00E3386A">
        <w:rPr>
          <w:rFonts w:ascii="Times New Roman" w:hAnsi="Times New Roman" w:cs="Times New Roman"/>
        </w:rPr>
        <w:t xml:space="preserve">            </w:t>
      </w:r>
      <w:r w:rsidRPr="00063AD0">
        <w:rPr>
          <w:rFonts w:ascii="Times New Roman" w:hAnsi="Times New Roman" w:cs="Times New Roman"/>
        </w:rPr>
        <w:t xml:space="preserve">3 </w:t>
      </w:r>
      <w:r w:rsidR="00E3386A">
        <w:rPr>
          <w:rFonts w:ascii="Times New Roman" w:hAnsi="Times New Roman" w:cs="Times New Roman"/>
        </w:rPr>
        <w:t>Jun</w:t>
      </w:r>
      <w:r w:rsidRPr="00063AD0">
        <w:rPr>
          <w:rFonts w:ascii="Times New Roman" w:hAnsi="Times New Roman" w:cs="Times New Roman"/>
        </w:rPr>
        <w:t xml:space="preserve"> 2018</w:t>
      </w:r>
      <w:r w:rsidRPr="00FE47F4">
        <w:rPr>
          <w:rFonts w:ascii="Times New Roman" w:hAnsi="Times New Roman" w:cs="Times New Roman"/>
          <w:szCs w:val="24"/>
        </w:rPr>
        <w:t xml:space="preserve"> </w:t>
      </w:r>
    </w:p>
    <w:p w:rsidR="00ED04F4" w:rsidRPr="00FE47F4" w:rsidRDefault="00063AD0" w:rsidP="00FE47F4">
      <w:pPr>
        <w:spacing w:after="236"/>
        <w:ind w:left="0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 </w:t>
      </w:r>
    </w:p>
    <w:p w:rsidR="00ED04F4" w:rsidRPr="00FE47F4" w:rsidRDefault="00063AD0" w:rsidP="00FE47F4">
      <w:pPr>
        <w:spacing w:after="84"/>
        <w:ind w:left="-5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Tuan / </w:t>
      </w:r>
      <w:proofErr w:type="spellStart"/>
      <w:r w:rsidRPr="00FE47F4">
        <w:rPr>
          <w:rFonts w:ascii="Times New Roman" w:hAnsi="Times New Roman" w:cs="Times New Roman"/>
          <w:szCs w:val="24"/>
        </w:rPr>
        <w:t>Puan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,  </w:t>
      </w:r>
    </w:p>
    <w:p w:rsidR="00ED04F4" w:rsidRPr="00FE47F4" w:rsidRDefault="00063AD0" w:rsidP="00FE47F4">
      <w:pPr>
        <w:spacing w:after="237"/>
        <w:ind w:left="0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 </w:t>
      </w:r>
    </w:p>
    <w:p w:rsidR="00ED04F4" w:rsidRPr="00FE47F4" w:rsidRDefault="00063AD0" w:rsidP="00063AD0">
      <w:pPr>
        <w:spacing w:after="84" w:line="360" w:lineRule="auto"/>
        <w:ind w:left="0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b/>
          <w:szCs w:val="24"/>
          <w:u w:val="single" w:color="000000"/>
        </w:rPr>
        <w:t>PEMAKLUMAN MENGINAP DI LUAR KOLEJ SEMASA MENJALANI LATIHAN</w:t>
      </w:r>
      <w:r w:rsidRPr="00FE47F4">
        <w:rPr>
          <w:rFonts w:ascii="Times New Roman" w:hAnsi="Times New Roman" w:cs="Times New Roman"/>
          <w:b/>
          <w:szCs w:val="24"/>
        </w:rPr>
        <w:t xml:space="preserve"> </w:t>
      </w:r>
      <w:r w:rsidRPr="00FE47F4">
        <w:rPr>
          <w:rFonts w:ascii="Times New Roman" w:hAnsi="Times New Roman" w:cs="Times New Roman"/>
          <w:b/>
          <w:szCs w:val="24"/>
          <w:u w:val="single" w:color="000000"/>
        </w:rPr>
        <w:t xml:space="preserve">INDUSTRI DI LUAR JOHOR BAHRU PADA </w:t>
      </w:r>
      <w:r w:rsidRPr="00063AD0">
        <w:rPr>
          <w:rFonts w:ascii="Times New Roman" w:hAnsi="Times New Roman" w:cs="Times New Roman"/>
          <w:b/>
          <w:u w:val="single"/>
        </w:rPr>
        <w:t>SEM 1 2018/2019</w:t>
      </w:r>
      <w:r w:rsidRPr="00FE47F4">
        <w:rPr>
          <w:rFonts w:ascii="Times New Roman" w:hAnsi="Times New Roman" w:cs="Times New Roman"/>
          <w:b/>
          <w:szCs w:val="24"/>
          <w:u w:val="single" w:color="000000"/>
        </w:rPr>
        <w:t>.</w:t>
      </w:r>
      <w:r w:rsidRPr="00FE47F4">
        <w:rPr>
          <w:rFonts w:ascii="Times New Roman" w:hAnsi="Times New Roman" w:cs="Times New Roman"/>
          <w:b/>
          <w:szCs w:val="24"/>
        </w:rPr>
        <w:t xml:space="preserve"> </w:t>
      </w:r>
    </w:p>
    <w:p w:rsidR="00ED04F4" w:rsidRPr="00FE47F4" w:rsidRDefault="00063AD0" w:rsidP="00063AD0">
      <w:pPr>
        <w:spacing w:before="240" w:after="235"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FE47F4">
        <w:rPr>
          <w:rFonts w:ascii="Times New Roman" w:hAnsi="Times New Roman" w:cs="Times New Roman"/>
          <w:szCs w:val="24"/>
        </w:rPr>
        <w:t>Dengan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segala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hormatnya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saya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merujuk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perkara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FE47F4">
        <w:rPr>
          <w:rFonts w:ascii="Times New Roman" w:hAnsi="Times New Roman" w:cs="Times New Roman"/>
          <w:szCs w:val="24"/>
        </w:rPr>
        <w:t>atas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.  </w:t>
      </w:r>
    </w:p>
    <w:p w:rsidR="003B649D" w:rsidRPr="00FE47F4" w:rsidRDefault="00063AD0" w:rsidP="00E3386A">
      <w:pPr>
        <w:spacing w:after="236" w:line="360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</w:t>
      </w:r>
      <w:r w:rsidRPr="00FE47F4">
        <w:rPr>
          <w:rFonts w:ascii="Times New Roman" w:hAnsi="Times New Roman" w:cs="Times New Roman"/>
          <w:szCs w:val="24"/>
        </w:rPr>
        <w:t xml:space="preserve">Saya </w:t>
      </w:r>
      <w:proofErr w:type="spellStart"/>
      <w:r w:rsidRPr="00FE47F4">
        <w:rPr>
          <w:rFonts w:ascii="Times New Roman" w:hAnsi="Times New Roman" w:cs="Times New Roman"/>
          <w:szCs w:val="24"/>
        </w:rPr>
        <w:t>seperti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nama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diatas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merupakan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pelajar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Tahun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3 </w:t>
      </w:r>
      <w:proofErr w:type="spellStart"/>
      <w:r w:rsidRPr="00063AD0">
        <w:rPr>
          <w:rFonts w:ascii="Times New Roman" w:hAnsi="Times New Roman" w:cs="Times New Roman"/>
        </w:rPr>
        <w:t>Sarjana</w:t>
      </w:r>
      <w:proofErr w:type="spellEnd"/>
      <w:r w:rsidRPr="00063AD0">
        <w:rPr>
          <w:rFonts w:ascii="Times New Roman" w:hAnsi="Times New Roman" w:cs="Times New Roman"/>
        </w:rPr>
        <w:t xml:space="preserve"> Muda </w:t>
      </w:r>
      <w:proofErr w:type="spellStart"/>
      <w:r w:rsidRPr="00063AD0">
        <w:rPr>
          <w:rFonts w:ascii="Times New Roman" w:hAnsi="Times New Roman" w:cs="Times New Roman"/>
        </w:rPr>
        <w:t>Sains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Komputer</w:t>
      </w:r>
      <w:proofErr w:type="spellEnd"/>
      <w:r w:rsidRPr="00063AD0">
        <w:rPr>
          <w:rFonts w:ascii="Times New Roman" w:hAnsi="Times New Roman" w:cs="Times New Roman"/>
        </w:rPr>
        <w:t xml:space="preserve"> (</w:t>
      </w:r>
      <w:proofErr w:type="spellStart"/>
      <w:r w:rsidRPr="00063AD0">
        <w:rPr>
          <w:rFonts w:ascii="Times New Roman" w:hAnsi="Times New Roman" w:cs="Times New Roman"/>
        </w:rPr>
        <w:t>Kejuruteraan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Perisian</w:t>
      </w:r>
      <w:proofErr w:type="spellEnd"/>
      <w:r w:rsidRPr="00063AD0">
        <w:rPr>
          <w:rFonts w:ascii="Times New Roman" w:hAnsi="Times New Roman" w:cs="Times New Roman"/>
        </w:rPr>
        <w:t>)</w:t>
      </w:r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dari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Fakulti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Komputeran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ingin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memaklumkan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bahawa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saya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akan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menjalani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latihan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industri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pada </w:t>
      </w:r>
      <w:r w:rsidRPr="00063AD0">
        <w:rPr>
          <w:rFonts w:ascii="Times New Roman" w:hAnsi="Times New Roman" w:cs="Times New Roman"/>
        </w:rPr>
        <w:t>Sem 1 2018/2019</w:t>
      </w:r>
      <w:r w:rsidRPr="00FE47F4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E47F4">
        <w:rPr>
          <w:rFonts w:ascii="Times New Roman" w:hAnsi="Times New Roman" w:cs="Times New Roman"/>
          <w:szCs w:val="24"/>
        </w:rPr>
        <w:t>butiran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penempatan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latihan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industri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saya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adalah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seperti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berikut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:  </w:t>
      </w:r>
    </w:p>
    <w:tbl>
      <w:tblPr>
        <w:tblStyle w:val="TableGrid0"/>
        <w:tblW w:w="3898" w:type="pct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5"/>
        <w:gridCol w:w="283"/>
        <w:gridCol w:w="4939"/>
      </w:tblGrid>
      <w:tr w:rsidR="00063AD0" w:rsidTr="00063AD0">
        <w:tc>
          <w:tcPr>
            <w:tcW w:w="1293" w:type="pct"/>
          </w:tcPr>
          <w:p w:rsidR="00063AD0" w:rsidRDefault="00063AD0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Nama Syarikat</w:t>
            </w:r>
          </w:p>
        </w:tc>
        <w:tc>
          <w:tcPr>
            <w:tcW w:w="194" w:type="pct"/>
          </w:tcPr>
          <w:p w:rsidR="00063AD0" w:rsidRDefault="00063AD0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13" w:type="pct"/>
          </w:tcPr>
          <w:p w:rsidR="00063AD0" w:rsidRPr="00063AD0" w:rsidRDefault="00BC3B68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Ejoe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 xml:space="preserve"> Solutions</w:t>
            </w:r>
          </w:p>
        </w:tc>
      </w:tr>
      <w:tr w:rsidR="00063AD0" w:rsidTr="00063AD0">
        <w:tc>
          <w:tcPr>
            <w:tcW w:w="1293" w:type="pct"/>
          </w:tcPr>
          <w:p w:rsidR="00063AD0" w:rsidRDefault="00063AD0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Alamat Syarikat</w:t>
            </w:r>
          </w:p>
        </w:tc>
        <w:tc>
          <w:tcPr>
            <w:tcW w:w="194" w:type="pct"/>
          </w:tcPr>
          <w:p w:rsidR="00063AD0" w:rsidRDefault="00063AD0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13" w:type="pct"/>
          </w:tcPr>
          <w:p w:rsidR="00BC3B68" w:rsidRPr="00BC3B68" w:rsidRDefault="00BC3B68" w:rsidP="00BC3B6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Theme="minorEastAsia" w:hAnsi="Times New Roman" w:cs="Times New Roman"/>
                <w:color w:val="auto"/>
                <w:szCs w:val="24"/>
              </w:rPr>
            </w:pPr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 xml:space="preserve">PT 400 Tingkat 2, </w:t>
            </w:r>
            <w:proofErr w:type="spellStart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>Seksyen</w:t>
            </w:r>
            <w:proofErr w:type="spellEnd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 xml:space="preserve"> 17,</w:t>
            </w:r>
          </w:p>
          <w:p w:rsidR="00BC3B68" w:rsidRPr="00BC3B68" w:rsidRDefault="00BC3B68" w:rsidP="00BC3B68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Theme="minorEastAsia" w:hAnsi="Times New Roman" w:cs="Times New Roman"/>
                <w:color w:val="auto"/>
                <w:szCs w:val="24"/>
              </w:rPr>
            </w:pPr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>(</w:t>
            </w:r>
            <w:proofErr w:type="spellStart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>Sebelah</w:t>
            </w:r>
            <w:proofErr w:type="spellEnd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 xml:space="preserve"> Tesco), </w:t>
            </w:r>
            <w:proofErr w:type="spellStart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>Lembah</w:t>
            </w:r>
            <w:proofErr w:type="spellEnd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>Sireh</w:t>
            </w:r>
            <w:proofErr w:type="spellEnd"/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>,</w:t>
            </w:r>
          </w:p>
          <w:p w:rsidR="00063AD0" w:rsidRPr="00063AD0" w:rsidRDefault="00BC3B68" w:rsidP="00BC3B68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szCs w:val="24"/>
              </w:rPr>
            </w:pPr>
            <w:r w:rsidRPr="00BC3B68">
              <w:rPr>
                <w:rFonts w:ascii="Times New Roman" w:eastAsiaTheme="minorEastAsia" w:hAnsi="Times New Roman" w:cs="Times New Roman"/>
                <w:color w:val="auto"/>
                <w:szCs w:val="24"/>
              </w:rPr>
              <w:t>15050 Kota Bharu Kelantan</w:t>
            </w:r>
          </w:p>
        </w:tc>
      </w:tr>
      <w:tr w:rsidR="00063AD0" w:rsidTr="00063AD0">
        <w:tc>
          <w:tcPr>
            <w:tcW w:w="1293" w:type="pct"/>
          </w:tcPr>
          <w:p w:rsidR="00063AD0" w:rsidRDefault="00063AD0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Tempoh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Latihan</w:t>
            </w:r>
            <w:proofErr w:type="spellEnd"/>
          </w:p>
        </w:tc>
        <w:tc>
          <w:tcPr>
            <w:tcW w:w="194" w:type="pct"/>
          </w:tcPr>
          <w:p w:rsidR="00063AD0" w:rsidRDefault="00063AD0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13" w:type="pct"/>
          </w:tcPr>
          <w:p w:rsidR="00063AD0" w:rsidRPr="00063AD0" w:rsidRDefault="00063AD0" w:rsidP="00063AD0">
            <w:pPr>
              <w:spacing w:line="360" w:lineRule="auto"/>
              <w:ind w:left="0" w:firstLine="0"/>
              <w:rPr>
                <w:rFonts w:ascii="Times New Roman" w:hAnsi="Times New Roman" w:cs="Times New Roman"/>
                <w:b/>
                <w:szCs w:val="24"/>
              </w:rPr>
            </w:pPr>
            <w:r w:rsidRPr="00063AD0">
              <w:rPr>
                <w:rFonts w:ascii="Times New Roman" w:hAnsi="Times New Roman" w:cs="Times New Roman"/>
                <w:b/>
                <w:szCs w:val="24"/>
              </w:rPr>
              <w:t xml:space="preserve">3 September 2018 – 18 </w:t>
            </w:r>
            <w:proofErr w:type="spellStart"/>
            <w:r w:rsidRPr="00063AD0">
              <w:rPr>
                <w:rFonts w:ascii="Times New Roman" w:hAnsi="Times New Roman" w:cs="Times New Roman"/>
                <w:b/>
                <w:szCs w:val="24"/>
              </w:rPr>
              <w:t>Januari</w:t>
            </w:r>
            <w:proofErr w:type="spellEnd"/>
            <w:r w:rsidRPr="00063AD0">
              <w:rPr>
                <w:rFonts w:ascii="Times New Roman" w:hAnsi="Times New Roman" w:cs="Times New Roman"/>
                <w:b/>
                <w:szCs w:val="24"/>
              </w:rPr>
              <w:t xml:space="preserve"> 2019</w:t>
            </w:r>
          </w:p>
        </w:tc>
      </w:tr>
    </w:tbl>
    <w:p w:rsidR="00ED04F4" w:rsidRPr="00FE47F4" w:rsidRDefault="00ED04F4" w:rsidP="00063AD0">
      <w:pPr>
        <w:spacing w:after="236" w:line="360" w:lineRule="auto"/>
        <w:ind w:left="0" w:firstLine="0"/>
        <w:rPr>
          <w:rFonts w:ascii="Times New Roman" w:hAnsi="Times New Roman" w:cs="Times New Roman"/>
          <w:szCs w:val="24"/>
        </w:rPr>
      </w:pPr>
    </w:p>
    <w:p w:rsidR="00ED04F4" w:rsidRPr="00063AD0" w:rsidRDefault="00063AD0" w:rsidP="00063AD0">
      <w:pPr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063AD0">
        <w:rPr>
          <w:rFonts w:ascii="Times New Roman" w:hAnsi="Times New Roman" w:cs="Times New Roman"/>
        </w:rPr>
        <w:t xml:space="preserve">Oleh kerana </w:t>
      </w:r>
      <w:proofErr w:type="spellStart"/>
      <w:r w:rsidRPr="00063AD0">
        <w:rPr>
          <w:rFonts w:ascii="Times New Roman" w:hAnsi="Times New Roman" w:cs="Times New Roman"/>
        </w:rPr>
        <w:t>penempatan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latihan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industri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saya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berada</w:t>
      </w:r>
      <w:proofErr w:type="spellEnd"/>
      <w:r w:rsidRPr="00063AD0">
        <w:rPr>
          <w:rFonts w:ascii="Times New Roman" w:hAnsi="Times New Roman" w:cs="Times New Roman"/>
        </w:rPr>
        <w:t xml:space="preserve"> di </w:t>
      </w:r>
      <w:r w:rsidR="00BC3B68">
        <w:rPr>
          <w:rFonts w:ascii="Times New Roman" w:hAnsi="Times New Roman" w:cs="Times New Roman"/>
        </w:rPr>
        <w:t>Kota Bharu, Kelantan</w:t>
      </w:r>
      <w:r w:rsidRPr="00063AD0">
        <w:rPr>
          <w:rFonts w:ascii="Times New Roman" w:hAnsi="Times New Roman" w:cs="Times New Roman"/>
        </w:rPr>
        <w:t xml:space="preserve">, </w:t>
      </w:r>
      <w:proofErr w:type="spellStart"/>
      <w:r w:rsidRPr="00063AD0">
        <w:rPr>
          <w:rFonts w:ascii="Times New Roman" w:hAnsi="Times New Roman" w:cs="Times New Roman"/>
        </w:rPr>
        <w:t>maka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saya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tidak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dapat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menetap</w:t>
      </w:r>
      <w:proofErr w:type="spellEnd"/>
      <w:r w:rsidRPr="00063AD0">
        <w:rPr>
          <w:rFonts w:ascii="Times New Roman" w:hAnsi="Times New Roman" w:cs="Times New Roman"/>
        </w:rPr>
        <w:t xml:space="preserve"> di </w:t>
      </w:r>
      <w:proofErr w:type="spellStart"/>
      <w:r w:rsidRPr="00063AD0">
        <w:rPr>
          <w:rFonts w:ascii="Times New Roman" w:hAnsi="Times New Roman" w:cs="Times New Roman"/>
        </w:rPr>
        <w:t>dalam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kolej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selama</w:t>
      </w:r>
      <w:proofErr w:type="spellEnd"/>
      <w:r w:rsidRPr="00063AD0">
        <w:rPr>
          <w:rFonts w:ascii="Times New Roman" w:hAnsi="Times New Roman" w:cs="Times New Roman"/>
        </w:rPr>
        <w:t xml:space="preserve"> 1 semester </w:t>
      </w:r>
      <w:proofErr w:type="spellStart"/>
      <w:r w:rsidRPr="00063AD0">
        <w:rPr>
          <w:rFonts w:ascii="Times New Roman" w:hAnsi="Times New Roman" w:cs="Times New Roman"/>
        </w:rPr>
        <w:t>tersebut</w:t>
      </w:r>
      <w:proofErr w:type="spellEnd"/>
      <w:r w:rsidRPr="00063AD0">
        <w:rPr>
          <w:rFonts w:ascii="Times New Roman" w:hAnsi="Times New Roman" w:cs="Times New Roman"/>
        </w:rPr>
        <w:t xml:space="preserve"> dan </w:t>
      </w:r>
      <w:proofErr w:type="spellStart"/>
      <w:r w:rsidRPr="00063AD0">
        <w:rPr>
          <w:rFonts w:ascii="Times New Roman" w:hAnsi="Times New Roman" w:cs="Times New Roman"/>
        </w:rPr>
        <w:t>akan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kembali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semula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menetap</w:t>
      </w:r>
      <w:proofErr w:type="spellEnd"/>
      <w:r w:rsidRPr="00063AD0">
        <w:rPr>
          <w:rFonts w:ascii="Times New Roman" w:hAnsi="Times New Roman" w:cs="Times New Roman"/>
        </w:rPr>
        <w:t xml:space="preserve"> di </w:t>
      </w:r>
      <w:proofErr w:type="spellStart"/>
      <w:r w:rsidRPr="00063AD0">
        <w:rPr>
          <w:rFonts w:ascii="Times New Roman" w:hAnsi="Times New Roman" w:cs="Times New Roman"/>
        </w:rPr>
        <w:t>kolej</w:t>
      </w:r>
      <w:proofErr w:type="spellEnd"/>
      <w:r w:rsidRPr="00063AD0">
        <w:rPr>
          <w:rFonts w:ascii="Times New Roman" w:hAnsi="Times New Roman" w:cs="Times New Roman"/>
        </w:rPr>
        <w:t xml:space="preserve"> pada SEM 2 2018/2019.  </w:t>
      </w:r>
    </w:p>
    <w:p w:rsidR="00ED04F4" w:rsidRPr="00063AD0" w:rsidRDefault="00063AD0" w:rsidP="00063AD0">
      <w:pPr>
        <w:spacing w:line="360" w:lineRule="auto"/>
        <w:ind w:left="0" w:firstLine="0"/>
        <w:rPr>
          <w:rFonts w:ascii="Times New Roman" w:hAnsi="Times New Roman" w:cs="Times New Roman"/>
        </w:rPr>
      </w:pPr>
      <w:r w:rsidRPr="00063AD0">
        <w:rPr>
          <w:rFonts w:ascii="Times New Roman" w:hAnsi="Times New Roman" w:cs="Times New Roman"/>
        </w:rPr>
        <w:lastRenderedPageBreak/>
        <w:t xml:space="preserve"> </w:t>
      </w:r>
    </w:p>
    <w:p w:rsidR="00ED04F4" w:rsidRPr="00063AD0" w:rsidRDefault="00063AD0" w:rsidP="00063AD0">
      <w:pPr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Pr="00063AD0">
        <w:rPr>
          <w:rFonts w:ascii="Times New Roman" w:hAnsi="Times New Roman" w:cs="Times New Roman"/>
        </w:rPr>
        <w:t xml:space="preserve">Bersama </w:t>
      </w:r>
      <w:proofErr w:type="spellStart"/>
      <w:r w:rsidRPr="00063AD0">
        <w:rPr>
          <w:rFonts w:ascii="Times New Roman" w:hAnsi="Times New Roman" w:cs="Times New Roman"/>
        </w:rPr>
        <w:t>surat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ini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saya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sertakan</w:t>
      </w:r>
      <w:proofErr w:type="spellEnd"/>
      <w:r w:rsidRPr="00063AD0">
        <w:rPr>
          <w:rFonts w:ascii="Times New Roman" w:hAnsi="Times New Roman" w:cs="Times New Roman"/>
        </w:rPr>
        <w:t xml:space="preserve"> Surat </w:t>
      </w:r>
      <w:proofErr w:type="spellStart"/>
      <w:r w:rsidRPr="00063AD0">
        <w:rPr>
          <w:rFonts w:ascii="Times New Roman" w:hAnsi="Times New Roman" w:cs="Times New Roman"/>
        </w:rPr>
        <w:t>Tawaran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Latihan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Industri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sebagai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bukti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penempatan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latihan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industri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saya</w:t>
      </w:r>
      <w:proofErr w:type="spellEnd"/>
      <w:r w:rsidRPr="00063AD0">
        <w:rPr>
          <w:rFonts w:ascii="Times New Roman" w:hAnsi="Times New Roman" w:cs="Times New Roman"/>
        </w:rPr>
        <w:t xml:space="preserve">. </w:t>
      </w:r>
      <w:proofErr w:type="spellStart"/>
      <w:r w:rsidRPr="00063AD0">
        <w:rPr>
          <w:rFonts w:ascii="Times New Roman" w:hAnsi="Times New Roman" w:cs="Times New Roman"/>
        </w:rPr>
        <w:t>Tujuan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saya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memaklumkan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kepada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pihak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tuan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adalah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bagi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mengelakkan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masalah</w:t>
      </w:r>
      <w:proofErr w:type="spellEnd"/>
      <w:r w:rsidRPr="00063AD0">
        <w:rPr>
          <w:rFonts w:ascii="Times New Roman" w:hAnsi="Times New Roman" w:cs="Times New Roman"/>
        </w:rPr>
        <w:t xml:space="preserve"> di </w:t>
      </w:r>
      <w:proofErr w:type="spellStart"/>
      <w:r w:rsidRPr="00063AD0">
        <w:rPr>
          <w:rFonts w:ascii="Times New Roman" w:hAnsi="Times New Roman" w:cs="Times New Roman"/>
        </w:rPr>
        <w:t>kemudian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hari</w:t>
      </w:r>
      <w:proofErr w:type="spellEnd"/>
      <w:r w:rsidRPr="00063AD0">
        <w:rPr>
          <w:rFonts w:ascii="Times New Roman" w:hAnsi="Times New Roman" w:cs="Times New Roman"/>
        </w:rPr>
        <w:t xml:space="preserve">. </w:t>
      </w:r>
      <w:proofErr w:type="spellStart"/>
      <w:r w:rsidRPr="00063AD0">
        <w:rPr>
          <w:rFonts w:ascii="Times New Roman" w:hAnsi="Times New Roman" w:cs="Times New Roman"/>
        </w:rPr>
        <w:t>Perhatian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daripada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pihak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tuan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terhadap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pemakluman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saya</w:t>
      </w:r>
      <w:proofErr w:type="spellEnd"/>
      <w:r w:rsidRPr="00063AD0">
        <w:rPr>
          <w:rFonts w:ascii="Times New Roman" w:hAnsi="Times New Roman" w:cs="Times New Roman"/>
        </w:rPr>
        <w:t xml:space="preserve">, </w:t>
      </w:r>
      <w:proofErr w:type="spellStart"/>
      <w:r w:rsidRPr="00063AD0">
        <w:rPr>
          <w:rFonts w:ascii="Times New Roman" w:hAnsi="Times New Roman" w:cs="Times New Roman"/>
        </w:rPr>
        <w:t>didahului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dengan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ucapan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jutaan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terima</w:t>
      </w:r>
      <w:proofErr w:type="spellEnd"/>
      <w:r w:rsidRPr="00063AD0">
        <w:rPr>
          <w:rFonts w:ascii="Times New Roman" w:hAnsi="Times New Roman" w:cs="Times New Roman"/>
        </w:rPr>
        <w:t xml:space="preserve"> </w:t>
      </w:r>
      <w:proofErr w:type="spellStart"/>
      <w:r w:rsidRPr="00063AD0">
        <w:rPr>
          <w:rFonts w:ascii="Times New Roman" w:hAnsi="Times New Roman" w:cs="Times New Roman"/>
        </w:rPr>
        <w:t>kasih</w:t>
      </w:r>
      <w:proofErr w:type="spellEnd"/>
      <w:r w:rsidRPr="00063AD0">
        <w:rPr>
          <w:rFonts w:ascii="Times New Roman" w:hAnsi="Times New Roman" w:cs="Times New Roman"/>
        </w:rPr>
        <w:t xml:space="preserve">. </w:t>
      </w:r>
    </w:p>
    <w:p w:rsidR="00ED04F4" w:rsidRPr="00FE47F4" w:rsidRDefault="00063AD0" w:rsidP="00063AD0">
      <w:pPr>
        <w:spacing w:after="235" w:line="360" w:lineRule="auto"/>
        <w:ind w:left="0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 </w:t>
      </w:r>
    </w:p>
    <w:p w:rsidR="00ED04F4" w:rsidRPr="00FE47F4" w:rsidRDefault="00063AD0" w:rsidP="00063AD0">
      <w:pPr>
        <w:spacing w:line="360" w:lineRule="auto"/>
        <w:ind w:left="-5"/>
        <w:rPr>
          <w:rFonts w:ascii="Times New Roman" w:hAnsi="Times New Roman" w:cs="Times New Roman"/>
          <w:szCs w:val="24"/>
        </w:rPr>
      </w:pPr>
      <w:proofErr w:type="spellStart"/>
      <w:r w:rsidRPr="00FE47F4">
        <w:rPr>
          <w:rFonts w:ascii="Times New Roman" w:hAnsi="Times New Roman" w:cs="Times New Roman"/>
          <w:szCs w:val="24"/>
        </w:rPr>
        <w:t>Sekian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terima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E47F4">
        <w:rPr>
          <w:rFonts w:ascii="Times New Roman" w:hAnsi="Times New Roman" w:cs="Times New Roman"/>
          <w:szCs w:val="24"/>
        </w:rPr>
        <w:t>kasih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.  </w:t>
      </w:r>
    </w:p>
    <w:p w:rsidR="00ED04F4" w:rsidRPr="00FE47F4" w:rsidRDefault="00063AD0" w:rsidP="00FE47F4">
      <w:pPr>
        <w:spacing w:after="159"/>
        <w:ind w:left="0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 </w:t>
      </w:r>
    </w:p>
    <w:p w:rsidR="00ED04F4" w:rsidRPr="00FE47F4" w:rsidRDefault="00063AD0" w:rsidP="00FE47F4">
      <w:pPr>
        <w:spacing w:after="202"/>
        <w:ind w:left="0" w:firstLine="0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……………………………………. 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>(</w:t>
      </w:r>
      <w:r w:rsidR="00BC3B68">
        <w:rPr>
          <w:rFonts w:ascii="Times New Roman" w:hAnsi="Times New Roman" w:cs="Times New Roman"/>
          <w:szCs w:val="24"/>
        </w:rPr>
        <w:t>SUHASVINIE AMELIA BINTI MAT</w:t>
      </w:r>
      <w:r w:rsidRPr="00FE47F4">
        <w:rPr>
          <w:rFonts w:ascii="Times New Roman" w:hAnsi="Times New Roman" w:cs="Times New Roman"/>
          <w:szCs w:val="24"/>
        </w:rPr>
        <w:t xml:space="preserve">) 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No. </w:t>
      </w:r>
      <w:proofErr w:type="spellStart"/>
      <w:proofErr w:type="gramStart"/>
      <w:r w:rsidRPr="00FE47F4">
        <w:rPr>
          <w:rFonts w:ascii="Times New Roman" w:hAnsi="Times New Roman" w:cs="Times New Roman"/>
          <w:szCs w:val="24"/>
        </w:rPr>
        <w:t>Matrik</w:t>
      </w:r>
      <w:proofErr w:type="spellEnd"/>
      <w:r w:rsidRPr="00FE47F4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FE47F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A15CS0</w:t>
      </w:r>
      <w:r w:rsidR="00BC3B68">
        <w:rPr>
          <w:rFonts w:ascii="Times New Roman" w:hAnsi="Times New Roman" w:cs="Times New Roman"/>
          <w:szCs w:val="24"/>
        </w:rPr>
        <w:t>191</w:t>
      </w:r>
    </w:p>
    <w:p w:rsidR="00ED04F4" w:rsidRPr="00FE47F4" w:rsidRDefault="00063AD0" w:rsidP="00FE47F4">
      <w:pPr>
        <w:ind w:left="-5"/>
        <w:rPr>
          <w:rFonts w:ascii="Times New Roman" w:hAnsi="Times New Roman" w:cs="Times New Roman"/>
          <w:szCs w:val="24"/>
        </w:rPr>
      </w:pPr>
      <w:r w:rsidRPr="00FE47F4">
        <w:rPr>
          <w:rFonts w:ascii="Times New Roman" w:hAnsi="Times New Roman" w:cs="Times New Roman"/>
          <w:szCs w:val="24"/>
        </w:rPr>
        <w:t xml:space="preserve">No. Tel : </w:t>
      </w:r>
      <w:r>
        <w:rPr>
          <w:rFonts w:ascii="Times New Roman" w:hAnsi="Times New Roman" w:cs="Times New Roman"/>
          <w:szCs w:val="24"/>
        </w:rPr>
        <w:t>0</w:t>
      </w:r>
      <w:r w:rsidR="00BC3B68">
        <w:rPr>
          <w:rFonts w:ascii="Times New Roman" w:hAnsi="Times New Roman" w:cs="Times New Roman"/>
          <w:szCs w:val="24"/>
        </w:rPr>
        <w:t>1126012484</w:t>
      </w:r>
      <w:bookmarkStart w:id="0" w:name="_GoBack"/>
      <w:bookmarkEnd w:id="0"/>
    </w:p>
    <w:sectPr w:rsidR="00ED04F4" w:rsidRPr="00FE47F4" w:rsidSect="00FF25D6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14344"/>
    <w:multiLevelType w:val="hybridMultilevel"/>
    <w:tmpl w:val="72629D1C"/>
    <w:lvl w:ilvl="0" w:tplc="C7EADEFC">
      <w:start w:val="2"/>
      <w:numFmt w:val="decimal"/>
      <w:lvlText w:val="%1.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03B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409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4A8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D41D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098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ED6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82D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B8A8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F4"/>
    <w:rsid w:val="00063AD0"/>
    <w:rsid w:val="000B1233"/>
    <w:rsid w:val="003B649D"/>
    <w:rsid w:val="00BC3B68"/>
    <w:rsid w:val="00E3386A"/>
    <w:rsid w:val="00ED04F4"/>
    <w:rsid w:val="00FE47F4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51D0"/>
  <w15:docId w15:val="{FEAB7748-32DD-497B-966A-6A15F62E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3AD0"/>
    <w:pPr>
      <w:numPr>
        <w:ilvl w:val="1"/>
      </w:numPr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3AD0"/>
    <w:rPr>
      <w:color w:val="5A5A5A" w:themeColor="text1" w:themeTint="A5"/>
      <w:spacing w:val="15"/>
    </w:rPr>
  </w:style>
  <w:style w:type="table" w:styleId="TableGrid0">
    <w:name w:val="Table Grid"/>
    <w:basedOn w:val="TableNormal"/>
    <w:uiPriority w:val="39"/>
    <w:rsid w:val="00063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Syira Azhari</dc:creator>
  <cp:keywords/>
  <cp:lastModifiedBy>User</cp:lastModifiedBy>
  <cp:revision>5</cp:revision>
  <dcterms:created xsi:type="dcterms:W3CDTF">2018-05-27T16:29:00Z</dcterms:created>
  <dcterms:modified xsi:type="dcterms:W3CDTF">2018-06-04T02:51:00Z</dcterms:modified>
</cp:coreProperties>
</file>