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81A" w:rsidRDefault="00BE4F81">
      <w:pPr>
        <w:rPr>
          <w:lang w:val="en-US"/>
        </w:rPr>
      </w:pPr>
      <w:proofErr w:type="spellStart"/>
      <w:r>
        <w:rPr>
          <w:lang w:val="en-US"/>
        </w:rPr>
        <w:t>Wacana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Patriotisme</w:t>
      </w:r>
      <w:proofErr w:type="spellEnd"/>
    </w:p>
    <w:p w:rsidR="00BE4F81" w:rsidRDefault="00BE4F81">
      <w:pPr>
        <w:rPr>
          <w:lang w:val="en-US"/>
        </w:rPr>
      </w:pPr>
      <w:proofErr w:type="spellStart"/>
      <w:r>
        <w:rPr>
          <w:lang w:val="en-US"/>
        </w:rPr>
        <w:t>Puan</w:t>
      </w:r>
      <w:proofErr w:type="spellEnd"/>
      <w:r>
        <w:rPr>
          <w:lang w:val="en-US"/>
        </w:rPr>
        <w:t xml:space="preserve"> </w:t>
      </w:r>
      <w:proofErr w:type="spellStart"/>
      <w:r w:rsidR="00CB6232">
        <w:rPr>
          <w:lang w:val="en-US"/>
        </w:rPr>
        <w:t>Datuk</w:t>
      </w:r>
      <w:proofErr w:type="spellEnd"/>
      <w:r w:rsidR="00CB6232">
        <w:rPr>
          <w:lang w:val="en-US"/>
        </w:rPr>
        <w:t xml:space="preserve"> Dr. </w:t>
      </w:r>
      <w:proofErr w:type="spellStart"/>
      <w:r w:rsidR="00CB6232">
        <w:rPr>
          <w:lang w:val="en-US"/>
        </w:rPr>
        <w:t>Syamr</w:t>
      </w:r>
      <w:r>
        <w:rPr>
          <w:lang w:val="en-US"/>
        </w:rPr>
        <w:t>ahayu</w:t>
      </w:r>
      <w:proofErr w:type="spellEnd"/>
      <w:r>
        <w:rPr>
          <w:lang w:val="en-US"/>
        </w:rPr>
        <w:t xml:space="preserve"> Abdul </w:t>
      </w:r>
      <w:proofErr w:type="spellStart"/>
      <w:r>
        <w:rPr>
          <w:lang w:val="en-US"/>
        </w:rPr>
        <w:t>Raziz</w:t>
      </w:r>
      <w:proofErr w:type="spellEnd"/>
    </w:p>
    <w:p w:rsidR="00BE4F81" w:rsidRDefault="00BE4F81">
      <w:pPr>
        <w:rPr>
          <w:lang w:val="en-US"/>
        </w:rPr>
      </w:pPr>
      <w:proofErr w:type="spellStart"/>
      <w:r>
        <w:rPr>
          <w:lang w:val="en-US"/>
        </w:rPr>
        <w:t>Menyandang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Institusi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Beraja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UiTM</w:t>
      </w:r>
      <w:proofErr w:type="spellEnd"/>
    </w:p>
    <w:p w:rsidR="00BE4F81" w:rsidRDefault="00BE4F81">
      <w:pPr>
        <w:rPr>
          <w:lang w:val="en-US"/>
        </w:rPr>
      </w:pPr>
    </w:p>
    <w:p w:rsidR="00BE4F81" w:rsidRDefault="00BE4F81">
      <w:pPr>
        <w:rPr>
          <w:lang w:val="en-US"/>
        </w:rPr>
      </w:pP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</w:t>
      </w:r>
    </w:p>
    <w:p w:rsidR="00BE4F81" w:rsidRDefault="00BE4F81">
      <w:pPr>
        <w:rPr>
          <w:lang w:val="en-US"/>
        </w:rPr>
      </w:pP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kekal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Negara</w:t>
      </w:r>
    </w:p>
    <w:p w:rsidR="00BE4F81" w:rsidRDefault="00BE4F81">
      <w:pPr>
        <w:rPr>
          <w:lang w:val="en-US"/>
        </w:rPr>
      </w:pPr>
    </w:p>
    <w:p w:rsidR="00BE4F81" w:rsidRDefault="00BE4F81">
      <w:pPr>
        <w:rPr>
          <w:lang w:val="en-US"/>
        </w:rPr>
      </w:pPr>
      <w:proofErr w:type="spellStart"/>
      <w:r>
        <w:rPr>
          <w:lang w:val="en-US"/>
        </w:rPr>
        <w:t>Mengenalkan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persekutuan</w:t>
      </w:r>
      <w:proofErr w:type="spellEnd"/>
    </w:p>
    <w:p w:rsidR="00BE4F81" w:rsidRDefault="00BE4F81">
      <w:pPr>
        <w:rPr>
          <w:lang w:val="en-US"/>
        </w:rPr>
      </w:pP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Negara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Negara </w:t>
      </w:r>
      <w:proofErr w:type="spellStart"/>
      <w:r>
        <w:rPr>
          <w:lang w:val="en-US"/>
        </w:rPr>
        <w:t>merdeka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berdaulat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takbir</w:t>
      </w:r>
      <w:proofErr w:type="spellEnd"/>
      <w:r>
        <w:rPr>
          <w:lang w:val="en-US"/>
        </w:rPr>
        <w:t xml:space="preserve"> Negara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</w:p>
    <w:p w:rsidR="00BE4F81" w:rsidRDefault="00BE4F81">
      <w:pPr>
        <w:rPr>
          <w:lang w:val="en-US"/>
        </w:rPr>
      </w:pPr>
      <w:proofErr w:type="spellStart"/>
      <w:r>
        <w:rPr>
          <w:lang w:val="en-US"/>
        </w:rPr>
        <w:t>Kecintaan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</w:p>
    <w:p w:rsidR="00BE4F81" w:rsidRDefault="00BE4F81">
      <w:pPr>
        <w:rPr>
          <w:lang w:val="en-US"/>
        </w:rPr>
      </w:pP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san</w:t>
      </w:r>
      <w:bookmarkStart w:id="0" w:name="_GoBack"/>
      <w:bookmarkEnd w:id="0"/>
      <w:r>
        <w:rPr>
          <w:lang w:val="en-US"/>
        </w:rPr>
        <w:t>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mulia</w:t>
      </w:r>
      <w:proofErr w:type="spellEnd"/>
    </w:p>
    <w:p w:rsidR="00BE4F81" w:rsidRDefault="00BE4F81">
      <w:pPr>
        <w:rPr>
          <w:lang w:val="en-US"/>
        </w:rPr>
      </w:pP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aka nada </w:t>
      </w:r>
      <w:proofErr w:type="spellStart"/>
      <w:r>
        <w:rPr>
          <w:lang w:val="en-US"/>
        </w:rPr>
        <w:t>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identity </w:t>
      </w:r>
      <w:proofErr w:type="spellStart"/>
      <w:r>
        <w:rPr>
          <w:lang w:val="en-US"/>
        </w:rPr>
        <w:t>sendiri</w:t>
      </w:r>
      <w:proofErr w:type="spellEnd"/>
    </w:p>
    <w:p w:rsidR="00BE4F81" w:rsidRDefault="00BE4F81">
      <w:pPr>
        <w:rPr>
          <w:lang w:val="en-US"/>
        </w:rPr>
      </w:pP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meletakkan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tatacara</w:t>
      </w:r>
      <w:proofErr w:type="spellEnd"/>
      <w:r>
        <w:rPr>
          <w:lang w:val="en-US"/>
        </w:rPr>
        <w:t xml:space="preserve"> Negara </w:t>
      </w:r>
      <w:proofErr w:type="spellStart"/>
      <w:r>
        <w:rPr>
          <w:lang w:val="en-US"/>
        </w:rPr>
        <w:t>sendiri</w:t>
      </w:r>
      <w:proofErr w:type="spellEnd"/>
    </w:p>
    <w:p w:rsidR="00BE4F81" w:rsidRDefault="00BE4F81">
      <w:pPr>
        <w:rPr>
          <w:lang w:val="en-US"/>
        </w:rPr>
      </w:pPr>
      <w:r>
        <w:rPr>
          <w:lang w:val="en-US"/>
        </w:rPr>
        <w:t xml:space="preserve">Negara </w:t>
      </w:r>
      <w:proofErr w:type="spellStart"/>
      <w:r>
        <w:rPr>
          <w:lang w:val="en-US"/>
        </w:rPr>
        <w:t>persekutuan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dikuatkuasakan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persekutuan</w:t>
      </w:r>
      <w:proofErr w:type="spellEnd"/>
      <w:r>
        <w:rPr>
          <w:lang w:val="en-US"/>
        </w:rPr>
        <w:t xml:space="preserve"> Malaysia</w:t>
      </w:r>
    </w:p>
    <w:p w:rsidR="00BE4F81" w:rsidRDefault="00BE4F81">
      <w:pPr>
        <w:rPr>
          <w:lang w:val="en-US"/>
        </w:rPr>
      </w:pPr>
    </w:p>
    <w:p w:rsidR="00BE4F81" w:rsidRDefault="00BE4F81">
      <w:pPr>
        <w:rPr>
          <w:lang w:val="en-US"/>
        </w:rPr>
      </w:pP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dilemma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cinta</w:t>
      </w:r>
      <w:proofErr w:type="spellEnd"/>
      <w:r>
        <w:rPr>
          <w:lang w:val="en-US"/>
        </w:rPr>
        <w:t xml:space="preserve"> (love) </w:t>
      </w:r>
      <w:proofErr w:type="spellStart"/>
      <w:r>
        <w:rPr>
          <w:lang w:val="en-US"/>
        </w:rPr>
        <w:t>negeri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kesetiaan</w:t>
      </w:r>
      <w:proofErr w:type="spellEnd"/>
      <w:r>
        <w:rPr>
          <w:lang w:val="en-US"/>
        </w:rPr>
        <w:t xml:space="preserve"> (loyalty) </w:t>
      </w:r>
      <w:proofErr w:type="spellStart"/>
      <w:r>
        <w:rPr>
          <w:lang w:val="en-US"/>
        </w:rPr>
        <w:t>perlembagaan</w:t>
      </w:r>
      <w:proofErr w:type="spellEnd"/>
    </w:p>
    <w:p w:rsidR="00BE4F81" w:rsidRDefault="00BE4F81">
      <w:pPr>
        <w:rPr>
          <w:lang w:val="en-US"/>
        </w:rPr>
      </w:pPr>
    </w:p>
    <w:p w:rsidR="00BE4F81" w:rsidRDefault="00BE4F81">
      <w:pPr>
        <w:rPr>
          <w:lang w:val="en-US"/>
        </w:rPr>
      </w:pPr>
      <w:proofErr w:type="spellStart"/>
      <w:r>
        <w:rPr>
          <w:lang w:val="en-US"/>
        </w:rPr>
        <w:t>Kerusi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institusi</w:t>
      </w:r>
      <w:proofErr w:type="spellEnd"/>
      <w:r>
        <w:rPr>
          <w:lang w:val="en-US"/>
        </w:rPr>
        <w:t xml:space="preserve"> raja </w:t>
      </w:r>
      <w:proofErr w:type="spellStart"/>
      <w:r>
        <w:rPr>
          <w:lang w:val="en-US"/>
        </w:rPr>
        <w:t>raja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satu-satunya</w:t>
      </w:r>
      <w:proofErr w:type="spellEnd"/>
      <w:r>
        <w:rPr>
          <w:lang w:val="en-US"/>
        </w:rPr>
        <w:t xml:space="preserve"> university di Malaysia</w:t>
      </w:r>
    </w:p>
    <w:p w:rsidR="00BE4F81" w:rsidRDefault="00BE4F81">
      <w:pPr>
        <w:rPr>
          <w:lang w:val="en-US"/>
        </w:rPr>
      </w:pPr>
      <w:proofErr w:type="spellStart"/>
      <w:r>
        <w:rPr>
          <w:lang w:val="en-US"/>
        </w:rPr>
        <w:t>Kerusi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mulia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meletakkan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</w:t>
      </w:r>
      <w:proofErr w:type="spellEnd"/>
    </w:p>
    <w:p w:rsidR="00BE4F81" w:rsidRDefault="00BE4F81">
      <w:pPr>
        <w:rPr>
          <w:lang w:val="en-US"/>
        </w:rPr>
      </w:pPr>
      <w:r>
        <w:rPr>
          <w:lang w:val="en-US"/>
        </w:rPr>
        <w:t xml:space="preserve">Raja yang </w:t>
      </w:r>
      <w:proofErr w:type="spellStart"/>
      <w:r>
        <w:rPr>
          <w:lang w:val="en-US"/>
        </w:rPr>
        <w:t>mutlak</w:t>
      </w:r>
      <w:proofErr w:type="spellEnd"/>
    </w:p>
    <w:p w:rsidR="00CB6232" w:rsidRDefault="00CB6232">
      <w:pPr>
        <w:rPr>
          <w:lang w:val="en-US"/>
        </w:rPr>
      </w:pPr>
      <w:proofErr w:type="spellStart"/>
      <w:r>
        <w:rPr>
          <w:lang w:val="en-US"/>
        </w:rPr>
        <w:t>Melestarikan</w:t>
      </w:r>
      <w:proofErr w:type="spellEnd"/>
      <w:r>
        <w:rPr>
          <w:lang w:val="en-US"/>
        </w:rPr>
        <w:t xml:space="preserve"> raja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uitm</w:t>
      </w:r>
      <w:proofErr w:type="spellEnd"/>
    </w:p>
    <w:p w:rsidR="00CB6232" w:rsidRDefault="00CB6232">
      <w:pPr>
        <w:rPr>
          <w:lang w:val="en-US"/>
        </w:rPr>
      </w:pP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negeri</w:t>
      </w:r>
      <w:proofErr w:type="spellEnd"/>
    </w:p>
    <w:p w:rsidR="00BE4F81" w:rsidRDefault="00BE4F81">
      <w:pPr>
        <w:rPr>
          <w:lang w:val="en-US"/>
        </w:rPr>
      </w:pPr>
      <w:proofErr w:type="spellStart"/>
      <w:r>
        <w:rPr>
          <w:lang w:val="en-US"/>
        </w:rPr>
        <w:t>Ins</w:t>
      </w:r>
      <w:r w:rsidR="00CB6232">
        <w:rPr>
          <w:lang w:val="en-US"/>
        </w:rPr>
        <w:t>titusi</w:t>
      </w:r>
      <w:proofErr w:type="spellEnd"/>
      <w:r w:rsidR="00CB6232">
        <w:rPr>
          <w:lang w:val="en-US"/>
        </w:rPr>
        <w:t xml:space="preserve"> </w:t>
      </w:r>
      <w:proofErr w:type="spellStart"/>
      <w:r w:rsidR="00CB6232">
        <w:rPr>
          <w:lang w:val="en-US"/>
        </w:rPr>
        <w:t>beraja</w:t>
      </w:r>
      <w:proofErr w:type="spellEnd"/>
      <w:r w:rsidR="00CB6232">
        <w:rPr>
          <w:lang w:val="en-US"/>
        </w:rPr>
        <w:t xml:space="preserve"> </w:t>
      </w:r>
      <w:proofErr w:type="spellStart"/>
      <w:r w:rsidR="00CB6232">
        <w:rPr>
          <w:lang w:val="en-US"/>
        </w:rPr>
        <w:t>berperanan</w:t>
      </w:r>
      <w:proofErr w:type="spellEnd"/>
      <w:r w:rsidR="00CB6232">
        <w:rPr>
          <w:lang w:val="en-US"/>
        </w:rPr>
        <w:t xml:space="preserve"> </w:t>
      </w:r>
      <w:proofErr w:type="spellStart"/>
      <w:r w:rsidR="00CB6232">
        <w:rPr>
          <w:lang w:val="en-US"/>
        </w:rPr>
        <w:t>utama</w:t>
      </w:r>
      <w:proofErr w:type="spellEnd"/>
      <w:r w:rsidR="00CB6232">
        <w:rPr>
          <w:lang w:val="en-US"/>
        </w:rPr>
        <w:t xml:space="preserve">, raja </w:t>
      </w:r>
      <w:proofErr w:type="spellStart"/>
      <w:r w:rsidR="00CB6232">
        <w:rPr>
          <w:lang w:val="en-US"/>
        </w:rPr>
        <w:t>perlembagaan</w:t>
      </w:r>
      <w:proofErr w:type="spellEnd"/>
      <w:r w:rsidR="00CB6232">
        <w:rPr>
          <w:lang w:val="en-US"/>
        </w:rPr>
        <w:t xml:space="preserve"> </w:t>
      </w:r>
      <w:proofErr w:type="spellStart"/>
      <w:r w:rsidR="00CB6232">
        <w:rPr>
          <w:lang w:val="en-US"/>
        </w:rPr>
        <w:t>mentadbir</w:t>
      </w:r>
      <w:proofErr w:type="spellEnd"/>
      <w:r w:rsidR="00CB6232">
        <w:rPr>
          <w:lang w:val="en-US"/>
        </w:rPr>
        <w:t xml:space="preserve"> </w:t>
      </w:r>
      <w:proofErr w:type="spellStart"/>
      <w:r w:rsidR="00CB6232">
        <w:rPr>
          <w:lang w:val="en-US"/>
        </w:rPr>
        <w:t>suatu</w:t>
      </w:r>
      <w:proofErr w:type="spellEnd"/>
      <w:r w:rsidR="00CB6232">
        <w:rPr>
          <w:lang w:val="en-US"/>
        </w:rPr>
        <w:t xml:space="preserve"> </w:t>
      </w:r>
      <w:proofErr w:type="spellStart"/>
      <w:r w:rsidR="00CB6232">
        <w:rPr>
          <w:lang w:val="en-US"/>
        </w:rPr>
        <w:t>negeri</w:t>
      </w:r>
      <w:proofErr w:type="spellEnd"/>
    </w:p>
    <w:p w:rsidR="00CB6232" w:rsidRDefault="00CB6232">
      <w:pPr>
        <w:rPr>
          <w:lang w:val="en-US"/>
        </w:rPr>
      </w:pPr>
      <w:r>
        <w:rPr>
          <w:lang w:val="en-US"/>
        </w:rPr>
        <w:t xml:space="preserve">Raja </w:t>
      </w:r>
      <w:proofErr w:type="spellStart"/>
      <w:r>
        <w:rPr>
          <w:lang w:val="en-US"/>
        </w:rPr>
        <w:t>berpandukan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</w:p>
    <w:p w:rsidR="00CB6232" w:rsidRDefault="00CB6232">
      <w:pPr>
        <w:rPr>
          <w:lang w:val="en-US"/>
        </w:rPr>
      </w:pPr>
      <w:r>
        <w:rPr>
          <w:lang w:val="en-US"/>
        </w:rPr>
        <w:t xml:space="preserve">Budi </w:t>
      </w:r>
      <w:proofErr w:type="spellStart"/>
      <w:r>
        <w:rPr>
          <w:lang w:val="en-US"/>
        </w:rPr>
        <w:t>bicara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menteri-menteri</w:t>
      </w:r>
      <w:proofErr w:type="spellEnd"/>
    </w:p>
    <w:p w:rsidR="00CB6232" w:rsidRDefault="00CB6232">
      <w:pPr>
        <w:rPr>
          <w:lang w:val="en-US"/>
        </w:rPr>
      </w:pP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9 orang raja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takhta</w:t>
      </w:r>
      <w:proofErr w:type="spellEnd"/>
    </w:p>
    <w:p w:rsidR="00CB6232" w:rsidRDefault="00CB6232">
      <w:pPr>
        <w:rPr>
          <w:lang w:val="en-US"/>
        </w:rPr>
      </w:pPr>
      <w:proofErr w:type="spellStart"/>
      <w:r>
        <w:rPr>
          <w:lang w:val="en-US"/>
        </w:rPr>
        <w:t>Negeri</w:t>
      </w:r>
      <w:proofErr w:type="spellEnd"/>
      <w:r>
        <w:rPr>
          <w:lang w:val="en-US"/>
        </w:rPr>
        <w:t xml:space="preserve"> Sembilan – </w:t>
      </w:r>
      <w:proofErr w:type="spellStart"/>
      <w:proofErr w:type="gramStart"/>
      <w:r>
        <w:rPr>
          <w:lang w:val="en-US"/>
        </w:rPr>
        <w:t>tuan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pembesar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pembesar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negeri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negeri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>)</w:t>
      </w:r>
    </w:p>
    <w:p w:rsidR="00CB6232" w:rsidRDefault="00CB6232">
      <w:pPr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kedaulatan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kemuliaan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diletakkan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social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dimaktubkan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</w:p>
    <w:p w:rsidR="00CB6232" w:rsidRDefault="00CB6232">
      <w:pPr>
        <w:rPr>
          <w:lang w:val="en-US"/>
        </w:rPr>
      </w:pPr>
    </w:p>
    <w:p w:rsidR="00BE4F81" w:rsidRDefault="00BE4F81">
      <w:pPr>
        <w:rPr>
          <w:lang w:val="en-US"/>
        </w:rPr>
      </w:pPr>
    </w:p>
    <w:p w:rsidR="00BE4F81" w:rsidRDefault="008F68D7">
      <w:pPr>
        <w:rPr>
          <w:lang w:val="en-US"/>
        </w:rPr>
      </w:pPr>
      <w:proofErr w:type="spellStart"/>
      <w:r>
        <w:rPr>
          <w:lang w:val="en-US"/>
        </w:rPr>
        <w:lastRenderedPageBreak/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memperkukuhkan</w:t>
      </w:r>
      <w:proofErr w:type="spellEnd"/>
      <w:r>
        <w:rPr>
          <w:lang w:val="en-US"/>
        </w:rPr>
        <w:t xml:space="preserve"> patriotism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kepelbagaian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kaum</w:t>
      </w:r>
      <w:proofErr w:type="spellEnd"/>
      <w:r>
        <w:rPr>
          <w:lang w:val="en-US"/>
        </w:rPr>
        <w:t xml:space="preserve"> di Malaysia.</w:t>
      </w:r>
    </w:p>
    <w:p w:rsidR="008F68D7" w:rsidRDefault="008F68D7">
      <w:pPr>
        <w:rPr>
          <w:lang w:val="en-US"/>
        </w:rPr>
      </w:pPr>
    </w:p>
    <w:p w:rsidR="008F68D7" w:rsidRDefault="008F68D7">
      <w:pPr>
        <w:rPr>
          <w:lang w:val="en-US"/>
        </w:rPr>
      </w:pPr>
      <w:proofErr w:type="spellStart"/>
      <w:r>
        <w:rPr>
          <w:lang w:val="en-US"/>
        </w:rPr>
        <w:t>Assalamualaikum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Rayhan Asyraff bin </w:t>
      </w:r>
      <w:proofErr w:type="spellStart"/>
      <w:r>
        <w:rPr>
          <w:lang w:val="en-US"/>
        </w:rPr>
        <w:t>Amran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Wacana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Patriotisme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Dr. </w:t>
      </w:r>
      <w:proofErr w:type="spellStart"/>
      <w:r>
        <w:rPr>
          <w:lang w:val="en-US"/>
        </w:rPr>
        <w:t>Syamr</w:t>
      </w:r>
      <w:r>
        <w:rPr>
          <w:lang w:val="en-US"/>
        </w:rPr>
        <w:t>ahayu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lepas</w:t>
      </w:r>
      <w:proofErr w:type="spellEnd"/>
      <w:r>
        <w:rPr>
          <w:lang w:val="en-US"/>
        </w:rPr>
        <w:t>.</w:t>
      </w:r>
    </w:p>
    <w:p w:rsidR="001412AE" w:rsidRDefault="001412AE">
      <w:pPr>
        <w:rPr>
          <w:lang w:val="en-US"/>
        </w:rPr>
      </w:pPr>
    </w:p>
    <w:p w:rsidR="001412AE" w:rsidRDefault="001412AE" w:rsidP="001412AE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penekankan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penghayatan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?</w:t>
      </w:r>
      <w:proofErr w:type="gramEnd"/>
    </w:p>
    <w:p w:rsidR="001412AE" w:rsidRDefault="001412AE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patriotik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disuntik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</w:p>
    <w:p w:rsidR="001412AE" w:rsidRDefault="001412AE">
      <w:pPr>
        <w:rPr>
          <w:lang w:val="en-US"/>
        </w:rPr>
      </w:pPr>
    </w:p>
    <w:p w:rsidR="001350A1" w:rsidRDefault="008F68D7">
      <w:p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Dr. </w:t>
      </w:r>
      <w:proofErr w:type="spellStart"/>
      <w:r>
        <w:rPr>
          <w:lang w:val="en-US"/>
        </w:rPr>
        <w:t>Syamrahayu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antaranya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kepentingan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penghayatan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</w:t>
      </w:r>
      <w:r w:rsidR="001350A1">
        <w:rPr>
          <w:lang w:val="en-US"/>
        </w:rPr>
        <w:t xml:space="preserve">Negara </w:t>
      </w:r>
      <w:proofErr w:type="spellStart"/>
      <w:r w:rsidR="001350A1">
        <w:rPr>
          <w:lang w:val="en-US"/>
        </w:rPr>
        <w:t>pada</w:t>
      </w:r>
      <w:proofErr w:type="spellEnd"/>
      <w:r w:rsidR="001350A1">
        <w:rPr>
          <w:lang w:val="en-US"/>
        </w:rPr>
        <w:t xml:space="preserve"> </w:t>
      </w:r>
      <w:proofErr w:type="spellStart"/>
      <w:r w:rsidR="001350A1">
        <w:rPr>
          <w:lang w:val="en-US"/>
        </w:rPr>
        <w:t>diri</w:t>
      </w:r>
      <w:proofErr w:type="spellEnd"/>
      <w:r w:rsidR="001350A1">
        <w:rPr>
          <w:lang w:val="en-US"/>
        </w:rPr>
        <w:t xml:space="preserve"> </w:t>
      </w:r>
      <w:proofErr w:type="spellStart"/>
      <w:r w:rsidR="001350A1">
        <w:rPr>
          <w:lang w:val="en-US"/>
        </w:rPr>
        <w:t>kita</w:t>
      </w:r>
      <w:proofErr w:type="spellEnd"/>
      <w:r w:rsidR="001350A1">
        <w:rPr>
          <w:lang w:val="en-US"/>
        </w:rPr>
        <w:t xml:space="preserve"> </w:t>
      </w:r>
      <w:proofErr w:type="spellStart"/>
      <w:r w:rsidR="001350A1">
        <w:rPr>
          <w:lang w:val="en-US"/>
        </w:rPr>
        <w:t>dan</w:t>
      </w:r>
      <w:proofErr w:type="spellEnd"/>
      <w:r w:rsidR="001350A1">
        <w:rPr>
          <w:lang w:val="en-US"/>
        </w:rPr>
        <w:t xml:space="preserve"> </w:t>
      </w:r>
      <w:proofErr w:type="spellStart"/>
      <w:proofErr w:type="gramStart"/>
      <w:r w:rsidR="001350A1">
        <w:rPr>
          <w:lang w:val="en-US"/>
        </w:rPr>
        <w:t>ia</w:t>
      </w:r>
      <w:proofErr w:type="spellEnd"/>
      <w:proofErr w:type="gramEnd"/>
      <w:r w:rsidR="001350A1">
        <w:rPr>
          <w:lang w:val="en-US"/>
        </w:rPr>
        <w:t xml:space="preserve"> </w:t>
      </w:r>
      <w:proofErr w:type="spellStart"/>
      <w:r w:rsidR="001350A1">
        <w:rPr>
          <w:lang w:val="en-US"/>
        </w:rPr>
        <w:t>merupakan</w:t>
      </w:r>
      <w:proofErr w:type="spellEnd"/>
      <w:r w:rsidR="001350A1">
        <w:rPr>
          <w:lang w:val="en-US"/>
        </w:rPr>
        <w:t xml:space="preserve"> </w:t>
      </w:r>
      <w:proofErr w:type="spellStart"/>
      <w:r w:rsidR="001350A1">
        <w:rPr>
          <w:lang w:val="en-US"/>
        </w:rPr>
        <w:t>aspek</w:t>
      </w:r>
      <w:proofErr w:type="spellEnd"/>
      <w:r w:rsidR="001350A1">
        <w:rPr>
          <w:lang w:val="en-US"/>
        </w:rPr>
        <w:t xml:space="preserve"> </w:t>
      </w:r>
      <w:proofErr w:type="spellStart"/>
      <w:r w:rsidR="001350A1">
        <w:rPr>
          <w:lang w:val="en-US"/>
        </w:rPr>
        <w:t>patriotisme</w:t>
      </w:r>
      <w:proofErr w:type="spellEnd"/>
      <w:r w:rsidR="001350A1">
        <w:rPr>
          <w:lang w:val="en-US"/>
        </w:rPr>
        <w:t xml:space="preserve"> </w:t>
      </w:r>
      <w:proofErr w:type="spellStart"/>
      <w:r w:rsidR="001350A1">
        <w:rPr>
          <w:lang w:val="en-US"/>
        </w:rPr>
        <w:t>penting</w:t>
      </w:r>
      <w:proofErr w:type="spellEnd"/>
      <w:r w:rsidR="001350A1">
        <w:rPr>
          <w:lang w:val="en-US"/>
        </w:rPr>
        <w:t xml:space="preserve"> </w:t>
      </w:r>
      <w:proofErr w:type="spellStart"/>
      <w:r w:rsidR="001350A1">
        <w:rPr>
          <w:lang w:val="en-US"/>
        </w:rPr>
        <w:t>perlu</w:t>
      </w:r>
      <w:proofErr w:type="spellEnd"/>
      <w:r w:rsidR="001350A1">
        <w:rPr>
          <w:lang w:val="en-US"/>
        </w:rPr>
        <w:t xml:space="preserve"> </w:t>
      </w:r>
      <w:proofErr w:type="spellStart"/>
      <w:r w:rsidR="001350A1">
        <w:rPr>
          <w:lang w:val="en-US"/>
        </w:rPr>
        <w:t>ada</w:t>
      </w:r>
      <w:proofErr w:type="spellEnd"/>
      <w:r w:rsidR="001350A1">
        <w:rPr>
          <w:lang w:val="en-US"/>
        </w:rPr>
        <w:t xml:space="preserve"> </w:t>
      </w:r>
      <w:proofErr w:type="spellStart"/>
      <w:r w:rsidR="001350A1">
        <w:rPr>
          <w:lang w:val="en-US"/>
        </w:rPr>
        <w:t>dalam</w:t>
      </w:r>
      <w:proofErr w:type="spellEnd"/>
      <w:r w:rsidR="001350A1">
        <w:rPr>
          <w:lang w:val="en-US"/>
        </w:rPr>
        <w:t xml:space="preserve"> </w:t>
      </w:r>
      <w:proofErr w:type="spellStart"/>
      <w:r w:rsidR="001350A1">
        <w:rPr>
          <w:lang w:val="en-US"/>
        </w:rPr>
        <w:t>setiap</w:t>
      </w:r>
      <w:proofErr w:type="spellEnd"/>
      <w:r w:rsidR="001350A1">
        <w:rPr>
          <w:lang w:val="en-US"/>
        </w:rPr>
        <w:t xml:space="preserve"> </w:t>
      </w:r>
      <w:proofErr w:type="spellStart"/>
      <w:r w:rsidR="001350A1">
        <w:rPr>
          <w:lang w:val="en-US"/>
        </w:rPr>
        <w:t>warganegara</w:t>
      </w:r>
      <w:proofErr w:type="spellEnd"/>
      <w:r w:rsidR="001350A1">
        <w:rPr>
          <w:lang w:val="en-US"/>
        </w:rPr>
        <w:t xml:space="preserve"> </w:t>
      </w:r>
      <w:proofErr w:type="spellStart"/>
      <w:r w:rsidR="001350A1">
        <w:rPr>
          <w:lang w:val="en-US"/>
        </w:rPr>
        <w:t>malaysia</w:t>
      </w:r>
      <w:proofErr w:type="spellEnd"/>
      <w:r w:rsidR="001350A1">
        <w:rPr>
          <w:lang w:val="en-US"/>
        </w:rPr>
        <w:t>.</w:t>
      </w:r>
    </w:p>
    <w:p w:rsidR="001350A1" w:rsidRDefault="001350A1">
      <w:p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Malaysia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berkuatkuasa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1957 </w:t>
      </w:r>
      <w:proofErr w:type="spellStart"/>
      <w:r>
        <w:rPr>
          <w:lang w:val="en-US"/>
        </w:rPr>
        <w:t>sejurus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merdeka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Suruhanjay</w:t>
      </w:r>
      <w:r w:rsidR="007E6A32">
        <w:rPr>
          <w:lang w:val="en-US"/>
        </w:rPr>
        <w:t>a</w:t>
      </w:r>
      <w:proofErr w:type="spellEnd"/>
      <w:r w:rsidR="007E6A32">
        <w:rPr>
          <w:lang w:val="en-US"/>
        </w:rPr>
        <w:t xml:space="preserve"> Reid </w:t>
      </w:r>
      <w:proofErr w:type="spellStart"/>
      <w:r w:rsidR="007E6A32">
        <w:rPr>
          <w:lang w:val="en-US"/>
        </w:rPr>
        <w:t>bersama</w:t>
      </w:r>
      <w:proofErr w:type="spellEnd"/>
      <w:r w:rsidR="007E6A32">
        <w:rPr>
          <w:lang w:val="en-US"/>
        </w:rPr>
        <w:t xml:space="preserve"> </w:t>
      </w:r>
      <w:proofErr w:type="spellStart"/>
      <w:r w:rsidR="007E6A32">
        <w:rPr>
          <w:lang w:val="en-US"/>
        </w:rPr>
        <w:t>dengan</w:t>
      </w:r>
      <w:proofErr w:type="spellEnd"/>
      <w:r w:rsidR="007E6A32">
        <w:rPr>
          <w:lang w:val="en-US"/>
        </w:rPr>
        <w:t xml:space="preserve"> raja-raja </w:t>
      </w:r>
      <w:proofErr w:type="spellStart"/>
      <w:r w:rsidR="007E6A32">
        <w:rPr>
          <w:lang w:val="en-US"/>
        </w:rPr>
        <w:t>melayu</w:t>
      </w:r>
      <w:proofErr w:type="spellEnd"/>
      <w:r w:rsidR="007E6A32">
        <w:rPr>
          <w:lang w:val="en-US"/>
        </w:rPr>
        <w:t xml:space="preserve">  </w:t>
      </w:r>
    </w:p>
    <w:p w:rsidR="007E6A32" w:rsidRDefault="007E6A32" w:rsidP="007E6A32">
      <w:pPr>
        <w:rPr>
          <w:lang w:val="en-US"/>
        </w:rPr>
      </w:pPr>
      <w:proofErr w:type="spellStart"/>
      <w:r>
        <w:rPr>
          <w:lang w:val="en-US"/>
        </w:rPr>
        <w:t>Sepertimana</w:t>
      </w:r>
      <w:proofErr w:type="spellEnd"/>
      <w:r>
        <w:rPr>
          <w:lang w:val="en-US"/>
        </w:rPr>
        <w:t xml:space="preserve"> Dr. </w:t>
      </w:r>
      <w:proofErr w:type="spellStart"/>
      <w:r>
        <w:rPr>
          <w:lang w:val="en-US"/>
        </w:rPr>
        <w:t>Syamrahayu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Negara yang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negara</w:t>
      </w:r>
      <w:proofErr w:type="spellEnd"/>
      <w:r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merdeka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berdaulat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ditakbir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</w:p>
    <w:p w:rsidR="00164303" w:rsidRDefault="007E6A32" w:rsidP="007E6A32">
      <w:pPr>
        <w:rPr>
          <w:lang w:val="en-US"/>
        </w:rPr>
      </w:pPr>
      <w:proofErr w:type="spellStart"/>
      <w:proofErr w:type="gramStart"/>
      <w:r>
        <w:rPr>
          <w:lang w:val="en-US"/>
        </w:rPr>
        <w:t>Ia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antaranya</w:t>
      </w:r>
      <w:proofErr w:type="spellEnd"/>
    </w:p>
    <w:p w:rsidR="00164303" w:rsidRPr="00164303" w:rsidRDefault="00164303" w:rsidP="0016430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Antara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fungsi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utama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yang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kita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dapat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lihat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adalah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perlembagaan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memberi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jaminan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keutuhan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dan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kedaulatan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terhadap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sesuatu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negara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. Hal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ini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kerana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dengan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adanya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perlembagaan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negara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,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rakyat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dapat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berpegang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kepada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satu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undang-undang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yang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diamalkan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dihormati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bersama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untuk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memastikan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kewujudan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sebuah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negara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yang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berdaulat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. 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Malahan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,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perlembagaan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ini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dapat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mengelakkan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berlakunya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percanggahan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antara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sesama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masyarakat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>.</w:t>
      </w:r>
    </w:p>
    <w:p w:rsidR="00164303" w:rsidRPr="00164303" w:rsidRDefault="00164303" w:rsidP="00164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64303" w:rsidRPr="00164303" w:rsidRDefault="00164303" w:rsidP="0016430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Selain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itu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,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perlembagaan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juga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dapat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menjamin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kestabilan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negara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.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Walaupun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pada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dasarnya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perlembagaan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boleh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dipinda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,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namun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proofErr w:type="gramStart"/>
      <w:r w:rsidRPr="00164303">
        <w:rPr>
          <w:rFonts w:ascii="Arial" w:eastAsia="Times New Roman" w:hAnsi="Arial" w:cs="Arial"/>
          <w:color w:val="000000"/>
          <w:lang w:eastAsia="en-MY"/>
        </w:rPr>
        <w:t>ia</w:t>
      </w:r>
      <w:proofErr w:type="spellEnd"/>
      <w:proofErr w:type="gram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tidak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boleh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dilakukan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dengan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sewenang-wenangnya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.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Antara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contoh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yang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dapat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diambil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,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hak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asasi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rakyat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seperti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kebebasan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bersuara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dapat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digunakan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tetapi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perlulah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berdasarkan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peruntukan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Akta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Hasutan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beberapa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akta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gramStart"/>
      <w:r w:rsidRPr="00164303">
        <w:rPr>
          <w:rFonts w:ascii="Arial" w:eastAsia="Times New Roman" w:hAnsi="Arial" w:cs="Arial"/>
          <w:color w:val="000000"/>
          <w:lang w:eastAsia="en-MY"/>
        </w:rPr>
        <w:t>lain .</w:t>
      </w:r>
      <w:proofErr w:type="gramEnd"/>
      <w:r w:rsidRPr="00164303">
        <w:rPr>
          <w:rFonts w:ascii="Arial" w:eastAsia="Times New Roman" w:hAnsi="Arial" w:cs="Arial"/>
          <w:color w:val="000000"/>
          <w:lang w:eastAsia="en-MY"/>
        </w:rPr>
        <w:t xml:space="preserve"> Hal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ini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membawa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maksud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walaupun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setiap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rakyat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dibenarkan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untuk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meluahkan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pendapat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pandangan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masing-masing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namun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proofErr w:type="gramStart"/>
      <w:r w:rsidRPr="00164303">
        <w:rPr>
          <w:rFonts w:ascii="Arial" w:eastAsia="Times New Roman" w:hAnsi="Arial" w:cs="Arial"/>
          <w:color w:val="000000"/>
          <w:lang w:eastAsia="en-MY"/>
        </w:rPr>
        <w:t>ia</w:t>
      </w:r>
      <w:proofErr w:type="spellEnd"/>
      <w:proofErr w:type="gram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masih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di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bawah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undang-undang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di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mana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sekiranya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berlaku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unsur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hasutan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yang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boleh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menghuru-harakan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keharmonian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masyarakat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,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seseorang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masih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boleh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diambil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tindakan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>.</w:t>
      </w:r>
    </w:p>
    <w:p w:rsidR="00164303" w:rsidRPr="00164303" w:rsidRDefault="00164303" w:rsidP="00164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64303" w:rsidRPr="00164303" w:rsidRDefault="00164303" w:rsidP="0016430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64303">
        <w:rPr>
          <w:rFonts w:ascii="Arial" w:eastAsia="Times New Roman" w:hAnsi="Arial" w:cs="Arial"/>
          <w:color w:val="000000"/>
          <w:lang w:eastAsia="en-MY"/>
        </w:rPr>
        <w:t xml:space="preserve">Di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samping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itu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,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perlembagaan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dapat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mengelakkan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berlakunya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penyalahgunaan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kuasa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.</w:t>
      </w:r>
      <w:r w:rsidRPr="00164303">
        <w:rPr>
          <w:rFonts w:ascii="Arial" w:eastAsia="Times New Roman" w:hAnsi="Arial" w:cs="Arial"/>
          <w:color w:val="000000"/>
          <w:lang w:eastAsia="en-MY"/>
        </w:rPr>
        <w:t xml:space="preserve"> Hal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ini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agar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mana-mana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pihak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tidak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mengeksploitasikan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kuasa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demi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kepentingan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sendiri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serta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menjamin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keadilan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,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kesepakatan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kepentingan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bersama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antara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Kerajaan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Persekutuan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Kerajaan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Negeri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>. </w:t>
      </w:r>
    </w:p>
    <w:p w:rsidR="00164303" w:rsidRPr="00164303" w:rsidRDefault="00164303" w:rsidP="00164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64303" w:rsidRPr="00164303" w:rsidRDefault="00164303" w:rsidP="0016430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Seterusnya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,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perlembagaan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mengekalkan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keamanan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dalam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negara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. Hal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ini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memastikan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bahawa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sebarang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pucuk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pimpinan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yang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berlaku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selepas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proses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pilihan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raya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tidak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proofErr w:type="gramStart"/>
      <w:r w:rsidRPr="00164303">
        <w:rPr>
          <w:rFonts w:ascii="Arial" w:eastAsia="Times New Roman" w:hAnsi="Arial" w:cs="Arial"/>
          <w:color w:val="000000"/>
          <w:lang w:eastAsia="en-MY"/>
        </w:rPr>
        <w:t>akan</w:t>
      </w:r>
      <w:proofErr w:type="spellEnd"/>
      <w:proofErr w:type="gram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menyebabkan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sebarang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kesan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atas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negara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mahupun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corak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pemerintahan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. Hal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ini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bukan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sahaja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digunakan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dengan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tujuan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politik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malahan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menjaga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keamanan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negara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dalam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lastRenderedPageBreak/>
        <w:t>keadaan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dimana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perlunya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tindakan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drastik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.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Sebagai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contoh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,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Penguatkuasaan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Akta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Majlis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Keselamatan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Negara (MKN) 2016,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membolehkan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pihak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kerajaan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mengisytiharkan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kawasan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keselamatan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,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menjelaskan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kuasa-kuasa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khas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pasukan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keselamatan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di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kawasan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keselamatan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perkara-perkara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berkaitan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.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Akta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ini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Nampak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berkesan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Ketika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pengurusan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kes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penularan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Covid-19 di Malaysia.</w:t>
      </w:r>
    </w:p>
    <w:p w:rsidR="00164303" w:rsidRPr="00164303" w:rsidRDefault="00164303" w:rsidP="00164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64303" w:rsidRPr="00164303" w:rsidRDefault="00164303" w:rsidP="0016430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Akhir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sekali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,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perlembagaan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memberi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jaminan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terhadap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hak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asasi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dan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kebebasan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rakyat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dan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keadilan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sosial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untuk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semua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kaum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di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negara</w:t>
      </w:r>
      <w:proofErr w:type="spellEnd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b/>
          <w:bCs/>
          <w:color w:val="000000"/>
          <w:lang w:eastAsia="en-MY"/>
        </w:rPr>
        <w:t>ini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kerana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rakyat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mendapat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jaminan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undang-undang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yang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tiada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unsur-unsur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diskriminasi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dalam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kalangan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 xml:space="preserve"> </w:t>
      </w:r>
      <w:proofErr w:type="spellStart"/>
      <w:r w:rsidRPr="00164303">
        <w:rPr>
          <w:rFonts w:ascii="Arial" w:eastAsia="Times New Roman" w:hAnsi="Arial" w:cs="Arial"/>
          <w:color w:val="000000"/>
          <w:lang w:eastAsia="en-MY"/>
        </w:rPr>
        <w:t>mereka</w:t>
      </w:r>
      <w:proofErr w:type="spellEnd"/>
      <w:r w:rsidRPr="00164303">
        <w:rPr>
          <w:rFonts w:ascii="Arial" w:eastAsia="Times New Roman" w:hAnsi="Arial" w:cs="Arial"/>
          <w:color w:val="000000"/>
          <w:lang w:eastAsia="en-MY"/>
        </w:rPr>
        <w:t>.</w:t>
      </w:r>
    </w:p>
    <w:p w:rsidR="00164303" w:rsidRDefault="00164303" w:rsidP="007E6A32">
      <w:pPr>
        <w:rPr>
          <w:lang w:val="en-US"/>
        </w:rPr>
      </w:pPr>
    </w:p>
    <w:p w:rsidR="007E6A32" w:rsidRDefault="007E6A32">
      <w:pPr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meletakkan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cinta</w:t>
      </w:r>
      <w:proofErr w:type="spellEnd"/>
      <w:r>
        <w:rPr>
          <w:lang w:val="en-US"/>
        </w:rPr>
        <w:t xml:space="preserve"> (love) </w:t>
      </w:r>
      <w:proofErr w:type="spellStart"/>
      <w:r>
        <w:rPr>
          <w:lang w:val="en-US"/>
        </w:rPr>
        <w:t>negeri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kesetiaan</w:t>
      </w:r>
      <w:proofErr w:type="spellEnd"/>
      <w:r>
        <w:rPr>
          <w:lang w:val="en-US"/>
        </w:rPr>
        <w:t xml:space="preserve"> (loyalty)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</w:p>
    <w:p w:rsidR="00BE4F81" w:rsidRDefault="007E6A32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dah Nampak </w:t>
      </w:r>
      <w:proofErr w:type="spellStart"/>
      <w:r>
        <w:rPr>
          <w:lang w:val="en-US"/>
        </w:rPr>
        <w:t>bahawa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golongan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:rsidR="00593C66" w:rsidRDefault="0043221A">
      <w:pPr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institusi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</w:t>
      </w:r>
      <w:proofErr w:type="spellStart"/>
      <w:r w:rsidR="00593C66">
        <w:rPr>
          <w:lang w:val="en-US"/>
        </w:rPr>
        <w:t>Insitusi</w:t>
      </w:r>
      <w:proofErr w:type="spellEnd"/>
      <w:r w:rsidR="00593C66">
        <w:rPr>
          <w:lang w:val="en-US"/>
        </w:rPr>
        <w:t xml:space="preserve"> </w:t>
      </w:r>
      <w:proofErr w:type="spellStart"/>
      <w:r w:rsidR="00593C66">
        <w:rPr>
          <w:lang w:val="en-US"/>
        </w:rPr>
        <w:t>beraja</w:t>
      </w:r>
      <w:proofErr w:type="spellEnd"/>
      <w:r w:rsidR="00593C66">
        <w:rPr>
          <w:lang w:val="en-US"/>
        </w:rPr>
        <w:t xml:space="preserve"> </w:t>
      </w:r>
      <w:proofErr w:type="spellStart"/>
      <w:proofErr w:type="gramStart"/>
      <w:r w:rsidR="00593C66">
        <w:rPr>
          <w:lang w:val="en-US"/>
        </w:rPr>
        <w:t>ni</w:t>
      </w:r>
      <w:proofErr w:type="spellEnd"/>
      <w:proofErr w:type="gramEnd"/>
      <w:r w:rsidR="00593C66">
        <w:rPr>
          <w:lang w:val="en-US"/>
        </w:rPr>
        <w:t xml:space="preserve"> </w:t>
      </w:r>
      <w:proofErr w:type="spellStart"/>
      <w:r w:rsidR="00593C66">
        <w:rPr>
          <w:lang w:val="en-US"/>
        </w:rPr>
        <w:t>adalah</w:t>
      </w:r>
      <w:proofErr w:type="spellEnd"/>
      <w:r w:rsidR="00593C66">
        <w:rPr>
          <w:lang w:val="en-US"/>
        </w:rPr>
        <w:t xml:space="preserve"> </w:t>
      </w:r>
      <w:proofErr w:type="spellStart"/>
      <w:r w:rsidR="00593C66">
        <w:rPr>
          <w:lang w:val="en-US"/>
        </w:rPr>
        <w:t>isu</w:t>
      </w:r>
      <w:proofErr w:type="spellEnd"/>
      <w:r w:rsidR="00593C66">
        <w:rPr>
          <w:lang w:val="en-US"/>
        </w:rPr>
        <w:t xml:space="preserve"> yang </w:t>
      </w:r>
      <w:proofErr w:type="spellStart"/>
      <w:r w:rsidR="00593C66">
        <w:rPr>
          <w:lang w:val="en-US"/>
        </w:rPr>
        <w:t>selalu</w:t>
      </w:r>
      <w:proofErr w:type="spellEnd"/>
      <w:r w:rsidR="00593C66">
        <w:rPr>
          <w:lang w:val="en-US"/>
        </w:rPr>
        <w:t xml:space="preserve"> </w:t>
      </w:r>
      <w:proofErr w:type="spellStart"/>
      <w:r w:rsidR="00593C66">
        <w:rPr>
          <w:lang w:val="en-US"/>
        </w:rPr>
        <w:t>dipersoal</w:t>
      </w:r>
      <w:proofErr w:type="spellEnd"/>
      <w:r w:rsidR="00593C66">
        <w:rPr>
          <w:lang w:val="en-US"/>
        </w:rPr>
        <w:t xml:space="preserve"> </w:t>
      </w:r>
      <w:proofErr w:type="spellStart"/>
      <w:r w:rsidR="00593C66">
        <w:rPr>
          <w:lang w:val="en-US"/>
        </w:rPr>
        <w:t>dan</w:t>
      </w:r>
      <w:proofErr w:type="spellEnd"/>
      <w:r w:rsidR="00593C66">
        <w:rPr>
          <w:lang w:val="en-US"/>
        </w:rPr>
        <w:t xml:space="preserve"> </w:t>
      </w:r>
      <w:proofErr w:type="spellStart"/>
      <w:r w:rsidR="00593C66">
        <w:rPr>
          <w:lang w:val="en-US"/>
        </w:rPr>
        <w:t>malah</w:t>
      </w:r>
      <w:proofErr w:type="spellEnd"/>
      <w:r w:rsidR="00593C66">
        <w:rPr>
          <w:lang w:val="en-US"/>
        </w:rPr>
        <w:t xml:space="preserve"> </w:t>
      </w:r>
      <w:proofErr w:type="spellStart"/>
      <w:r w:rsidR="00593C66">
        <w:rPr>
          <w:lang w:val="en-US"/>
        </w:rPr>
        <w:t>lebih</w:t>
      </w:r>
      <w:proofErr w:type="spellEnd"/>
      <w:r w:rsidR="00593C66">
        <w:rPr>
          <w:lang w:val="en-US"/>
        </w:rPr>
        <w:t xml:space="preserve"> </w:t>
      </w:r>
    </w:p>
    <w:p w:rsidR="00AE0B80" w:rsidRDefault="0043221A">
      <w:pPr>
        <w:rPr>
          <w:lang w:val="en-US"/>
        </w:rPr>
      </w:pP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isu</w:t>
      </w:r>
      <w:proofErr w:type="spellEnd"/>
      <w:r>
        <w:rPr>
          <w:lang w:val="en-US"/>
        </w:rPr>
        <w:t xml:space="preserve"> sensitive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dibincangkan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medium yang </w:t>
      </w:r>
      <w:proofErr w:type="spellStart"/>
      <w:r>
        <w:rPr>
          <w:lang w:val="en-US"/>
        </w:rPr>
        <w:t>betul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>.</w:t>
      </w:r>
    </w:p>
    <w:p w:rsidR="00164303" w:rsidRDefault="00164303">
      <w:pPr>
        <w:rPr>
          <w:lang w:val="en-US"/>
        </w:rPr>
      </w:pPr>
    </w:p>
    <w:p w:rsidR="0043221A" w:rsidRDefault="0043221A">
      <w:pPr>
        <w:rPr>
          <w:lang w:val="en-US"/>
        </w:rPr>
      </w:pP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hujah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berfakta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cacian</w:t>
      </w:r>
      <w:proofErr w:type="spellEnd"/>
      <w:r w:rsidR="001412AE">
        <w:rPr>
          <w:lang w:val="en-US"/>
        </w:rPr>
        <w:t xml:space="preserve">. Hal </w:t>
      </w:r>
      <w:proofErr w:type="spellStart"/>
      <w:r w:rsidR="001412AE">
        <w:rPr>
          <w:lang w:val="en-US"/>
        </w:rPr>
        <w:t>ini</w:t>
      </w:r>
      <w:proofErr w:type="spellEnd"/>
      <w:r w:rsidR="001412AE">
        <w:rPr>
          <w:lang w:val="en-US"/>
        </w:rPr>
        <w:t xml:space="preserve"> </w:t>
      </w:r>
      <w:proofErr w:type="spellStart"/>
      <w:r w:rsidR="001412AE">
        <w:rPr>
          <w:lang w:val="en-US"/>
        </w:rPr>
        <w:t>kerana</w:t>
      </w:r>
      <w:proofErr w:type="spellEnd"/>
      <w:r w:rsidR="001412AE">
        <w:rPr>
          <w:lang w:val="en-US"/>
        </w:rPr>
        <w:t xml:space="preserve"> </w:t>
      </w:r>
      <w:proofErr w:type="spellStart"/>
      <w:r w:rsidR="001412AE">
        <w:rPr>
          <w:lang w:val="en-US"/>
        </w:rPr>
        <w:t>kesopanan</w:t>
      </w:r>
      <w:proofErr w:type="spellEnd"/>
      <w:r w:rsidR="001412AE">
        <w:rPr>
          <w:lang w:val="en-US"/>
        </w:rPr>
        <w:t xml:space="preserve"> </w:t>
      </w:r>
      <w:proofErr w:type="spellStart"/>
      <w:r w:rsidR="001412AE">
        <w:rPr>
          <w:lang w:val="en-US"/>
        </w:rPr>
        <w:t>dan</w:t>
      </w:r>
      <w:proofErr w:type="spellEnd"/>
      <w:r w:rsidR="001412AE">
        <w:rPr>
          <w:lang w:val="en-US"/>
        </w:rPr>
        <w:t xml:space="preserve"> </w:t>
      </w:r>
      <w:proofErr w:type="spellStart"/>
      <w:r w:rsidR="001412AE">
        <w:rPr>
          <w:lang w:val="en-US"/>
        </w:rPr>
        <w:t>kesusilaan</w:t>
      </w:r>
      <w:proofErr w:type="spellEnd"/>
      <w:r w:rsidR="001412AE">
        <w:rPr>
          <w:lang w:val="en-US"/>
        </w:rPr>
        <w:t xml:space="preserve"> </w:t>
      </w:r>
      <w:proofErr w:type="spellStart"/>
      <w:r w:rsidR="001412AE">
        <w:rPr>
          <w:lang w:val="en-US"/>
        </w:rPr>
        <w:t>menunjukkan</w:t>
      </w:r>
      <w:proofErr w:type="spellEnd"/>
      <w:r w:rsidR="001412AE">
        <w:rPr>
          <w:lang w:val="en-US"/>
        </w:rPr>
        <w:t xml:space="preserve"> identity </w:t>
      </w:r>
      <w:proofErr w:type="spellStart"/>
      <w:r w:rsidR="001412AE">
        <w:rPr>
          <w:lang w:val="en-US"/>
        </w:rPr>
        <w:t>diri</w:t>
      </w:r>
      <w:proofErr w:type="spellEnd"/>
      <w:r w:rsidR="001412AE">
        <w:rPr>
          <w:lang w:val="en-US"/>
        </w:rPr>
        <w:t xml:space="preserve"> </w:t>
      </w:r>
      <w:proofErr w:type="spellStart"/>
      <w:r w:rsidR="001412AE">
        <w:rPr>
          <w:lang w:val="en-US"/>
        </w:rPr>
        <w:t>kita</w:t>
      </w:r>
      <w:proofErr w:type="spellEnd"/>
      <w:r w:rsidR="001412AE">
        <w:rPr>
          <w:lang w:val="en-US"/>
        </w:rPr>
        <w:t xml:space="preserve"> </w:t>
      </w:r>
      <w:proofErr w:type="spellStart"/>
      <w:r w:rsidR="001412AE">
        <w:rPr>
          <w:lang w:val="en-US"/>
        </w:rPr>
        <w:t>sebagai</w:t>
      </w:r>
      <w:proofErr w:type="spellEnd"/>
      <w:r w:rsidR="001412AE">
        <w:rPr>
          <w:lang w:val="en-US"/>
        </w:rPr>
        <w:t xml:space="preserve"> </w:t>
      </w:r>
      <w:proofErr w:type="spellStart"/>
      <w:r w:rsidR="001412AE">
        <w:rPr>
          <w:lang w:val="en-US"/>
        </w:rPr>
        <w:t>warganegara</w:t>
      </w:r>
      <w:proofErr w:type="spellEnd"/>
      <w:r w:rsidR="001412AE">
        <w:rPr>
          <w:lang w:val="en-US"/>
        </w:rPr>
        <w:t xml:space="preserve"> Malaysia </w:t>
      </w:r>
      <w:proofErr w:type="spellStart"/>
      <w:r w:rsidR="001412AE">
        <w:rPr>
          <w:lang w:val="en-US"/>
        </w:rPr>
        <w:t>kita</w:t>
      </w:r>
      <w:proofErr w:type="spellEnd"/>
      <w:r w:rsidR="001412AE">
        <w:rPr>
          <w:lang w:val="en-US"/>
        </w:rPr>
        <w:t xml:space="preserve">. </w:t>
      </w:r>
    </w:p>
    <w:p w:rsidR="00593C66" w:rsidRDefault="00593C66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penekankan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penghayatan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perlembagaan</w:t>
      </w:r>
      <w:proofErr w:type="spellEnd"/>
      <w:r>
        <w:rPr>
          <w:lang w:val="en-US"/>
        </w:rPr>
        <w:t xml:space="preserve"> ?</w:t>
      </w:r>
      <w:proofErr w:type="gramEnd"/>
    </w:p>
    <w:p w:rsidR="00F23CA5" w:rsidRDefault="00F23CA5">
      <w:pPr>
        <w:rPr>
          <w:lang w:val="en-US"/>
        </w:rPr>
      </w:pPr>
      <w:r>
        <w:rPr>
          <w:lang w:val="en-US"/>
        </w:rPr>
        <w:t>2</w:t>
      </w:r>
      <w:r w:rsidR="00593C66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patriotik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disuntik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</w:p>
    <w:p w:rsidR="00F23CA5" w:rsidRDefault="00F23CA5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Semangat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patriotik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disimpulkan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roh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kumpulan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orang yang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mempunyai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pendapat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sama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mengekalkan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melindungi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negara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tercinta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p w:rsidR="00F23CA5" w:rsidRPr="00BE4F81" w:rsidRDefault="00F23CA5">
      <w:pPr>
        <w:rPr>
          <w:lang w:val="en-US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Nasionalisme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wujud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selepas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patriotisme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dibina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jiwa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individu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masyarakat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Ia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wujud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selepas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beransur-ansur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penjanaan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nilai-nilai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positif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patriotik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individu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mempertahankan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semangat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nasionalisme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sectPr w:rsidR="00F23CA5" w:rsidRPr="00BE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43"/>
    <w:rsid w:val="001350A1"/>
    <w:rsid w:val="001412AE"/>
    <w:rsid w:val="00164303"/>
    <w:rsid w:val="00292E43"/>
    <w:rsid w:val="0043221A"/>
    <w:rsid w:val="004E481A"/>
    <w:rsid w:val="00593C66"/>
    <w:rsid w:val="0079510A"/>
    <w:rsid w:val="007E6A32"/>
    <w:rsid w:val="008F68D7"/>
    <w:rsid w:val="00AE0B80"/>
    <w:rsid w:val="00BE4F81"/>
    <w:rsid w:val="00CB6232"/>
    <w:rsid w:val="00F2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FFF6E-581D-49B7-B7F9-9B43090D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2021-06-17T11:47:00Z</dcterms:created>
  <dcterms:modified xsi:type="dcterms:W3CDTF">2021-06-17T14:22:00Z</dcterms:modified>
</cp:coreProperties>
</file>