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564883" w14:textId="77777777" w:rsidR="00755FF1" w:rsidRPr="00767288" w:rsidRDefault="00755FF1" w:rsidP="00767288">
      <w:pPr>
        <w:spacing w:after="0" w:line="240" w:lineRule="auto"/>
        <w:rPr>
          <w:b/>
        </w:rPr>
      </w:pPr>
      <w:r w:rsidRPr="00767288">
        <w:rPr>
          <w:b/>
        </w:rPr>
        <w:t>Regional Compliance Officers</w:t>
      </w:r>
    </w:p>
    <w:p w14:paraId="4428B9E8" w14:textId="77777777" w:rsidR="00755FF1" w:rsidRPr="00767288" w:rsidRDefault="009763F1" w:rsidP="00767288">
      <w:pPr>
        <w:pStyle w:val="ListParagraph"/>
        <w:numPr>
          <w:ilvl w:val="0"/>
          <w:numId w:val="1"/>
        </w:numPr>
        <w:spacing w:after="0" w:line="240" w:lineRule="auto"/>
      </w:pPr>
      <w:r>
        <w:t>Yvonne Su</w:t>
      </w:r>
      <w:r w:rsidR="000C1F2D" w:rsidRPr="00767288">
        <w:t xml:space="preserve">- </w:t>
      </w:r>
      <w:r w:rsidR="00227778" w:rsidRPr="00767288">
        <w:t>South East Asia and China</w:t>
      </w:r>
    </w:p>
    <w:p w14:paraId="6970DDE8" w14:textId="77777777" w:rsidR="00755FF1" w:rsidRPr="00767288" w:rsidRDefault="00755FF1" w:rsidP="00767288">
      <w:pPr>
        <w:pStyle w:val="ListParagraph"/>
        <w:numPr>
          <w:ilvl w:val="0"/>
          <w:numId w:val="1"/>
        </w:numPr>
        <w:spacing w:after="0" w:line="240" w:lineRule="auto"/>
        <w:rPr>
          <w:lang w:val="es-ES"/>
        </w:rPr>
      </w:pPr>
      <w:r w:rsidRPr="00767288">
        <w:rPr>
          <w:lang w:val="es-ES"/>
        </w:rPr>
        <w:t xml:space="preserve">Alfredo </w:t>
      </w:r>
      <w:proofErr w:type="spellStart"/>
      <w:r w:rsidRPr="00767288">
        <w:rPr>
          <w:lang w:val="es-ES"/>
        </w:rPr>
        <w:t>Echeverria</w:t>
      </w:r>
      <w:proofErr w:type="spellEnd"/>
      <w:r w:rsidRPr="00767288">
        <w:rPr>
          <w:lang w:val="es-ES"/>
        </w:rPr>
        <w:t xml:space="preserve"> - </w:t>
      </w:r>
      <w:proofErr w:type="spellStart"/>
      <w:r w:rsidRPr="00767288">
        <w:rPr>
          <w:lang w:val="es-ES"/>
        </w:rPr>
        <w:t>Northern</w:t>
      </w:r>
      <w:proofErr w:type="spellEnd"/>
      <w:r w:rsidRPr="00767288">
        <w:rPr>
          <w:lang w:val="es-ES"/>
        </w:rPr>
        <w:t xml:space="preserve"> </w:t>
      </w:r>
      <w:proofErr w:type="spellStart"/>
      <w:r w:rsidRPr="00767288">
        <w:rPr>
          <w:lang w:val="es-ES"/>
        </w:rPr>
        <w:t>Cone</w:t>
      </w:r>
      <w:proofErr w:type="spellEnd"/>
      <w:r w:rsidRPr="00767288">
        <w:rPr>
          <w:lang w:val="es-ES"/>
        </w:rPr>
        <w:t xml:space="preserve"> </w:t>
      </w:r>
      <w:r w:rsidR="00227778" w:rsidRPr="00767288">
        <w:rPr>
          <w:lang w:val="es-ES"/>
        </w:rPr>
        <w:t xml:space="preserve">(LATAM - </w:t>
      </w:r>
      <w:proofErr w:type="spellStart"/>
      <w:r w:rsidR="00227778" w:rsidRPr="00767288">
        <w:rPr>
          <w:lang w:val="es-ES"/>
        </w:rPr>
        <w:t>Mexico</w:t>
      </w:r>
      <w:proofErr w:type="spellEnd"/>
      <w:r w:rsidR="00227778" w:rsidRPr="00767288">
        <w:rPr>
          <w:lang w:val="es-ES"/>
        </w:rPr>
        <w:t xml:space="preserve">, </w:t>
      </w:r>
      <w:proofErr w:type="spellStart"/>
      <w:r w:rsidR="00227778" w:rsidRPr="00767288">
        <w:rPr>
          <w:lang w:val="es-ES"/>
        </w:rPr>
        <w:t>Peru</w:t>
      </w:r>
      <w:proofErr w:type="spellEnd"/>
      <w:r w:rsidR="00227778" w:rsidRPr="00767288">
        <w:rPr>
          <w:lang w:val="es-ES"/>
        </w:rPr>
        <w:t>, Colombia &amp;</w:t>
      </w:r>
      <w:r w:rsidR="000C1F2D" w:rsidRPr="00767288">
        <w:rPr>
          <w:lang w:val="es-ES"/>
        </w:rPr>
        <w:t xml:space="preserve"> CASA </w:t>
      </w:r>
      <w:proofErr w:type="spellStart"/>
      <w:r w:rsidR="00227778" w:rsidRPr="00767288">
        <w:rPr>
          <w:lang w:val="es-ES"/>
        </w:rPr>
        <w:t>territories</w:t>
      </w:r>
      <w:proofErr w:type="spellEnd"/>
      <w:r w:rsidR="0027744A" w:rsidRPr="00767288">
        <w:rPr>
          <w:lang w:val="es-ES"/>
        </w:rPr>
        <w:t>)</w:t>
      </w:r>
    </w:p>
    <w:p w14:paraId="29FE0B50" w14:textId="77777777" w:rsidR="00755FF1" w:rsidRPr="00767288" w:rsidRDefault="00755FF1" w:rsidP="00767288">
      <w:pPr>
        <w:pStyle w:val="ListParagraph"/>
        <w:numPr>
          <w:ilvl w:val="0"/>
          <w:numId w:val="1"/>
        </w:numPr>
        <w:spacing w:after="0" w:line="240" w:lineRule="auto"/>
      </w:pPr>
      <w:r w:rsidRPr="00767288">
        <w:t xml:space="preserve">Acacio Queiroz </w:t>
      </w:r>
      <w:r w:rsidR="0027744A" w:rsidRPr="00767288">
        <w:t>- Southern Cone (</w:t>
      </w:r>
      <w:r w:rsidR="000C1F2D" w:rsidRPr="00767288">
        <w:t xml:space="preserve">LATAM </w:t>
      </w:r>
      <w:r w:rsidR="00227778" w:rsidRPr="00767288">
        <w:t>- Brazil &amp; Argentina</w:t>
      </w:r>
      <w:r w:rsidR="0027744A" w:rsidRPr="00767288">
        <w:t>)</w:t>
      </w:r>
    </w:p>
    <w:p w14:paraId="1204C379" w14:textId="77777777" w:rsidR="00755FF1" w:rsidRPr="00767288" w:rsidRDefault="00755FF1" w:rsidP="00767288">
      <w:pPr>
        <w:pStyle w:val="ListParagraph"/>
        <w:numPr>
          <w:ilvl w:val="0"/>
          <w:numId w:val="1"/>
        </w:numPr>
        <w:spacing w:after="0" w:line="240" w:lineRule="auto"/>
      </w:pPr>
      <w:r w:rsidRPr="00767288">
        <w:t>Piotr</w:t>
      </w:r>
      <w:r w:rsidR="0027744A" w:rsidRPr="00767288">
        <w:t xml:space="preserve"> Pich - Central Europe</w:t>
      </w:r>
      <w:r w:rsidR="000C1F2D" w:rsidRPr="00767288">
        <w:t xml:space="preserve"> (</w:t>
      </w:r>
      <w:r w:rsidR="004A16F2" w:rsidRPr="00767288">
        <w:t>Poland, Russia , Ukraine &amp; Kazakhstan</w:t>
      </w:r>
      <w:r w:rsidR="00227778" w:rsidRPr="00767288">
        <w:t>)</w:t>
      </w:r>
    </w:p>
    <w:p w14:paraId="5BCBB067" w14:textId="77777777" w:rsidR="00755FF1" w:rsidRPr="00767288" w:rsidRDefault="00755FF1" w:rsidP="00767288">
      <w:pPr>
        <w:pStyle w:val="ListParagraph"/>
        <w:numPr>
          <w:ilvl w:val="0"/>
          <w:numId w:val="1"/>
        </w:numPr>
        <w:spacing w:after="0" w:line="240" w:lineRule="auto"/>
      </w:pPr>
      <w:r w:rsidRPr="00767288">
        <w:t>Lindi Vundla</w:t>
      </w:r>
      <w:r w:rsidR="0027744A" w:rsidRPr="00767288">
        <w:t xml:space="preserve"> - Southern Africa</w:t>
      </w:r>
      <w:r w:rsidR="009763F1">
        <w:t xml:space="preserve"> (Botswana, Lesotho, Zimbabwe, Swaziland, South Africa, Namibia)</w:t>
      </w:r>
    </w:p>
    <w:p w14:paraId="303B4925" w14:textId="77777777" w:rsidR="00755FF1" w:rsidRPr="00767288" w:rsidRDefault="00755FF1" w:rsidP="00767288">
      <w:pPr>
        <w:pStyle w:val="ListParagraph"/>
        <w:numPr>
          <w:ilvl w:val="0"/>
          <w:numId w:val="1"/>
        </w:numPr>
        <w:spacing w:after="0" w:line="240" w:lineRule="auto"/>
      </w:pPr>
      <w:r w:rsidRPr="00767288">
        <w:t>Fernando Rastrollo</w:t>
      </w:r>
      <w:r w:rsidR="0027744A" w:rsidRPr="00767288">
        <w:t xml:space="preserve"> - Iberia</w:t>
      </w:r>
      <w:r w:rsidR="000C1F2D" w:rsidRPr="00767288">
        <w:t xml:space="preserve"> </w:t>
      </w:r>
      <w:r w:rsidR="00227778" w:rsidRPr="00767288">
        <w:t>&amp; Turkey</w:t>
      </w:r>
    </w:p>
    <w:p w14:paraId="6D71CF3B" w14:textId="77777777" w:rsidR="000C1F2D" w:rsidRPr="00767288" w:rsidRDefault="000C1F2D" w:rsidP="00767288">
      <w:pPr>
        <w:pStyle w:val="ListParagraph"/>
        <w:numPr>
          <w:ilvl w:val="0"/>
          <w:numId w:val="1"/>
        </w:numPr>
        <w:spacing w:after="0" w:line="240" w:lineRule="auto"/>
      </w:pPr>
      <w:r w:rsidRPr="00767288">
        <w:t xml:space="preserve">Preeti </w:t>
      </w:r>
      <w:r w:rsidR="004A16F2" w:rsidRPr="00767288">
        <w:t xml:space="preserve">Wadhawan </w:t>
      </w:r>
      <w:r w:rsidRPr="00767288">
        <w:t xml:space="preserve">- </w:t>
      </w:r>
      <w:r w:rsidR="00227778" w:rsidRPr="00767288">
        <w:t>Mac</w:t>
      </w:r>
      <w:r w:rsidR="004152DE" w:rsidRPr="00767288">
        <w:t>millan</w:t>
      </w:r>
      <w:r w:rsidR="00227778" w:rsidRPr="00767288">
        <w:t xml:space="preserve"> Ed</w:t>
      </w:r>
      <w:r w:rsidR="004152DE" w:rsidRPr="00767288">
        <w:t>ucation</w:t>
      </w:r>
      <w:r w:rsidR="00227778" w:rsidRPr="00767288">
        <w:t xml:space="preserve"> India</w:t>
      </w:r>
    </w:p>
    <w:p w14:paraId="4227EC84" w14:textId="77777777" w:rsidR="00100FAD" w:rsidRPr="00767288" w:rsidRDefault="00100FAD" w:rsidP="00767288">
      <w:pPr>
        <w:pStyle w:val="ListParagraph"/>
        <w:numPr>
          <w:ilvl w:val="0"/>
          <w:numId w:val="1"/>
        </w:numPr>
        <w:spacing w:after="0" w:line="240" w:lineRule="auto"/>
      </w:pPr>
      <w:r w:rsidRPr="00767288">
        <w:t xml:space="preserve">Thomas </w:t>
      </w:r>
      <w:proofErr w:type="spellStart"/>
      <w:r w:rsidRPr="00767288">
        <w:t>Thiekotter</w:t>
      </w:r>
      <w:proofErr w:type="spellEnd"/>
      <w:r w:rsidRPr="00767288">
        <w:t xml:space="preserve"> </w:t>
      </w:r>
      <w:r w:rsidR="009763F1">
        <w:t>–</w:t>
      </w:r>
      <w:r w:rsidRPr="00767288">
        <w:t xml:space="preserve"> </w:t>
      </w:r>
      <w:r w:rsidR="009763F1">
        <w:t xml:space="preserve"> ex- Springer European territories (</w:t>
      </w:r>
      <w:r w:rsidRPr="00767288">
        <w:t>Germany</w:t>
      </w:r>
      <w:r w:rsidR="009763F1">
        <w:t>, Netherlands, Austria, Switzerland, France)</w:t>
      </w:r>
    </w:p>
    <w:p w14:paraId="10A954F4" w14:textId="77777777" w:rsidR="00767288" w:rsidRPr="00767288" w:rsidRDefault="00767288" w:rsidP="00767288">
      <w:pPr>
        <w:spacing w:after="0" w:line="240" w:lineRule="auto"/>
        <w:rPr>
          <w:b/>
        </w:rPr>
      </w:pPr>
    </w:p>
    <w:p w14:paraId="4B2CD5AE" w14:textId="77777777" w:rsidR="00767288" w:rsidRPr="00767288" w:rsidRDefault="00695477" w:rsidP="00695477">
      <w:pPr>
        <w:spacing w:after="0" w:line="240" w:lineRule="auto"/>
        <w:rPr>
          <w:u w:val="single"/>
        </w:rPr>
      </w:pPr>
      <w:r>
        <w:rPr>
          <w:b/>
        </w:rPr>
        <w:t>GRC Network Committees</w:t>
      </w:r>
    </w:p>
    <w:p w14:paraId="120E412A" w14:textId="77777777" w:rsidR="00227778" w:rsidRPr="00767288" w:rsidRDefault="00227778" w:rsidP="00767288">
      <w:pPr>
        <w:spacing w:after="0" w:line="240" w:lineRule="auto"/>
        <w:ind w:left="360"/>
        <w:rPr>
          <w:u w:val="single"/>
        </w:rPr>
      </w:pPr>
      <w:r w:rsidRPr="00767288">
        <w:rPr>
          <w:u w:val="single"/>
        </w:rPr>
        <w:t xml:space="preserve">Iberia </w:t>
      </w:r>
    </w:p>
    <w:p w14:paraId="47E6B0A3" w14:textId="77777777" w:rsidR="00767288" w:rsidRPr="00767288" w:rsidRDefault="00767288" w:rsidP="00767288">
      <w:pPr>
        <w:spacing w:after="0" w:line="240" w:lineRule="auto"/>
        <w:ind w:left="357"/>
      </w:pPr>
      <w:r w:rsidRPr="00767288">
        <w:t>Marta Martinez. MD Iberia and WE</w:t>
      </w:r>
    </w:p>
    <w:p w14:paraId="781348E2" w14:textId="77777777" w:rsidR="00767288" w:rsidRPr="00767288" w:rsidRDefault="00767288" w:rsidP="00767288">
      <w:pPr>
        <w:spacing w:after="0" w:line="240" w:lineRule="auto"/>
        <w:ind w:left="357"/>
      </w:pPr>
      <w:r w:rsidRPr="00767288">
        <w:t xml:space="preserve">Javier </w:t>
      </w:r>
      <w:proofErr w:type="spellStart"/>
      <w:r w:rsidRPr="00767288">
        <w:t>Cazaña</w:t>
      </w:r>
      <w:proofErr w:type="spellEnd"/>
      <w:r w:rsidRPr="00767288">
        <w:t>. Business development &amp; B Intelligence Director</w:t>
      </w:r>
    </w:p>
    <w:p w14:paraId="16E006FB" w14:textId="77777777" w:rsidR="00767288" w:rsidRPr="00767288" w:rsidRDefault="00767288" w:rsidP="00767288">
      <w:pPr>
        <w:spacing w:after="0" w:line="240" w:lineRule="auto"/>
        <w:ind w:left="357"/>
        <w:rPr>
          <w:lang w:val="es-ES"/>
        </w:rPr>
      </w:pPr>
      <w:r w:rsidRPr="00767288">
        <w:rPr>
          <w:lang w:val="es-ES"/>
        </w:rPr>
        <w:t xml:space="preserve">Ignacio </w:t>
      </w:r>
      <w:proofErr w:type="spellStart"/>
      <w:r w:rsidRPr="00767288">
        <w:rPr>
          <w:lang w:val="es-ES"/>
        </w:rPr>
        <w:t>Lopez</w:t>
      </w:r>
      <w:proofErr w:type="spellEnd"/>
      <w:r w:rsidRPr="00767288">
        <w:rPr>
          <w:lang w:val="es-ES"/>
        </w:rPr>
        <w:t xml:space="preserve">. </w:t>
      </w:r>
      <w:proofErr w:type="spellStart"/>
      <w:r w:rsidRPr="00767288">
        <w:rPr>
          <w:lang w:val="es-ES"/>
        </w:rPr>
        <w:t>Commercial</w:t>
      </w:r>
      <w:proofErr w:type="spellEnd"/>
      <w:r w:rsidRPr="00767288">
        <w:rPr>
          <w:lang w:val="es-ES"/>
        </w:rPr>
        <w:t xml:space="preserve"> </w:t>
      </w:r>
      <w:proofErr w:type="spellStart"/>
      <w:r w:rsidRPr="00767288">
        <w:rPr>
          <w:lang w:val="es-ES"/>
        </w:rPr>
        <w:t>Deputy</w:t>
      </w:r>
      <w:proofErr w:type="spellEnd"/>
      <w:r w:rsidRPr="00767288">
        <w:rPr>
          <w:lang w:val="es-ES"/>
        </w:rPr>
        <w:t xml:space="preserve"> Director.</w:t>
      </w:r>
    </w:p>
    <w:p w14:paraId="2B788ED8" w14:textId="77777777" w:rsidR="00767288" w:rsidRPr="00767288" w:rsidRDefault="00767288" w:rsidP="00767288">
      <w:pPr>
        <w:spacing w:after="0" w:line="240" w:lineRule="auto"/>
        <w:ind w:left="357"/>
      </w:pPr>
      <w:r w:rsidRPr="00767288">
        <w:t xml:space="preserve">Lola </w:t>
      </w:r>
      <w:proofErr w:type="spellStart"/>
      <w:r w:rsidRPr="00767288">
        <w:t>Luengo</w:t>
      </w:r>
      <w:proofErr w:type="spellEnd"/>
      <w:r w:rsidRPr="00767288">
        <w:t>. Operations Director</w:t>
      </w:r>
    </w:p>
    <w:p w14:paraId="4B0CCF22" w14:textId="77777777" w:rsidR="00767288" w:rsidRPr="00767288" w:rsidRDefault="00767288" w:rsidP="00767288">
      <w:pPr>
        <w:spacing w:after="0" w:line="240" w:lineRule="auto"/>
        <w:ind w:left="357"/>
      </w:pPr>
      <w:r w:rsidRPr="00767288">
        <w:t>Isabel Castillo. Marketing Director</w:t>
      </w:r>
    </w:p>
    <w:p w14:paraId="45731CF3" w14:textId="77777777" w:rsidR="00767288" w:rsidRPr="00767288" w:rsidRDefault="00767288" w:rsidP="00767288">
      <w:pPr>
        <w:spacing w:after="0" w:line="240" w:lineRule="auto"/>
        <w:ind w:left="357"/>
        <w:rPr>
          <w:lang w:val="es-ES"/>
        </w:rPr>
      </w:pPr>
      <w:r w:rsidRPr="00767288">
        <w:rPr>
          <w:lang w:val="es-ES"/>
        </w:rPr>
        <w:t>Jesus Ahumada. HR Director</w:t>
      </w:r>
    </w:p>
    <w:p w14:paraId="6C2A68B2" w14:textId="77777777" w:rsidR="00767288" w:rsidRPr="00767288" w:rsidRDefault="00767288" w:rsidP="00767288">
      <w:pPr>
        <w:spacing w:after="0" w:line="240" w:lineRule="auto"/>
        <w:ind w:left="357"/>
        <w:rPr>
          <w:lang w:val="es-ES"/>
        </w:rPr>
      </w:pPr>
      <w:r w:rsidRPr="00767288">
        <w:rPr>
          <w:lang w:val="es-ES"/>
        </w:rPr>
        <w:t>Jose Maria Balboa. Legal manager</w:t>
      </w:r>
    </w:p>
    <w:p w14:paraId="31FF6D60" w14:textId="77777777" w:rsidR="00767288" w:rsidRPr="00767288" w:rsidRDefault="00767288" w:rsidP="00767288">
      <w:pPr>
        <w:spacing w:after="0" w:line="240" w:lineRule="auto"/>
        <w:ind w:left="357"/>
        <w:rPr>
          <w:lang w:val="es-ES"/>
        </w:rPr>
      </w:pPr>
      <w:r w:rsidRPr="00767288">
        <w:rPr>
          <w:lang w:val="es-ES"/>
        </w:rPr>
        <w:t xml:space="preserve">Carmen Ardura. Legal </w:t>
      </w:r>
      <w:proofErr w:type="spellStart"/>
      <w:r w:rsidRPr="00767288">
        <w:rPr>
          <w:lang w:val="es-ES"/>
        </w:rPr>
        <w:t>assistant</w:t>
      </w:r>
      <w:proofErr w:type="spellEnd"/>
      <w:r w:rsidRPr="00767288">
        <w:rPr>
          <w:lang w:val="es-ES"/>
        </w:rPr>
        <w:t>.</w:t>
      </w:r>
    </w:p>
    <w:p w14:paraId="2F13C754" w14:textId="77777777" w:rsidR="00767288" w:rsidRPr="00767288" w:rsidRDefault="00767288" w:rsidP="00767288">
      <w:pPr>
        <w:spacing w:after="0" w:line="240" w:lineRule="auto"/>
        <w:ind w:left="357"/>
        <w:rPr>
          <w:lang w:val="es-ES"/>
        </w:rPr>
      </w:pPr>
      <w:r w:rsidRPr="00767288">
        <w:rPr>
          <w:lang w:val="es-ES"/>
        </w:rPr>
        <w:t xml:space="preserve">Fernando Rastrollo. </w:t>
      </w:r>
      <w:proofErr w:type="spellStart"/>
      <w:r w:rsidRPr="00767288">
        <w:rPr>
          <w:lang w:val="es-ES"/>
        </w:rPr>
        <w:t>Finance</w:t>
      </w:r>
      <w:proofErr w:type="spellEnd"/>
      <w:r w:rsidRPr="00767288">
        <w:rPr>
          <w:lang w:val="es-ES"/>
        </w:rPr>
        <w:t xml:space="preserve"> Director &amp; LCO.</w:t>
      </w:r>
    </w:p>
    <w:p w14:paraId="24D2B7FC" w14:textId="77777777" w:rsidR="00767288" w:rsidRPr="00767288" w:rsidRDefault="00767288" w:rsidP="00767288">
      <w:pPr>
        <w:spacing w:after="0" w:line="240" w:lineRule="auto"/>
        <w:ind w:left="360"/>
      </w:pPr>
    </w:p>
    <w:p w14:paraId="42E9098D" w14:textId="77777777" w:rsidR="00767288" w:rsidRPr="00767288" w:rsidRDefault="00767288" w:rsidP="00767288">
      <w:pPr>
        <w:spacing w:after="0" w:line="240" w:lineRule="auto"/>
        <w:ind w:left="360"/>
        <w:rPr>
          <w:u w:val="single"/>
        </w:rPr>
      </w:pPr>
      <w:r w:rsidRPr="00767288">
        <w:rPr>
          <w:u w:val="single"/>
        </w:rPr>
        <w:t>India</w:t>
      </w:r>
    </w:p>
    <w:p w14:paraId="0120393F" w14:textId="77777777" w:rsidR="00767288" w:rsidRPr="00767288" w:rsidRDefault="00767288" w:rsidP="00767288">
      <w:pPr>
        <w:spacing w:after="0" w:line="240" w:lineRule="auto"/>
        <w:ind w:left="360"/>
      </w:pPr>
      <w:r w:rsidRPr="00767288">
        <w:t>Sanjiv Goswami</w:t>
      </w:r>
    </w:p>
    <w:p w14:paraId="4C40E341" w14:textId="77777777" w:rsidR="00767288" w:rsidRPr="00767288" w:rsidRDefault="00767288" w:rsidP="00767288">
      <w:pPr>
        <w:spacing w:after="0" w:line="240" w:lineRule="auto"/>
        <w:ind w:left="360"/>
      </w:pPr>
      <w:r w:rsidRPr="00767288">
        <w:t>Emma Bourne</w:t>
      </w:r>
    </w:p>
    <w:p w14:paraId="705B0562" w14:textId="77777777" w:rsidR="00767288" w:rsidRPr="00767288" w:rsidRDefault="00767288" w:rsidP="00767288">
      <w:pPr>
        <w:spacing w:after="0" w:line="240" w:lineRule="auto"/>
        <w:ind w:left="360"/>
      </w:pPr>
      <w:r w:rsidRPr="00767288">
        <w:t>Preeti Wadhawan</w:t>
      </w:r>
    </w:p>
    <w:p w14:paraId="6EEA84EC" w14:textId="77777777" w:rsidR="00767288" w:rsidRPr="00767288" w:rsidRDefault="00767288" w:rsidP="00767288">
      <w:pPr>
        <w:spacing w:after="0" w:line="240" w:lineRule="auto"/>
        <w:ind w:left="360"/>
      </w:pPr>
      <w:r w:rsidRPr="00767288">
        <w:t>Rajesh Pasari</w:t>
      </w:r>
    </w:p>
    <w:p w14:paraId="35FA498C" w14:textId="77777777" w:rsidR="00767288" w:rsidRPr="00767288" w:rsidRDefault="00767288" w:rsidP="00767288">
      <w:pPr>
        <w:spacing w:after="0" w:line="240" w:lineRule="auto"/>
        <w:ind w:left="360"/>
      </w:pPr>
      <w:proofErr w:type="spellStart"/>
      <w:r w:rsidRPr="00767288">
        <w:t>Dayalu</w:t>
      </w:r>
      <w:proofErr w:type="spellEnd"/>
      <w:r w:rsidRPr="00767288">
        <w:t xml:space="preserve"> </w:t>
      </w:r>
      <w:proofErr w:type="spellStart"/>
      <w:r w:rsidRPr="00767288">
        <w:t>Subbaryu</w:t>
      </w:r>
      <w:proofErr w:type="spellEnd"/>
    </w:p>
    <w:p w14:paraId="5DE4446B" w14:textId="77777777" w:rsidR="00767288" w:rsidRPr="00767288" w:rsidRDefault="00767288" w:rsidP="00767288">
      <w:pPr>
        <w:spacing w:after="0" w:line="240" w:lineRule="auto"/>
        <w:ind w:left="360"/>
      </w:pPr>
      <w:r w:rsidRPr="00767288">
        <w:t>Matthias Wissel</w:t>
      </w:r>
    </w:p>
    <w:p w14:paraId="19219E6E" w14:textId="77777777" w:rsidR="00767288" w:rsidRPr="00767288" w:rsidRDefault="00767288" w:rsidP="00767288">
      <w:pPr>
        <w:spacing w:after="0" w:line="240" w:lineRule="auto"/>
        <w:ind w:left="360"/>
      </w:pPr>
      <w:r w:rsidRPr="00767288">
        <w:t>Bas Amesz</w:t>
      </w:r>
    </w:p>
    <w:p w14:paraId="39C7A878" w14:textId="77777777" w:rsidR="00767288" w:rsidRPr="00767288" w:rsidRDefault="00767288" w:rsidP="00767288">
      <w:pPr>
        <w:spacing w:after="0" w:line="240" w:lineRule="auto"/>
        <w:ind w:left="360"/>
        <w:rPr>
          <w:u w:val="single"/>
        </w:rPr>
      </w:pPr>
      <w:r w:rsidRPr="00767288">
        <w:t>Maurice Kwong</w:t>
      </w:r>
    </w:p>
    <w:p w14:paraId="3B96DA83" w14:textId="77777777" w:rsidR="00767288" w:rsidRPr="00767288" w:rsidRDefault="00767288" w:rsidP="00767288">
      <w:pPr>
        <w:spacing w:after="0" w:line="240" w:lineRule="auto"/>
        <w:ind w:left="360"/>
      </w:pPr>
    </w:p>
    <w:p w14:paraId="2549A20B" w14:textId="77777777" w:rsidR="00767288" w:rsidRPr="00767288" w:rsidRDefault="00767288" w:rsidP="00767288">
      <w:pPr>
        <w:spacing w:after="0" w:line="240" w:lineRule="auto"/>
        <w:ind w:left="360"/>
      </w:pPr>
      <w:r w:rsidRPr="00767288">
        <w:rPr>
          <w:u w:val="single"/>
        </w:rPr>
        <w:t>Japan</w:t>
      </w:r>
      <w:r w:rsidRPr="00767288">
        <w:t xml:space="preserve"> </w:t>
      </w:r>
    </w:p>
    <w:p w14:paraId="14DA3A4B" w14:textId="77777777" w:rsidR="00767288" w:rsidRPr="00767288" w:rsidRDefault="00767288" w:rsidP="00767288">
      <w:pPr>
        <w:pStyle w:val="ListParagraph"/>
        <w:spacing w:after="0" w:line="240" w:lineRule="auto"/>
        <w:ind w:hanging="360"/>
        <w:rPr>
          <w:lang w:val="en-US" w:eastAsia="ja-JP"/>
        </w:rPr>
      </w:pPr>
      <w:r w:rsidRPr="00767288">
        <w:rPr>
          <w:lang w:val="en-US" w:eastAsia="ja-JP"/>
        </w:rPr>
        <w:t>Tony Bocquet, MD, Springer Nature Japan (chair)</w:t>
      </w:r>
    </w:p>
    <w:p w14:paraId="12FB0EDD" w14:textId="77777777" w:rsidR="00767288" w:rsidRPr="00767288" w:rsidRDefault="00767288" w:rsidP="00767288">
      <w:pPr>
        <w:pStyle w:val="ListParagraph"/>
        <w:spacing w:after="0" w:line="240" w:lineRule="auto"/>
        <w:ind w:hanging="360"/>
        <w:rPr>
          <w:lang w:val="en-US" w:eastAsia="ja-JP"/>
        </w:rPr>
      </w:pPr>
      <w:r w:rsidRPr="00767288">
        <w:rPr>
          <w:lang w:val="en-US" w:eastAsia="ja-JP"/>
        </w:rPr>
        <w:t>Maurice Kwong, EVP HR Asia</w:t>
      </w:r>
    </w:p>
    <w:p w14:paraId="4475EFEE" w14:textId="77777777" w:rsidR="00767288" w:rsidRPr="00767288" w:rsidRDefault="00767288" w:rsidP="00767288">
      <w:pPr>
        <w:pStyle w:val="ListParagraph"/>
        <w:spacing w:after="0" w:line="240" w:lineRule="auto"/>
        <w:ind w:hanging="360"/>
        <w:rPr>
          <w:lang w:val="en-US" w:eastAsia="ja-JP"/>
        </w:rPr>
      </w:pPr>
      <w:r w:rsidRPr="00767288">
        <w:rPr>
          <w:lang w:val="en-US" w:eastAsia="ja-JP"/>
        </w:rPr>
        <w:t xml:space="preserve">Cedric </w:t>
      </w:r>
      <w:proofErr w:type="spellStart"/>
      <w:r w:rsidRPr="00767288">
        <w:rPr>
          <w:lang w:val="en-US" w:eastAsia="ja-JP"/>
        </w:rPr>
        <w:t>Noeliac</w:t>
      </w:r>
      <w:proofErr w:type="spellEnd"/>
      <w:r w:rsidRPr="00767288">
        <w:rPr>
          <w:lang w:val="en-US" w:eastAsia="ja-JP"/>
        </w:rPr>
        <w:t>, IT Infrastructure Manager, Asia Pacific</w:t>
      </w:r>
    </w:p>
    <w:p w14:paraId="7B824769" w14:textId="77777777" w:rsidR="00767288" w:rsidRPr="00767288" w:rsidRDefault="00767288" w:rsidP="00767288">
      <w:pPr>
        <w:pStyle w:val="ListParagraph"/>
        <w:spacing w:after="0" w:line="240" w:lineRule="auto"/>
        <w:ind w:hanging="360"/>
        <w:rPr>
          <w:lang w:val="es-ES" w:eastAsia="ja-JP"/>
        </w:rPr>
      </w:pPr>
      <w:proofErr w:type="spellStart"/>
      <w:r w:rsidRPr="00767288">
        <w:rPr>
          <w:lang w:val="es-ES" w:eastAsia="ja-JP"/>
        </w:rPr>
        <w:t>Fukio</w:t>
      </w:r>
      <w:proofErr w:type="spellEnd"/>
      <w:r w:rsidRPr="00767288">
        <w:rPr>
          <w:lang w:val="es-ES" w:eastAsia="ja-JP"/>
        </w:rPr>
        <w:t xml:space="preserve"> </w:t>
      </w:r>
      <w:proofErr w:type="spellStart"/>
      <w:r w:rsidRPr="00767288">
        <w:rPr>
          <w:lang w:val="es-ES" w:eastAsia="ja-JP"/>
        </w:rPr>
        <w:t>Matsuda</w:t>
      </w:r>
      <w:proofErr w:type="spellEnd"/>
      <w:r w:rsidRPr="00767288">
        <w:rPr>
          <w:lang w:val="es-ES" w:eastAsia="ja-JP"/>
        </w:rPr>
        <w:t xml:space="preserve">, </w:t>
      </w:r>
      <w:proofErr w:type="spellStart"/>
      <w:r w:rsidRPr="00767288">
        <w:rPr>
          <w:lang w:val="es-ES" w:eastAsia="ja-JP"/>
        </w:rPr>
        <w:t>Finance</w:t>
      </w:r>
      <w:proofErr w:type="spellEnd"/>
      <w:r w:rsidRPr="00767288">
        <w:rPr>
          <w:lang w:val="es-ES" w:eastAsia="ja-JP"/>
        </w:rPr>
        <w:t xml:space="preserve"> Director, </w:t>
      </w:r>
      <w:proofErr w:type="spellStart"/>
      <w:r w:rsidRPr="00767288">
        <w:rPr>
          <w:lang w:val="es-ES" w:eastAsia="ja-JP"/>
        </w:rPr>
        <w:t>Japan</w:t>
      </w:r>
      <w:proofErr w:type="spellEnd"/>
    </w:p>
    <w:p w14:paraId="4FFA9210" w14:textId="77777777" w:rsidR="00767288" w:rsidRPr="00767288" w:rsidRDefault="00767288" w:rsidP="00767288">
      <w:pPr>
        <w:pStyle w:val="ListParagraph"/>
        <w:spacing w:after="0" w:line="240" w:lineRule="auto"/>
        <w:ind w:hanging="360"/>
      </w:pPr>
      <w:r w:rsidRPr="00767288">
        <w:rPr>
          <w:lang w:val="en-US" w:eastAsia="ja-JP"/>
        </w:rPr>
        <w:t>Emma Bourne, MD, MENA</w:t>
      </w:r>
    </w:p>
    <w:p w14:paraId="5AC240A9" w14:textId="77777777" w:rsidR="00767288" w:rsidRPr="00767288" w:rsidRDefault="009763F1" w:rsidP="00767288">
      <w:pPr>
        <w:spacing w:after="0" w:line="240" w:lineRule="auto"/>
        <w:ind w:firstLine="360"/>
      </w:pPr>
      <w:r>
        <w:rPr>
          <w:lang w:val="en-US" w:eastAsia="ja-JP"/>
        </w:rPr>
        <w:t>Legal – Jane Dale and Katrin Stienemeier</w:t>
      </w:r>
    </w:p>
    <w:p w14:paraId="69376CDB" w14:textId="77777777" w:rsidR="00767288" w:rsidRPr="00767288" w:rsidRDefault="00767288" w:rsidP="00767288">
      <w:pPr>
        <w:pStyle w:val="ListParagraph"/>
        <w:spacing w:after="0" w:line="240" w:lineRule="auto"/>
      </w:pPr>
    </w:p>
    <w:p w14:paraId="0E58091E" w14:textId="77777777" w:rsidR="00767288" w:rsidRPr="00767288" w:rsidRDefault="00767288" w:rsidP="00767288">
      <w:pPr>
        <w:spacing w:after="0" w:line="240" w:lineRule="auto"/>
        <w:ind w:left="360"/>
        <w:rPr>
          <w:u w:val="single"/>
        </w:rPr>
      </w:pPr>
      <w:r w:rsidRPr="00767288">
        <w:rPr>
          <w:u w:val="single"/>
        </w:rPr>
        <w:t xml:space="preserve">SEA and China </w:t>
      </w:r>
    </w:p>
    <w:p w14:paraId="62628B87" w14:textId="77777777" w:rsidR="00767288" w:rsidRPr="00767288" w:rsidRDefault="00767288" w:rsidP="00767288">
      <w:pPr>
        <w:spacing w:after="0" w:line="240" w:lineRule="auto"/>
        <w:ind w:firstLine="360"/>
      </w:pPr>
      <w:bookmarkStart w:id="0" w:name="_GoBack"/>
      <w:r w:rsidRPr="00767288">
        <w:t>Arnout Jacobs</w:t>
      </w:r>
      <w:bookmarkEnd w:id="0"/>
    </w:p>
    <w:p w14:paraId="798FACC1" w14:textId="77777777" w:rsidR="00767288" w:rsidRPr="00767288" w:rsidRDefault="00767288" w:rsidP="00767288">
      <w:pPr>
        <w:spacing w:after="0" w:line="240" w:lineRule="auto"/>
        <w:ind w:firstLine="360"/>
      </w:pPr>
      <w:r w:rsidRPr="00767288">
        <w:t xml:space="preserve">Bee </w:t>
      </w:r>
      <w:proofErr w:type="spellStart"/>
      <w:r w:rsidRPr="00767288">
        <w:t>Leng</w:t>
      </w:r>
      <w:proofErr w:type="spellEnd"/>
      <w:r w:rsidRPr="00767288">
        <w:t xml:space="preserve"> Chua</w:t>
      </w:r>
    </w:p>
    <w:p w14:paraId="17E36BD7" w14:textId="77777777" w:rsidR="00767288" w:rsidRPr="00767288" w:rsidRDefault="00767288" w:rsidP="00767288">
      <w:pPr>
        <w:spacing w:after="0" w:line="240" w:lineRule="auto"/>
        <w:ind w:firstLine="360"/>
      </w:pPr>
      <w:r w:rsidRPr="00767288">
        <w:t>Emma Bourne</w:t>
      </w:r>
    </w:p>
    <w:p w14:paraId="0AACD72C" w14:textId="77777777" w:rsidR="00767288" w:rsidRPr="00767288" w:rsidRDefault="00767288" w:rsidP="00767288">
      <w:pPr>
        <w:spacing w:after="0" w:line="240" w:lineRule="auto"/>
        <w:ind w:firstLine="360"/>
      </w:pPr>
      <w:r w:rsidRPr="00767288">
        <w:t>Jessica Zheng</w:t>
      </w:r>
    </w:p>
    <w:p w14:paraId="23C77213" w14:textId="77777777" w:rsidR="00767288" w:rsidRPr="00767288" w:rsidRDefault="00767288" w:rsidP="00767288">
      <w:pPr>
        <w:spacing w:after="0" w:line="240" w:lineRule="auto"/>
        <w:ind w:firstLine="360"/>
      </w:pPr>
      <w:r w:rsidRPr="00767288">
        <w:t xml:space="preserve">Cedric </w:t>
      </w:r>
      <w:proofErr w:type="spellStart"/>
      <w:r w:rsidRPr="00767288">
        <w:t>Noeliac</w:t>
      </w:r>
      <w:proofErr w:type="spellEnd"/>
    </w:p>
    <w:p w14:paraId="35701A7F" w14:textId="77777777" w:rsidR="00767288" w:rsidRPr="00767288" w:rsidRDefault="00767288" w:rsidP="00767288">
      <w:pPr>
        <w:spacing w:after="0" w:line="240" w:lineRule="auto"/>
        <w:ind w:firstLine="360"/>
      </w:pPr>
      <w:r w:rsidRPr="00767288">
        <w:t>Maurice Kwong</w:t>
      </w:r>
    </w:p>
    <w:p w14:paraId="28B53A94" w14:textId="77777777" w:rsidR="00767288" w:rsidRPr="00767288" w:rsidRDefault="00767288" w:rsidP="00767288">
      <w:pPr>
        <w:pStyle w:val="ListParagraph"/>
        <w:spacing w:after="0" w:line="240" w:lineRule="auto"/>
      </w:pPr>
    </w:p>
    <w:p w14:paraId="4B94FB55" w14:textId="77777777" w:rsidR="00227778" w:rsidRPr="00767288" w:rsidRDefault="000C1F2D" w:rsidP="00767288">
      <w:pPr>
        <w:spacing w:after="0" w:line="240" w:lineRule="auto"/>
        <w:ind w:left="360"/>
        <w:rPr>
          <w:u w:val="single"/>
          <w:lang w:val="es-ES"/>
        </w:rPr>
      </w:pPr>
      <w:r w:rsidRPr="00767288">
        <w:rPr>
          <w:u w:val="single"/>
          <w:lang w:val="es-ES"/>
        </w:rPr>
        <w:t xml:space="preserve">USA </w:t>
      </w:r>
    </w:p>
    <w:p w14:paraId="2D7AD53B" w14:textId="77777777" w:rsidR="00767288" w:rsidRPr="00767288" w:rsidRDefault="00767288" w:rsidP="00767288">
      <w:pPr>
        <w:spacing w:after="0" w:line="240" w:lineRule="auto"/>
        <w:ind w:firstLine="357"/>
      </w:pPr>
      <w:r w:rsidRPr="00767288">
        <w:lastRenderedPageBreak/>
        <w:t>William Curtis</w:t>
      </w:r>
      <w:r w:rsidR="009763F1">
        <w:t xml:space="preserve"> (Chair)</w:t>
      </w:r>
    </w:p>
    <w:p w14:paraId="5C52FABE" w14:textId="77777777" w:rsidR="00767288" w:rsidRPr="00767288" w:rsidRDefault="00767288" w:rsidP="00767288">
      <w:pPr>
        <w:spacing w:after="0" w:line="240" w:lineRule="auto"/>
        <w:ind w:firstLine="357"/>
      </w:pPr>
      <w:r w:rsidRPr="00767288">
        <w:t>Dean Sanderson</w:t>
      </w:r>
      <w:r w:rsidR="009763F1">
        <w:t xml:space="preserve"> (Chair)</w:t>
      </w:r>
    </w:p>
    <w:p w14:paraId="766A41B5" w14:textId="77777777" w:rsidR="00767288" w:rsidRPr="00767288" w:rsidRDefault="00767288" w:rsidP="00767288">
      <w:pPr>
        <w:spacing w:after="0" w:line="240" w:lineRule="auto"/>
        <w:ind w:firstLine="357"/>
      </w:pPr>
      <w:r w:rsidRPr="00767288">
        <w:t>Michael Elf</w:t>
      </w:r>
    </w:p>
    <w:p w14:paraId="6567B22A" w14:textId="77777777" w:rsidR="00767288" w:rsidRPr="00767288" w:rsidRDefault="00767288" w:rsidP="00767288">
      <w:pPr>
        <w:spacing w:after="0" w:line="240" w:lineRule="auto"/>
        <w:ind w:firstLine="357"/>
      </w:pPr>
      <w:r w:rsidRPr="00767288">
        <w:t xml:space="preserve">Eileen </w:t>
      </w:r>
      <w:proofErr w:type="spellStart"/>
      <w:r w:rsidRPr="00767288">
        <w:t>Purellis</w:t>
      </w:r>
      <w:proofErr w:type="spellEnd"/>
    </w:p>
    <w:p w14:paraId="562AE75F" w14:textId="77777777" w:rsidR="00767288" w:rsidRPr="00767288" w:rsidRDefault="00767288" w:rsidP="00767288">
      <w:pPr>
        <w:spacing w:after="0" w:line="240" w:lineRule="auto"/>
        <w:ind w:firstLine="357"/>
      </w:pPr>
      <w:r w:rsidRPr="00767288">
        <w:t>Ned Woods</w:t>
      </w:r>
    </w:p>
    <w:p w14:paraId="46FB19DA" w14:textId="77777777" w:rsidR="00767288" w:rsidRPr="00767288" w:rsidRDefault="00767288" w:rsidP="00767288">
      <w:pPr>
        <w:spacing w:after="0" w:line="240" w:lineRule="auto"/>
        <w:ind w:firstLine="357"/>
      </w:pPr>
      <w:r w:rsidRPr="00767288">
        <w:t>Heath Wagenheim</w:t>
      </w:r>
    </w:p>
    <w:p w14:paraId="2A1BA114" w14:textId="77777777" w:rsidR="00767288" w:rsidRPr="00767288" w:rsidRDefault="00767288" w:rsidP="00767288">
      <w:pPr>
        <w:spacing w:after="0" w:line="240" w:lineRule="auto"/>
      </w:pPr>
    </w:p>
    <w:p w14:paraId="00FF50CA" w14:textId="77777777" w:rsidR="00767288" w:rsidRPr="00767288" w:rsidRDefault="00767288" w:rsidP="00767288">
      <w:pPr>
        <w:spacing w:after="0" w:line="240" w:lineRule="auto"/>
      </w:pPr>
    </w:p>
    <w:p w14:paraId="5DCB04A9" w14:textId="77777777" w:rsidR="00767288" w:rsidRPr="00767288" w:rsidRDefault="00767288" w:rsidP="00767288">
      <w:pPr>
        <w:spacing w:after="0" w:line="240" w:lineRule="auto"/>
      </w:pPr>
    </w:p>
    <w:p w14:paraId="507EB8D6" w14:textId="77777777" w:rsidR="00767288" w:rsidRPr="00767288" w:rsidRDefault="00767288" w:rsidP="00767288">
      <w:pPr>
        <w:spacing w:after="0" w:line="240" w:lineRule="auto"/>
      </w:pPr>
    </w:p>
    <w:p w14:paraId="2885CF32" w14:textId="77777777" w:rsidR="00767288" w:rsidRDefault="009763F1" w:rsidP="00767288">
      <w:pPr>
        <w:spacing w:after="0" w:line="240" w:lineRule="auto"/>
      </w:pPr>
      <w:r>
        <w:t>Any unnamed territories:</w:t>
      </w:r>
    </w:p>
    <w:p w14:paraId="306A88C2" w14:textId="77777777" w:rsidR="009763F1" w:rsidRDefault="009763F1" w:rsidP="00767288">
      <w:pPr>
        <w:spacing w:after="0" w:line="240" w:lineRule="auto"/>
      </w:pPr>
    </w:p>
    <w:p w14:paraId="020D3AEB" w14:textId="77777777" w:rsidR="009763F1" w:rsidRDefault="009763F1" w:rsidP="00767288">
      <w:pPr>
        <w:spacing w:after="0" w:line="240" w:lineRule="auto"/>
      </w:pPr>
      <w:r>
        <w:t>Dinah Spence or Stephanie Norman.</w:t>
      </w:r>
    </w:p>
    <w:p w14:paraId="509A04F0" w14:textId="77777777" w:rsidR="009763F1" w:rsidRDefault="009763F1" w:rsidP="00767288">
      <w:pPr>
        <w:spacing w:after="0" w:line="240" w:lineRule="auto"/>
      </w:pPr>
    </w:p>
    <w:p w14:paraId="3FBC548A" w14:textId="77777777" w:rsidR="009763F1" w:rsidRPr="00767288" w:rsidRDefault="009763F1" w:rsidP="00767288">
      <w:pPr>
        <w:spacing w:after="0" w:line="240" w:lineRule="auto"/>
      </w:pPr>
      <w:r>
        <w:t xml:space="preserve"> </w:t>
      </w:r>
    </w:p>
    <w:sectPr w:rsidR="009763F1" w:rsidRPr="00767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613AE7"/>
    <w:multiLevelType w:val="hybridMultilevel"/>
    <w:tmpl w:val="DBF4AC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88332E"/>
    <w:multiLevelType w:val="hybridMultilevel"/>
    <w:tmpl w:val="3020B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B9B"/>
    <w:rsid w:val="000C1F2D"/>
    <w:rsid w:val="00100FAD"/>
    <w:rsid w:val="001B6908"/>
    <w:rsid w:val="00227778"/>
    <w:rsid w:val="0027744A"/>
    <w:rsid w:val="004152DE"/>
    <w:rsid w:val="004A16F2"/>
    <w:rsid w:val="00695477"/>
    <w:rsid w:val="0072506A"/>
    <w:rsid w:val="00753FE9"/>
    <w:rsid w:val="00755FF1"/>
    <w:rsid w:val="00767288"/>
    <w:rsid w:val="008E4FC4"/>
    <w:rsid w:val="009763F1"/>
    <w:rsid w:val="00C079E3"/>
    <w:rsid w:val="00ED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80209"/>
  <w15:docId w15:val="{6EF845F7-7891-4F1A-8DA7-B143A47E4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0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1328</Characters>
  <Application>Microsoft Macintosh Word</Application>
  <DocSecurity>0</DocSecurity>
  <Lines>39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Macmillan Publishing Ltd</Company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Norman, Stephanie, Macmillan</dc:creator>
  <cp:lastModifiedBy>Microsoft Office User</cp:lastModifiedBy>
  <cp:revision>2</cp:revision>
  <dcterms:created xsi:type="dcterms:W3CDTF">2018-01-21T16:32:00Z</dcterms:created>
  <dcterms:modified xsi:type="dcterms:W3CDTF">2018-01-21T16:32:00Z</dcterms:modified>
</cp:coreProperties>
</file>