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7B9" w:rsidRPr="00E37E1F" w:rsidRDefault="00386470" w:rsidP="009E07B9">
      <w:pPr>
        <w:jc w:val="center"/>
        <w:rPr>
          <w:rFonts w:ascii="Times New Roman" w:hAnsi="Times New Roman" w:cs="Times New Roman"/>
          <w:b/>
          <w:i/>
          <w:sz w:val="24"/>
          <w:szCs w:val="24"/>
          <w:lang w:val="es-MX"/>
        </w:rPr>
      </w:pPr>
      <w:bookmarkStart w:id="0" w:name="_GoBack"/>
      <w:r w:rsidRPr="00E37E1F">
        <w:rPr>
          <w:rFonts w:ascii="Times New Roman" w:hAnsi="Times New Roman" w:cs="Times New Roman"/>
          <w:b/>
          <w:i/>
          <w:sz w:val="24"/>
          <w:szCs w:val="24"/>
        </w:rPr>
        <w:t>Evidencia GA7-220501096-AA4-EV02. Verificación de procedimientos para la definición de componentes front-end de la aplicación.</w:t>
      </w:r>
    </w:p>
    <w:bookmarkEnd w:id="0"/>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b/>
          <w:sz w:val="24"/>
          <w:szCs w:val="24"/>
          <w:lang w:val="es-MX"/>
        </w:rPr>
      </w:pPr>
      <w:r w:rsidRPr="00E37E1F">
        <w:rPr>
          <w:rFonts w:ascii="Times New Roman" w:hAnsi="Times New Roman" w:cs="Times New Roman"/>
          <w:b/>
          <w:sz w:val="24"/>
          <w:szCs w:val="24"/>
          <w:lang w:val="es-MX"/>
        </w:rPr>
        <w:t>PRESENTADO POR</w:t>
      </w:r>
    </w:p>
    <w:p w:rsidR="009E07B9" w:rsidRPr="00E37E1F" w:rsidRDefault="009E07B9" w:rsidP="009E07B9">
      <w:pPr>
        <w:jc w:val="center"/>
        <w:rPr>
          <w:rFonts w:ascii="Times New Roman" w:hAnsi="Times New Roman" w:cs="Times New Roman"/>
          <w:sz w:val="24"/>
          <w:szCs w:val="24"/>
          <w:lang w:val="es-MX"/>
        </w:rPr>
      </w:pPr>
      <w:r w:rsidRPr="00E37E1F">
        <w:rPr>
          <w:rFonts w:ascii="Times New Roman" w:hAnsi="Times New Roman" w:cs="Times New Roman"/>
          <w:sz w:val="24"/>
          <w:szCs w:val="24"/>
          <w:lang w:val="es-MX"/>
        </w:rPr>
        <w:t>Andrés Felipe Sandoval Ortiz</w:t>
      </w: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b/>
          <w:sz w:val="24"/>
          <w:szCs w:val="24"/>
          <w:lang w:val="es-MX"/>
        </w:rPr>
      </w:pPr>
      <w:r w:rsidRPr="00E37E1F">
        <w:rPr>
          <w:rFonts w:ascii="Times New Roman" w:hAnsi="Times New Roman" w:cs="Times New Roman"/>
          <w:b/>
          <w:sz w:val="24"/>
          <w:szCs w:val="24"/>
          <w:lang w:val="es-MX"/>
        </w:rPr>
        <w:t>PRESENTADO A</w:t>
      </w:r>
    </w:p>
    <w:p w:rsidR="009E07B9" w:rsidRPr="00E37E1F" w:rsidRDefault="00E37FC3" w:rsidP="009E07B9">
      <w:pPr>
        <w:jc w:val="center"/>
        <w:rPr>
          <w:rFonts w:ascii="Times New Roman" w:hAnsi="Times New Roman" w:cs="Times New Roman"/>
          <w:sz w:val="24"/>
          <w:szCs w:val="24"/>
          <w:lang w:val="es-MX"/>
        </w:rPr>
      </w:pPr>
      <w:r w:rsidRPr="00E37E1F">
        <w:rPr>
          <w:rFonts w:ascii="Times New Roman" w:hAnsi="Times New Roman" w:cs="Times New Roman"/>
          <w:sz w:val="24"/>
          <w:szCs w:val="24"/>
          <w:lang w:val="es-MX"/>
        </w:rPr>
        <w:t>Milton Barbosa</w:t>
      </w: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575D7D">
      <w:pP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sz w:val="24"/>
          <w:szCs w:val="24"/>
          <w:lang w:val="es-MX"/>
        </w:rPr>
      </w:pPr>
    </w:p>
    <w:p w:rsidR="009E07B9" w:rsidRPr="00E37E1F" w:rsidRDefault="009E07B9" w:rsidP="009E07B9">
      <w:pPr>
        <w:jc w:val="center"/>
        <w:rPr>
          <w:rFonts w:ascii="Times New Roman" w:hAnsi="Times New Roman" w:cs="Times New Roman"/>
          <w:b/>
          <w:sz w:val="24"/>
          <w:szCs w:val="24"/>
          <w:lang w:val="es-MX"/>
        </w:rPr>
      </w:pPr>
      <w:r w:rsidRPr="00E37E1F">
        <w:rPr>
          <w:rFonts w:ascii="Times New Roman" w:hAnsi="Times New Roman" w:cs="Times New Roman"/>
          <w:b/>
          <w:sz w:val="24"/>
          <w:szCs w:val="24"/>
          <w:lang w:val="es-MX"/>
        </w:rPr>
        <w:t>CENTRO DE LA TECNOLOGIA Y DEL DISEÑO DE LA PRODUCTIVIDAD EMPRESARIAL</w:t>
      </w:r>
    </w:p>
    <w:p w:rsidR="009E07B9" w:rsidRPr="00E37E1F" w:rsidRDefault="009E07B9" w:rsidP="009E07B9">
      <w:pPr>
        <w:jc w:val="center"/>
        <w:rPr>
          <w:rFonts w:ascii="Times New Roman" w:hAnsi="Times New Roman" w:cs="Times New Roman"/>
          <w:b/>
          <w:sz w:val="24"/>
          <w:szCs w:val="24"/>
          <w:lang w:val="es-MX"/>
        </w:rPr>
      </w:pPr>
      <w:r w:rsidRPr="00E37E1F">
        <w:rPr>
          <w:rFonts w:ascii="Times New Roman" w:hAnsi="Times New Roman" w:cs="Times New Roman"/>
          <w:b/>
          <w:sz w:val="24"/>
          <w:szCs w:val="24"/>
          <w:lang w:val="es-MX"/>
        </w:rPr>
        <w:t xml:space="preserve">GIRARDOT </w:t>
      </w:r>
    </w:p>
    <w:p w:rsidR="007352C1" w:rsidRPr="00E37E1F" w:rsidRDefault="007352C1">
      <w:pPr>
        <w:rPr>
          <w:rFonts w:ascii="Times New Roman" w:hAnsi="Times New Roman" w:cs="Times New Roman"/>
          <w:sz w:val="24"/>
          <w:szCs w:val="24"/>
        </w:rPr>
      </w:pPr>
    </w:p>
    <w:p w:rsidR="009E07B9" w:rsidRPr="00E37E1F" w:rsidRDefault="009E07B9">
      <w:pPr>
        <w:rPr>
          <w:rFonts w:ascii="Times New Roman" w:hAnsi="Times New Roman" w:cs="Times New Roman"/>
          <w:sz w:val="24"/>
          <w:szCs w:val="24"/>
        </w:rPr>
      </w:pPr>
    </w:p>
    <w:p w:rsidR="00BF2AED" w:rsidRPr="00E37E1F" w:rsidRDefault="00BF2AED" w:rsidP="007B5362">
      <w:pPr>
        <w:jc w:val="center"/>
        <w:rPr>
          <w:rFonts w:ascii="Times New Roman" w:hAnsi="Times New Roman" w:cs="Times New Roman"/>
          <w:sz w:val="24"/>
          <w:szCs w:val="24"/>
        </w:rPr>
      </w:pPr>
    </w:p>
    <w:p w:rsidR="005D4369" w:rsidRPr="00E37E1F" w:rsidRDefault="00561BFF" w:rsidP="007B5362">
      <w:pPr>
        <w:jc w:val="center"/>
        <w:rPr>
          <w:rFonts w:ascii="Times New Roman" w:hAnsi="Times New Roman" w:cs="Times New Roman"/>
          <w:b/>
          <w:sz w:val="24"/>
          <w:szCs w:val="24"/>
        </w:rPr>
      </w:pPr>
      <w:r w:rsidRPr="00E37E1F">
        <w:rPr>
          <w:rFonts w:ascii="Times New Roman" w:hAnsi="Times New Roman" w:cs="Times New Roman"/>
          <w:b/>
          <w:sz w:val="24"/>
          <w:szCs w:val="24"/>
        </w:rPr>
        <w:lastRenderedPageBreak/>
        <w:t>Tabla de contenido</w:t>
      </w:r>
    </w:p>
    <w:p w:rsidR="00561BFF" w:rsidRPr="00E37E1F" w:rsidRDefault="00561BFF" w:rsidP="007B5362">
      <w:pPr>
        <w:jc w:val="center"/>
        <w:rPr>
          <w:rFonts w:ascii="Times New Roman" w:hAnsi="Times New Roman" w:cs="Times New Roman"/>
          <w:b/>
          <w:sz w:val="24"/>
          <w:szCs w:val="24"/>
        </w:rPr>
      </w:pPr>
    </w:p>
    <w:p w:rsidR="0058558A" w:rsidRPr="00E37E1F" w:rsidRDefault="00D26D77" w:rsidP="00B41FBE">
      <w:pPr>
        <w:pStyle w:val="Prrafodelista"/>
        <w:numPr>
          <w:ilvl w:val="0"/>
          <w:numId w:val="4"/>
        </w:numPr>
        <w:spacing w:line="480" w:lineRule="auto"/>
        <w:ind w:left="714" w:hanging="357"/>
        <w:rPr>
          <w:rFonts w:ascii="Times New Roman" w:hAnsi="Times New Roman" w:cs="Times New Roman"/>
          <w:b/>
          <w:sz w:val="24"/>
          <w:szCs w:val="24"/>
        </w:rPr>
      </w:pPr>
      <w:r w:rsidRPr="00E37E1F">
        <w:rPr>
          <w:rFonts w:ascii="Times New Roman" w:hAnsi="Times New Roman" w:cs="Times New Roman"/>
          <w:b/>
          <w:sz w:val="24"/>
          <w:szCs w:val="24"/>
        </w:rPr>
        <w:t>Introducción</w:t>
      </w:r>
    </w:p>
    <w:p w:rsidR="00575D7D" w:rsidRPr="00E37E1F" w:rsidRDefault="00064676" w:rsidP="00B41FBE">
      <w:pPr>
        <w:pStyle w:val="Prrafodelista"/>
        <w:numPr>
          <w:ilvl w:val="0"/>
          <w:numId w:val="4"/>
        </w:numPr>
        <w:spacing w:line="480" w:lineRule="auto"/>
        <w:ind w:left="714" w:hanging="357"/>
        <w:rPr>
          <w:rFonts w:ascii="Times New Roman" w:hAnsi="Times New Roman" w:cs="Times New Roman"/>
          <w:b/>
          <w:sz w:val="24"/>
          <w:szCs w:val="24"/>
        </w:rPr>
      </w:pPr>
      <w:r w:rsidRPr="00E37E1F">
        <w:rPr>
          <w:rFonts w:ascii="Times New Roman" w:hAnsi="Times New Roman" w:cs="Times New Roman"/>
          <w:b/>
          <w:sz w:val="24"/>
          <w:szCs w:val="24"/>
        </w:rPr>
        <w:t>Objetivo General</w:t>
      </w:r>
      <w:r w:rsidR="0058558A" w:rsidRPr="00E37E1F">
        <w:rPr>
          <w:rFonts w:ascii="Times New Roman" w:hAnsi="Times New Roman" w:cs="Times New Roman"/>
          <w:b/>
          <w:sz w:val="24"/>
          <w:szCs w:val="24"/>
        </w:rPr>
        <w:t xml:space="preserve"> </w:t>
      </w:r>
    </w:p>
    <w:p w:rsidR="00B41FBE" w:rsidRPr="00E37E1F" w:rsidRDefault="00575D7D" w:rsidP="0064241F">
      <w:pPr>
        <w:pStyle w:val="Prrafodelista"/>
        <w:numPr>
          <w:ilvl w:val="0"/>
          <w:numId w:val="35"/>
        </w:numPr>
        <w:spacing w:line="480" w:lineRule="auto"/>
        <w:rPr>
          <w:rFonts w:ascii="Times New Roman" w:hAnsi="Times New Roman" w:cs="Times New Roman"/>
          <w:b/>
          <w:sz w:val="24"/>
          <w:szCs w:val="24"/>
        </w:rPr>
      </w:pPr>
      <w:r w:rsidRPr="00E37E1F">
        <w:rPr>
          <w:rFonts w:ascii="Times New Roman" w:hAnsi="Times New Roman" w:cs="Times New Roman"/>
          <w:b/>
          <w:sz w:val="24"/>
          <w:szCs w:val="24"/>
        </w:rPr>
        <w:t>Objetivos específicos</w:t>
      </w:r>
    </w:p>
    <w:p w:rsidR="0064241F" w:rsidRPr="00E37E1F" w:rsidRDefault="0036695C" w:rsidP="0036695C">
      <w:pPr>
        <w:pStyle w:val="Prrafodelista"/>
        <w:numPr>
          <w:ilvl w:val="0"/>
          <w:numId w:val="4"/>
        </w:numPr>
        <w:spacing w:line="480" w:lineRule="auto"/>
        <w:ind w:left="714" w:hanging="357"/>
        <w:rPr>
          <w:rFonts w:ascii="Times New Roman" w:hAnsi="Times New Roman" w:cs="Times New Roman"/>
          <w:b/>
          <w:sz w:val="24"/>
          <w:szCs w:val="24"/>
        </w:rPr>
      </w:pPr>
      <w:r w:rsidRPr="00E37E1F">
        <w:rPr>
          <w:rFonts w:ascii="Times New Roman" w:hAnsi="Times New Roman" w:cs="Times New Roman"/>
          <w:b/>
          <w:sz w:val="24"/>
          <w:szCs w:val="24"/>
        </w:rPr>
        <w:t>Contenido del Documento</w:t>
      </w:r>
    </w:p>
    <w:p w:rsidR="0036695C" w:rsidRPr="00E37E1F" w:rsidRDefault="0065438A" w:rsidP="0036695C">
      <w:pPr>
        <w:pStyle w:val="Prrafodelista"/>
        <w:numPr>
          <w:ilvl w:val="0"/>
          <w:numId w:val="35"/>
        </w:numPr>
        <w:spacing w:line="480" w:lineRule="auto"/>
        <w:rPr>
          <w:rFonts w:ascii="Times New Roman" w:hAnsi="Times New Roman" w:cs="Times New Roman"/>
          <w:b/>
          <w:sz w:val="24"/>
          <w:szCs w:val="24"/>
        </w:rPr>
      </w:pPr>
      <w:r w:rsidRPr="00E37E1F">
        <w:rPr>
          <w:rFonts w:ascii="Times New Roman" w:hAnsi="Times New Roman" w:cs="Times New Roman"/>
          <w:b/>
        </w:rPr>
        <w:t>Estructura General de Componentes</w:t>
      </w:r>
    </w:p>
    <w:p w:rsidR="0036695C" w:rsidRPr="00E37E1F" w:rsidRDefault="0065438A" w:rsidP="0065438A">
      <w:pPr>
        <w:pStyle w:val="Prrafodelista"/>
        <w:numPr>
          <w:ilvl w:val="0"/>
          <w:numId w:val="35"/>
        </w:numPr>
        <w:spacing w:line="480" w:lineRule="auto"/>
        <w:rPr>
          <w:rFonts w:ascii="Times New Roman" w:hAnsi="Times New Roman" w:cs="Times New Roman"/>
          <w:b/>
          <w:i/>
          <w:sz w:val="24"/>
          <w:szCs w:val="24"/>
        </w:rPr>
      </w:pPr>
      <w:r w:rsidRPr="00E37E1F">
        <w:rPr>
          <w:rFonts w:ascii="Times New Roman" w:hAnsi="Times New Roman" w:cs="Times New Roman"/>
          <w:b/>
        </w:rPr>
        <w:t>Componentes React del Proyecto</w:t>
      </w:r>
    </w:p>
    <w:p w:rsidR="00D26D77" w:rsidRDefault="00D26D77" w:rsidP="006008A0">
      <w:pPr>
        <w:pStyle w:val="Prrafodelista"/>
        <w:numPr>
          <w:ilvl w:val="0"/>
          <w:numId w:val="4"/>
        </w:numPr>
        <w:spacing w:line="480" w:lineRule="auto"/>
        <w:ind w:left="714" w:hanging="357"/>
        <w:rPr>
          <w:rFonts w:ascii="Times New Roman" w:hAnsi="Times New Roman" w:cs="Times New Roman"/>
          <w:b/>
          <w:sz w:val="24"/>
          <w:szCs w:val="24"/>
        </w:rPr>
      </w:pPr>
      <w:r w:rsidRPr="00E37E1F">
        <w:rPr>
          <w:rFonts w:ascii="Times New Roman" w:hAnsi="Times New Roman" w:cs="Times New Roman"/>
          <w:b/>
          <w:sz w:val="24"/>
          <w:szCs w:val="24"/>
        </w:rPr>
        <w:t xml:space="preserve">Conclusión </w:t>
      </w:r>
    </w:p>
    <w:p w:rsidR="00E37E1F" w:rsidRPr="00E37E1F" w:rsidRDefault="00E37E1F" w:rsidP="006008A0">
      <w:pPr>
        <w:pStyle w:val="Prrafodelista"/>
        <w:numPr>
          <w:ilvl w:val="0"/>
          <w:numId w:val="4"/>
        </w:numPr>
        <w:spacing w:line="480" w:lineRule="auto"/>
        <w:ind w:left="714" w:hanging="357"/>
        <w:rPr>
          <w:rFonts w:ascii="Times New Roman" w:hAnsi="Times New Roman" w:cs="Times New Roman"/>
          <w:b/>
          <w:sz w:val="24"/>
          <w:szCs w:val="24"/>
        </w:rPr>
      </w:pPr>
      <w:r>
        <w:rPr>
          <w:rFonts w:ascii="Times New Roman" w:hAnsi="Times New Roman" w:cs="Times New Roman"/>
          <w:b/>
          <w:sz w:val="24"/>
          <w:szCs w:val="24"/>
        </w:rPr>
        <w:t>Bibliografía</w:t>
      </w:r>
    </w:p>
    <w:p w:rsidR="00D26D77" w:rsidRPr="00E37E1F" w:rsidRDefault="00D26D77" w:rsidP="00D26D77">
      <w:pPr>
        <w:spacing w:line="480" w:lineRule="auto"/>
        <w:rPr>
          <w:rFonts w:ascii="Times New Roman" w:hAnsi="Times New Roman" w:cs="Times New Roman"/>
          <w:b/>
          <w:sz w:val="24"/>
          <w:szCs w:val="24"/>
        </w:rPr>
      </w:pPr>
    </w:p>
    <w:p w:rsidR="00561BFF" w:rsidRPr="00E37E1F" w:rsidRDefault="00561BFF" w:rsidP="00561BFF">
      <w:pPr>
        <w:rPr>
          <w:rFonts w:ascii="Times New Roman" w:hAnsi="Times New Roman" w:cs="Times New Roman"/>
          <w:b/>
          <w:sz w:val="24"/>
          <w:szCs w:val="24"/>
        </w:rPr>
      </w:pPr>
    </w:p>
    <w:p w:rsidR="005D4369" w:rsidRPr="00E37E1F" w:rsidRDefault="005D4369" w:rsidP="007B5362">
      <w:pPr>
        <w:jc w:val="center"/>
        <w:rPr>
          <w:rFonts w:ascii="Times New Roman" w:hAnsi="Times New Roman" w:cs="Times New Roman"/>
          <w:sz w:val="24"/>
          <w:szCs w:val="24"/>
        </w:rPr>
      </w:pPr>
    </w:p>
    <w:p w:rsidR="00561BFF" w:rsidRPr="00E37E1F" w:rsidRDefault="00561BFF" w:rsidP="00561BFF">
      <w:pPr>
        <w:rPr>
          <w:rFonts w:ascii="Times New Roman" w:hAnsi="Times New Roman" w:cs="Times New Roman"/>
          <w:sz w:val="24"/>
          <w:szCs w:val="24"/>
        </w:rPr>
      </w:pPr>
    </w:p>
    <w:p w:rsidR="00561BFF" w:rsidRPr="00E37E1F" w:rsidRDefault="00561BFF" w:rsidP="00561BFF">
      <w:pPr>
        <w:rPr>
          <w:rFonts w:ascii="Times New Roman" w:hAnsi="Times New Roman" w:cs="Times New Roman"/>
          <w:sz w:val="24"/>
          <w:szCs w:val="24"/>
        </w:rPr>
      </w:pPr>
    </w:p>
    <w:p w:rsidR="00561BFF" w:rsidRPr="00E37E1F" w:rsidRDefault="00561BFF" w:rsidP="00561BFF">
      <w:pPr>
        <w:rPr>
          <w:rFonts w:ascii="Times New Roman" w:hAnsi="Times New Roman" w:cs="Times New Roman"/>
          <w:sz w:val="24"/>
          <w:szCs w:val="24"/>
        </w:rPr>
      </w:pPr>
    </w:p>
    <w:p w:rsidR="005D4369" w:rsidRPr="00E37E1F" w:rsidRDefault="005D4369" w:rsidP="007B5362">
      <w:pPr>
        <w:jc w:val="center"/>
        <w:rPr>
          <w:rFonts w:ascii="Times New Roman" w:hAnsi="Times New Roman" w:cs="Times New Roman"/>
          <w:sz w:val="24"/>
          <w:szCs w:val="24"/>
        </w:rPr>
      </w:pPr>
    </w:p>
    <w:p w:rsidR="005D4369" w:rsidRPr="00E37E1F" w:rsidRDefault="005D4369" w:rsidP="007B5362">
      <w:pPr>
        <w:jc w:val="center"/>
        <w:rPr>
          <w:rFonts w:ascii="Times New Roman" w:hAnsi="Times New Roman" w:cs="Times New Roman"/>
          <w:sz w:val="24"/>
          <w:szCs w:val="24"/>
        </w:rPr>
      </w:pPr>
    </w:p>
    <w:p w:rsidR="005D4369" w:rsidRPr="00E37E1F" w:rsidRDefault="005D4369" w:rsidP="007B5362">
      <w:pPr>
        <w:jc w:val="center"/>
        <w:rPr>
          <w:rFonts w:ascii="Times New Roman" w:hAnsi="Times New Roman" w:cs="Times New Roman"/>
          <w:sz w:val="24"/>
          <w:szCs w:val="24"/>
        </w:rPr>
      </w:pPr>
    </w:p>
    <w:p w:rsidR="00861C1B" w:rsidRPr="00E37E1F" w:rsidRDefault="00861C1B" w:rsidP="00D26D77">
      <w:pPr>
        <w:rPr>
          <w:rFonts w:ascii="Times New Roman" w:hAnsi="Times New Roman" w:cs="Times New Roman"/>
          <w:sz w:val="24"/>
          <w:szCs w:val="24"/>
        </w:rPr>
      </w:pPr>
    </w:p>
    <w:p w:rsidR="0036695C" w:rsidRPr="00E37E1F" w:rsidRDefault="0036695C" w:rsidP="00D26D77">
      <w:pPr>
        <w:rPr>
          <w:rFonts w:ascii="Times New Roman" w:hAnsi="Times New Roman" w:cs="Times New Roman"/>
          <w:sz w:val="24"/>
          <w:szCs w:val="24"/>
        </w:rPr>
      </w:pPr>
    </w:p>
    <w:p w:rsidR="0036695C" w:rsidRPr="00E37E1F" w:rsidRDefault="0036695C" w:rsidP="00D26D77">
      <w:pPr>
        <w:rPr>
          <w:rFonts w:ascii="Times New Roman" w:hAnsi="Times New Roman" w:cs="Times New Roman"/>
          <w:sz w:val="24"/>
          <w:szCs w:val="24"/>
        </w:rPr>
      </w:pPr>
    </w:p>
    <w:p w:rsidR="0036695C" w:rsidRPr="00E37E1F" w:rsidRDefault="0036695C" w:rsidP="00D26D77">
      <w:pPr>
        <w:rPr>
          <w:rFonts w:ascii="Times New Roman" w:hAnsi="Times New Roman" w:cs="Times New Roman"/>
          <w:sz w:val="24"/>
          <w:szCs w:val="24"/>
        </w:rPr>
      </w:pPr>
    </w:p>
    <w:p w:rsidR="0036695C" w:rsidRPr="00E37E1F" w:rsidRDefault="0036695C" w:rsidP="00D26D77">
      <w:pPr>
        <w:rPr>
          <w:rFonts w:ascii="Times New Roman" w:hAnsi="Times New Roman" w:cs="Times New Roman"/>
          <w:sz w:val="24"/>
          <w:szCs w:val="24"/>
        </w:rPr>
      </w:pPr>
    </w:p>
    <w:p w:rsidR="0036695C" w:rsidRPr="00E37E1F" w:rsidRDefault="0036695C" w:rsidP="00D26D77">
      <w:pPr>
        <w:rPr>
          <w:rFonts w:ascii="Times New Roman" w:hAnsi="Times New Roman" w:cs="Times New Roman"/>
          <w:sz w:val="24"/>
          <w:szCs w:val="24"/>
        </w:rPr>
      </w:pPr>
    </w:p>
    <w:p w:rsidR="00BF1063" w:rsidRPr="00E37E1F" w:rsidRDefault="00BF1063" w:rsidP="00D26D77">
      <w:pPr>
        <w:rPr>
          <w:rFonts w:ascii="Times New Roman" w:hAnsi="Times New Roman" w:cs="Times New Roman"/>
          <w:sz w:val="24"/>
          <w:szCs w:val="24"/>
        </w:rPr>
      </w:pPr>
    </w:p>
    <w:p w:rsidR="0065438A" w:rsidRPr="00E37E1F" w:rsidRDefault="0065438A" w:rsidP="00D26D77">
      <w:pPr>
        <w:rPr>
          <w:rFonts w:ascii="Times New Roman" w:hAnsi="Times New Roman" w:cs="Times New Roman"/>
          <w:sz w:val="24"/>
          <w:szCs w:val="24"/>
        </w:rPr>
      </w:pPr>
    </w:p>
    <w:p w:rsidR="0065438A" w:rsidRPr="00E37E1F" w:rsidRDefault="0065438A" w:rsidP="00D26D77">
      <w:pPr>
        <w:rPr>
          <w:rFonts w:ascii="Times New Roman" w:hAnsi="Times New Roman" w:cs="Times New Roman"/>
          <w:sz w:val="24"/>
          <w:szCs w:val="24"/>
        </w:rPr>
      </w:pPr>
    </w:p>
    <w:p w:rsidR="0065438A" w:rsidRPr="00E37E1F" w:rsidRDefault="0065438A" w:rsidP="00D26D77">
      <w:pPr>
        <w:rPr>
          <w:rFonts w:ascii="Times New Roman" w:hAnsi="Times New Roman" w:cs="Times New Roman"/>
          <w:sz w:val="24"/>
          <w:szCs w:val="24"/>
        </w:rPr>
      </w:pPr>
    </w:p>
    <w:p w:rsidR="009E07B9" w:rsidRPr="00E37E1F" w:rsidRDefault="007B5362" w:rsidP="00985463">
      <w:pPr>
        <w:jc w:val="center"/>
        <w:rPr>
          <w:rFonts w:ascii="Times New Roman" w:hAnsi="Times New Roman" w:cs="Times New Roman"/>
          <w:b/>
          <w:sz w:val="24"/>
          <w:szCs w:val="24"/>
        </w:rPr>
      </w:pPr>
      <w:r w:rsidRPr="00E37E1F">
        <w:rPr>
          <w:rFonts w:ascii="Times New Roman" w:hAnsi="Times New Roman" w:cs="Times New Roman"/>
          <w:b/>
          <w:sz w:val="24"/>
          <w:szCs w:val="24"/>
        </w:rPr>
        <w:t>Introducción</w:t>
      </w:r>
    </w:p>
    <w:p w:rsidR="00254A63" w:rsidRPr="00E37E1F" w:rsidRDefault="00254A63" w:rsidP="00254A63">
      <w:pPr>
        <w:pStyle w:val="NormalWeb"/>
        <w:rPr>
          <w:rFonts w:eastAsiaTheme="minorHAnsi"/>
          <w:lang w:eastAsia="en-US"/>
        </w:rPr>
      </w:pPr>
    </w:p>
    <w:p w:rsidR="00386470" w:rsidRPr="00E37E1F" w:rsidRDefault="00386470" w:rsidP="00386470">
      <w:pPr>
        <w:spacing w:after="150"/>
        <w:jc w:val="both"/>
        <w:rPr>
          <w:rFonts w:ascii="Times New Roman" w:hAnsi="Times New Roman" w:cs="Times New Roman"/>
        </w:rPr>
      </w:pPr>
      <w:r w:rsidRPr="00E37E1F">
        <w:rPr>
          <w:rFonts w:ascii="Times New Roman" w:hAnsi="Times New Roman" w:cs="Times New Roman"/>
        </w:rPr>
        <w:t>El presente documento tiene como finalidad describir los componentes front-end que serán utilizados en el desarrollo del proyecto de software para RubiksColk, una tienda en línea especializada en la venta de cubos Rubik, accesorios y productos relacionados con el speedcubing. Teniendo en cuenta que el proyecto será construido utilizando la biblioteca React, se plantea una arquitectura basada en componentes reutilizables, que permita organizar la interfaz de usuario de manera modular, escalable y de fácil mantenimiento.</w:t>
      </w:r>
    </w:p>
    <w:p w:rsidR="00386470" w:rsidRPr="00E37E1F" w:rsidRDefault="00386470" w:rsidP="00386470">
      <w:pPr>
        <w:spacing w:after="150"/>
        <w:jc w:val="both"/>
        <w:rPr>
          <w:rFonts w:ascii="Times New Roman" w:hAnsi="Times New Roman" w:cs="Times New Roman"/>
        </w:rPr>
      </w:pPr>
      <w:r w:rsidRPr="00E37E1F">
        <w:rPr>
          <w:rFonts w:ascii="Times New Roman" w:hAnsi="Times New Roman" w:cs="Times New Roman"/>
        </w:rPr>
        <w:t>React fue seleccionado como tecnología principal para el desarrollo front-end debido a su enfoque declarativo, su capacidad de manejar el estado de la aplicación de forma eficiente mediante el Virtual DOM, y su amplio ecosistema de librerías compatibles con el desarrollo de plataformas de comercio electrónico (e-commerce). A partir de esta decisión tecnológica, se identificaron los principales componentes de la interfaz que deberá tener la tienda, cada uno acompañado de su respectiva justificación técnica.</w:t>
      </w:r>
    </w:p>
    <w:p w:rsidR="00BF2AED" w:rsidRPr="00E37E1F" w:rsidRDefault="00BF2AED" w:rsidP="00BF2AED">
      <w:pPr>
        <w:rPr>
          <w:rFonts w:ascii="Times New Roman" w:hAnsi="Times New Roman" w:cs="Times New Roman"/>
          <w:sz w:val="24"/>
          <w:szCs w:val="24"/>
        </w:rPr>
      </w:pPr>
    </w:p>
    <w:p w:rsidR="00BF2AED" w:rsidRPr="00E37E1F" w:rsidRDefault="00BF2AED" w:rsidP="00BF2AED">
      <w:pPr>
        <w:rPr>
          <w:rFonts w:ascii="Times New Roman" w:hAnsi="Times New Roman" w:cs="Times New Roman"/>
          <w:sz w:val="24"/>
          <w:szCs w:val="24"/>
        </w:rPr>
      </w:pPr>
    </w:p>
    <w:p w:rsidR="003717B6" w:rsidRPr="00E37E1F" w:rsidRDefault="003717B6" w:rsidP="003717B6">
      <w:pPr>
        <w:spacing w:before="100" w:beforeAutospacing="1" w:after="100" w:afterAutospacing="1" w:line="240" w:lineRule="auto"/>
        <w:outlineLvl w:val="1"/>
        <w:rPr>
          <w:rFonts w:ascii="Times New Roman" w:hAnsi="Times New Roman" w:cs="Times New Roman"/>
          <w:sz w:val="24"/>
          <w:szCs w:val="24"/>
        </w:rPr>
      </w:pPr>
    </w:p>
    <w:p w:rsidR="00254A63" w:rsidRPr="00E37E1F" w:rsidRDefault="00254A63" w:rsidP="003717B6">
      <w:pPr>
        <w:spacing w:before="100" w:beforeAutospacing="1" w:after="100" w:afterAutospacing="1" w:line="240" w:lineRule="auto"/>
        <w:outlineLvl w:val="1"/>
        <w:rPr>
          <w:rFonts w:ascii="Times New Roman" w:hAnsi="Times New Roman" w:cs="Times New Roman"/>
          <w:sz w:val="24"/>
          <w:szCs w:val="24"/>
        </w:rPr>
      </w:pPr>
    </w:p>
    <w:p w:rsidR="00254A63" w:rsidRPr="00E37E1F" w:rsidRDefault="00254A63" w:rsidP="003717B6">
      <w:pPr>
        <w:spacing w:before="100" w:beforeAutospacing="1" w:after="100" w:afterAutospacing="1" w:line="240" w:lineRule="auto"/>
        <w:outlineLvl w:val="1"/>
        <w:rPr>
          <w:rFonts w:ascii="Times New Roman" w:hAnsi="Times New Roman" w:cs="Times New Roman"/>
          <w:sz w:val="24"/>
          <w:szCs w:val="24"/>
        </w:rPr>
      </w:pPr>
    </w:p>
    <w:p w:rsidR="00254A63" w:rsidRPr="00E37E1F" w:rsidRDefault="00254A63" w:rsidP="003717B6">
      <w:pPr>
        <w:spacing w:before="100" w:beforeAutospacing="1" w:after="100" w:afterAutospacing="1" w:line="240" w:lineRule="auto"/>
        <w:outlineLvl w:val="1"/>
        <w:rPr>
          <w:rFonts w:ascii="Times New Roman" w:hAnsi="Times New Roman" w:cs="Times New Roman"/>
          <w:sz w:val="24"/>
          <w:szCs w:val="24"/>
        </w:rPr>
      </w:pPr>
    </w:p>
    <w:p w:rsidR="003717B6" w:rsidRPr="00E37E1F" w:rsidRDefault="003717B6" w:rsidP="003717B6">
      <w:pPr>
        <w:spacing w:before="100" w:beforeAutospacing="1" w:after="100" w:afterAutospacing="1" w:line="240" w:lineRule="auto"/>
        <w:outlineLvl w:val="1"/>
        <w:rPr>
          <w:rFonts w:ascii="Times New Roman" w:hAnsi="Times New Roman" w:cs="Times New Roman"/>
          <w:sz w:val="24"/>
          <w:szCs w:val="24"/>
        </w:rPr>
      </w:pPr>
    </w:p>
    <w:p w:rsidR="00BF1063" w:rsidRPr="00E37E1F" w:rsidRDefault="00BF1063" w:rsidP="003717B6">
      <w:pPr>
        <w:spacing w:before="100" w:beforeAutospacing="1" w:after="100" w:afterAutospacing="1" w:line="240" w:lineRule="auto"/>
        <w:outlineLvl w:val="1"/>
        <w:rPr>
          <w:rFonts w:ascii="Times New Roman" w:hAnsi="Times New Roman" w:cs="Times New Roman"/>
          <w:sz w:val="24"/>
          <w:szCs w:val="24"/>
        </w:rPr>
      </w:pPr>
    </w:p>
    <w:p w:rsidR="00BF1063" w:rsidRPr="00E37E1F" w:rsidRDefault="00BF1063" w:rsidP="003717B6">
      <w:pPr>
        <w:spacing w:before="100" w:beforeAutospacing="1" w:after="100" w:afterAutospacing="1" w:line="240" w:lineRule="auto"/>
        <w:outlineLvl w:val="1"/>
        <w:rPr>
          <w:rFonts w:ascii="Times New Roman" w:hAnsi="Times New Roman" w:cs="Times New Roman"/>
          <w:sz w:val="24"/>
          <w:szCs w:val="24"/>
        </w:rPr>
      </w:pPr>
    </w:p>
    <w:p w:rsidR="00BF1063" w:rsidRPr="00E37E1F" w:rsidRDefault="00BF1063" w:rsidP="003717B6">
      <w:pPr>
        <w:spacing w:before="100" w:beforeAutospacing="1" w:after="100" w:afterAutospacing="1" w:line="240" w:lineRule="auto"/>
        <w:outlineLvl w:val="1"/>
        <w:rPr>
          <w:rFonts w:ascii="Times New Roman" w:hAnsi="Times New Roman" w:cs="Times New Roman"/>
          <w:sz w:val="24"/>
          <w:szCs w:val="24"/>
        </w:rPr>
      </w:pPr>
    </w:p>
    <w:p w:rsidR="00BF1063" w:rsidRPr="00E37E1F" w:rsidRDefault="00BF1063" w:rsidP="003717B6">
      <w:pPr>
        <w:spacing w:before="100" w:beforeAutospacing="1" w:after="100" w:afterAutospacing="1" w:line="240" w:lineRule="auto"/>
        <w:outlineLvl w:val="1"/>
        <w:rPr>
          <w:rFonts w:ascii="Times New Roman" w:hAnsi="Times New Roman" w:cs="Times New Roman"/>
          <w:sz w:val="24"/>
          <w:szCs w:val="24"/>
        </w:rPr>
      </w:pPr>
    </w:p>
    <w:p w:rsidR="00BF1063" w:rsidRPr="00E37E1F" w:rsidRDefault="00BF1063" w:rsidP="003717B6">
      <w:pPr>
        <w:spacing w:before="100" w:beforeAutospacing="1" w:after="100" w:afterAutospacing="1" w:line="240" w:lineRule="auto"/>
        <w:outlineLvl w:val="1"/>
        <w:rPr>
          <w:rFonts w:ascii="Times New Roman" w:hAnsi="Times New Roman" w:cs="Times New Roman"/>
          <w:sz w:val="24"/>
          <w:szCs w:val="24"/>
        </w:rPr>
      </w:pPr>
    </w:p>
    <w:p w:rsidR="00BF1063" w:rsidRPr="00E37E1F" w:rsidRDefault="00BF1063" w:rsidP="003717B6">
      <w:pPr>
        <w:spacing w:before="100" w:beforeAutospacing="1" w:after="100" w:afterAutospacing="1" w:line="240" w:lineRule="auto"/>
        <w:outlineLvl w:val="1"/>
        <w:rPr>
          <w:rFonts w:ascii="Times New Roman" w:hAnsi="Times New Roman" w:cs="Times New Roman"/>
          <w:sz w:val="24"/>
          <w:szCs w:val="24"/>
        </w:rPr>
      </w:pPr>
    </w:p>
    <w:p w:rsidR="00861C1B" w:rsidRPr="00E37E1F" w:rsidRDefault="00861C1B" w:rsidP="003717B6">
      <w:pPr>
        <w:spacing w:before="100" w:beforeAutospacing="1" w:after="100" w:afterAutospacing="1" w:line="240" w:lineRule="auto"/>
        <w:outlineLvl w:val="1"/>
        <w:rPr>
          <w:rFonts w:ascii="Times New Roman" w:hAnsi="Times New Roman" w:cs="Times New Roman"/>
          <w:sz w:val="24"/>
          <w:szCs w:val="24"/>
        </w:rPr>
      </w:pPr>
    </w:p>
    <w:p w:rsidR="00861C1B" w:rsidRPr="00E37E1F" w:rsidRDefault="00861C1B" w:rsidP="003717B6">
      <w:pPr>
        <w:spacing w:before="100" w:beforeAutospacing="1" w:after="100" w:afterAutospacing="1" w:line="240" w:lineRule="auto"/>
        <w:outlineLvl w:val="1"/>
        <w:rPr>
          <w:rFonts w:ascii="Times New Roman" w:hAnsi="Times New Roman" w:cs="Times New Roman"/>
          <w:sz w:val="24"/>
          <w:szCs w:val="24"/>
        </w:rPr>
      </w:pPr>
    </w:p>
    <w:p w:rsidR="00583A5E" w:rsidRPr="00E37E1F" w:rsidRDefault="00583A5E" w:rsidP="003717B6">
      <w:pPr>
        <w:spacing w:before="100" w:beforeAutospacing="1" w:after="100" w:afterAutospacing="1" w:line="240" w:lineRule="auto"/>
        <w:jc w:val="center"/>
        <w:outlineLvl w:val="1"/>
        <w:rPr>
          <w:rFonts w:ascii="Times New Roman" w:eastAsia="Times New Roman" w:hAnsi="Times New Roman" w:cs="Times New Roman"/>
          <w:b/>
          <w:bCs/>
          <w:sz w:val="24"/>
          <w:szCs w:val="24"/>
          <w:lang w:eastAsia="es-CO"/>
        </w:rPr>
      </w:pPr>
    </w:p>
    <w:p w:rsidR="001E797D" w:rsidRPr="00E37E1F" w:rsidRDefault="001E797D" w:rsidP="00386470">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p>
    <w:p w:rsidR="00064676" w:rsidRPr="00E37E1F" w:rsidRDefault="00064676" w:rsidP="003717B6">
      <w:pPr>
        <w:spacing w:before="100" w:beforeAutospacing="1" w:after="100" w:afterAutospacing="1" w:line="240" w:lineRule="auto"/>
        <w:jc w:val="center"/>
        <w:outlineLvl w:val="1"/>
        <w:rPr>
          <w:rFonts w:ascii="Times New Roman" w:eastAsia="Times New Roman" w:hAnsi="Times New Roman" w:cs="Times New Roman"/>
          <w:b/>
          <w:bCs/>
          <w:sz w:val="24"/>
          <w:szCs w:val="24"/>
          <w:lang w:eastAsia="es-CO"/>
        </w:rPr>
      </w:pPr>
      <w:r w:rsidRPr="00E37E1F">
        <w:rPr>
          <w:rFonts w:ascii="Times New Roman" w:eastAsia="Times New Roman" w:hAnsi="Times New Roman" w:cs="Times New Roman"/>
          <w:b/>
          <w:bCs/>
          <w:sz w:val="24"/>
          <w:szCs w:val="24"/>
          <w:lang w:eastAsia="es-CO"/>
        </w:rPr>
        <w:t>Objetivo General</w:t>
      </w:r>
    </w:p>
    <w:p w:rsidR="003717B6" w:rsidRPr="00E37E1F" w:rsidRDefault="003717B6" w:rsidP="00064676">
      <w:pPr>
        <w:spacing w:before="100" w:beforeAutospacing="1" w:after="100" w:afterAutospacing="1" w:line="240" w:lineRule="auto"/>
        <w:rPr>
          <w:rFonts w:ascii="Times New Roman" w:eastAsia="Times New Roman" w:hAnsi="Times New Roman" w:cs="Times New Roman"/>
          <w:sz w:val="24"/>
          <w:szCs w:val="24"/>
          <w:lang w:eastAsia="es-CO"/>
        </w:rPr>
      </w:pPr>
    </w:p>
    <w:p w:rsidR="00386470" w:rsidRPr="00E37E1F" w:rsidRDefault="00386470" w:rsidP="00386470">
      <w:pPr>
        <w:spacing w:after="150"/>
        <w:jc w:val="both"/>
        <w:rPr>
          <w:rFonts w:ascii="Times New Roman" w:hAnsi="Times New Roman" w:cs="Times New Roman"/>
        </w:rPr>
      </w:pPr>
      <w:r w:rsidRPr="00E37E1F">
        <w:rPr>
          <w:rFonts w:ascii="Times New Roman" w:hAnsi="Times New Roman" w:cs="Times New Roman"/>
        </w:rPr>
        <w:t>Definir y justificar los componentes front-end desarrollados en React que se utilizarán en la construcción del s</w:t>
      </w:r>
      <w:r w:rsidRPr="00E37E1F">
        <w:rPr>
          <w:rFonts w:ascii="Times New Roman" w:hAnsi="Times New Roman" w:cs="Times New Roman"/>
        </w:rPr>
        <w:t>itio web de la tienda RubiksCol,</w:t>
      </w:r>
      <w:r w:rsidRPr="00E37E1F">
        <w:rPr>
          <w:rFonts w:ascii="Times New Roman" w:hAnsi="Times New Roman" w:cs="Times New Roman"/>
        </w:rPr>
        <w:t xml:space="preserve"> garantizando una interfaz modular, reutilizable y coherente con las necesidades funcionales del proyecto.</w:t>
      </w:r>
    </w:p>
    <w:p w:rsidR="0058558A" w:rsidRPr="00E37E1F" w:rsidRDefault="0058558A" w:rsidP="00D26D77">
      <w:pPr>
        <w:rPr>
          <w:rFonts w:ascii="Times New Roman" w:hAnsi="Times New Roman" w:cs="Times New Roman"/>
          <w:sz w:val="24"/>
          <w:szCs w:val="24"/>
        </w:rPr>
      </w:pPr>
    </w:p>
    <w:p w:rsidR="00767391" w:rsidRPr="00E37E1F" w:rsidRDefault="00767391" w:rsidP="00A55EFE">
      <w:pPr>
        <w:rPr>
          <w:rFonts w:ascii="Times New Roman" w:hAnsi="Times New Roman" w:cs="Times New Roman"/>
          <w:b/>
          <w:i/>
          <w:sz w:val="24"/>
          <w:szCs w:val="24"/>
        </w:rPr>
      </w:pPr>
    </w:p>
    <w:p w:rsidR="00767391" w:rsidRPr="00E37E1F" w:rsidRDefault="00767391" w:rsidP="00A55EFE">
      <w:pPr>
        <w:rPr>
          <w:rFonts w:ascii="Times New Roman" w:hAnsi="Times New Roman" w:cs="Times New Roman"/>
          <w:b/>
          <w:i/>
          <w:sz w:val="24"/>
          <w:szCs w:val="24"/>
        </w:rPr>
      </w:pPr>
    </w:p>
    <w:p w:rsidR="00BD76AF" w:rsidRPr="00E37E1F" w:rsidRDefault="00BD76AF" w:rsidP="00820F1D">
      <w:pPr>
        <w:rPr>
          <w:rFonts w:ascii="Times New Roman" w:hAnsi="Times New Roman" w:cs="Times New Roman"/>
          <w:b/>
          <w:i/>
          <w:sz w:val="24"/>
          <w:szCs w:val="24"/>
        </w:rPr>
      </w:pPr>
    </w:p>
    <w:p w:rsidR="003717B6" w:rsidRPr="00E37E1F" w:rsidRDefault="003717B6" w:rsidP="00820F1D">
      <w:pPr>
        <w:rPr>
          <w:rFonts w:ascii="Times New Roman" w:hAnsi="Times New Roman" w:cs="Times New Roman"/>
          <w:b/>
          <w:i/>
          <w:sz w:val="24"/>
          <w:szCs w:val="24"/>
        </w:rPr>
      </w:pPr>
    </w:p>
    <w:p w:rsidR="00832A81" w:rsidRPr="00E37E1F" w:rsidRDefault="00832A81" w:rsidP="00820F1D">
      <w:pPr>
        <w:rPr>
          <w:rFonts w:ascii="Times New Roman" w:hAnsi="Times New Roman" w:cs="Times New Roman"/>
          <w:b/>
          <w:i/>
          <w:sz w:val="24"/>
          <w:szCs w:val="24"/>
        </w:rPr>
      </w:pPr>
    </w:p>
    <w:p w:rsidR="00832A81" w:rsidRPr="00E37E1F" w:rsidRDefault="00832A81" w:rsidP="00820F1D">
      <w:pPr>
        <w:rPr>
          <w:rFonts w:ascii="Times New Roman" w:hAnsi="Times New Roman" w:cs="Times New Roman"/>
          <w:b/>
          <w:i/>
          <w:sz w:val="24"/>
          <w:szCs w:val="24"/>
        </w:rPr>
      </w:pPr>
    </w:p>
    <w:p w:rsidR="00832A81" w:rsidRPr="00E37E1F" w:rsidRDefault="00832A81" w:rsidP="00820F1D">
      <w:pPr>
        <w:rPr>
          <w:rFonts w:ascii="Times New Roman" w:hAnsi="Times New Roman" w:cs="Times New Roman"/>
          <w:b/>
          <w:i/>
          <w:sz w:val="24"/>
          <w:szCs w:val="24"/>
        </w:rPr>
      </w:pPr>
    </w:p>
    <w:p w:rsidR="00832A81" w:rsidRPr="00E37E1F" w:rsidRDefault="00832A81" w:rsidP="00820F1D">
      <w:pPr>
        <w:rPr>
          <w:rFonts w:ascii="Times New Roman" w:hAnsi="Times New Roman" w:cs="Times New Roman"/>
          <w:b/>
          <w:i/>
          <w:sz w:val="24"/>
          <w:szCs w:val="24"/>
        </w:rPr>
      </w:pPr>
    </w:p>
    <w:p w:rsidR="00832A81" w:rsidRPr="00E37E1F" w:rsidRDefault="00832A81" w:rsidP="00820F1D">
      <w:pPr>
        <w:rPr>
          <w:rFonts w:ascii="Times New Roman" w:hAnsi="Times New Roman" w:cs="Times New Roman"/>
          <w:b/>
          <w:i/>
          <w:sz w:val="24"/>
          <w:szCs w:val="24"/>
        </w:rPr>
      </w:pPr>
    </w:p>
    <w:p w:rsidR="00832A81" w:rsidRPr="00E37E1F" w:rsidRDefault="00832A81" w:rsidP="00820F1D">
      <w:pPr>
        <w:rPr>
          <w:rFonts w:ascii="Times New Roman" w:hAnsi="Times New Roman" w:cs="Times New Roman"/>
          <w:b/>
          <w:i/>
          <w:sz w:val="24"/>
          <w:szCs w:val="24"/>
        </w:rPr>
      </w:pPr>
    </w:p>
    <w:p w:rsidR="00832A81" w:rsidRPr="00E37E1F" w:rsidRDefault="00832A81" w:rsidP="00820F1D">
      <w:pPr>
        <w:rPr>
          <w:rFonts w:ascii="Times New Roman" w:hAnsi="Times New Roman" w:cs="Times New Roman"/>
          <w:b/>
          <w:i/>
          <w:sz w:val="24"/>
          <w:szCs w:val="24"/>
        </w:rPr>
      </w:pPr>
    </w:p>
    <w:p w:rsidR="00254A63" w:rsidRPr="00E37E1F" w:rsidRDefault="00254A63" w:rsidP="00820F1D">
      <w:pPr>
        <w:rPr>
          <w:rFonts w:ascii="Times New Roman" w:hAnsi="Times New Roman" w:cs="Times New Roman"/>
          <w:b/>
          <w:i/>
          <w:sz w:val="24"/>
          <w:szCs w:val="24"/>
        </w:rPr>
      </w:pPr>
    </w:p>
    <w:p w:rsidR="00254A63" w:rsidRPr="00E37E1F" w:rsidRDefault="00254A63" w:rsidP="00820F1D">
      <w:pPr>
        <w:rPr>
          <w:rFonts w:ascii="Times New Roman" w:hAnsi="Times New Roman" w:cs="Times New Roman"/>
          <w:b/>
          <w:i/>
          <w:sz w:val="24"/>
          <w:szCs w:val="24"/>
        </w:rPr>
      </w:pPr>
    </w:p>
    <w:p w:rsidR="00254A63" w:rsidRPr="00E37E1F" w:rsidRDefault="00254A63" w:rsidP="00820F1D">
      <w:pPr>
        <w:rPr>
          <w:rFonts w:ascii="Times New Roman" w:hAnsi="Times New Roman" w:cs="Times New Roman"/>
          <w:b/>
          <w:i/>
          <w:sz w:val="24"/>
          <w:szCs w:val="24"/>
        </w:rPr>
      </w:pPr>
    </w:p>
    <w:p w:rsidR="00254A63" w:rsidRPr="00E37E1F" w:rsidRDefault="00254A63" w:rsidP="00820F1D">
      <w:pPr>
        <w:rPr>
          <w:rFonts w:ascii="Times New Roman" w:hAnsi="Times New Roman" w:cs="Times New Roman"/>
          <w:b/>
          <w:i/>
          <w:sz w:val="24"/>
          <w:szCs w:val="24"/>
        </w:rPr>
      </w:pPr>
    </w:p>
    <w:p w:rsidR="00254A63" w:rsidRPr="00E37E1F" w:rsidRDefault="00254A63" w:rsidP="00820F1D">
      <w:pPr>
        <w:rPr>
          <w:rFonts w:ascii="Times New Roman" w:hAnsi="Times New Roman" w:cs="Times New Roman"/>
          <w:b/>
          <w:i/>
          <w:sz w:val="24"/>
          <w:szCs w:val="24"/>
        </w:rPr>
      </w:pPr>
    </w:p>
    <w:p w:rsidR="006B2395" w:rsidRPr="00E37E1F" w:rsidRDefault="006B2395" w:rsidP="00820F1D">
      <w:pPr>
        <w:rPr>
          <w:rFonts w:ascii="Times New Roman" w:hAnsi="Times New Roman" w:cs="Times New Roman"/>
          <w:b/>
          <w:i/>
          <w:sz w:val="24"/>
          <w:szCs w:val="24"/>
        </w:rPr>
      </w:pPr>
    </w:p>
    <w:p w:rsidR="00076C37" w:rsidRPr="00E37E1F" w:rsidRDefault="00076C37" w:rsidP="00820F1D">
      <w:pPr>
        <w:rPr>
          <w:rFonts w:ascii="Times New Roman" w:hAnsi="Times New Roman" w:cs="Times New Roman"/>
          <w:b/>
          <w:i/>
          <w:sz w:val="24"/>
          <w:szCs w:val="24"/>
        </w:rPr>
      </w:pPr>
    </w:p>
    <w:p w:rsidR="000C14D3" w:rsidRPr="00E37E1F" w:rsidRDefault="000C14D3" w:rsidP="00820F1D">
      <w:pPr>
        <w:rPr>
          <w:rFonts w:ascii="Times New Roman" w:hAnsi="Times New Roman" w:cs="Times New Roman"/>
          <w:b/>
          <w:i/>
          <w:sz w:val="24"/>
          <w:szCs w:val="24"/>
        </w:rPr>
      </w:pPr>
    </w:p>
    <w:p w:rsidR="00451E04" w:rsidRPr="00E37E1F" w:rsidRDefault="00451E04" w:rsidP="00820F1D">
      <w:pPr>
        <w:rPr>
          <w:rFonts w:ascii="Times New Roman" w:hAnsi="Times New Roman" w:cs="Times New Roman"/>
          <w:b/>
          <w:i/>
          <w:sz w:val="24"/>
          <w:szCs w:val="24"/>
        </w:rPr>
      </w:pPr>
    </w:p>
    <w:p w:rsidR="001E797D" w:rsidRPr="00E37E1F" w:rsidRDefault="001E797D" w:rsidP="00820F1D">
      <w:pPr>
        <w:rPr>
          <w:rFonts w:ascii="Times New Roman" w:hAnsi="Times New Roman" w:cs="Times New Roman"/>
          <w:b/>
          <w:i/>
          <w:sz w:val="24"/>
          <w:szCs w:val="24"/>
        </w:rPr>
      </w:pPr>
    </w:p>
    <w:p w:rsidR="00CA5802" w:rsidRPr="00E37E1F" w:rsidRDefault="00CA5802" w:rsidP="00CA5802">
      <w:pPr>
        <w:pStyle w:val="Ttulo3"/>
        <w:rPr>
          <w:rFonts w:ascii="Times New Roman" w:hAnsi="Times New Roman" w:cs="Times New Roman"/>
          <w:b/>
          <w:i/>
        </w:rPr>
      </w:pPr>
      <w:r w:rsidRPr="00E37E1F">
        <w:rPr>
          <w:rFonts w:ascii="Times New Roman" w:hAnsi="Times New Roman" w:cs="Times New Roman"/>
          <w:b/>
          <w:i/>
          <w:color w:val="auto"/>
        </w:rPr>
        <w:t>Objetivos específicos</w:t>
      </w:r>
    </w:p>
    <w:p w:rsidR="00EC71BC" w:rsidRPr="00E37E1F" w:rsidRDefault="00EC71BC" w:rsidP="00820F1D">
      <w:pPr>
        <w:rPr>
          <w:rFonts w:ascii="Times New Roman" w:hAnsi="Times New Roman" w:cs="Times New Roman"/>
          <w:b/>
          <w:i/>
          <w:sz w:val="24"/>
          <w:szCs w:val="24"/>
        </w:rPr>
      </w:pPr>
    </w:p>
    <w:p w:rsidR="00386470" w:rsidRPr="00E37E1F" w:rsidRDefault="00386470" w:rsidP="00386470">
      <w:pPr>
        <w:pStyle w:val="Prrafodelista"/>
        <w:numPr>
          <w:ilvl w:val="0"/>
          <w:numId w:val="50"/>
        </w:numPr>
        <w:spacing w:after="80" w:line="240" w:lineRule="auto"/>
        <w:contextualSpacing w:val="0"/>
        <w:rPr>
          <w:rFonts w:ascii="Times New Roman" w:hAnsi="Times New Roman" w:cs="Times New Roman"/>
        </w:rPr>
      </w:pPr>
      <w:r w:rsidRPr="00E37E1F">
        <w:rPr>
          <w:rFonts w:ascii="Times New Roman" w:hAnsi="Times New Roman" w:cs="Times New Roman"/>
        </w:rPr>
        <w:t>Identificar las principales funcionalidades que debe tener la tienda en línea de cubos Rubik (catálogo, carrito de compras, autenticación, pagos, entre otras).</w:t>
      </w:r>
    </w:p>
    <w:p w:rsidR="00386470" w:rsidRPr="00E37E1F" w:rsidRDefault="00386470" w:rsidP="00386470">
      <w:pPr>
        <w:pStyle w:val="Prrafodelista"/>
        <w:numPr>
          <w:ilvl w:val="0"/>
          <w:numId w:val="50"/>
        </w:numPr>
        <w:spacing w:after="80" w:line="240" w:lineRule="auto"/>
        <w:contextualSpacing w:val="0"/>
        <w:rPr>
          <w:rFonts w:ascii="Times New Roman" w:hAnsi="Times New Roman" w:cs="Times New Roman"/>
        </w:rPr>
      </w:pPr>
      <w:r w:rsidRPr="00E37E1F">
        <w:rPr>
          <w:rFonts w:ascii="Times New Roman" w:hAnsi="Times New Roman" w:cs="Times New Roman"/>
        </w:rPr>
        <w:t>Seleccionar los componentes de React necesarios para cubrir cada una de dichas funcionalidades.</w:t>
      </w:r>
    </w:p>
    <w:p w:rsidR="00386470" w:rsidRPr="00E37E1F" w:rsidRDefault="00386470" w:rsidP="00386470">
      <w:pPr>
        <w:pStyle w:val="Prrafodelista"/>
        <w:numPr>
          <w:ilvl w:val="0"/>
          <w:numId w:val="50"/>
        </w:numPr>
        <w:spacing w:after="80" w:line="240" w:lineRule="auto"/>
        <w:contextualSpacing w:val="0"/>
        <w:rPr>
          <w:rFonts w:ascii="Times New Roman" w:hAnsi="Times New Roman" w:cs="Times New Roman"/>
        </w:rPr>
      </w:pPr>
      <w:r w:rsidRPr="00E37E1F">
        <w:rPr>
          <w:rFonts w:ascii="Times New Roman" w:hAnsi="Times New Roman" w:cs="Times New Roman"/>
        </w:rPr>
        <w:t>Justificar técnicamente la elección de cada componente, en función de la reutilización de código, la separación de responsabilidades y la experiencia de usuario.</w:t>
      </w:r>
    </w:p>
    <w:p w:rsidR="00386470" w:rsidRPr="00E37E1F" w:rsidRDefault="00386470" w:rsidP="00386470">
      <w:pPr>
        <w:pStyle w:val="Prrafodelista"/>
        <w:numPr>
          <w:ilvl w:val="0"/>
          <w:numId w:val="50"/>
        </w:numPr>
        <w:spacing w:after="80" w:line="240" w:lineRule="auto"/>
        <w:contextualSpacing w:val="0"/>
        <w:rPr>
          <w:rFonts w:ascii="Times New Roman" w:hAnsi="Times New Roman" w:cs="Times New Roman"/>
        </w:rPr>
      </w:pPr>
      <w:r w:rsidRPr="00E37E1F">
        <w:rPr>
          <w:rFonts w:ascii="Times New Roman" w:hAnsi="Times New Roman" w:cs="Times New Roman"/>
        </w:rPr>
        <w:t>Establecer una base estructural que sirva como guía para la codificación del proyecto de software.</w:t>
      </w:r>
    </w:p>
    <w:p w:rsidR="00386470" w:rsidRPr="00E37E1F" w:rsidRDefault="00386470"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EC71BC" w:rsidRPr="00E37E1F" w:rsidRDefault="00EC71BC" w:rsidP="00820F1D">
      <w:pPr>
        <w:rPr>
          <w:rFonts w:ascii="Times New Roman" w:hAnsi="Times New Roman" w:cs="Times New Roman"/>
          <w:b/>
          <w:i/>
          <w:sz w:val="24"/>
          <w:szCs w:val="24"/>
        </w:rPr>
      </w:pPr>
    </w:p>
    <w:p w:rsidR="0064241F" w:rsidRPr="00E37E1F" w:rsidRDefault="0064241F" w:rsidP="00820F1D">
      <w:pPr>
        <w:rPr>
          <w:rFonts w:ascii="Times New Roman" w:hAnsi="Times New Roman" w:cs="Times New Roman"/>
          <w:b/>
          <w:i/>
          <w:sz w:val="24"/>
          <w:szCs w:val="24"/>
        </w:rPr>
      </w:pPr>
    </w:p>
    <w:p w:rsidR="0064241F" w:rsidRPr="00E37E1F" w:rsidRDefault="0064241F" w:rsidP="00820F1D">
      <w:pPr>
        <w:rPr>
          <w:rFonts w:ascii="Times New Roman" w:hAnsi="Times New Roman" w:cs="Times New Roman"/>
          <w:b/>
          <w:i/>
          <w:sz w:val="24"/>
          <w:szCs w:val="24"/>
        </w:rPr>
      </w:pPr>
    </w:p>
    <w:p w:rsidR="0064241F" w:rsidRPr="00E37E1F" w:rsidRDefault="0064241F" w:rsidP="00820F1D">
      <w:pPr>
        <w:rPr>
          <w:rFonts w:ascii="Times New Roman" w:hAnsi="Times New Roman" w:cs="Times New Roman"/>
          <w:b/>
          <w:i/>
          <w:sz w:val="24"/>
          <w:szCs w:val="24"/>
        </w:rPr>
      </w:pPr>
    </w:p>
    <w:p w:rsidR="000C14D3" w:rsidRPr="00E37E1F" w:rsidRDefault="000C14D3" w:rsidP="00820F1D">
      <w:pPr>
        <w:rPr>
          <w:rFonts w:ascii="Times New Roman" w:hAnsi="Times New Roman" w:cs="Times New Roman"/>
          <w:b/>
          <w:i/>
          <w:sz w:val="24"/>
          <w:szCs w:val="24"/>
        </w:rPr>
      </w:pPr>
    </w:p>
    <w:p w:rsidR="00CA5802" w:rsidRPr="00E37E1F" w:rsidRDefault="00CA5802" w:rsidP="00820F1D">
      <w:pPr>
        <w:rPr>
          <w:rFonts w:ascii="Times New Roman" w:hAnsi="Times New Roman" w:cs="Times New Roman"/>
          <w:b/>
          <w:i/>
          <w:sz w:val="24"/>
          <w:szCs w:val="24"/>
        </w:rPr>
      </w:pPr>
    </w:p>
    <w:p w:rsidR="00CA5802" w:rsidRPr="00E37E1F" w:rsidRDefault="00CA5802" w:rsidP="00820F1D">
      <w:pPr>
        <w:rPr>
          <w:rFonts w:ascii="Times New Roman" w:hAnsi="Times New Roman" w:cs="Times New Roman"/>
          <w:b/>
          <w:i/>
          <w:sz w:val="24"/>
          <w:szCs w:val="24"/>
        </w:rPr>
      </w:pPr>
    </w:p>
    <w:p w:rsidR="00CA5802" w:rsidRPr="00E37E1F" w:rsidRDefault="00CA5802" w:rsidP="00820F1D">
      <w:pPr>
        <w:rPr>
          <w:rFonts w:ascii="Times New Roman" w:hAnsi="Times New Roman" w:cs="Times New Roman"/>
          <w:b/>
          <w:i/>
          <w:sz w:val="24"/>
          <w:szCs w:val="24"/>
        </w:rPr>
      </w:pPr>
    </w:p>
    <w:p w:rsidR="00CA5802" w:rsidRPr="00E37E1F" w:rsidRDefault="00CA5802" w:rsidP="00820F1D">
      <w:pPr>
        <w:rPr>
          <w:rFonts w:ascii="Times New Roman" w:hAnsi="Times New Roman" w:cs="Times New Roman"/>
          <w:b/>
          <w:i/>
          <w:sz w:val="24"/>
          <w:szCs w:val="24"/>
        </w:rPr>
      </w:pPr>
    </w:p>
    <w:p w:rsidR="00CA5802" w:rsidRPr="00E37E1F" w:rsidRDefault="00CA5802" w:rsidP="00820F1D">
      <w:pPr>
        <w:rPr>
          <w:rFonts w:ascii="Times New Roman" w:hAnsi="Times New Roman" w:cs="Times New Roman"/>
          <w:b/>
          <w:i/>
          <w:sz w:val="24"/>
          <w:szCs w:val="24"/>
        </w:rPr>
      </w:pPr>
    </w:p>
    <w:p w:rsidR="00CA5802" w:rsidRPr="00E37E1F" w:rsidRDefault="00CA5802" w:rsidP="00820F1D">
      <w:pPr>
        <w:rPr>
          <w:rFonts w:ascii="Times New Roman" w:hAnsi="Times New Roman" w:cs="Times New Roman"/>
          <w:b/>
          <w:i/>
          <w:sz w:val="24"/>
          <w:szCs w:val="24"/>
        </w:rPr>
      </w:pPr>
    </w:p>
    <w:p w:rsidR="0064241F" w:rsidRPr="00E37E1F" w:rsidRDefault="0065438A" w:rsidP="0064241F">
      <w:pPr>
        <w:rPr>
          <w:rFonts w:ascii="Times New Roman" w:hAnsi="Times New Roman" w:cs="Times New Roman"/>
          <w:b/>
          <w:i/>
          <w:sz w:val="24"/>
          <w:szCs w:val="24"/>
        </w:rPr>
      </w:pPr>
      <w:r w:rsidRPr="00E37E1F">
        <w:rPr>
          <w:rFonts w:ascii="Times New Roman" w:hAnsi="Times New Roman" w:cs="Times New Roman"/>
          <w:b/>
          <w:i/>
          <w:sz w:val="24"/>
          <w:szCs w:val="24"/>
        </w:rPr>
        <w:t>Contenido del Documento</w:t>
      </w:r>
    </w:p>
    <w:p w:rsidR="00CA5802" w:rsidRPr="00E37E1F" w:rsidRDefault="00386470" w:rsidP="00CA5802">
      <w:pPr>
        <w:pStyle w:val="NormalWeb"/>
        <w:rPr>
          <w:b/>
          <w:i/>
        </w:rPr>
      </w:pPr>
      <w:r w:rsidRPr="00E37E1F">
        <w:rPr>
          <w:b/>
          <w:i/>
        </w:rPr>
        <w:t>Estructura general de los componentes</w:t>
      </w:r>
    </w:p>
    <w:p w:rsidR="00386470" w:rsidRPr="00E37E1F" w:rsidRDefault="00386470" w:rsidP="00386470">
      <w:pPr>
        <w:spacing w:after="150"/>
        <w:jc w:val="both"/>
        <w:rPr>
          <w:rFonts w:ascii="Times New Roman" w:hAnsi="Times New Roman" w:cs="Times New Roman"/>
        </w:rPr>
      </w:pPr>
      <w:r w:rsidRPr="00E37E1F">
        <w:rPr>
          <w:rFonts w:ascii="Times New Roman" w:hAnsi="Times New Roman" w:cs="Times New Roman"/>
        </w:rPr>
        <w:t>El proyecto RubiksCol</w:t>
      </w:r>
      <w:r w:rsidRPr="00E37E1F">
        <w:rPr>
          <w:rFonts w:ascii="Times New Roman" w:hAnsi="Times New Roman" w:cs="Times New Roman"/>
        </w:rPr>
        <w:t xml:space="preserve"> se estructurará siguiendo el paradigma de componentes de React, donde la interfaz se divide en piezas pequeñas, independientes y reutilizables. Esta arquitectura permite que cada componente gestione su propia lógica y presentación, comunicándose con otros componentes a través de props (propiedades) y, en los casos donde se requiera compartir información entre varias partes de la aplicación —como el estado del carrito de compras o la sesión del usuario—, mediante Context API o una librería de manejo de estado global como Redux.</w:t>
      </w:r>
    </w:p>
    <w:p w:rsidR="00102214" w:rsidRPr="00E37E1F" w:rsidRDefault="00102214" w:rsidP="00820F1D">
      <w:pPr>
        <w:rPr>
          <w:rFonts w:ascii="Times New Roman" w:hAnsi="Times New Roman" w:cs="Times New Roman"/>
          <w:b/>
          <w:i/>
          <w:sz w:val="24"/>
          <w:szCs w:val="24"/>
        </w:rPr>
      </w:pPr>
    </w:p>
    <w:p w:rsidR="00102214" w:rsidRPr="00E37E1F" w:rsidRDefault="00E60598" w:rsidP="00820F1D">
      <w:pPr>
        <w:rPr>
          <w:rFonts w:ascii="Times New Roman" w:hAnsi="Times New Roman" w:cs="Times New Roman"/>
          <w:b/>
          <w:i/>
          <w:sz w:val="24"/>
          <w:szCs w:val="24"/>
        </w:rPr>
      </w:pPr>
      <w:r w:rsidRPr="00E37E1F">
        <w:rPr>
          <w:rFonts w:ascii="Times New Roman" w:hAnsi="Times New Roman" w:cs="Times New Roman"/>
          <w:b/>
          <w:i/>
        </w:rPr>
        <w:t>Componentes de React seleccionados para el proyecto</w:t>
      </w:r>
      <w:r w:rsidR="00CA5802" w:rsidRPr="00E37E1F">
        <w:rPr>
          <w:rFonts w:ascii="Times New Roman" w:hAnsi="Times New Roman" w:cs="Times New Roman"/>
          <w:b/>
          <w:i/>
          <w:sz w:val="24"/>
          <w:szCs w:val="24"/>
        </w:rPr>
        <w:t xml:space="preserve"> </w:t>
      </w:r>
    </w:p>
    <w:tbl>
      <w:tblPr>
        <w:tblStyle w:val="Tablaconcuadrcula"/>
        <w:tblW w:w="0" w:type="auto"/>
        <w:tblLook w:val="04A0" w:firstRow="1" w:lastRow="0" w:firstColumn="1" w:lastColumn="0" w:noHBand="0" w:noVBand="1"/>
      </w:tblPr>
      <w:tblGrid>
        <w:gridCol w:w="3116"/>
        <w:gridCol w:w="3117"/>
        <w:gridCol w:w="3117"/>
      </w:tblGrid>
      <w:tr w:rsidR="00753B98" w:rsidRPr="00E37E1F" w:rsidTr="00753B98">
        <w:tc>
          <w:tcPr>
            <w:tcW w:w="3116"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b/>
                <w:bCs/>
                <w:i/>
                <w:sz w:val="21"/>
                <w:szCs w:val="21"/>
              </w:rPr>
              <w:t>Componente React</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b/>
                <w:bCs/>
                <w:sz w:val="21"/>
                <w:szCs w:val="21"/>
              </w:rPr>
              <w:t>Descripción</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b/>
                <w:bCs/>
                <w:sz w:val="21"/>
                <w:szCs w:val="21"/>
              </w:rPr>
              <w:t>Justificación</w:t>
            </w:r>
          </w:p>
        </w:tc>
      </w:tr>
      <w:tr w:rsidR="00753B98" w:rsidRPr="00E37E1F" w:rsidTr="00753B98">
        <w:tc>
          <w:tcPr>
            <w:tcW w:w="3116"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b/>
                <w:i/>
                <w:sz w:val="21"/>
                <w:szCs w:val="21"/>
              </w:rPr>
              <w:t>Navbar (Barra de navegación)</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sz w:val="21"/>
                <w:szCs w:val="21"/>
              </w:rPr>
              <w:t>Componente fijo en la parte superior de la página que contiene el logotipo de RubiksColk, el menú de categorías (cubos 2x2, 3x3, 4x4,</w:t>
            </w:r>
            <w:r w:rsidRPr="00E37E1F">
              <w:rPr>
                <w:rFonts w:ascii="Times New Roman" w:hAnsi="Times New Roman" w:cs="Times New Roman"/>
                <w:sz w:val="21"/>
                <w:szCs w:val="21"/>
              </w:rPr>
              <w:t xml:space="preserve"> </w:t>
            </w:r>
            <w:r w:rsidRPr="00E37E1F">
              <w:rPr>
                <w:rFonts w:ascii="Times New Roman" w:hAnsi="Times New Roman" w:cs="Times New Roman"/>
                <w:sz w:val="21"/>
                <w:szCs w:val="21"/>
              </w:rPr>
              <w:t>accesorios, ofertas), un buscador y los accesos al carrito y a la cuenta del usuario.</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sz w:val="21"/>
                <w:szCs w:val="21"/>
              </w:rPr>
              <w:t>Al ser un componente que se repite en todas las vistas del sitio, encapsularlo en React permite reutilizar el mismo código en cada</w:t>
            </w:r>
            <w:r w:rsidRPr="00E37E1F">
              <w:rPr>
                <w:rFonts w:ascii="Times New Roman" w:hAnsi="Times New Roman" w:cs="Times New Roman"/>
                <w:sz w:val="21"/>
                <w:szCs w:val="21"/>
              </w:rPr>
              <w:t xml:space="preserve"> </w:t>
            </w:r>
            <w:r w:rsidRPr="00E37E1F">
              <w:rPr>
                <w:rFonts w:ascii="Times New Roman" w:hAnsi="Times New Roman" w:cs="Times New Roman"/>
                <w:sz w:val="21"/>
                <w:szCs w:val="21"/>
              </w:rPr>
              <w:t>página, mantener consistencia visual y actualizar la navegación desde un único lugar. Además, facilita el manejo del estado del usuario (autenticado o no) y del contador de productos en el carrito mediante props o Context API.</w:t>
            </w:r>
          </w:p>
        </w:tc>
      </w:tr>
      <w:tr w:rsidR="00753B98" w:rsidRPr="00E37E1F" w:rsidTr="00753B98">
        <w:tc>
          <w:tcPr>
            <w:tcW w:w="3116"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b/>
                <w:i/>
                <w:sz w:val="21"/>
                <w:szCs w:val="21"/>
              </w:rPr>
              <w:t>Footer (Pie de página)</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sz w:val="21"/>
                <w:szCs w:val="21"/>
              </w:rPr>
              <w:t>Sección inferior con información de contacto, redes sociales, políticas de envío/devoluciones y enlaces de interés.</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sz w:val="21"/>
                <w:szCs w:val="21"/>
              </w:rPr>
              <w:t>Es información estática que se repite en todas las páginas; convertirla en un componente evita duplicar código HTML y permite modificar los datos de contacto o enlaces legales desde un solo archivo.</w:t>
            </w:r>
          </w:p>
        </w:tc>
      </w:tr>
      <w:tr w:rsidR="00753B98" w:rsidRPr="00E37E1F" w:rsidTr="00753B98">
        <w:tc>
          <w:tcPr>
            <w:tcW w:w="3116"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b/>
                <w:i/>
                <w:sz w:val="21"/>
                <w:szCs w:val="21"/>
              </w:rPr>
              <w:t>ProductCard (Tarjeta de producto)</w:t>
            </w:r>
          </w:p>
        </w:tc>
        <w:tc>
          <w:tcPr>
            <w:tcW w:w="3117" w:type="dxa"/>
          </w:tcPr>
          <w:p w:rsidR="00EA28F7" w:rsidRPr="00E37E1F" w:rsidRDefault="00E60598" w:rsidP="00E60598">
            <w:pPr>
              <w:rPr>
                <w:rFonts w:ascii="Times New Roman" w:hAnsi="Times New Roman" w:cs="Times New Roman"/>
                <w:b/>
                <w:i/>
                <w:sz w:val="24"/>
                <w:szCs w:val="24"/>
              </w:rPr>
            </w:pPr>
            <w:r w:rsidRPr="00E37E1F">
              <w:rPr>
                <w:rFonts w:ascii="Times New Roman" w:hAnsi="Times New Roman" w:cs="Times New Roman"/>
                <w:sz w:val="21"/>
                <w:szCs w:val="21"/>
              </w:rPr>
              <w:t>Tarjeta que muestra la imagen, nombre, precio, calificación y botón de 'Agregar al carrito' de cada cubo Rubik disponible en la tienda.</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sz w:val="21"/>
                <w:szCs w:val="21"/>
              </w:rPr>
              <w:t>Se necesita mostrar decenas de productos con la misma estructura visual pero datos distintos. Un componente reutilizable que reciba la información del producto mediante props permite renderizar el catálogo completo iterando sobre un arreglo de datos, evitando repetir código.</w:t>
            </w:r>
          </w:p>
        </w:tc>
      </w:tr>
      <w:tr w:rsidR="00753B98" w:rsidRPr="00E37E1F" w:rsidTr="00753B98">
        <w:tc>
          <w:tcPr>
            <w:tcW w:w="3116"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b/>
                <w:i/>
                <w:sz w:val="21"/>
                <w:szCs w:val="21"/>
              </w:rPr>
              <w:t>ProductList / ProductGrid</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sz w:val="21"/>
                <w:szCs w:val="21"/>
              </w:rPr>
              <w:t xml:space="preserve">Contenedor que organiza en una cuadrícula (grid) todas las instancias del componente </w:t>
            </w:r>
            <w:r w:rsidRPr="00E37E1F">
              <w:rPr>
                <w:rFonts w:ascii="Times New Roman" w:hAnsi="Times New Roman" w:cs="Times New Roman"/>
                <w:sz w:val="21"/>
                <w:szCs w:val="21"/>
              </w:rPr>
              <w:lastRenderedPageBreak/>
              <w:t>ProductCard, obtenidas desde la base de datos o API.</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sz w:val="21"/>
                <w:szCs w:val="21"/>
              </w:rPr>
              <w:lastRenderedPageBreak/>
              <w:t xml:space="preserve">Separar la lógica de obtención y organización de los productos (ProductList) de la presentación individual (ProductCard) sigue el </w:t>
            </w:r>
            <w:r w:rsidRPr="00E37E1F">
              <w:rPr>
                <w:rFonts w:ascii="Times New Roman" w:hAnsi="Times New Roman" w:cs="Times New Roman"/>
                <w:sz w:val="21"/>
                <w:szCs w:val="21"/>
              </w:rPr>
              <w:lastRenderedPageBreak/>
              <w:t>principio de responsabilidad única, facilitando el mantenimiento y las pruebas del código.</w:t>
            </w:r>
          </w:p>
        </w:tc>
      </w:tr>
      <w:tr w:rsidR="00753B98" w:rsidRPr="00E37E1F" w:rsidTr="00753B98">
        <w:tc>
          <w:tcPr>
            <w:tcW w:w="3116"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b/>
                <w:i/>
                <w:sz w:val="21"/>
                <w:szCs w:val="21"/>
              </w:rPr>
              <w:lastRenderedPageBreak/>
              <w:t>ProductDetail (Detalle de producto)</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sz w:val="21"/>
                <w:szCs w:val="21"/>
              </w:rPr>
              <w:t>Vista ampliada de un cubo Rubik específico, con galería de imágenes, descripción técnica (marca, tipo de mecanismo, dificultad), precio, stock disponible y botón de compra.</w:t>
            </w:r>
          </w:p>
        </w:tc>
        <w:tc>
          <w:tcPr>
            <w:tcW w:w="3117" w:type="dxa"/>
          </w:tcPr>
          <w:p w:rsidR="00753B98" w:rsidRPr="00E37E1F" w:rsidRDefault="00E60598" w:rsidP="00820F1D">
            <w:pPr>
              <w:rPr>
                <w:rFonts w:ascii="Times New Roman" w:hAnsi="Times New Roman" w:cs="Times New Roman"/>
                <w:b/>
                <w:i/>
                <w:sz w:val="24"/>
                <w:szCs w:val="24"/>
              </w:rPr>
            </w:pPr>
            <w:r w:rsidRPr="00E37E1F">
              <w:rPr>
                <w:rFonts w:ascii="Times New Roman" w:hAnsi="Times New Roman" w:cs="Times New Roman"/>
                <w:sz w:val="21"/>
                <w:szCs w:val="21"/>
              </w:rPr>
              <w:t>Al tratarse de una página con lógica particular (selección de cantidad, galería interactiva, reseñas), se justifica un componente independiente que gestione su propio estado local mediante useState, sin afectar el resto de la aplicación.</w:t>
            </w:r>
          </w:p>
        </w:tc>
      </w:tr>
      <w:tr w:rsidR="00386470" w:rsidRPr="00E37E1F" w:rsidTr="00753B98">
        <w:tc>
          <w:tcPr>
            <w:tcW w:w="3116" w:type="dxa"/>
          </w:tcPr>
          <w:p w:rsidR="00386470" w:rsidRPr="00E37E1F" w:rsidRDefault="00E60598" w:rsidP="00386470">
            <w:pPr>
              <w:rPr>
                <w:rFonts w:ascii="Times New Roman" w:hAnsi="Times New Roman" w:cs="Times New Roman"/>
                <w:b/>
                <w:i/>
                <w:sz w:val="24"/>
                <w:szCs w:val="24"/>
              </w:rPr>
            </w:pPr>
            <w:r w:rsidRPr="00E37E1F">
              <w:rPr>
                <w:rFonts w:ascii="Times New Roman" w:hAnsi="Times New Roman" w:cs="Times New Roman"/>
                <w:b/>
                <w:i/>
                <w:sz w:val="21"/>
                <w:szCs w:val="21"/>
              </w:rPr>
              <w:t>SearchBar (Barra de búsqueda)</w:t>
            </w:r>
          </w:p>
        </w:tc>
        <w:tc>
          <w:tcPr>
            <w:tcW w:w="3117" w:type="dxa"/>
          </w:tcPr>
          <w:p w:rsidR="00386470" w:rsidRPr="00E37E1F" w:rsidRDefault="00E60598" w:rsidP="00386470">
            <w:pPr>
              <w:rPr>
                <w:rFonts w:ascii="Times New Roman" w:hAnsi="Times New Roman" w:cs="Times New Roman"/>
                <w:b/>
                <w:i/>
                <w:sz w:val="24"/>
                <w:szCs w:val="24"/>
              </w:rPr>
            </w:pPr>
            <w:r w:rsidRPr="00E37E1F">
              <w:rPr>
                <w:rFonts w:ascii="Times New Roman" w:hAnsi="Times New Roman" w:cs="Times New Roman"/>
                <w:sz w:val="21"/>
                <w:szCs w:val="21"/>
              </w:rPr>
              <w:t>Campo de texto que permite buscar cubos por nombre, marca o categoría en tiempo real.</w:t>
            </w:r>
          </w:p>
        </w:tc>
        <w:tc>
          <w:tcPr>
            <w:tcW w:w="3117" w:type="dxa"/>
          </w:tcPr>
          <w:p w:rsidR="00386470" w:rsidRPr="00E37E1F" w:rsidRDefault="00E60598" w:rsidP="00386470">
            <w:pPr>
              <w:rPr>
                <w:rFonts w:ascii="Times New Roman" w:hAnsi="Times New Roman" w:cs="Times New Roman"/>
                <w:b/>
                <w:i/>
                <w:sz w:val="24"/>
                <w:szCs w:val="24"/>
              </w:rPr>
            </w:pPr>
            <w:r w:rsidRPr="00E37E1F">
              <w:rPr>
                <w:rFonts w:ascii="Times New Roman" w:hAnsi="Times New Roman" w:cs="Times New Roman"/>
                <w:sz w:val="21"/>
                <w:szCs w:val="21"/>
              </w:rPr>
              <w:t>Aislar la búsqueda en un componente controlado permite manejar el valor del input con useState y aplicar debounce o filtrado dinámico sin recargar la página, mejorando la experiencia de usuario.</w:t>
            </w:r>
          </w:p>
        </w:tc>
      </w:tr>
      <w:tr w:rsidR="00E60598" w:rsidRPr="00E37E1F" w:rsidTr="00B62A40">
        <w:tc>
          <w:tcPr>
            <w:tcW w:w="3116"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b/>
                <w:i/>
                <w:sz w:val="21"/>
                <w:szCs w:val="21"/>
              </w:rPr>
              <w:t>FilterSidebar (Panel de filtros)</w:t>
            </w:r>
          </w:p>
        </w:tc>
        <w:tc>
          <w:tcPr>
            <w:tcW w:w="3117"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sz w:val="21"/>
                <w:szCs w:val="21"/>
              </w:rPr>
              <w:t>Panel lateral con filtros por marca (GAN, MoYu, QiYi, etc.), rango de precio, nivel de dificultad y disponibilidad.</w:t>
            </w:r>
          </w:p>
        </w:tc>
        <w:tc>
          <w:tcPr>
            <w:tcW w:w="3117" w:type="dxa"/>
            <w:vAlign w:val="center"/>
          </w:tcPr>
          <w:p w:rsidR="00E60598" w:rsidRPr="00E37E1F" w:rsidRDefault="00E60598" w:rsidP="00E60598">
            <w:pPr>
              <w:rPr>
                <w:rFonts w:ascii="Times New Roman" w:hAnsi="Times New Roman" w:cs="Times New Roman"/>
              </w:rPr>
            </w:pPr>
            <w:r w:rsidRPr="00E37E1F">
              <w:rPr>
                <w:rFonts w:ascii="Times New Roman" w:hAnsi="Times New Roman" w:cs="Times New Roman"/>
                <w:sz w:val="21"/>
                <w:szCs w:val="21"/>
              </w:rPr>
              <w:t>Un componente dedicado a los filtros permite comunicar los criterios seleccionados al componente ProductList mediante props o un estado compartido (Context API), manteniendo la lógica de filtrado desacoplada de la lista de productos.</w:t>
            </w:r>
          </w:p>
        </w:tc>
      </w:tr>
      <w:tr w:rsidR="00E60598" w:rsidRPr="00E37E1F" w:rsidTr="00753B98">
        <w:tc>
          <w:tcPr>
            <w:tcW w:w="3116"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b/>
                <w:i/>
                <w:sz w:val="21"/>
                <w:szCs w:val="21"/>
              </w:rPr>
              <w:t>ShoppingCart (Carrito de compras</w:t>
            </w:r>
          </w:p>
        </w:tc>
        <w:tc>
          <w:tcPr>
            <w:tcW w:w="3117"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sz w:val="21"/>
                <w:szCs w:val="21"/>
              </w:rPr>
              <w:t>Componente que muestra los productos añadidos, cantidades, subtotal y opciones para modificar o eliminar artículos.</w:t>
            </w:r>
          </w:p>
        </w:tc>
        <w:tc>
          <w:tcPr>
            <w:tcW w:w="3117"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sz w:val="21"/>
                <w:szCs w:val="21"/>
              </w:rPr>
              <w:t>El carrito requiere un estado global accesible desde distintas partes de la aplicación (Navbar, ProductCard, Checkout); por ello se recomienda gestionarlo con Context API o Redux, y representarlo visualmente en un componente propio.</w:t>
            </w:r>
          </w:p>
        </w:tc>
      </w:tr>
      <w:tr w:rsidR="00E60598" w:rsidRPr="00E37E1F" w:rsidTr="00753B98">
        <w:tc>
          <w:tcPr>
            <w:tcW w:w="3116"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b/>
                <w:i/>
                <w:sz w:val="21"/>
                <w:szCs w:val="21"/>
              </w:rPr>
              <w:t>CheckoutForm (Formulario de pago)</w:t>
            </w:r>
          </w:p>
        </w:tc>
        <w:tc>
          <w:tcPr>
            <w:tcW w:w="3117"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sz w:val="21"/>
                <w:szCs w:val="21"/>
              </w:rPr>
              <w:t>Formulario para capturar los datos de envío, método de pago y confirmación del pedido.</w:t>
            </w:r>
          </w:p>
        </w:tc>
        <w:tc>
          <w:tcPr>
            <w:tcW w:w="3117"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sz w:val="21"/>
                <w:szCs w:val="21"/>
              </w:rPr>
              <w:t>Al manejar múltiples campos, validaciones y estados (cargando, error, éxito), se justifica un componente controlado que centralice la lógica del formulario, facilitando la validación antes de enviar la información al backend.</w:t>
            </w:r>
          </w:p>
        </w:tc>
      </w:tr>
      <w:tr w:rsidR="00E60598" w:rsidRPr="00E37E1F" w:rsidTr="00753B98">
        <w:tc>
          <w:tcPr>
            <w:tcW w:w="3116"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b/>
                <w:i/>
                <w:sz w:val="21"/>
                <w:szCs w:val="21"/>
              </w:rPr>
              <w:t>LoginForm / RegisterForm</w:t>
            </w:r>
          </w:p>
        </w:tc>
        <w:tc>
          <w:tcPr>
            <w:tcW w:w="3117" w:type="dxa"/>
          </w:tcPr>
          <w:p w:rsidR="00E60598" w:rsidRPr="00E37E1F" w:rsidRDefault="00E60598" w:rsidP="00E60598">
            <w:pPr>
              <w:rPr>
                <w:rFonts w:ascii="Times New Roman" w:hAnsi="Times New Roman" w:cs="Times New Roman"/>
                <w:b/>
                <w:i/>
                <w:sz w:val="24"/>
                <w:szCs w:val="24"/>
              </w:rPr>
            </w:pPr>
            <w:r w:rsidRPr="00E37E1F">
              <w:rPr>
                <w:rFonts w:ascii="Times New Roman" w:hAnsi="Times New Roman" w:cs="Times New Roman"/>
                <w:sz w:val="21"/>
                <w:szCs w:val="21"/>
              </w:rPr>
              <w:t>Formularios para el inicio de sesión y registro de nuevos usuarios en la plataforma.</w:t>
            </w:r>
          </w:p>
        </w:tc>
        <w:tc>
          <w:tcPr>
            <w:tcW w:w="3117" w:type="dxa"/>
          </w:tcPr>
          <w:p w:rsidR="00E60598" w:rsidRPr="00E37E1F" w:rsidRDefault="0065438A" w:rsidP="00E60598">
            <w:pPr>
              <w:rPr>
                <w:rFonts w:ascii="Times New Roman" w:hAnsi="Times New Roman" w:cs="Times New Roman"/>
                <w:b/>
                <w:i/>
                <w:sz w:val="24"/>
                <w:szCs w:val="24"/>
              </w:rPr>
            </w:pPr>
            <w:r w:rsidRPr="00E37E1F">
              <w:rPr>
                <w:rFonts w:ascii="Times New Roman" w:hAnsi="Times New Roman" w:cs="Times New Roman"/>
                <w:sz w:val="21"/>
                <w:szCs w:val="21"/>
              </w:rPr>
              <w:t>Separar la autenticación en componentes independientes permite reutilizar la lógica de validación de campos (correo, contraseña) y facilita la integración con servicios de autenticación (JWT, OAuth) sin mezclar responsabilidades con otras vistas.</w:t>
            </w:r>
          </w:p>
        </w:tc>
      </w:tr>
      <w:tr w:rsidR="00E60598" w:rsidRPr="00E37E1F" w:rsidTr="00753B98">
        <w:tc>
          <w:tcPr>
            <w:tcW w:w="3116" w:type="dxa"/>
          </w:tcPr>
          <w:p w:rsidR="00E60598" w:rsidRPr="00E37E1F" w:rsidRDefault="0065438A" w:rsidP="00E60598">
            <w:pPr>
              <w:rPr>
                <w:rFonts w:ascii="Times New Roman" w:hAnsi="Times New Roman" w:cs="Times New Roman"/>
                <w:b/>
                <w:i/>
                <w:sz w:val="24"/>
                <w:szCs w:val="24"/>
              </w:rPr>
            </w:pPr>
            <w:r w:rsidRPr="00E37E1F">
              <w:rPr>
                <w:rFonts w:ascii="Times New Roman" w:hAnsi="Times New Roman" w:cs="Times New Roman"/>
                <w:b/>
                <w:i/>
                <w:sz w:val="21"/>
                <w:szCs w:val="21"/>
              </w:rPr>
              <w:t>Modal (Ventana emergente)</w:t>
            </w:r>
          </w:p>
        </w:tc>
        <w:tc>
          <w:tcPr>
            <w:tcW w:w="3117" w:type="dxa"/>
          </w:tcPr>
          <w:p w:rsidR="00E60598" w:rsidRPr="00E37E1F" w:rsidRDefault="0065438A" w:rsidP="00E60598">
            <w:pPr>
              <w:rPr>
                <w:rFonts w:ascii="Times New Roman" w:hAnsi="Times New Roman" w:cs="Times New Roman"/>
                <w:b/>
                <w:i/>
                <w:sz w:val="24"/>
                <w:szCs w:val="24"/>
              </w:rPr>
            </w:pPr>
            <w:r w:rsidRPr="00E37E1F">
              <w:rPr>
                <w:rFonts w:ascii="Times New Roman" w:hAnsi="Times New Roman" w:cs="Times New Roman"/>
                <w:sz w:val="21"/>
                <w:szCs w:val="21"/>
              </w:rPr>
              <w:t xml:space="preserve">Componente reutilizable para mostrar vistas rápidas de </w:t>
            </w:r>
            <w:r w:rsidRPr="00E37E1F">
              <w:rPr>
                <w:rFonts w:ascii="Times New Roman" w:hAnsi="Times New Roman" w:cs="Times New Roman"/>
                <w:sz w:val="21"/>
                <w:szCs w:val="21"/>
              </w:rPr>
              <w:lastRenderedPageBreak/>
              <w:t>producto, confirmaciones de acciones o mensajes de alerta.</w:t>
            </w:r>
          </w:p>
        </w:tc>
        <w:tc>
          <w:tcPr>
            <w:tcW w:w="3117" w:type="dxa"/>
          </w:tcPr>
          <w:p w:rsidR="00E60598" w:rsidRPr="00E37E1F" w:rsidRDefault="0065438A" w:rsidP="00E60598">
            <w:pPr>
              <w:rPr>
                <w:rFonts w:ascii="Times New Roman" w:hAnsi="Times New Roman" w:cs="Times New Roman"/>
                <w:b/>
                <w:i/>
                <w:sz w:val="24"/>
                <w:szCs w:val="24"/>
              </w:rPr>
            </w:pPr>
            <w:r w:rsidRPr="00E37E1F">
              <w:rPr>
                <w:rFonts w:ascii="Times New Roman" w:hAnsi="Times New Roman" w:cs="Times New Roman"/>
                <w:sz w:val="21"/>
                <w:szCs w:val="21"/>
              </w:rPr>
              <w:lastRenderedPageBreak/>
              <w:t xml:space="preserve">Un componente Modal genérico, controlado mediante props </w:t>
            </w:r>
            <w:r w:rsidRPr="00E37E1F">
              <w:rPr>
                <w:rFonts w:ascii="Times New Roman" w:hAnsi="Times New Roman" w:cs="Times New Roman"/>
                <w:sz w:val="21"/>
                <w:szCs w:val="21"/>
              </w:rPr>
              <w:lastRenderedPageBreak/>
              <w:t>(visible/oculto) y renderizado condicionalmente, evita duplicar la lógica de apertura/cierre en cada lugar donde se necesite una ventana emergente.</w:t>
            </w:r>
          </w:p>
        </w:tc>
      </w:tr>
      <w:tr w:rsidR="00E60598" w:rsidRPr="00E37E1F" w:rsidTr="00753B98">
        <w:tc>
          <w:tcPr>
            <w:tcW w:w="3116" w:type="dxa"/>
          </w:tcPr>
          <w:p w:rsidR="00E60598" w:rsidRPr="00E37E1F" w:rsidRDefault="0065438A" w:rsidP="00E60598">
            <w:pPr>
              <w:rPr>
                <w:rFonts w:ascii="Times New Roman" w:hAnsi="Times New Roman" w:cs="Times New Roman"/>
                <w:b/>
                <w:i/>
                <w:sz w:val="24"/>
                <w:szCs w:val="24"/>
              </w:rPr>
            </w:pPr>
            <w:r w:rsidRPr="00E37E1F">
              <w:rPr>
                <w:rFonts w:ascii="Times New Roman" w:hAnsi="Times New Roman" w:cs="Times New Roman"/>
                <w:b/>
                <w:i/>
                <w:sz w:val="21"/>
                <w:szCs w:val="21"/>
              </w:rPr>
              <w:lastRenderedPageBreak/>
              <w:t>Carousel / Banner promocional</w:t>
            </w:r>
          </w:p>
        </w:tc>
        <w:tc>
          <w:tcPr>
            <w:tcW w:w="3117" w:type="dxa"/>
          </w:tcPr>
          <w:p w:rsidR="00E60598" w:rsidRPr="00E37E1F" w:rsidRDefault="0065438A" w:rsidP="00E60598">
            <w:pPr>
              <w:rPr>
                <w:rFonts w:ascii="Times New Roman" w:hAnsi="Times New Roman" w:cs="Times New Roman"/>
                <w:b/>
                <w:i/>
                <w:sz w:val="24"/>
                <w:szCs w:val="24"/>
              </w:rPr>
            </w:pPr>
            <w:r w:rsidRPr="00E37E1F">
              <w:rPr>
                <w:rFonts w:ascii="Times New Roman" w:hAnsi="Times New Roman" w:cs="Times New Roman"/>
                <w:sz w:val="21"/>
                <w:szCs w:val="21"/>
              </w:rPr>
              <w:t>Carrusel de imágenes en la página principal para mostrar ofertas, nuevos lanzamientos o cubos destacados.</w:t>
            </w:r>
          </w:p>
        </w:tc>
        <w:tc>
          <w:tcPr>
            <w:tcW w:w="3117" w:type="dxa"/>
          </w:tcPr>
          <w:p w:rsidR="00E60598" w:rsidRPr="00E37E1F" w:rsidRDefault="0065438A" w:rsidP="00E60598">
            <w:pPr>
              <w:rPr>
                <w:rFonts w:ascii="Times New Roman" w:hAnsi="Times New Roman" w:cs="Times New Roman"/>
                <w:b/>
                <w:i/>
                <w:sz w:val="24"/>
                <w:szCs w:val="24"/>
              </w:rPr>
            </w:pPr>
            <w:r w:rsidRPr="00E37E1F">
              <w:rPr>
                <w:rFonts w:ascii="Times New Roman" w:hAnsi="Times New Roman" w:cs="Times New Roman"/>
                <w:sz w:val="21"/>
                <w:szCs w:val="21"/>
              </w:rPr>
              <w:t>Al requerir manejo de temporizadores y transición automática entre elementos, se beneficia de estar encapsulado en un componente con su propio ciclo de vida (useEffect) para iniciar y limpiar el temporizador correctamente.</w:t>
            </w:r>
          </w:p>
        </w:tc>
      </w:tr>
      <w:tr w:rsidR="0065438A" w:rsidRPr="00E37E1F" w:rsidTr="00AE19AA">
        <w:tc>
          <w:tcPr>
            <w:tcW w:w="3116"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b/>
                <w:i/>
                <w:sz w:val="21"/>
                <w:szCs w:val="21"/>
              </w:rPr>
              <w:t>ReviewsAndRatings (Reseñas y calificaciones)</w:t>
            </w:r>
          </w:p>
        </w:tc>
        <w:tc>
          <w:tcPr>
            <w:tcW w:w="3117" w:type="dxa"/>
            <w:vAlign w:val="center"/>
          </w:tcPr>
          <w:p w:rsidR="0065438A" w:rsidRPr="00E37E1F" w:rsidRDefault="0065438A" w:rsidP="0065438A">
            <w:pPr>
              <w:rPr>
                <w:rFonts w:ascii="Times New Roman" w:hAnsi="Times New Roman" w:cs="Times New Roman"/>
              </w:rPr>
            </w:pPr>
            <w:r w:rsidRPr="00E37E1F">
              <w:rPr>
                <w:rFonts w:ascii="Times New Roman" w:hAnsi="Times New Roman" w:cs="Times New Roman"/>
                <w:sz w:val="21"/>
                <w:szCs w:val="21"/>
              </w:rPr>
              <w:t>Sección que muestra las opiniones y calificaciones de los clientes sobre cada cubo Rubik.</w:t>
            </w:r>
          </w:p>
        </w:tc>
        <w:tc>
          <w:tcPr>
            <w:tcW w:w="3117"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sz w:val="21"/>
                <w:szCs w:val="21"/>
              </w:rPr>
              <w:t>Un componente propio permite reutilizar la misma estructura de reseñas en distintos productos, recibiendo únicamente el arreglo de comentarios correspondiente mediante props.</w:t>
            </w:r>
          </w:p>
        </w:tc>
      </w:tr>
      <w:tr w:rsidR="0065438A" w:rsidRPr="00E37E1F" w:rsidTr="00753B98">
        <w:tc>
          <w:tcPr>
            <w:tcW w:w="3116"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b/>
                <w:i/>
                <w:sz w:val="21"/>
                <w:szCs w:val="21"/>
              </w:rPr>
              <w:t>Pagination (Paginación)</w:t>
            </w:r>
          </w:p>
        </w:tc>
        <w:tc>
          <w:tcPr>
            <w:tcW w:w="3117"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sz w:val="21"/>
                <w:szCs w:val="21"/>
              </w:rPr>
              <w:t>Controles de navegación entre páginas de resultados cuando el catálogo de productos es extenso.</w:t>
            </w:r>
          </w:p>
        </w:tc>
        <w:tc>
          <w:tcPr>
            <w:tcW w:w="3117"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sz w:val="21"/>
                <w:szCs w:val="21"/>
              </w:rPr>
              <w:t>Aislar la lógica de paginación evita repetirla en cada listado (catálogo general, resultados de búsqueda, resultados filtrados) y permite reutilizarla pasando el número total de páginas y la página actual como props.</w:t>
            </w:r>
          </w:p>
        </w:tc>
      </w:tr>
      <w:tr w:rsidR="0065438A" w:rsidRPr="00E37E1F" w:rsidTr="006E34CB">
        <w:tc>
          <w:tcPr>
            <w:tcW w:w="3116"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b/>
                <w:i/>
                <w:sz w:val="21"/>
                <w:szCs w:val="21"/>
              </w:rPr>
              <w:t>LoadingSpinner</w:t>
            </w:r>
          </w:p>
        </w:tc>
        <w:tc>
          <w:tcPr>
            <w:tcW w:w="3117"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sz w:val="21"/>
                <w:szCs w:val="21"/>
              </w:rPr>
              <w:t>Indicador visual que se muestra mientras se cargan datos desde la API (productos, detalle, resultados de pago).</w:t>
            </w:r>
          </w:p>
        </w:tc>
        <w:tc>
          <w:tcPr>
            <w:tcW w:w="3117" w:type="dxa"/>
            <w:vAlign w:val="center"/>
          </w:tcPr>
          <w:p w:rsidR="0065438A" w:rsidRPr="00E37E1F" w:rsidRDefault="0065438A" w:rsidP="0065438A">
            <w:pPr>
              <w:rPr>
                <w:rFonts w:ascii="Times New Roman" w:hAnsi="Times New Roman" w:cs="Times New Roman"/>
              </w:rPr>
            </w:pPr>
            <w:r w:rsidRPr="00E37E1F">
              <w:rPr>
                <w:rFonts w:ascii="Times New Roman" w:hAnsi="Times New Roman" w:cs="Times New Roman"/>
                <w:sz w:val="21"/>
                <w:szCs w:val="21"/>
              </w:rPr>
              <w:t>Es un componente muy simple pero utilizado en múltiples puntos de la aplicación; reutilizarlo evita duplicar el marcado y los estilos de carga en cada vista que consuma datos de forma asíncrona.</w:t>
            </w:r>
          </w:p>
        </w:tc>
      </w:tr>
      <w:tr w:rsidR="0065438A" w:rsidRPr="00E37E1F" w:rsidTr="00753B98">
        <w:tc>
          <w:tcPr>
            <w:tcW w:w="3116"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b/>
                <w:i/>
                <w:sz w:val="21"/>
                <w:szCs w:val="21"/>
              </w:rPr>
              <w:t>Button (Botón reutilizable)</w:t>
            </w:r>
          </w:p>
        </w:tc>
        <w:tc>
          <w:tcPr>
            <w:tcW w:w="3117"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sz w:val="21"/>
                <w:szCs w:val="21"/>
              </w:rPr>
              <w:t>Componente de botón genérico y estilizado, usado en 'Agregar al carrito', 'Comprar ahora', 'Enviar formulario', entre otros.</w:t>
            </w:r>
          </w:p>
        </w:tc>
        <w:tc>
          <w:tcPr>
            <w:tcW w:w="3117" w:type="dxa"/>
          </w:tcPr>
          <w:p w:rsidR="0065438A" w:rsidRPr="00E37E1F" w:rsidRDefault="0065438A" w:rsidP="0065438A">
            <w:pPr>
              <w:rPr>
                <w:rFonts w:ascii="Times New Roman" w:hAnsi="Times New Roman" w:cs="Times New Roman"/>
                <w:b/>
                <w:i/>
                <w:sz w:val="24"/>
                <w:szCs w:val="24"/>
              </w:rPr>
            </w:pPr>
            <w:r w:rsidRPr="00E37E1F">
              <w:rPr>
                <w:rFonts w:ascii="Times New Roman" w:hAnsi="Times New Roman" w:cs="Times New Roman"/>
                <w:sz w:val="21"/>
                <w:szCs w:val="21"/>
              </w:rPr>
              <w:t>Centralizar el estilo y comportamiento del botón (variantes de color, tamaño, estado deshabilitado) en un solo componente garantiza consistencia visual en toda la tienda y reduce el código repetido.</w:t>
            </w:r>
          </w:p>
        </w:tc>
      </w:tr>
    </w:tbl>
    <w:p w:rsidR="00753B98" w:rsidRPr="00E37E1F" w:rsidRDefault="00753B98" w:rsidP="00820F1D">
      <w:pPr>
        <w:rPr>
          <w:rFonts w:ascii="Times New Roman" w:hAnsi="Times New Roman" w:cs="Times New Roman"/>
          <w:b/>
          <w:i/>
          <w:sz w:val="24"/>
          <w:szCs w:val="24"/>
        </w:rPr>
      </w:pPr>
    </w:p>
    <w:p w:rsidR="00EA28F7" w:rsidRPr="00E37E1F" w:rsidRDefault="00EA28F7" w:rsidP="00EA28F7">
      <w:pPr>
        <w:pStyle w:val="NormalWeb"/>
      </w:pPr>
    </w:p>
    <w:p w:rsidR="00EA28F7" w:rsidRPr="00E37E1F" w:rsidRDefault="00EA28F7" w:rsidP="00EA28F7">
      <w:pPr>
        <w:pStyle w:val="NormalWeb"/>
      </w:pPr>
    </w:p>
    <w:p w:rsidR="00102214" w:rsidRPr="00E37E1F" w:rsidRDefault="00102214" w:rsidP="00820F1D">
      <w:pPr>
        <w:rPr>
          <w:rFonts w:ascii="Times New Roman" w:hAnsi="Times New Roman" w:cs="Times New Roman"/>
          <w:b/>
          <w:i/>
          <w:sz w:val="24"/>
          <w:szCs w:val="24"/>
        </w:rPr>
      </w:pPr>
    </w:p>
    <w:p w:rsidR="00102214" w:rsidRPr="00E37E1F" w:rsidRDefault="00102214" w:rsidP="00820F1D">
      <w:pPr>
        <w:rPr>
          <w:rFonts w:ascii="Times New Roman" w:hAnsi="Times New Roman" w:cs="Times New Roman"/>
          <w:b/>
          <w:i/>
          <w:sz w:val="24"/>
          <w:szCs w:val="24"/>
        </w:rPr>
      </w:pPr>
    </w:p>
    <w:p w:rsidR="00102214" w:rsidRPr="00E37E1F" w:rsidRDefault="00102214" w:rsidP="00102214">
      <w:pPr>
        <w:pStyle w:val="Descripcin"/>
        <w:keepNext/>
        <w:rPr>
          <w:rFonts w:ascii="Times New Roman" w:hAnsi="Times New Roman" w:cs="Times New Roman"/>
        </w:rPr>
      </w:pPr>
    </w:p>
    <w:p w:rsidR="00861C1B" w:rsidRPr="00E37E1F" w:rsidRDefault="00861C1B" w:rsidP="00EC71BC">
      <w:pPr>
        <w:pStyle w:val="Descripcin"/>
        <w:rPr>
          <w:rFonts w:ascii="Times New Roman" w:hAnsi="Times New Roman" w:cs="Times New Roman"/>
          <w:sz w:val="24"/>
          <w:szCs w:val="24"/>
        </w:rPr>
      </w:pPr>
    </w:p>
    <w:p w:rsidR="00861C1B" w:rsidRPr="00E37E1F" w:rsidRDefault="00861C1B" w:rsidP="00820F1D">
      <w:pPr>
        <w:rPr>
          <w:rFonts w:ascii="Times New Roman" w:hAnsi="Times New Roman" w:cs="Times New Roman"/>
          <w:b/>
          <w:i/>
          <w:noProof/>
          <w:sz w:val="24"/>
          <w:szCs w:val="24"/>
          <w:lang w:eastAsia="es-CO"/>
        </w:rPr>
      </w:pPr>
    </w:p>
    <w:p w:rsidR="00102214" w:rsidRPr="00E37E1F" w:rsidRDefault="00102214" w:rsidP="0065438A">
      <w:pPr>
        <w:rPr>
          <w:rFonts w:ascii="Times New Roman" w:hAnsi="Times New Roman" w:cs="Times New Roman"/>
          <w:b/>
          <w:i/>
          <w:sz w:val="24"/>
          <w:szCs w:val="24"/>
        </w:rPr>
      </w:pPr>
    </w:p>
    <w:p w:rsidR="006008A0" w:rsidRPr="00E37E1F" w:rsidRDefault="006008A0" w:rsidP="006008A0">
      <w:pPr>
        <w:jc w:val="center"/>
        <w:rPr>
          <w:rFonts w:ascii="Times New Roman" w:hAnsi="Times New Roman" w:cs="Times New Roman"/>
          <w:b/>
          <w:i/>
          <w:sz w:val="24"/>
          <w:szCs w:val="24"/>
        </w:rPr>
      </w:pPr>
      <w:r w:rsidRPr="00E37E1F">
        <w:rPr>
          <w:rFonts w:ascii="Times New Roman" w:hAnsi="Times New Roman" w:cs="Times New Roman"/>
          <w:b/>
          <w:i/>
          <w:sz w:val="24"/>
          <w:szCs w:val="24"/>
        </w:rPr>
        <w:t xml:space="preserve">Conclusión </w:t>
      </w:r>
    </w:p>
    <w:p w:rsidR="006008A0" w:rsidRPr="00E37E1F" w:rsidRDefault="006008A0" w:rsidP="006008A0">
      <w:pPr>
        <w:jc w:val="center"/>
        <w:rPr>
          <w:rFonts w:ascii="Times New Roman" w:hAnsi="Times New Roman" w:cs="Times New Roman"/>
          <w:b/>
          <w:i/>
          <w:sz w:val="24"/>
          <w:szCs w:val="24"/>
        </w:rPr>
      </w:pPr>
    </w:p>
    <w:p w:rsidR="0065438A" w:rsidRPr="00E37E1F" w:rsidRDefault="0065438A" w:rsidP="0065438A">
      <w:pPr>
        <w:spacing w:after="150"/>
        <w:rPr>
          <w:rFonts w:ascii="Times New Roman" w:hAnsi="Times New Roman" w:cs="Times New Roman"/>
        </w:rPr>
      </w:pPr>
      <w:r w:rsidRPr="00E37E1F">
        <w:rPr>
          <w:rFonts w:ascii="Times New Roman" w:hAnsi="Times New Roman" w:cs="Times New Roman"/>
        </w:rPr>
        <w:t>La selección de estos componentes responde a las necesidades funcionales propias de una tienda en línea de cubos Rubik: presentación de un catálogo de productos, búsqueda y filtrado, gestión de un carrito de compras, autenticación de usuarios y procesamiento de pagos. Al construir el proyecto RubiksColk bajo una arquitectura basada en componentes de React, se garantiza un desarrollo ordenado, reutilizable y escalable, facilitando tanto el trabajo en equipo como el mantenimiento futuro de la plataforma.</w:t>
      </w: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AE2148" w:rsidRDefault="00AE2148" w:rsidP="00985463">
      <w:pPr>
        <w:jc w:val="center"/>
        <w:rPr>
          <w:rFonts w:ascii="Times New Roman" w:hAnsi="Times New Roman" w:cs="Times New Roman"/>
          <w:b/>
        </w:rPr>
      </w:pPr>
    </w:p>
    <w:p w:rsidR="0036695C" w:rsidRDefault="0036695C" w:rsidP="00985463">
      <w:pPr>
        <w:jc w:val="center"/>
        <w:rPr>
          <w:rFonts w:ascii="Times New Roman" w:hAnsi="Times New Roman" w:cs="Times New Roman"/>
          <w:b/>
        </w:rPr>
      </w:pPr>
    </w:p>
    <w:p w:rsidR="0036695C" w:rsidRDefault="0036695C" w:rsidP="00985463">
      <w:pPr>
        <w:jc w:val="center"/>
        <w:rPr>
          <w:rFonts w:ascii="Times New Roman" w:hAnsi="Times New Roman" w:cs="Times New Roman"/>
          <w:b/>
        </w:rPr>
      </w:pPr>
    </w:p>
    <w:p w:rsidR="0036695C" w:rsidRDefault="0036695C" w:rsidP="00985463">
      <w:pPr>
        <w:jc w:val="center"/>
        <w:rPr>
          <w:rFonts w:ascii="Times New Roman" w:hAnsi="Times New Roman" w:cs="Times New Roman"/>
          <w:b/>
        </w:rPr>
      </w:pPr>
    </w:p>
    <w:p w:rsidR="0036695C" w:rsidRDefault="0036695C" w:rsidP="00985463">
      <w:pPr>
        <w:jc w:val="center"/>
        <w:rPr>
          <w:rFonts w:ascii="Times New Roman" w:hAnsi="Times New Roman" w:cs="Times New Roman"/>
          <w:b/>
        </w:rPr>
      </w:pPr>
    </w:p>
    <w:p w:rsidR="0036695C" w:rsidRDefault="0036695C" w:rsidP="00985463">
      <w:pPr>
        <w:jc w:val="center"/>
        <w:rPr>
          <w:rFonts w:ascii="Times New Roman" w:hAnsi="Times New Roman" w:cs="Times New Roman"/>
          <w:b/>
        </w:rPr>
      </w:pPr>
    </w:p>
    <w:p w:rsidR="0036695C" w:rsidRDefault="0036695C" w:rsidP="00985463">
      <w:pPr>
        <w:jc w:val="center"/>
        <w:rPr>
          <w:rFonts w:ascii="Times New Roman" w:hAnsi="Times New Roman" w:cs="Times New Roman"/>
          <w:b/>
        </w:rPr>
      </w:pPr>
    </w:p>
    <w:p w:rsidR="00AE2148" w:rsidRDefault="00AE2148" w:rsidP="00753B98">
      <w:pPr>
        <w:rPr>
          <w:rFonts w:ascii="Times New Roman" w:hAnsi="Times New Roman" w:cs="Times New Roman"/>
          <w:b/>
        </w:rPr>
      </w:pPr>
    </w:p>
    <w:p w:rsidR="00AE2148" w:rsidRDefault="008E410F" w:rsidP="00753B98">
      <w:pPr>
        <w:jc w:val="center"/>
        <w:rPr>
          <w:rFonts w:ascii="Times New Roman" w:hAnsi="Times New Roman" w:cs="Times New Roman"/>
          <w:b/>
        </w:rPr>
      </w:pPr>
      <w:r>
        <w:rPr>
          <w:rFonts w:ascii="Times New Roman" w:hAnsi="Times New Roman" w:cs="Times New Roman"/>
          <w:b/>
        </w:rPr>
        <w:t>Bibliografía</w:t>
      </w:r>
    </w:p>
    <w:p w:rsidR="00753B98" w:rsidRDefault="00753B98" w:rsidP="00753B98">
      <w:pPr>
        <w:rPr>
          <w:rFonts w:ascii="Times New Roman" w:hAnsi="Times New Roman" w:cs="Times New Roman"/>
          <w:b/>
        </w:rPr>
      </w:pPr>
    </w:p>
    <w:p w:rsidR="008E410F" w:rsidRPr="00753B98" w:rsidRDefault="00753B98" w:rsidP="00753B98">
      <w:pPr>
        <w:rPr>
          <w:rFonts w:ascii="Times New Roman" w:hAnsi="Times New Roman" w:cs="Times New Roman"/>
          <w:b/>
        </w:rPr>
      </w:pPr>
      <w:r>
        <w:rPr>
          <w:rFonts w:ascii="Times New Roman" w:hAnsi="Times New Roman" w:cs="Times New Roman"/>
          <w:b/>
        </w:rPr>
        <w:t>-</w:t>
      </w:r>
      <w:r w:rsidR="008E410F" w:rsidRPr="00753B98">
        <w:rPr>
          <w:rFonts w:ascii="Times New Roman" w:hAnsi="Times New Roman" w:cs="Times New Roman"/>
          <w:b/>
        </w:rPr>
        <w:t>Biblioteca SENA, norma APA</w:t>
      </w:r>
    </w:p>
    <w:p w:rsidR="00DA5502" w:rsidRDefault="00DA5502"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8B23AE" w:rsidRDefault="008B23AE" w:rsidP="00B426D6">
      <w:pPr>
        <w:rPr>
          <w:rFonts w:ascii="Times New Roman" w:hAnsi="Times New Roman" w:cs="Times New Roman"/>
        </w:rPr>
      </w:pPr>
    </w:p>
    <w:p w:rsidR="00DA5502" w:rsidRDefault="00DA5502" w:rsidP="00B426D6">
      <w:pPr>
        <w:rPr>
          <w:rFonts w:ascii="Times New Roman" w:hAnsi="Times New Roman" w:cs="Times New Roman"/>
        </w:rPr>
      </w:pPr>
    </w:p>
    <w:p w:rsidR="00DA5502" w:rsidRDefault="00DA5502" w:rsidP="00B426D6">
      <w:pPr>
        <w:rPr>
          <w:rFonts w:ascii="Times New Roman" w:hAnsi="Times New Roman" w:cs="Times New Roman"/>
        </w:rPr>
      </w:pPr>
    </w:p>
    <w:p w:rsidR="00DA5502" w:rsidRDefault="00DA5502" w:rsidP="00B426D6">
      <w:pPr>
        <w:rPr>
          <w:rFonts w:ascii="Times New Roman" w:hAnsi="Times New Roman" w:cs="Times New Roman"/>
        </w:rPr>
      </w:pPr>
    </w:p>
    <w:p w:rsidR="00DA5502" w:rsidRDefault="00DA5502" w:rsidP="00B426D6">
      <w:pPr>
        <w:rPr>
          <w:rFonts w:ascii="Times New Roman" w:hAnsi="Times New Roman" w:cs="Times New Roman"/>
        </w:rPr>
      </w:pPr>
    </w:p>
    <w:p w:rsidR="00985463" w:rsidRDefault="00985463" w:rsidP="008B23AE">
      <w:pPr>
        <w:jc w:val="center"/>
        <w:rPr>
          <w:rFonts w:ascii="Times New Roman" w:hAnsi="Times New Roman" w:cs="Times New Roman"/>
          <w:b/>
        </w:rPr>
      </w:pPr>
    </w:p>
    <w:p w:rsidR="00D705EC" w:rsidRPr="00D705EC" w:rsidRDefault="00D705EC" w:rsidP="00D705EC">
      <w:pPr>
        <w:pStyle w:val="Prrafodelista"/>
        <w:rPr>
          <w:rFonts w:ascii="Times New Roman" w:hAnsi="Times New Roman" w:cs="Times New Roman"/>
        </w:rPr>
      </w:pPr>
    </w:p>
    <w:p w:rsidR="00D705EC" w:rsidRPr="00D705EC" w:rsidRDefault="00D705EC" w:rsidP="00775267">
      <w:pPr>
        <w:pStyle w:val="Prrafodelista"/>
        <w:rPr>
          <w:rFonts w:ascii="Times New Roman" w:hAnsi="Times New Roman" w:cs="Times New Roman"/>
        </w:rPr>
      </w:pPr>
    </w:p>
    <w:p w:rsidR="00D705EC" w:rsidRPr="00D705EC" w:rsidRDefault="00D705EC" w:rsidP="00D705EC">
      <w:pPr>
        <w:pStyle w:val="Prrafodelista"/>
        <w:rPr>
          <w:rFonts w:ascii="Times New Roman" w:hAnsi="Times New Roman" w:cs="Times New Roman"/>
        </w:rPr>
      </w:pPr>
    </w:p>
    <w:p w:rsidR="00340082" w:rsidRPr="00D705EC" w:rsidRDefault="00340082" w:rsidP="00D705EC">
      <w:pPr>
        <w:rPr>
          <w:rFonts w:ascii="Times New Roman" w:hAnsi="Times New Roman" w:cs="Times New Roman"/>
        </w:rPr>
      </w:pPr>
    </w:p>
    <w:p w:rsidR="00D705EC" w:rsidRPr="00D705EC" w:rsidRDefault="00D705EC" w:rsidP="00D705EC">
      <w:pPr>
        <w:pStyle w:val="Prrafodelista"/>
        <w:rPr>
          <w:rFonts w:ascii="Times New Roman" w:hAnsi="Times New Roman" w:cs="Times New Roman"/>
        </w:rPr>
      </w:pPr>
    </w:p>
    <w:p w:rsidR="00720DE3" w:rsidRPr="00B426D6" w:rsidRDefault="00720DE3" w:rsidP="00B426D6">
      <w:pPr>
        <w:rPr>
          <w:rFonts w:ascii="Times New Roman" w:hAnsi="Times New Roman" w:cs="Times New Roman"/>
        </w:rPr>
      </w:pPr>
    </w:p>
    <w:p w:rsidR="00B426D6" w:rsidRPr="00B426D6" w:rsidRDefault="00B426D6" w:rsidP="00B426D6">
      <w:pPr>
        <w:jc w:val="center"/>
        <w:rPr>
          <w:rFonts w:ascii="Times New Roman" w:hAnsi="Times New Roman" w:cs="Times New Roman"/>
          <w:b/>
        </w:rPr>
      </w:pPr>
    </w:p>
    <w:sectPr w:rsidR="00B426D6" w:rsidRPr="00B426D6" w:rsidSect="00D42326">
      <w:head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016B" w:rsidRDefault="005E016B" w:rsidP="00575D7D">
      <w:pPr>
        <w:spacing w:after="0" w:line="240" w:lineRule="auto"/>
      </w:pPr>
      <w:r>
        <w:separator/>
      </w:r>
    </w:p>
  </w:endnote>
  <w:endnote w:type="continuationSeparator" w:id="0">
    <w:p w:rsidR="005E016B" w:rsidRDefault="005E016B" w:rsidP="00575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016B" w:rsidRDefault="005E016B" w:rsidP="00575D7D">
      <w:pPr>
        <w:spacing w:after="0" w:line="240" w:lineRule="auto"/>
      </w:pPr>
      <w:r>
        <w:separator/>
      </w:r>
    </w:p>
  </w:footnote>
  <w:footnote w:type="continuationSeparator" w:id="0">
    <w:p w:rsidR="005E016B" w:rsidRDefault="005E016B" w:rsidP="00575D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132788"/>
      <w:docPartObj>
        <w:docPartGallery w:val="Page Numbers (Top of Page)"/>
        <w:docPartUnique/>
      </w:docPartObj>
    </w:sdtPr>
    <w:sdtEndPr/>
    <w:sdtContent>
      <w:p w:rsidR="00EC71BC" w:rsidRDefault="00EC71BC">
        <w:pPr>
          <w:pStyle w:val="Encabezado"/>
          <w:jc w:val="right"/>
        </w:pPr>
        <w:r>
          <w:fldChar w:fldCharType="begin"/>
        </w:r>
        <w:r>
          <w:instrText>PAGE   \* MERGEFORMAT</w:instrText>
        </w:r>
        <w:r>
          <w:fldChar w:fldCharType="separate"/>
        </w:r>
        <w:r w:rsidR="00E37E1F" w:rsidRPr="00E37E1F">
          <w:rPr>
            <w:noProof/>
            <w:lang w:val="es-ES"/>
          </w:rPr>
          <w:t>1</w:t>
        </w:r>
        <w:r>
          <w:fldChar w:fldCharType="end"/>
        </w:r>
      </w:p>
    </w:sdtContent>
  </w:sdt>
  <w:p w:rsidR="00EC71BC" w:rsidRDefault="00EC71B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47947"/>
    <w:multiLevelType w:val="hybridMultilevel"/>
    <w:tmpl w:val="D82805C4"/>
    <w:lvl w:ilvl="0" w:tplc="465CBA32">
      <w:numFmt w:val="bullet"/>
      <w:lvlText w:val="-"/>
      <w:lvlJc w:val="left"/>
      <w:pPr>
        <w:ind w:left="720" w:hanging="360"/>
      </w:pPr>
      <w:rPr>
        <w:rFonts w:ascii="Times New Roman" w:eastAsiaTheme="minorHAnsi" w:hAnsi="Times New Roman" w:cs="Times New Roman" w:hint="default"/>
        <w:b w:val="0"/>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BD6F7C"/>
    <w:multiLevelType w:val="multilevel"/>
    <w:tmpl w:val="5E0E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96488"/>
    <w:multiLevelType w:val="hybridMultilevel"/>
    <w:tmpl w:val="69823F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547D2D"/>
    <w:multiLevelType w:val="hybridMultilevel"/>
    <w:tmpl w:val="F386F894"/>
    <w:lvl w:ilvl="0" w:tplc="240A000F">
      <w:start w:val="1"/>
      <w:numFmt w:val="decimal"/>
      <w:lvlText w:val="%1."/>
      <w:lvlJc w:val="left"/>
      <w:pPr>
        <w:ind w:left="2130" w:hanging="360"/>
      </w:pPr>
    </w:lvl>
    <w:lvl w:ilvl="1" w:tplc="240A0019" w:tentative="1">
      <w:start w:val="1"/>
      <w:numFmt w:val="lowerLetter"/>
      <w:lvlText w:val="%2."/>
      <w:lvlJc w:val="left"/>
      <w:pPr>
        <w:ind w:left="2850" w:hanging="360"/>
      </w:pPr>
    </w:lvl>
    <w:lvl w:ilvl="2" w:tplc="240A001B" w:tentative="1">
      <w:start w:val="1"/>
      <w:numFmt w:val="lowerRoman"/>
      <w:lvlText w:val="%3."/>
      <w:lvlJc w:val="right"/>
      <w:pPr>
        <w:ind w:left="3570" w:hanging="180"/>
      </w:pPr>
    </w:lvl>
    <w:lvl w:ilvl="3" w:tplc="240A000F" w:tentative="1">
      <w:start w:val="1"/>
      <w:numFmt w:val="decimal"/>
      <w:lvlText w:val="%4."/>
      <w:lvlJc w:val="left"/>
      <w:pPr>
        <w:ind w:left="4290" w:hanging="360"/>
      </w:pPr>
    </w:lvl>
    <w:lvl w:ilvl="4" w:tplc="240A0019" w:tentative="1">
      <w:start w:val="1"/>
      <w:numFmt w:val="lowerLetter"/>
      <w:lvlText w:val="%5."/>
      <w:lvlJc w:val="left"/>
      <w:pPr>
        <w:ind w:left="5010" w:hanging="360"/>
      </w:pPr>
    </w:lvl>
    <w:lvl w:ilvl="5" w:tplc="240A001B" w:tentative="1">
      <w:start w:val="1"/>
      <w:numFmt w:val="lowerRoman"/>
      <w:lvlText w:val="%6."/>
      <w:lvlJc w:val="right"/>
      <w:pPr>
        <w:ind w:left="5730" w:hanging="180"/>
      </w:pPr>
    </w:lvl>
    <w:lvl w:ilvl="6" w:tplc="240A000F" w:tentative="1">
      <w:start w:val="1"/>
      <w:numFmt w:val="decimal"/>
      <w:lvlText w:val="%7."/>
      <w:lvlJc w:val="left"/>
      <w:pPr>
        <w:ind w:left="6450" w:hanging="360"/>
      </w:pPr>
    </w:lvl>
    <w:lvl w:ilvl="7" w:tplc="240A0019" w:tentative="1">
      <w:start w:val="1"/>
      <w:numFmt w:val="lowerLetter"/>
      <w:lvlText w:val="%8."/>
      <w:lvlJc w:val="left"/>
      <w:pPr>
        <w:ind w:left="7170" w:hanging="360"/>
      </w:pPr>
    </w:lvl>
    <w:lvl w:ilvl="8" w:tplc="240A001B" w:tentative="1">
      <w:start w:val="1"/>
      <w:numFmt w:val="lowerRoman"/>
      <w:lvlText w:val="%9."/>
      <w:lvlJc w:val="right"/>
      <w:pPr>
        <w:ind w:left="7890" w:hanging="180"/>
      </w:pPr>
    </w:lvl>
  </w:abstractNum>
  <w:abstractNum w:abstractNumId="4" w15:restartNumberingAfterBreak="0">
    <w:nsid w:val="1C4F4001"/>
    <w:multiLevelType w:val="hybridMultilevel"/>
    <w:tmpl w:val="98CEB4C2"/>
    <w:lvl w:ilvl="0" w:tplc="5A92FF8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F4722AF"/>
    <w:multiLevelType w:val="multilevel"/>
    <w:tmpl w:val="AAC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40058"/>
    <w:multiLevelType w:val="multilevel"/>
    <w:tmpl w:val="B4F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22017"/>
    <w:multiLevelType w:val="multilevel"/>
    <w:tmpl w:val="7EB2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26DB5"/>
    <w:multiLevelType w:val="multilevel"/>
    <w:tmpl w:val="0E1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83A6C"/>
    <w:multiLevelType w:val="hybridMultilevel"/>
    <w:tmpl w:val="EFD67AD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61B1075"/>
    <w:multiLevelType w:val="hybridMultilevel"/>
    <w:tmpl w:val="2CC01C9C"/>
    <w:lvl w:ilvl="0" w:tplc="108AD540">
      <w:start w:val="1"/>
      <w:numFmt w:val="decimal"/>
      <w:lvlText w:val="%1-"/>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6878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94B23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6C42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F4E4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46D4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1A36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12B2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2695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7680721"/>
    <w:multiLevelType w:val="hybridMultilevel"/>
    <w:tmpl w:val="4F5A7F5E"/>
    <w:lvl w:ilvl="0" w:tplc="240A0001">
      <w:start w:val="1"/>
      <w:numFmt w:val="bullet"/>
      <w:lvlText w:val=""/>
      <w:lvlJc w:val="left"/>
      <w:pPr>
        <w:ind w:left="1001" w:hanging="360"/>
      </w:pPr>
      <w:rPr>
        <w:rFonts w:ascii="Symbol" w:hAnsi="Symbol" w:hint="default"/>
      </w:rPr>
    </w:lvl>
    <w:lvl w:ilvl="1" w:tplc="240A0003" w:tentative="1">
      <w:start w:val="1"/>
      <w:numFmt w:val="bullet"/>
      <w:lvlText w:val="o"/>
      <w:lvlJc w:val="left"/>
      <w:pPr>
        <w:ind w:left="1721" w:hanging="360"/>
      </w:pPr>
      <w:rPr>
        <w:rFonts w:ascii="Courier New" w:hAnsi="Courier New" w:cs="Courier New" w:hint="default"/>
      </w:rPr>
    </w:lvl>
    <w:lvl w:ilvl="2" w:tplc="240A0005" w:tentative="1">
      <w:start w:val="1"/>
      <w:numFmt w:val="bullet"/>
      <w:lvlText w:val=""/>
      <w:lvlJc w:val="left"/>
      <w:pPr>
        <w:ind w:left="2441" w:hanging="360"/>
      </w:pPr>
      <w:rPr>
        <w:rFonts w:ascii="Wingdings" w:hAnsi="Wingdings" w:hint="default"/>
      </w:rPr>
    </w:lvl>
    <w:lvl w:ilvl="3" w:tplc="240A0001" w:tentative="1">
      <w:start w:val="1"/>
      <w:numFmt w:val="bullet"/>
      <w:lvlText w:val=""/>
      <w:lvlJc w:val="left"/>
      <w:pPr>
        <w:ind w:left="3161" w:hanging="360"/>
      </w:pPr>
      <w:rPr>
        <w:rFonts w:ascii="Symbol" w:hAnsi="Symbol" w:hint="default"/>
      </w:rPr>
    </w:lvl>
    <w:lvl w:ilvl="4" w:tplc="240A0003" w:tentative="1">
      <w:start w:val="1"/>
      <w:numFmt w:val="bullet"/>
      <w:lvlText w:val="o"/>
      <w:lvlJc w:val="left"/>
      <w:pPr>
        <w:ind w:left="3881" w:hanging="360"/>
      </w:pPr>
      <w:rPr>
        <w:rFonts w:ascii="Courier New" w:hAnsi="Courier New" w:cs="Courier New" w:hint="default"/>
      </w:rPr>
    </w:lvl>
    <w:lvl w:ilvl="5" w:tplc="240A0005" w:tentative="1">
      <w:start w:val="1"/>
      <w:numFmt w:val="bullet"/>
      <w:lvlText w:val=""/>
      <w:lvlJc w:val="left"/>
      <w:pPr>
        <w:ind w:left="4601" w:hanging="360"/>
      </w:pPr>
      <w:rPr>
        <w:rFonts w:ascii="Wingdings" w:hAnsi="Wingdings" w:hint="default"/>
      </w:rPr>
    </w:lvl>
    <w:lvl w:ilvl="6" w:tplc="240A0001" w:tentative="1">
      <w:start w:val="1"/>
      <w:numFmt w:val="bullet"/>
      <w:lvlText w:val=""/>
      <w:lvlJc w:val="left"/>
      <w:pPr>
        <w:ind w:left="5321" w:hanging="360"/>
      </w:pPr>
      <w:rPr>
        <w:rFonts w:ascii="Symbol" w:hAnsi="Symbol" w:hint="default"/>
      </w:rPr>
    </w:lvl>
    <w:lvl w:ilvl="7" w:tplc="240A0003" w:tentative="1">
      <w:start w:val="1"/>
      <w:numFmt w:val="bullet"/>
      <w:lvlText w:val="o"/>
      <w:lvlJc w:val="left"/>
      <w:pPr>
        <w:ind w:left="6041" w:hanging="360"/>
      </w:pPr>
      <w:rPr>
        <w:rFonts w:ascii="Courier New" w:hAnsi="Courier New" w:cs="Courier New" w:hint="default"/>
      </w:rPr>
    </w:lvl>
    <w:lvl w:ilvl="8" w:tplc="240A0005" w:tentative="1">
      <w:start w:val="1"/>
      <w:numFmt w:val="bullet"/>
      <w:lvlText w:val=""/>
      <w:lvlJc w:val="left"/>
      <w:pPr>
        <w:ind w:left="6761" w:hanging="360"/>
      </w:pPr>
      <w:rPr>
        <w:rFonts w:ascii="Wingdings" w:hAnsi="Wingdings" w:hint="default"/>
      </w:rPr>
    </w:lvl>
  </w:abstractNum>
  <w:abstractNum w:abstractNumId="12" w15:restartNumberingAfterBreak="0">
    <w:nsid w:val="296B2FF4"/>
    <w:multiLevelType w:val="hybridMultilevel"/>
    <w:tmpl w:val="CDF003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9AD1C7D"/>
    <w:multiLevelType w:val="hybridMultilevel"/>
    <w:tmpl w:val="3A0A13D6"/>
    <w:lvl w:ilvl="0" w:tplc="05F0373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B063748"/>
    <w:multiLevelType w:val="hybridMultilevel"/>
    <w:tmpl w:val="EF8A30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B801729"/>
    <w:multiLevelType w:val="multilevel"/>
    <w:tmpl w:val="612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736D1"/>
    <w:multiLevelType w:val="multilevel"/>
    <w:tmpl w:val="585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20887"/>
    <w:multiLevelType w:val="multilevel"/>
    <w:tmpl w:val="915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F02A3"/>
    <w:multiLevelType w:val="multilevel"/>
    <w:tmpl w:val="B2C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B43B9"/>
    <w:multiLevelType w:val="hybridMultilevel"/>
    <w:tmpl w:val="A76A0EF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20" w15:restartNumberingAfterBreak="0">
    <w:nsid w:val="47D91713"/>
    <w:multiLevelType w:val="multilevel"/>
    <w:tmpl w:val="DB50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377EF"/>
    <w:multiLevelType w:val="hybridMultilevel"/>
    <w:tmpl w:val="C9C05BA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2" w15:restartNumberingAfterBreak="0">
    <w:nsid w:val="4C8E3586"/>
    <w:multiLevelType w:val="hybridMultilevel"/>
    <w:tmpl w:val="3DDA1D06"/>
    <w:lvl w:ilvl="0" w:tplc="240A000F">
      <w:start w:val="1"/>
      <w:numFmt w:val="decimal"/>
      <w:lvlText w:val="%1."/>
      <w:lvlJc w:val="left"/>
      <w:pPr>
        <w:ind w:left="720" w:hanging="360"/>
      </w:pPr>
    </w:lvl>
    <w:lvl w:ilvl="1" w:tplc="1082A3A0">
      <w:start w:val="1"/>
      <w:numFmt w:val="bullet"/>
      <w:lvlText w:val="○"/>
      <w:lvlJc w:val="left"/>
      <w:pPr>
        <w:ind w:left="1440" w:hanging="360"/>
      </w:pPr>
    </w:lvl>
    <w:lvl w:ilvl="2" w:tplc="C568A994">
      <w:start w:val="1"/>
      <w:numFmt w:val="bullet"/>
      <w:lvlText w:val="■"/>
      <w:lvlJc w:val="left"/>
      <w:pPr>
        <w:ind w:left="2160" w:hanging="360"/>
      </w:pPr>
    </w:lvl>
    <w:lvl w:ilvl="3" w:tplc="037AC166">
      <w:start w:val="1"/>
      <w:numFmt w:val="bullet"/>
      <w:lvlText w:val="●"/>
      <w:lvlJc w:val="left"/>
      <w:pPr>
        <w:ind w:left="2880" w:hanging="360"/>
      </w:pPr>
    </w:lvl>
    <w:lvl w:ilvl="4" w:tplc="1F16D1BC">
      <w:start w:val="1"/>
      <w:numFmt w:val="bullet"/>
      <w:lvlText w:val="○"/>
      <w:lvlJc w:val="left"/>
      <w:pPr>
        <w:ind w:left="3600" w:hanging="360"/>
      </w:pPr>
    </w:lvl>
    <w:lvl w:ilvl="5" w:tplc="D2CA384E">
      <w:start w:val="1"/>
      <w:numFmt w:val="bullet"/>
      <w:lvlText w:val="■"/>
      <w:lvlJc w:val="left"/>
      <w:pPr>
        <w:ind w:left="4320" w:hanging="360"/>
      </w:pPr>
    </w:lvl>
    <w:lvl w:ilvl="6" w:tplc="5A7CDF3E">
      <w:start w:val="1"/>
      <w:numFmt w:val="bullet"/>
      <w:lvlText w:val="●"/>
      <w:lvlJc w:val="left"/>
      <w:pPr>
        <w:ind w:left="5040" w:hanging="360"/>
      </w:pPr>
    </w:lvl>
    <w:lvl w:ilvl="7" w:tplc="CD1C49CC">
      <w:start w:val="1"/>
      <w:numFmt w:val="bullet"/>
      <w:lvlText w:val="●"/>
      <w:lvlJc w:val="left"/>
      <w:pPr>
        <w:ind w:left="5760" w:hanging="360"/>
      </w:pPr>
    </w:lvl>
    <w:lvl w:ilvl="8" w:tplc="A75CF6BC">
      <w:start w:val="1"/>
      <w:numFmt w:val="bullet"/>
      <w:lvlText w:val="●"/>
      <w:lvlJc w:val="left"/>
      <w:pPr>
        <w:ind w:left="6480" w:hanging="360"/>
      </w:pPr>
    </w:lvl>
  </w:abstractNum>
  <w:abstractNum w:abstractNumId="23" w15:restartNumberingAfterBreak="0">
    <w:nsid w:val="4E891413"/>
    <w:multiLevelType w:val="hybridMultilevel"/>
    <w:tmpl w:val="4AE8F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ED5094B"/>
    <w:multiLevelType w:val="multilevel"/>
    <w:tmpl w:val="98CEB4C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F136146"/>
    <w:multiLevelType w:val="hybridMultilevel"/>
    <w:tmpl w:val="0EE02A96"/>
    <w:lvl w:ilvl="0" w:tplc="18E20032">
      <w:start w:val="1"/>
      <w:numFmt w:val="decimal"/>
      <w:lvlText w:val="%1-"/>
      <w:lvlJc w:val="left"/>
      <w:pPr>
        <w:ind w:left="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F20C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76D1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AC6C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7C06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C8F5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F634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64F2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D463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664840"/>
    <w:multiLevelType w:val="hybridMultilevel"/>
    <w:tmpl w:val="A5CA9FF4"/>
    <w:lvl w:ilvl="0" w:tplc="465CBA32">
      <w:numFmt w:val="bullet"/>
      <w:lvlText w:val="-"/>
      <w:lvlJc w:val="left"/>
      <w:pPr>
        <w:ind w:left="720" w:hanging="360"/>
      </w:pPr>
      <w:rPr>
        <w:rFonts w:ascii="Times New Roman" w:eastAsiaTheme="minorHAnsi" w:hAnsi="Times New Roman" w:cs="Times New Roman" w:hint="default"/>
        <w:b w:val="0"/>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FC91290"/>
    <w:multiLevelType w:val="hybridMultilevel"/>
    <w:tmpl w:val="A9C0AF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07C78C8"/>
    <w:multiLevelType w:val="multilevel"/>
    <w:tmpl w:val="A55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B0496"/>
    <w:multiLevelType w:val="multilevel"/>
    <w:tmpl w:val="3994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102023"/>
    <w:multiLevelType w:val="hybridMultilevel"/>
    <w:tmpl w:val="1F1487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33F4DEC"/>
    <w:multiLevelType w:val="hybridMultilevel"/>
    <w:tmpl w:val="B88431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46D128C"/>
    <w:multiLevelType w:val="hybridMultilevel"/>
    <w:tmpl w:val="6358ABF2"/>
    <w:lvl w:ilvl="0" w:tplc="05F0373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221B38"/>
    <w:multiLevelType w:val="hybridMultilevel"/>
    <w:tmpl w:val="1F1A9E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B1B51A8"/>
    <w:multiLevelType w:val="hybridMultilevel"/>
    <w:tmpl w:val="CC6AAE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0347C46"/>
    <w:multiLevelType w:val="multilevel"/>
    <w:tmpl w:val="DB62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352C9C"/>
    <w:multiLevelType w:val="hybridMultilevel"/>
    <w:tmpl w:val="2D5EFC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605B4277"/>
    <w:multiLevelType w:val="multilevel"/>
    <w:tmpl w:val="1AB8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2142F"/>
    <w:multiLevelType w:val="hybridMultilevel"/>
    <w:tmpl w:val="789A3330"/>
    <w:lvl w:ilvl="0" w:tplc="44AC10D0">
      <w:start w:val="2"/>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1DB58FF"/>
    <w:multiLevelType w:val="hybridMultilevel"/>
    <w:tmpl w:val="6A7697FE"/>
    <w:lvl w:ilvl="0" w:tplc="240A000F">
      <w:start w:val="1"/>
      <w:numFmt w:val="decimal"/>
      <w:lvlText w:val="%1."/>
      <w:lvlJc w:val="left"/>
      <w:pPr>
        <w:ind w:left="1428" w:hanging="360"/>
      </w:pPr>
    </w:lvl>
    <w:lvl w:ilvl="1" w:tplc="5D40D856">
      <w:start w:val="3"/>
      <w:numFmt w:val="bullet"/>
      <w:lvlText w:val="-"/>
      <w:lvlJc w:val="left"/>
      <w:pPr>
        <w:ind w:left="2148" w:hanging="360"/>
      </w:pPr>
      <w:rPr>
        <w:rFonts w:ascii="Times New Roman" w:eastAsiaTheme="minorHAnsi" w:hAnsi="Times New Roman" w:cs="Times New Roman" w:hint="default"/>
        <w:b w:val="0"/>
        <w:i w:val="0"/>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0" w15:restartNumberingAfterBreak="0">
    <w:nsid w:val="6AF45994"/>
    <w:multiLevelType w:val="multilevel"/>
    <w:tmpl w:val="A5E2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A250B6"/>
    <w:multiLevelType w:val="hybridMultilevel"/>
    <w:tmpl w:val="3704F5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03457BB"/>
    <w:multiLevelType w:val="multilevel"/>
    <w:tmpl w:val="BEA0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EC065C"/>
    <w:multiLevelType w:val="multilevel"/>
    <w:tmpl w:val="6D52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A40532"/>
    <w:multiLevelType w:val="hybridMultilevel"/>
    <w:tmpl w:val="EFE24574"/>
    <w:lvl w:ilvl="0" w:tplc="240A000F">
      <w:start w:val="1"/>
      <w:numFmt w:val="decimal"/>
      <w:lvlText w:val="%1."/>
      <w:lvlJc w:val="left"/>
      <w:pPr>
        <w:ind w:left="2484" w:hanging="360"/>
      </w:pPr>
    </w:lvl>
    <w:lvl w:ilvl="1" w:tplc="240A0019" w:tentative="1">
      <w:start w:val="1"/>
      <w:numFmt w:val="lowerLetter"/>
      <w:lvlText w:val="%2."/>
      <w:lvlJc w:val="left"/>
      <w:pPr>
        <w:ind w:left="3204" w:hanging="360"/>
      </w:pPr>
    </w:lvl>
    <w:lvl w:ilvl="2" w:tplc="240A001B" w:tentative="1">
      <w:start w:val="1"/>
      <w:numFmt w:val="lowerRoman"/>
      <w:lvlText w:val="%3."/>
      <w:lvlJc w:val="right"/>
      <w:pPr>
        <w:ind w:left="3924" w:hanging="180"/>
      </w:pPr>
    </w:lvl>
    <w:lvl w:ilvl="3" w:tplc="240A000F" w:tentative="1">
      <w:start w:val="1"/>
      <w:numFmt w:val="decimal"/>
      <w:lvlText w:val="%4."/>
      <w:lvlJc w:val="left"/>
      <w:pPr>
        <w:ind w:left="4644" w:hanging="360"/>
      </w:pPr>
    </w:lvl>
    <w:lvl w:ilvl="4" w:tplc="240A0019" w:tentative="1">
      <w:start w:val="1"/>
      <w:numFmt w:val="lowerLetter"/>
      <w:lvlText w:val="%5."/>
      <w:lvlJc w:val="left"/>
      <w:pPr>
        <w:ind w:left="5364" w:hanging="360"/>
      </w:pPr>
    </w:lvl>
    <w:lvl w:ilvl="5" w:tplc="240A001B" w:tentative="1">
      <w:start w:val="1"/>
      <w:numFmt w:val="lowerRoman"/>
      <w:lvlText w:val="%6."/>
      <w:lvlJc w:val="right"/>
      <w:pPr>
        <w:ind w:left="6084" w:hanging="180"/>
      </w:pPr>
    </w:lvl>
    <w:lvl w:ilvl="6" w:tplc="240A000F" w:tentative="1">
      <w:start w:val="1"/>
      <w:numFmt w:val="decimal"/>
      <w:lvlText w:val="%7."/>
      <w:lvlJc w:val="left"/>
      <w:pPr>
        <w:ind w:left="6804" w:hanging="360"/>
      </w:pPr>
    </w:lvl>
    <w:lvl w:ilvl="7" w:tplc="240A0019" w:tentative="1">
      <w:start w:val="1"/>
      <w:numFmt w:val="lowerLetter"/>
      <w:lvlText w:val="%8."/>
      <w:lvlJc w:val="left"/>
      <w:pPr>
        <w:ind w:left="7524" w:hanging="360"/>
      </w:pPr>
    </w:lvl>
    <w:lvl w:ilvl="8" w:tplc="240A001B" w:tentative="1">
      <w:start w:val="1"/>
      <w:numFmt w:val="lowerRoman"/>
      <w:lvlText w:val="%9."/>
      <w:lvlJc w:val="right"/>
      <w:pPr>
        <w:ind w:left="8244" w:hanging="180"/>
      </w:pPr>
    </w:lvl>
  </w:abstractNum>
  <w:abstractNum w:abstractNumId="45" w15:restartNumberingAfterBreak="0">
    <w:nsid w:val="78E833D2"/>
    <w:multiLevelType w:val="hybridMultilevel"/>
    <w:tmpl w:val="8E7CA880"/>
    <w:lvl w:ilvl="0" w:tplc="C802844E">
      <w:start w:val="1"/>
      <w:numFmt w:val="bullet"/>
      <w:lvlText w:val="●"/>
      <w:lvlJc w:val="left"/>
      <w:pPr>
        <w:ind w:left="720" w:hanging="360"/>
      </w:pPr>
    </w:lvl>
    <w:lvl w:ilvl="1" w:tplc="1082A3A0">
      <w:start w:val="1"/>
      <w:numFmt w:val="bullet"/>
      <w:lvlText w:val="○"/>
      <w:lvlJc w:val="left"/>
      <w:pPr>
        <w:ind w:left="1440" w:hanging="360"/>
      </w:pPr>
    </w:lvl>
    <w:lvl w:ilvl="2" w:tplc="C568A994">
      <w:start w:val="1"/>
      <w:numFmt w:val="bullet"/>
      <w:lvlText w:val="■"/>
      <w:lvlJc w:val="left"/>
      <w:pPr>
        <w:ind w:left="2160" w:hanging="360"/>
      </w:pPr>
    </w:lvl>
    <w:lvl w:ilvl="3" w:tplc="037AC166">
      <w:start w:val="1"/>
      <w:numFmt w:val="bullet"/>
      <w:lvlText w:val="●"/>
      <w:lvlJc w:val="left"/>
      <w:pPr>
        <w:ind w:left="2880" w:hanging="360"/>
      </w:pPr>
    </w:lvl>
    <w:lvl w:ilvl="4" w:tplc="1F16D1BC">
      <w:start w:val="1"/>
      <w:numFmt w:val="bullet"/>
      <w:lvlText w:val="○"/>
      <w:lvlJc w:val="left"/>
      <w:pPr>
        <w:ind w:left="3600" w:hanging="360"/>
      </w:pPr>
    </w:lvl>
    <w:lvl w:ilvl="5" w:tplc="D2CA384E">
      <w:start w:val="1"/>
      <w:numFmt w:val="bullet"/>
      <w:lvlText w:val="■"/>
      <w:lvlJc w:val="left"/>
      <w:pPr>
        <w:ind w:left="4320" w:hanging="360"/>
      </w:pPr>
    </w:lvl>
    <w:lvl w:ilvl="6" w:tplc="5A7CDF3E">
      <w:start w:val="1"/>
      <w:numFmt w:val="bullet"/>
      <w:lvlText w:val="●"/>
      <w:lvlJc w:val="left"/>
      <w:pPr>
        <w:ind w:left="5040" w:hanging="360"/>
      </w:pPr>
    </w:lvl>
    <w:lvl w:ilvl="7" w:tplc="CD1C49CC">
      <w:start w:val="1"/>
      <w:numFmt w:val="bullet"/>
      <w:lvlText w:val="●"/>
      <w:lvlJc w:val="left"/>
      <w:pPr>
        <w:ind w:left="5760" w:hanging="360"/>
      </w:pPr>
    </w:lvl>
    <w:lvl w:ilvl="8" w:tplc="A75CF6BC">
      <w:start w:val="1"/>
      <w:numFmt w:val="bullet"/>
      <w:lvlText w:val="●"/>
      <w:lvlJc w:val="left"/>
      <w:pPr>
        <w:ind w:left="6480" w:hanging="360"/>
      </w:pPr>
    </w:lvl>
  </w:abstractNum>
  <w:abstractNum w:abstractNumId="46" w15:restartNumberingAfterBreak="0">
    <w:nsid w:val="7D8077EE"/>
    <w:multiLevelType w:val="hybridMultilevel"/>
    <w:tmpl w:val="9C68D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DE03D08"/>
    <w:multiLevelType w:val="hybridMultilevel"/>
    <w:tmpl w:val="EF1C9E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F857269"/>
    <w:multiLevelType w:val="hybridMultilevel"/>
    <w:tmpl w:val="803ACA9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abstractNumId w:val="27"/>
  </w:num>
  <w:num w:numId="2">
    <w:abstractNumId w:val="4"/>
  </w:num>
  <w:num w:numId="3">
    <w:abstractNumId w:val="24"/>
  </w:num>
  <w:num w:numId="4">
    <w:abstractNumId w:val="2"/>
  </w:num>
  <w:num w:numId="5">
    <w:abstractNumId w:val="38"/>
  </w:num>
  <w:num w:numId="6">
    <w:abstractNumId w:val="46"/>
  </w:num>
  <w:num w:numId="7">
    <w:abstractNumId w:val="47"/>
  </w:num>
  <w:num w:numId="8">
    <w:abstractNumId w:val="33"/>
  </w:num>
  <w:num w:numId="9">
    <w:abstractNumId w:val="23"/>
  </w:num>
  <w:num w:numId="10">
    <w:abstractNumId w:val="31"/>
  </w:num>
  <w:num w:numId="11">
    <w:abstractNumId w:val="7"/>
  </w:num>
  <w:num w:numId="12">
    <w:abstractNumId w:val="28"/>
  </w:num>
  <w:num w:numId="13">
    <w:abstractNumId w:val="35"/>
  </w:num>
  <w:num w:numId="14">
    <w:abstractNumId w:val="19"/>
  </w:num>
  <w:num w:numId="15">
    <w:abstractNumId w:val="14"/>
  </w:num>
  <w:num w:numId="16">
    <w:abstractNumId w:val="8"/>
  </w:num>
  <w:num w:numId="17">
    <w:abstractNumId w:val="36"/>
  </w:num>
  <w:num w:numId="18">
    <w:abstractNumId w:val="20"/>
  </w:num>
  <w:num w:numId="19">
    <w:abstractNumId w:val="16"/>
  </w:num>
  <w:num w:numId="20">
    <w:abstractNumId w:val="12"/>
  </w:num>
  <w:num w:numId="21">
    <w:abstractNumId w:val="9"/>
  </w:num>
  <w:num w:numId="22">
    <w:abstractNumId w:val="41"/>
  </w:num>
  <w:num w:numId="23">
    <w:abstractNumId w:val="17"/>
  </w:num>
  <w:num w:numId="24">
    <w:abstractNumId w:val="40"/>
  </w:num>
  <w:num w:numId="25">
    <w:abstractNumId w:val="18"/>
  </w:num>
  <w:num w:numId="26">
    <w:abstractNumId w:val="25"/>
  </w:num>
  <w:num w:numId="27">
    <w:abstractNumId w:val="10"/>
  </w:num>
  <w:num w:numId="28">
    <w:abstractNumId w:val="11"/>
  </w:num>
  <w:num w:numId="29">
    <w:abstractNumId w:val="44"/>
  </w:num>
  <w:num w:numId="30">
    <w:abstractNumId w:val="39"/>
  </w:num>
  <w:num w:numId="31">
    <w:abstractNumId w:val="1"/>
  </w:num>
  <w:num w:numId="32">
    <w:abstractNumId w:val="43"/>
  </w:num>
  <w:num w:numId="33">
    <w:abstractNumId w:val="3"/>
  </w:num>
  <w:num w:numId="34">
    <w:abstractNumId w:val="30"/>
  </w:num>
  <w:num w:numId="35">
    <w:abstractNumId w:val="48"/>
  </w:num>
  <w:num w:numId="36">
    <w:abstractNumId w:val="21"/>
  </w:num>
  <w:num w:numId="37">
    <w:abstractNumId w:val="34"/>
  </w:num>
  <w:num w:numId="38">
    <w:abstractNumId w:val="32"/>
  </w:num>
  <w:num w:numId="39">
    <w:abstractNumId w:val="13"/>
  </w:num>
  <w:num w:numId="40">
    <w:abstractNumId w:val="26"/>
  </w:num>
  <w:num w:numId="41">
    <w:abstractNumId w:val="0"/>
  </w:num>
  <w:num w:numId="42">
    <w:abstractNumId w:val="42"/>
  </w:num>
  <w:num w:numId="43">
    <w:abstractNumId w:val="5"/>
  </w:num>
  <w:num w:numId="44">
    <w:abstractNumId w:val="15"/>
  </w:num>
  <w:num w:numId="45">
    <w:abstractNumId w:val="37"/>
  </w:num>
  <w:num w:numId="46">
    <w:abstractNumId w:val="6"/>
  </w:num>
  <w:num w:numId="47">
    <w:abstractNumId w:val="29"/>
  </w:num>
  <w:num w:numId="48">
    <w:abstractNumId w:val="45"/>
    <w:lvlOverride w:ilvl="0">
      <w:startOverride w:val="1"/>
    </w:lvlOverride>
  </w:num>
  <w:num w:numId="49">
    <w:abstractNumId w:val="45"/>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326"/>
    <w:rsid w:val="000473BF"/>
    <w:rsid w:val="00051FD1"/>
    <w:rsid w:val="00064676"/>
    <w:rsid w:val="00076C37"/>
    <w:rsid w:val="00085963"/>
    <w:rsid w:val="000865BB"/>
    <w:rsid w:val="000C14D3"/>
    <w:rsid w:val="000C457E"/>
    <w:rsid w:val="00102214"/>
    <w:rsid w:val="001070A2"/>
    <w:rsid w:val="00154432"/>
    <w:rsid w:val="001634BF"/>
    <w:rsid w:val="00190D29"/>
    <w:rsid w:val="001E797D"/>
    <w:rsid w:val="002527C1"/>
    <w:rsid w:val="00254A63"/>
    <w:rsid w:val="00301744"/>
    <w:rsid w:val="003028F5"/>
    <w:rsid w:val="00340082"/>
    <w:rsid w:val="00347E0C"/>
    <w:rsid w:val="0036695C"/>
    <w:rsid w:val="003717B6"/>
    <w:rsid w:val="00386470"/>
    <w:rsid w:val="003877D3"/>
    <w:rsid w:val="004034EE"/>
    <w:rsid w:val="00431E9C"/>
    <w:rsid w:val="00441E83"/>
    <w:rsid w:val="00451E04"/>
    <w:rsid w:val="004916D5"/>
    <w:rsid w:val="004A2A43"/>
    <w:rsid w:val="004B2A1D"/>
    <w:rsid w:val="00561BFF"/>
    <w:rsid w:val="00575D7D"/>
    <w:rsid w:val="005768B7"/>
    <w:rsid w:val="00583A5E"/>
    <w:rsid w:val="0058558A"/>
    <w:rsid w:val="00597822"/>
    <w:rsid w:val="005D4369"/>
    <w:rsid w:val="005E016B"/>
    <w:rsid w:val="006008A0"/>
    <w:rsid w:val="00624C02"/>
    <w:rsid w:val="0064241F"/>
    <w:rsid w:val="0065438A"/>
    <w:rsid w:val="00680DBA"/>
    <w:rsid w:val="006A222B"/>
    <w:rsid w:val="006B2395"/>
    <w:rsid w:val="006D0F98"/>
    <w:rsid w:val="006D4B4C"/>
    <w:rsid w:val="00706FFC"/>
    <w:rsid w:val="00720DE3"/>
    <w:rsid w:val="00734575"/>
    <w:rsid w:val="007352C1"/>
    <w:rsid w:val="007532E1"/>
    <w:rsid w:val="00753B98"/>
    <w:rsid w:val="007607B5"/>
    <w:rsid w:val="00767391"/>
    <w:rsid w:val="00775267"/>
    <w:rsid w:val="0078172D"/>
    <w:rsid w:val="0079657D"/>
    <w:rsid w:val="007B2BA1"/>
    <w:rsid w:val="007B5362"/>
    <w:rsid w:val="007C5B11"/>
    <w:rsid w:val="00820F1D"/>
    <w:rsid w:val="0082381D"/>
    <w:rsid w:val="008301B7"/>
    <w:rsid w:val="00832A81"/>
    <w:rsid w:val="00861C1B"/>
    <w:rsid w:val="00866E59"/>
    <w:rsid w:val="008B23AE"/>
    <w:rsid w:val="008D4E67"/>
    <w:rsid w:val="008E410F"/>
    <w:rsid w:val="00907017"/>
    <w:rsid w:val="00940002"/>
    <w:rsid w:val="00967E79"/>
    <w:rsid w:val="00985463"/>
    <w:rsid w:val="009D640E"/>
    <w:rsid w:val="009E07B9"/>
    <w:rsid w:val="009E4DA6"/>
    <w:rsid w:val="00A43294"/>
    <w:rsid w:val="00A55EFE"/>
    <w:rsid w:val="00A67060"/>
    <w:rsid w:val="00A713B7"/>
    <w:rsid w:val="00A73A48"/>
    <w:rsid w:val="00A8111D"/>
    <w:rsid w:val="00AA0D92"/>
    <w:rsid w:val="00AC5D73"/>
    <w:rsid w:val="00AE2148"/>
    <w:rsid w:val="00B211D5"/>
    <w:rsid w:val="00B37957"/>
    <w:rsid w:val="00B403D5"/>
    <w:rsid w:val="00B41FBE"/>
    <w:rsid w:val="00B426D6"/>
    <w:rsid w:val="00B949E3"/>
    <w:rsid w:val="00BB7847"/>
    <w:rsid w:val="00BD76AF"/>
    <w:rsid w:val="00BF1063"/>
    <w:rsid w:val="00BF2AED"/>
    <w:rsid w:val="00BF2DD1"/>
    <w:rsid w:val="00BF6453"/>
    <w:rsid w:val="00C52311"/>
    <w:rsid w:val="00C96805"/>
    <w:rsid w:val="00CA5802"/>
    <w:rsid w:val="00CD5B8B"/>
    <w:rsid w:val="00D26D77"/>
    <w:rsid w:val="00D33224"/>
    <w:rsid w:val="00D42326"/>
    <w:rsid w:val="00D54494"/>
    <w:rsid w:val="00D705EC"/>
    <w:rsid w:val="00D933E2"/>
    <w:rsid w:val="00DA5502"/>
    <w:rsid w:val="00DC3D53"/>
    <w:rsid w:val="00E01BF7"/>
    <w:rsid w:val="00E37E1F"/>
    <w:rsid w:val="00E37FC3"/>
    <w:rsid w:val="00E60598"/>
    <w:rsid w:val="00E84B2A"/>
    <w:rsid w:val="00E87FF9"/>
    <w:rsid w:val="00EA28F7"/>
    <w:rsid w:val="00EB735B"/>
    <w:rsid w:val="00EC71BC"/>
    <w:rsid w:val="00F03859"/>
    <w:rsid w:val="00F90814"/>
    <w:rsid w:val="00FA0BBD"/>
    <w:rsid w:val="00FC71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6A58BD-0537-4B0E-846D-013396FB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07B9"/>
  </w:style>
  <w:style w:type="paragraph" w:styleId="Ttulo1">
    <w:name w:val="heading 1"/>
    <w:basedOn w:val="Normal"/>
    <w:next w:val="Normal"/>
    <w:link w:val="Ttulo1Car"/>
    <w:uiPriority w:val="9"/>
    <w:qFormat/>
    <w:rsid w:val="00BF10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64676"/>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6B23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5D4369"/>
    <w:pPr>
      <w:ind w:left="720"/>
      <w:contextualSpacing/>
    </w:pPr>
  </w:style>
  <w:style w:type="character" w:styleId="nfasis">
    <w:name w:val="Emphasis"/>
    <w:basedOn w:val="Fuentedeprrafopredeter"/>
    <w:uiPriority w:val="20"/>
    <w:qFormat/>
    <w:rsid w:val="00C52311"/>
    <w:rPr>
      <w:i/>
      <w:iCs/>
    </w:rPr>
  </w:style>
  <w:style w:type="character" w:styleId="Textoennegrita">
    <w:name w:val="Strong"/>
    <w:basedOn w:val="Fuentedeprrafopredeter"/>
    <w:uiPriority w:val="22"/>
    <w:qFormat/>
    <w:rsid w:val="001634BF"/>
    <w:rPr>
      <w:b/>
      <w:bCs/>
    </w:rPr>
  </w:style>
  <w:style w:type="character" w:customStyle="1" w:styleId="t286pc">
    <w:name w:val="t286pc"/>
    <w:basedOn w:val="Fuentedeprrafopredeter"/>
    <w:rsid w:val="003028F5"/>
  </w:style>
  <w:style w:type="paragraph" w:customStyle="1" w:styleId="font-claude-response-body">
    <w:name w:val="font-claude-response-body"/>
    <w:basedOn w:val="Normal"/>
    <w:rsid w:val="00F0385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9q8lc">
    <w:name w:val="n9q8lc"/>
    <w:basedOn w:val="Fuentedeprrafopredeter"/>
    <w:rsid w:val="00F03859"/>
  </w:style>
  <w:style w:type="character" w:styleId="Hipervnculo">
    <w:name w:val="Hyperlink"/>
    <w:basedOn w:val="Fuentedeprrafopredeter"/>
    <w:uiPriority w:val="99"/>
    <w:semiHidden/>
    <w:unhideWhenUsed/>
    <w:rsid w:val="00F03859"/>
    <w:rPr>
      <w:color w:val="0000FF"/>
      <w:u w:val="single"/>
    </w:rPr>
  </w:style>
  <w:style w:type="table" w:styleId="Tablaconcuadrcula">
    <w:name w:val="Table Grid"/>
    <w:basedOn w:val="Tablanormal"/>
    <w:uiPriority w:val="39"/>
    <w:rsid w:val="00BD7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064676"/>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06467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064676"/>
    <w:rPr>
      <w:rFonts w:ascii="Times New Roman" w:eastAsia="Times New Roman" w:hAnsi="Times New Roman" w:cs="Times New Roman"/>
      <w:b/>
      <w:bCs/>
      <w:sz w:val="36"/>
      <w:szCs w:val="36"/>
      <w:lang w:eastAsia="es-CO"/>
    </w:rPr>
  </w:style>
  <w:style w:type="paragraph" w:styleId="Textodeglobo">
    <w:name w:val="Balloon Text"/>
    <w:basedOn w:val="Normal"/>
    <w:link w:val="TextodegloboCar"/>
    <w:uiPriority w:val="99"/>
    <w:semiHidden/>
    <w:unhideWhenUsed/>
    <w:rsid w:val="003717B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717B6"/>
    <w:rPr>
      <w:rFonts w:ascii="Segoe UI" w:hAnsi="Segoe UI" w:cs="Segoe UI"/>
      <w:sz w:val="18"/>
      <w:szCs w:val="18"/>
    </w:rPr>
  </w:style>
  <w:style w:type="character" w:customStyle="1" w:styleId="Ttulo3Car">
    <w:name w:val="Título 3 Car"/>
    <w:basedOn w:val="Fuentedeprrafopredeter"/>
    <w:link w:val="Ttulo3"/>
    <w:uiPriority w:val="9"/>
    <w:semiHidden/>
    <w:rsid w:val="006B2395"/>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BF1063"/>
    <w:rPr>
      <w:rFonts w:asciiTheme="majorHAnsi" w:eastAsiaTheme="majorEastAsia" w:hAnsiTheme="majorHAnsi" w:cstheme="majorBidi"/>
      <w:color w:val="2E74B5" w:themeColor="accent1" w:themeShade="BF"/>
      <w:sz w:val="32"/>
      <w:szCs w:val="32"/>
    </w:rPr>
  </w:style>
  <w:style w:type="character" w:styleId="CdigoHTML">
    <w:name w:val="HTML Code"/>
    <w:basedOn w:val="Fuentedeprrafopredeter"/>
    <w:uiPriority w:val="99"/>
    <w:semiHidden/>
    <w:unhideWhenUsed/>
    <w:rsid w:val="00BF1063"/>
    <w:rPr>
      <w:rFonts w:ascii="Courier New" w:eastAsia="Times New Roman" w:hAnsi="Courier New" w:cs="Courier New"/>
      <w:sz w:val="20"/>
      <w:szCs w:val="20"/>
    </w:rPr>
  </w:style>
  <w:style w:type="paragraph" w:styleId="Encabezado">
    <w:name w:val="header"/>
    <w:basedOn w:val="Normal"/>
    <w:link w:val="EncabezadoCar"/>
    <w:uiPriority w:val="99"/>
    <w:unhideWhenUsed/>
    <w:rsid w:val="00575D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5D7D"/>
  </w:style>
  <w:style w:type="paragraph" w:styleId="Piedepgina">
    <w:name w:val="footer"/>
    <w:basedOn w:val="Normal"/>
    <w:link w:val="PiedepginaCar"/>
    <w:uiPriority w:val="99"/>
    <w:unhideWhenUsed/>
    <w:rsid w:val="00575D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5D7D"/>
  </w:style>
  <w:style w:type="paragraph" w:styleId="Descripcin">
    <w:name w:val="caption"/>
    <w:basedOn w:val="Normal"/>
    <w:next w:val="Normal"/>
    <w:uiPriority w:val="35"/>
    <w:unhideWhenUsed/>
    <w:qFormat/>
    <w:rsid w:val="00EC71B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108444">
      <w:bodyDiv w:val="1"/>
      <w:marLeft w:val="0"/>
      <w:marRight w:val="0"/>
      <w:marTop w:val="0"/>
      <w:marBottom w:val="0"/>
      <w:divBdr>
        <w:top w:val="none" w:sz="0" w:space="0" w:color="auto"/>
        <w:left w:val="none" w:sz="0" w:space="0" w:color="auto"/>
        <w:bottom w:val="none" w:sz="0" w:space="0" w:color="auto"/>
        <w:right w:val="none" w:sz="0" w:space="0" w:color="auto"/>
      </w:divBdr>
    </w:div>
    <w:div w:id="178542756">
      <w:bodyDiv w:val="1"/>
      <w:marLeft w:val="0"/>
      <w:marRight w:val="0"/>
      <w:marTop w:val="0"/>
      <w:marBottom w:val="0"/>
      <w:divBdr>
        <w:top w:val="none" w:sz="0" w:space="0" w:color="auto"/>
        <w:left w:val="none" w:sz="0" w:space="0" w:color="auto"/>
        <w:bottom w:val="none" w:sz="0" w:space="0" w:color="auto"/>
        <w:right w:val="none" w:sz="0" w:space="0" w:color="auto"/>
      </w:divBdr>
    </w:div>
    <w:div w:id="209730980">
      <w:bodyDiv w:val="1"/>
      <w:marLeft w:val="0"/>
      <w:marRight w:val="0"/>
      <w:marTop w:val="0"/>
      <w:marBottom w:val="0"/>
      <w:divBdr>
        <w:top w:val="none" w:sz="0" w:space="0" w:color="auto"/>
        <w:left w:val="none" w:sz="0" w:space="0" w:color="auto"/>
        <w:bottom w:val="none" w:sz="0" w:space="0" w:color="auto"/>
        <w:right w:val="none" w:sz="0" w:space="0" w:color="auto"/>
      </w:divBdr>
    </w:div>
    <w:div w:id="488794497">
      <w:bodyDiv w:val="1"/>
      <w:marLeft w:val="0"/>
      <w:marRight w:val="0"/>
      <w:marTop w:val="0"/>
      <w:marBottom w:val="0"/>
      <w:divBdr>
        <w:top w:val="none" w:sz="0" w:space="0" w:color="auto"/>
        <w:left w:val="none" w:sz="0" w:space="0" w:color="auto"/>
        <w:bottom w:val="none" w:sz="0" w:space="0" w:color="auto"/>
        <w:right w:val="none" w:sz="0" w:space="0" w:color="auto"/>
      </w:divBdr>
    </w:div>
    <w:div w:id="529074241">
      <w:bodyDiv w:val="1"/>
      <w:marLeft w:val="0"/>
      <w:marRight w:val="0"/>
      <w:marTop w:val="0"/>
      <w:marBottom w:val="0"/>
      <w:divBdr>
        <w:top w:val="none" w:sz="0" w:space="0" w:color="auto"/>
        <w:left w:val="none" w:sz="0" w:space="0" w:color="auto"/>
        <w:bottom w:val="none" w:sz="0" w:space="0" w:color="auto"/>
        <w:right w:val="none" w:sz="0" w:space="0" w:color="auto"/>
      </w:divBdr>
    </w:div>
    <w:div w:id="657224254">
      <w:bodyDiv w:val="1"/>
      <w:marLeft w:val="0"/>
      <w:marRight w:val="0"/>
      <w:marTop w:val="0"/>
      <w:marBottom w:val="0"/>
      <w:divBdr>
        <w:top w:val="none" w:sz="0" w:space="0" w:color="auto"/>
        <w:left w:val="none" w:sz="0" w:space="0" w:color="auto"/>
        <w:bottom w:val="none" w:sz="0" w:space="0" w:color="auto"/>
        <w:right w:val="none" w:sz="0" w:space="0" w:color="auto"/>
      </w:divBdr>
    </w:div>
    <w:div w:id="756486932">
      <w:bodyDiv w:val="1"/>
      <w:marLeft w:val="0"/>
      <w:marRight w:val="0"/>
      <w:marTop w:val="0"/>
      <w:marBottom w:val="0"/>
      <w:divBdr>
        <w:top w:val="none" w:sz="0" w:space="0" w:color="auto"/>
        <w:left w:val="none" w:sz="0" w:space="0" w:color="auto"/>
        <w:bottom w:val="none" w:sz="0" w:space="0" w:color="auto"/>
        <w:right w:val="none" w:sz="0" w:space="0" w:color="auto"/>
      </w:divBdr>
    </w:div>
    <w:div w:id="793211907">
      <w:bodyDiv w:val="1"/>
      <w:marLeft w:val="0"/>
      <w:marRight w:val="0"/>
      <w:marTop w:val="0"/>
      <w:marBottom w:val="0"/>
      <w:divBdr>
        <w:top w:val="none" w:sz="0" w:space="0" w:color="auto"/>
        <w:left w:val="none" w:sz="0" w:space="0" w:color="auto"/>
        <w:bottom w:val="none" w:sz="0" w:space="0" w:color="auto"/>
        <w:right w:val="none" w:sz="0" w:space="0" w:color="auto"/>
      </w:divBdr>
    </w:div>
    <w:div w:id="973096655">
      <w:bodyDiv w:val="1"/>
      <w:marLeft w:val="0"/>
      <w:marRight w:val="0"/>
      <w:marTop w:val="0"/>
      <w:marBottom w:val="0"/>
      <w:divBdr>
        <w:top w:val="none" w:sz="0" w:space="0" w:color="auto"/>
        <w:left w:val="none" w:sz="0" w:space="0" w:color="auto"/>
        <w:bottom w:val="none" w:sz="0" w:space="0" w:color="auto"/>
        <w:right w:val="none" w:sz="0" w:space="0" w:color="auto"/>
      </w:divBdr>
    </w:div>
    <w:div w:id="986013651">
      <w:bodyDiv w:val="1"/>
      <w:marLeft w:val="0"/>
      <w:marRight w:val="0"/>
      <w:marTop w:val="0"/>
      <w:marBottom w:val="0"/>
      <w:divBdr>
        <w:top w:val="none" w:sz="0" w:space="0" w:color="auto"/>
        <w:left w:val="none" w:sz="0" w:space="0" w:color="auto"/>
        <w:bottom w:val="none" w:sz="0" w:space="0" w:color="auto"/>
        <w:right w:val="none" w:sz="0" w:space="0" w:color="auto"/>
      </w:divBdr>
    </w:div>
    <w:div w:id="1000621229">
      <w:bodyDiv w:val="1"/>
      <w:marLeft w:val="0"/>
      <w:marRight w:val="0"/>
      <w:marTop w:val="0"/>
      <w:marBottom w:val="0"/>
      <w:divBdr>
        <w:top w:val="none" w:sz="0" w:space="0" w:color="auto"/>
        <w:left w:val="none" w:sz="0" w:space="0" w:color="auto"/>
        <w:bottom w:val="none" w:sz="0" w:space="0" w:color="auto"/>
        <w:right w:val="none" w:sz="0" w:space="0" w:color="auto"/>
      </w:divBdr>
    </w:div>
    <w:div w:id="1021202130">
      <w:bodyDiv w:val="1"/>
      <w:marLeft w:val="0"/>
      <w:marRight w:val="0"/>
      <w:marTop w:val="0"/>
      <w:marBottom w:val="0"/>
      <w:divBdr>
        <w:top w:val="none" w:sz="0" w:space="0" w:color="auto"/>
        <w:left w:val="none" w:sz="0" w:space="0" w:color="auto"/>
        <w:bottom w:val="none" w:sz="0" w:space="0" w:color="auto"/>
        <w:right w:val="none" w:sz="0" w:space="0" w:color="auto"/>
      </w:divBdr>
    </w:div>
    <w:div w:id="1026446857">
      <w:bodyDiv w:val="1"/>
      <w:marLeft w:val="0"/>
      <w:marRight w:val="0"/>
      <w:marTop w:val="0"/>
      <w:marBottom w:val="0"/>
      <w:divBdr>
        <w:top w:val="none" w:sz="0" w:space="0" w:color="auto"/>
        <w:left w:val="none" w:sz="0" w:space="0" w:color="auto"/>
        <w:bottom w:val="none" w:sz="0" w:space="0" w:color="auto"/>
        <w:right w:val="none" w:sz="0" w:space="0" w:color="auto"/>
      </w:divBdr>
      <w:divsChild>
        <w:div w:id="449319525">
          <w:marLeft w:val="0"/>
          <w:marRight w:val="0"/>
          <w:marTop w:val="0"/>
          <w:marBottom w:val="0"/>
          <w:divBdr>
            <w:top w:val="none" w:sz="0" w:space="0" w:color="auto"/>
            <w:left w:val="none" w:sz="0" w:space="0" w:color="auto"/>
            <w:bottom w:val="none" w:sz="0" w:space="0" w:color="auto"/>
            <w:right w:val="none" w:sz="0" w:space="0" w:color="auto"/>
          </w:divBdr>
          <w:divsChild>
            <w:div w:id="1844205585">
              <w:marLeft w:val="0"/>
              <w:marRight w:val="0"/>
              <w:marTop w:val="0"/>
              <w:marBottom w:val="0"/>
              <w:divBdr>
                <w:top w:val="none" w:sz="0" w:space="0" w:color="auto"/>
                <w:left w:val="none" w:sz="0" w:space="0" w:color="auto"/>
                <w:bottom w:val="none" w:sz="0" w:space="0" w:color="auto"/>
                <w:right w:val="none" w:sz="0" w:space="0" w:color="auto"/>
              </w:divBdr>
              <w:divsChild>
                <w:div w:id="649286795">
                  <w:marLeft w:val="0"/>
                  <w:marRight w:val="0"/>
                  <w:marTop w:val="0"/>
                  <w:marBottom w:val="0"/>
                  <w:divBdr>
                    <w:top w:val="none" w:sz="0" w:space="0" w:color="auto"/>
                    <w:left w:val="none" w:sz="0" w:space="0" w:color="auto"/>
                    <w:bottom w:val="none" w:sz="0" w:space="0" w:color="auto"/>
                    <w:right w:val="none" w:sz="0" w:space="0" w:color="auto"/>
                  </w:divBdr>
                  <w:divsChild>
                    <w:div w:id="701439206">
                      <w:marLeft w:val="0"/>
                      <w:marRight w:val="0"/>
                      <w:marTop w:val="0"/>
                      <w:marBottom w:val="0"/>
                      <w:divBdr>
                        <w:top w:val="none" w:sz="0" w:space="0" w:color="auto"/>
                        <w:left w:val="none" w:sz="0" w:space="0" w:color="auto"/>
                        <w:bottom w:val="none" w:sz="0" w:space="0" w:color="auto"/>
                        <w:right w:val="none" w:sz="0" w:space="0" w:color="auto"/>
                      </w:divBdr>
                      <w:divsChild>
                        <w:div w:id="1882088966">
                          <w:marLeft w:val="0"/>
                          <w:marRight w:val="0"/>
                          <w:marTop w:val="0"/>
                          <w:marBottom w:val="0"/>
                          <w:divBdr>
                            <w:top w:val="none" w:sz="0" w:space="0" w:color="auto"/>
                            <w:left w:val="none" w:sz="0" w:space="0" w:color="auto"/>
                            <w:bottom w:val="none" w:sz="0" w:space="0" w:color="auto"/>
                            <w:right w:val="none" w:sz="0" w:space="0" w:color="auto"/>
                          </w:divBdr>
                          <w:divsChild>
                            <w:div w:id="282151540">
                              <w:marLeft w:val="0"/>
                              <w:marRight w:val="0"/>
                              <w:marTop w:val="0"/>
                              <w:marBottom w:val="0"/>
                              <w:divBdr>
                                <w:top w:val="none" w:sz="0" w:space="0" w:color="auto"/>
                                <w:left w:val="none" w:sz="0" w:space="0" w:color="auto"/>
                                <w:bottom w:val="none" w:sz="0" w:space="0" w:color="auto"/>
                                <w:right w:val="none" w:sz="0" w:space="0" w:color="auto"/>
                              </w:divBdr>
                              <w:divsChild>
                                <w:div w:id="1302540362">
                                  <w:marLeft w:val="0"/>
                                  <w:marRight w:val="0"/>
                                  <w:marTop w:val="0"/>
                                  <w:marBottom w:val="0"/>
                                  <w:divBdr>
                                    <w:top w:val="none" w:sz="0" w:space="0" w:color="auto"/>
                                    <w:left w:val="none" w:sz="0" w:space="0" w:color="auto"/>
                                    <w:bottom w:val="none" w:sz="0" w:space="0" w:color="auto"/>
                                    <w:right w:val="none" w:sz="0" w:space="0" w:color="auto"/>
                                  </w:divBdr>
                                  <w:divsChild>
                                    <w:div w:id="1091506466">
                                      <w:marLeft w:val="0"/>
                                      <w:marRight w:val="0"/>
                                      <w:marTop w:val="0"/>
                                      <w:marBottom w:val="0"/>
                                      <w:divBdr>
                                        <w:top w:val="none" w:sz="0" w:space="0" w:color="auto"/>
                                        <w:left w:val="none" w:sz="0" w:space="0" w:color="auto"/>
                                        <w:bottom w:val="none" w:sz="0" w:space="0" w:color="auto"/>
                                        <w:right w:val="none" w:sz="0" w:space="0" w:color="auto"/>
                                      </w:divBdr>
                                      <w:divsChild>
                                        <w:div w:id="1324622742">
                                          <w:marLeft w:val="0"/>
                                          <w:marRight w:val="0"/>
                                          <w:marTop w:val="0"/>
                                          <w:marBottom w:val="0"/>
                                          <w:divBdr>
                                            <w:top w:val="none" w:sz="0" w:space="0" w:color="auto"/>
                                            <w:left w:val="none" w:sz="0" w:space="0" w:color="auto"/>
                                            <w:bottom w:val="none" w:sz="0" w:space="0" w:color="auto"/>
                                            <w:right w:val="none" w:sz="0" w:space="0" w:color="auto"/>
                                          </w:divBdr>
                                          <w:divsChild>
                                            <w:div w:id="1581014355">
                                              <w:marLeft w:val="0"/>
                                              <w:marRight w:val="0"/>
                                              <w:marTop w:val="0"/>
                                              <w:marBottom w:val="0"/>
                                              <w:divBdr>
                                                <w:top w:val="none" w:sz="0" w:space="0" w:color="auto"/>
                                                <w:left w:val="none" w:sz="0" w:space="0" w:color="auto"/>
                                                <w:bottom w:val="none" w:sz="0" w:space="0" w:color="auto"/>
                                                <w:right w:val="none" w:sz="0" w:space="0" w:color="auto"/>
                                              </w:divBdr>
                                              <w:divsChild>
                                                <w:div w:id="54899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7546270">
      <w:bodyDiv w:val="1"/>
      <w:marLeft w:val="0"/>
      <w:marRight w:val="0"/>
      <w:marTop w:val="0"/>
      <w:marBottom w:val="0"/>
      <w:divBdr>
        <w:top w:val="none" w:sz="0" w:space="0" w:color="auto"/>
        <w:left w:val="none" w:sz="0" w:space="0" w:color="auto"/>
        <w:bottom w:val="none" w:sz="0" w:space="0" w:color="auto"/>
        <w:right w:val="none" w:sz="0" w:space="0" w:color="auto"/>
      </w:divBdr>
    </w:div>
    <w:div w:id="1258369114">
      <w:bodyDiv w:val="1"/>
      <w:marLeft w:val="0"/>
      <w:marRight w:val="0"/>
      <w:marTop w:val="0"/>
      <w:marBottom w:val="0"/>
      <w:divBdr>
        <w:top w:val="none" w:sz="0" w:space="0" w:color="auto"/>
        <w:left w:val="none" w:sz="0" w:space="0" w:color="auto"/>
        <w:bottom w:val="none" w:sz="0" w:space="0" w:color="auto"/>
        <w:right w:val="none" w:sz="0" w:space="0" w:color="auto"/>
      </w:divBdr>
    </w:div>
    <w:div w:id="1263107715">
      <w:bodyDiv w:val="1"/>
      <w:marLeft w:val="0"/>
      <w:marRight w:val="0"/>
      <w:marTop w:val="0"/>
      <w:marBottom w:val="0"/>
      <w:divBdr>
        <w:top w:val="none" w:sz="0" w:space="0" w:color="auto"/>
        <w:left w:val="none" w:sz="0" w:space="0" w:color="auto"/>
        <w:bottom w:val="none" w:sz="0" w:space="0" w:color="auto"/>
        <w:right w:val="none" w:sz="0" w:space="0" w:color="auto"/>
      </w:divBdr>
    </w:div>
    <w:div w:id="1290211228">
      <w:bodyDiv w:val="1"/>
      <w:marLeft w:val="0"/>
      <w:marRight w:val="0"/>
      <w:marTop w:val="0"/>
      <w:marBottom w:val="0"/>
      <w:divBdr>
        <w:top w:val="none" w:sz="0" w:space="0" w:color="auto"/>
        <w:left w:val="none" w:sz="0" w:space="0" w:color="auto"/>
        <w:bottom w:val="none" w:sz="0" w:space="0" w:color="auto"/>
        <w:right w:val="none" w:sz="0" w:space="0" w:color="auto"/>
      </w:divBdr>
    </w:div>
    <w:div w:id="1355156486">
      <w:bodyDiv w:val="1"/>
      <w:marLeft w:val="0"/>
      <w:marRight w:val="0"/>
      <w:marTop w:val="0"/>
      <w:marBottom w:val="0"/>
      <w:divBdr>
        <w:top w:val="none" w:sz="0" w:space="0" w:color="auto"/>
        <w:left w:val="none" w:sz="0" w:space="0" w:color="auto"/>
        <w:bottom w:val="none" w:sz="0" w:space="0" w:color="auto"/>
        <w:right w:val="none" w:sz="0" w:space="0" w:color="auto"/>
      </w:divBdr>
    </w:div>
    <w:div w:id="1372729388">
      <w:bodyDiv w:val="1"/>
      <w:marLeft w:val="0"/>
      <w:marRight w:val="0"/>
      <w:marTop w:val="0"/>
      <w:marBottom w:val="0"/>
      <w:divBdr>
        <w:top w:val="none" w:sz="0" w:space="0" w:color="auto"/>
        <w:left w:val="none" w:sz="0" w:space="0" w:color="auto"/>
        <w:bottom w:val="none" w:sz="0" w:space="0" w:color="auto"/>
        <w:right w:val="none" w:sz="0" w:space="0" w:color="auto"/>
      </w:divBdr>
    </w:div>
    <w:div w:id="1434277543">
      <w:bodyDiv w:val="1"/>
      <w:marLeft w:val="0"/>
      <w:marRight w:val="0"/>
      <w:marTop w:val="0"/>
      <w:marBottom w:val="0"/>
      <w:divBdr>
        <w:top w:val="none" w:sz="0" w:space="0" w:color="auto"/>
        <w:left w:val="none" w:sz="0" w:space="0" w:color="auto"/>
        <w:bottom w:val="none" w:sz="0" w:space="0" w:color="auto"/>
        <w:right w:val="none" w:sz="0" w:space="0" w:color="auto"/>
      </w:divBdr>
    </w:div>
    <w:div w:id="1602838790">
      <w:bodyDiv w:val="1"/>
      <w:marLeft w:val="0"/>
      <w:marRight w:val="0"/>
      <w:marTop w:val="0"/>
      <w:marBottom w:val="0"/>
      <w:divBdr>
        <w:top w:val="none" w:sz="0" w:space="0" w:color="auto"/>
        <w:left w:val="none" w:sz="0" w:space="0" w:color="auto"/>
        <w:bottom w:val="none" w:sz="0" w:space="0" w:color="auto"/>
        <w:right w:val="none" w:sz="0" w:space="0" w:color="auto"/>
      </w:divBdr>
    </w:div>
    <w:div w:id="1713382301">
      <w:bodyDiv w:val="1"/>
      <w:marLeft w:val="0"/>
      <w:marRight w:val="0"/>
      <w:marTop w:val="0"/>
      <w:marBottom w:val="0"/>
      <w:divBdr>
        <w:top w:val="none" w:sz="0" w:space="0" w:color="auto"/>
        <w:left w:val="none" w:sz="0" w:space="0" w:color="auto"/>
        <w:bottom w:val="none" w:sz="0" w:space="0" w:color="auto"/>
        <w:right w:val="none" w:sz="0" w:space="0" w:color="auto"/>
      </w:divBdr>
    </w:div>
    <w:div w:id="1727751580">
      <w:bodyDiv w:val="1"/>
      <w:marLeft w:val="0"/>
      <w:marRight w:val="0"/>
      <w:marTop w:val="0"/>
      <w:marBottom w:val="0"/>
      <w:divBdr>
        <w:top w:val="none" w:sz="0" w:space="0" w:color="auto"/>
        <w:left w:val="none" w:sz="0" w:space="0" w:color="auto"/>
        <w:bottom w:val="none" w:sz="0" w:space="0" w:color="auto"/>
        <w:right w:val="none" w:sz="0" w:space="0" w:color="auto"/>
      </w:divBdr>
    </w:div>
    <w:div w:id="1750275430">
      <w:bodyDiv w:val="1"/>
      <w:marLeft w:val="0"/>
      <w:marRight w:val="0"/>
      <w:marTop w:val="0"/>
      <w:marBottom w:val="0"/>
      <w:divBdr>
        <w:top w:val="none" w:sz="0" w:space="0" w:color="auto"/>
        <w:left w:val="none" w:sz="0" w:space="0" w:color="auto"/>
        <w:bottom w:val="none" w:sz="0" w:space="0" w:color="auto"/>
        <w:right w:val="none" w:sz="0" w:space="0" w:color="auto"/>
      </w:divBdr>
    </w:div>
    <w:div w:id="1768234181">
      <w:bodyDiv w:val="1"/>
      <w:marLeft w:val="0"/>
      <w:marRight w:val="0"/>
      <w:marTop w:val="0"/>
      <w:marBottom w:val="0"/>
      <w:divBdr>
        <w:top w:val="none" w:sz="0" w:space="0" w:color="auto"/>
        <w:left w:val="none" w:sz="0" w:space="0" w:color="auto"/>
        <w:bottom w:val="none" w:sz="0" w:space="0" w:color="auto"/>
        <w:right w:val="none" w:sz="0" w:space="0" w:color="auto"/>
      </w:divBdr>
    </w:div>
    <w:div w:id="1785228546">
      <w:bodyDiv w:val="1"/>
      <w:marLeft w:val="0"/>
      <w:marRight w:val="0"/>
      <w:marTop w:val="0"/>
      <w:marBottom w:val="0"/>
      <w:divBdr>
        <w:top w:val="none" w:sz="0" w:space="0" w:color="auto"/>
        <w:left w:val="none" w:sz="0" w:space="0" w:color="auto"/>
        <w:bottom w:val="none" w:sz="0" w:space="0" w:color="auto"/>
        <w:right w:val="none" w:sz="0" w:space="0" w:color="auto"/>
      </w:divBdr>
    </w:div>
    <w:div w:id="1810512528">
      <w:bodyDiv w:val="1"/>
      <w:marLeft w:val="0"/>
      <w:marRight w:val="0"/>
      <w:marTop w:val="0"/>
      <w:marBottom w:val="0"/>
      <w:divBdr>
        <w:top w:val="none" w:sz="0" w:space="0" w:color="auto"/>
        <w:left w:val="none" w:sz="0" w:space="0" w:color="auto"/>
        <w:bottom w:val="none" w:sz="0" w:space="0" w:color="auto"/>
        <w:right w:val="none" w:sz="0" w:space="0" w:color="auto"/>
      </w:divBdr>
    </w:div>
    <w:div w:id="1813328884">
      <w:bodyDiv w:val="1"/>
      <w:marLeft w:val="0"/>
      <w:marRight w:val="0"/>
      <w:marTop w:val="0"/>
      <w:marBottom w:val="0"/>
      <w:divBdr>
        <w:top w:val="none" w:sz="0" w:space="0" w:color="auto"/>
        <w:left w:val="none" w:sz="0" w:space="0" w:color="auto"/>
        <w:bottom w:val="none" w:sz="0" w:space="0" w:color="auto"/>
        <w:right w:val="none" w:sz="0" w:space="0" w:color="auto"/>
      </w:divBdr>
    </w:div>
    <w:div w:id="1822456020">
      <w:bodyDiv w:val="1"/>
      <w:marLeft w:val="0"/>
      <w:marRight w:val="0"/>
      <w:marTop w:val="0"/>
      <w:marBottom w:val="0"/>
      <w:divBdr>
        <w:top w:val="none" w:sz="0" w:space="0" w:color="auto"/>
        <w:left w:val="none" w:sz="0" w:space="0" w:color="auto"/>
        <w:bottom w:val="none" w:sz="0" w:space="0" w:color="auto"/>
        <w:right w:val="none" w:sz="0" w:space="0" w:color="auto"/>
      </w:divBdr>
    </w:div>
    <w:div w:id="1959987912">
      <w:bodyDiv w:val="1"/>
      <w:marLeft w:val="0"/>
      <w:marRight w:val="0"/>
      <w:marTop w:val="0"/>
      <w:marBottom w:val="0"/>
      <w:divBdr>
        <w:top w:val="none" w:sz="0" w:space="0" w:color="auto"/>
        <w:left w:val="none" w:sz="0" w:space="0" w:color="auto"/>
        <w:bottom w:val="none" w:sz="0" w:space="0" w:color="auto"/>
        <w:right w:val="none" w:sz="0" w:space="0" w:color="auto"/>
      </w:divBdr>
    </w:div>
    <w:div w:id="208930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1508</Words>
  <Characters>8299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Cuenta Microsoft</cp:lastModifiedBy>
  <cp:revision>2</cp:revision>
  <dcterms:created xsi:type="dcterms:W3CDTF">2026-09-19T03:29:00Z</dcterms:created>
  <dcterms:modified xsi:type="dcterms:W3CDTF">2026-09-19T03:29:00Z</dcterms:modified>
</cp:coreProperties>
</file>