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sz w:val="44"/>
        </w:rPr>
      </w:pPr>
      <w:r>
        <w:rPr>
          <w:rFonts w:hint="eastAsia"/>
          <w:b/>
          <w:bCs/>
          <w:spacing w:val="20"/>
          <w:sz w:val="28"/>
        </w:rPr>
        <w:t xml:space="preserve">   </w:t>
      </w:r>
      <w:r>
        <w:rPr>
          <w:rFonts w:eastAsia="楷体_GB2312"/>
          <w:sz w:val="44"/>
        </w:rPr>
        <w:drawing>
          <wp:inline distT="0" distB="0" distL="0" distR="0">
            <wp:extent cx="2202180" cy="396240"/>
            <wp:effectExtent l="0" t="0" r="7620" b="3810"/>
            <wp:docPr id="1" name="图片 1" descr="nanchanghangkongdax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anchanghangkongdaxue1"/>
                    <pic:cNvPicPr>
                      <a:picLocks noChangeAspect="1" noChangeArrowheads="1"/>
                    </pic:cNvPicPr>
                  </pic:nvPicPr>
                  <pic:blipFill>
                    <a:blip r:embed="rId4">
                      <a:biLevel thresh="50000"/>
                      <a:grayscl/>
                      <a:extLst>
                        <a:ext uri="{28A0092B-C50C-407E-A947-70E740481C1C}">
                          <a14:useLocalDpi xmlns:a14="http://schemas.microsoft.com/office/drawing/2010/main" val="0"/>
                        </a:ext>
                      </a:extLst>
                    </a:blip>
                    <a:srcRect/>
                    <a:stretch>
                      <a:fillRect/>
                    </a:stretch>
                  </pic:blipFill>
                  <pic:spPr>
                    <a:xfrm>
                      <a:off x="0" y="0"/>
                      <a:ext cx="2202180" cy="396240"/>
                    </a:xfrm>
                    <a:prstGeom prst="rect">
                      <a:avLst/>
                    </a:prstGeom>
                    <a:noFill/>
                    <a:ln>
                      <a:noFill/>
                    </a:ln>
                  </pic:spPr>
                </pic:pic>
              </a:graphicData>
            </a:graphic>
          </wp:inline>
        </w:drawing>
      </w:r>
    </w:p>
    <w:p>
      <w:pPr>
        <w:jc w:val="center"/>
        <w:rPr>
          <w:rFonts w:eastAsia="楷体_GB2312"/>
          <w:sz w:val="44"/>
        </w:rPr>
      </w:pPr>
    </w:p>
    <w:p>
      <w:pPr>
        <w:spacing w:after="100" w:afterAutospacing="1"/>
        <w:jc w:val="center"/>
        <w:rPr>
          <w:rFonts w:ascii="宋体" w:hAnsi="宋体"/>
          <w:b/>
          <w:bCs/>
          <w:spacing w:val="20"/>
          <w:sz w:val="36"/>
          <w:szCs w:val="36"/>
        </w:rPr>
      </w:pPr>
      <w:r>
        <w:rPr>
          <w:rFonts w:hint="eastAsia"/>
          <w:sz w:val="28"/>
          <w:szCs w:val="28"/>
        </w:rPr>
        <w:t>＿</w:t>
      </w:r>
      <w:r>
        <w:rPr>
          <w:rFonts w:hint="eastAsia" w:ascii="宋体" w:hAnsi="宋体"/>
          <w:b/>
          <w:bCs/>
          <w:spacing w:val="20"/>
          <w:sz w:val="36"/>
          <w:szCs w:val="36"/>
          <w:u w:val="single"/>
        </w:rPr>
        <w:t>数据库原理</w:t>
      </w:r>
      <w:r>
        <w:rPr>
          <w:rFonts w:hint="eastAsia"/>
          <w:sz w:val="28"/>
          <w:szCs w:val="28"/>
        </w:rPr>
        <w:t>＿</w:t>
      </w:r>
      <w:r>
        <w:rPr>
          <w:rFonts w:hint="eastAsia" w:ascii="宋体" w:hAnsi="宋体"/>
          <w:b/>
          <w:bCs/>
          <w:spacing w:val="20"/>
          <w:sz w:val="36"/>
          <w:szCs w:val="36"/>
        </w:rPr>
        <w:t>课程设计任务书</w:t>
      </w:r>
    </w:p>
    <w:p>
      <w:pPr>
        <w:jc w:val="center"/>
        <w:rPr>
          <w:sz w:val="28"/>
          <w:szCs w:val="28"/>
        </w:rPr>
      </w:pPr>
      <w:r>
        <w:rPr>
          <w:rFonts w:hint="eastAsia"/>
          <w:sz w:val="28"/>
          <w:szCs w:val="28"/>
        </w:rPr>
        <w:t>20</w:t>
      </w:r>
      <w:r>
        <w:rPr>
          <w:rFonts w:hint="eastAsia"/>
          <w:sz w:val="28"/>
          <w:szCs w:val="28"/>
          <w:u w:val="single"/>
        </w:rPr>
        <w:t>2</w:t>
      </w:r>
      <w:r>
        <w:rPr>
          <w:sz w:val="28"/>
          <w:szCs w:val="28"/>
          <w:u w:val="single"/>
        </w:rPr>
        <w:t>3</w:t>
      </w:r>
      <w:r>
        <w:rPr>
          <w:rFonts w:hint="eastAsia"/>
          <w:sz w:val="28"/>
          <w:szCs w:val="28"/>
        </w:rPr>
        <w:t xml:space="preserve"> －20</w:t>
      </w:r>
      <w:r>
        <w:rPr>
          <w:rFonts w:hint="eastAsia"/>
          <w:sz w:val="28"/>
          <w:szCs w:val="28"/>
          <w:u w:val="single"/>
        </w:rPr>
        <w:t>2</w:t>
      </w:r>
      <w:r>
        <w:rPr>
          <w:sz w:val="28"/>
          <w:szCs w:val="28"/>
          <w:u w:val="single"/>
        </w:rPr>
        <w:t>4</w:t>
      </w:r>
      <w:r>
        <w:rPr>
          <w:rFonts w:hint="eastAsia"/>
          <w:sz w:val="28"/>
          <w:szCs w:val="28"/>
        </w:rPr>
        <w:t xml:space="preserve"> 学年＿</w:t>
      </w:r>
      <w:r>
        <w:rPr>
          <w:rFonts w:hint="eastAsia"/>
          <w:sz w:val="28"/>
          <w:szCs w:val="28"/>
          <w:u w:val="single"/>
        </w:rPr>
        <w:t>一</w:t>
      </w:r>
      <w:r>
        <w:rPr>
          <w:rFonts w:hint="eastAsia"/>
          <w:sz w:val="28"/>
          <w:szCs w:val="28"/>
        </w:rPr>
        <w:t>＿学期　＿</w:t>
      </w:r>
      <w:r>
        <w:rPr>
          <w:rFonts w:hint="eastAsia"/>
          <w:sz w:val="28"/>
          <w:szCs w:val="28"/>
          <w:u w:val="single"/>
        </w:rPr>
        <w:t>1</w:t>
      </w:r>
      <w:r>
        <w:rPr>
          <w:sz w:val="28"/>
          <w:szCs w:val="28"/>
          <w:u w:val="single"/>
        </w:rPr>
        <w:t>4</w:t>
      </w:r>
      <w:r>
        <w:rPr>
          <w:rFonts w:hint="eastAsia"/>
          <w:sz w:val="28"/>
          <w:szCs w:val="28"/>
        </w:rPr>
        <w:t>＿周－＿</w:t>
      </w:r>
      <w:r>
        <w:rPr>
          <w:rFonts w:hint="eastAsia"/>
          <w:sz w:val="28"/>
          <w:szCs w:val="28"/>
          <w:u w:val="single"/>
        </w:rPr>
        <w:t>1</w:t>
      </w:r>
      <w:r>
        <w:rPr>
          <w:sz w:val="28"/>
          <w:szCs w:val="28"/>
          <w:u w:val="single"/>
        </w:rPr>
        <w:t>5</w:t>
      </w:r>
      <w:r>
        <w:rPr>
          <w:rFonts w:hint="eastAsia"/>
          <w:sz w:val="28"/>
          <w:szCs w:val="28"/>
        </w:rPr>
        <w:t xml:space="preserve">＿周  </w:t>
      </w:r>
    </w:p>
    <w:tbl>
      <w:tblPr>
        <w:tblStyle w:val="5"/>
        <w:tblpPr w:leftFromText="180" w:rightFromText="180" w:vertAnchor="text" w:horzAnchor="margin" w:tblpXSpec="center" w:tblpY="346"/>
        <w:tblW w:w="89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2880"/>
        <w:gridCol w:w="1442"/>
        <w:gridCol w:w="3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1366" w:type="dxa"/>
          </w:tcPr>
          <w:p>
            <w:pPr>
              <w:spacing w:line="460" w:lineRule="exact"/>
              <w:jc w:val="center"/>
              <w:rPr>
                <w:sz w:val="28"/>
              </w:rPr>
            </w:pPr>
            <w:r>
              <w:rPr>
                <w:rFonts w:hint="eastAsia" w:eastAsia="楷体_GB2312"/>
                <w:sz w:val="28"/>
              </w:rPr>
              <w:t>题目</w:t>
            </w:r>
          </w:p>
        </w:tc>
        <w:tc>
          <w:tcPr>
            <w:tcW w:w="7554" w:type="dxa"/>
            <w:gridSpan w:val="3"/>
          </w:tcPr>
          <w:p>
            <w:pPr>
              <w:spacing w:line="460" w:lineRule="exact"/>
              <w:ind w:left="27"/>
              <w:rPr>
                <w:sz w:val="28"/>
              </w:rPr>
            </w:pPr>
            <w:r>
              <w:rPr>
                <w:rFonts w:hint="eastAsia" w:ascii="宋体" w:hAnsi="宋体"/>
                <w:sz w:val="24"/>
              </w:rPr>
              <w:t>EBook小破书—图文论坛系统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0" w:hRule="atLeast"/>
          <w:jc w:val="center"/>
        </w:trPr>
        <w:tc>
          <w:tcPr>
            <w:tcW w:w="8920" w:type="dxa"/>
            <w:gridSpan w:val="4"/>
          </w:tcPr>
          <w:p>
            <w:pPr>
              <w:spacing w:line="460" w:lineRule="exact"/>
              <w:rPr>
                <w:rFonts w:eastAsia="楷体_GB2312"/>
                <w:sz w:val="28"/>
              </w:rPr>
            </w:pPr>
            <w:r>
              <w:rPr>
                <w:rFonts w:hint="eastAsia" w:eastAsia="楷体_GB2312"/>
                <w:sz w:val="28"/>
              </w:rPr>
              <w:t>内容及要求</w:t>
            </w:r>
          </w:p>
          <w:p>
            <w:pPr>
              <w:spacing w:line="380" w:lineRule="exact"/>
              <w:ind w:firstLine="440" w:firstLineChars="200"/>
              <w:rPr>
                <w:rFonts w:ascii="宋体" w:hAnsi="宋体"/>
                <w:bCs/>
                <w:sz w:val="22"/>
                <w:szCs w:val="22"/>
              </w:rPr>
            </w:pPr>
            <w:r>
              <w:rPr>
                <w:rFonts w:hint="eastAsia" w:ascii="宋体" w:hAnsi="宋体"/>
                <w:sz w:val="22"/>
                <w:szCs w:val="22"/>
              </w:rPr>
              <w:t>本课题要求设计一个图文论坛系统，要求具备基本功能如下：</w:t>
            </w:r>
            <w:r>
              <w:rPr>
                <w:rFonts w:hint="eastAsia"/>
                <w:sz w:val="22"/>
                <w:szCs w:val="22"/>
              </w:rPr>
              <w:t xml:space="preserve"> </w:t>
            </w:r>
          </w:p>
          <w:p>
            <w:pPr>
              <w:spacing w:line="380" w:lineRule="exact"/>
              <w:ind w:firstLine="440" w:firstLineChars="200"/>
              <w:rPr>
                <w:rFonts w:hint="eastAsia" w:ascii="宋体" w:hAnsi="宋体" w:eastAsia="宋体"/>
                <w:sz w:val="22"/>
                <w:szCs w:val="22"/>
                <w:lang w:eastAsia="zh-CN"/>
              </w:rPr>
            </w:pPr>
            <w:r>
              <w:rPr>
                <w:rFonts w:hint="eastAsia" w:ascii="宋体" w:hAnsi="宋体"/>
                <w:sz w:val="22"/>
                <w:szCs w:val="22"/>
              </w:rPr>
              <w:t>（1）用户可以通过邮箱号注册账户，注册时需完成头像和昵称设置。用户注册后方可登录进入系统。用户登录后可以</w:t>
            </w:r>
            <w:r>
              <w:rPr>
                <w:rFonts w:hint="eastAsia" w:ascii="宋体" w:hAnsi="宋体"/>
                <w:sz w:val="22"/>
                <w:szCs w:val="22"/>
                <w:lang w:eastAsia="zh-CN"/>
              </w:rPr>
              <w:t>按照</w:t>
            </w:r>
            <w:r>
              <w:rPr>
                <w:rFonts w:hint="eastAsia" w:ascii="宋体" w:hAnsi="宋体"/>
                <w:sz w:val="22"/>
                <w:szCs w:val="22"/>
              </w:rPr>
              <w:t>时间顺序查看帖子，</w:t>
            </w:r>
            <w:r>
              <w:rPr>
                <w:rFonts w:hint="eastAsia" w:ascii="宋体" w:hAnsi="宋体"/>
                <w:sz w:val="22"/>
                <w:szCs w:val="22"/>
                <w:lang w:eastAsia="zh-CN"/>
              </w:rPr>
              <w:t>也可以通过分区查看帖子，</w:t>
            </w:r>
            <w:r>
              <w:rPr>
                <w:rFonts w:hint="eastAsia" w:ascii="宋体" w:hAnsi="宋体"/>
                <w:sz w:val="22"/>
                <w:szCs w:val="22"/>
              </w:rPr>
              <w:t>也可以通过关键字搜索来查找帖子</w:t>
            </w:r>
            <w:r>
              <w:rPr>
                <w:rFonts w:hint="eastAsia" w:ascii="宋体" w:hAnsi="宋体"/>
                <w:sz w:val="22"/>
                <w:szCs w:val="22"/>
                <w:lang w:eastAsia="zh-CN"/>
              </w:rPr>
              <w:t>，还可以选择查看自己关注用户的帖子。</w:t>
            </w:r>
          </w:p>
          <w:p>
            <w:pPr>
              <w:spacing w:line="380" w:lineRule="exact"/>
              <w:ind w:firstLine="440" w:firstLineChars="200"/>
              <w:rPr>
                <w:rFonts w:ascii="宋体" w:hAnsi="宋体"/>
                <w:sz w:val="22"/>
                <w:szCs w:val="22"/>
              </w:rPr>
            </w:pPr>
            <w:r>
              <w:rPr>
                <w:rFonts w:hint="eastAsia" w:ascii="宋体" w:hAnsi="宋体"/>
                <w:sz w:val="22"/>
                <w:szCs w:val="22"/>
              </w:rPr>
              <w:t>（2）用户可以发布帖子，并且为帖子选择一个颜色分区如奇迹紫活力橙，发布的帖子</w:t>
            </w:r>
            <w:r>
              <w:rPr>
                <w:rFonts w:hint="eastAsia" w:ascii="宋体" w:hAnsi="宋体"/>
                <w:sz w:val="22"/>
                <w:szCs w:val="22"/>
                <w:lang w:eastAsia="zh-CN"/>
              </w:rPr>
              <w:t>系统替换敏感词后发出</w:t>
            </w:r>
            <w:r>
              <w:rPr>
                <w:rFonts w:hint="eastAsia" w:ascii="宋体" w:hAnsi="宋体"/>
                <w:sz w:val="22"/>
                <w:szCs w:val="22"/>
              </w:rPr>
              <w:t>。帖子的</w:t>
            </w:r>
            <w:r>
              <w:rPr>
                <w:rFonts w:hint="eastAsia" w:ascii="宋体" w:hAnsi="宋体"/>
                <w:sz w:val="22"/>
                <w:szCs w:val="22"/>
                <w:lang w:eastAsia="zh-CN"/>
              </w:rPr>
              <w:t>格式是图文便签，用户可以上传图片填写帖子信息</w:t>
            </w:r>
            <w:r>
              <w:rPr>
                <w:rFonts w:hint="eastAsia" w:ascii="宋体" w:hAnsi="宋体"/>
                <w:sz w:val="22"/>
                <w:szCs w:val="22"/>
              </w:rPr>
              <w:t>。用户可以对帖子进行点赞收藏评论举报操作，系统提供一些违规选项供用户</w:t>
            </w:r>
            <w:r>
              <w:rPr>
                <w:rFonts w:hint="eastAsia" w:ascii="宋体" w:hAnsi="宋体"/>
                <w:sz w:val="22"/>
                <w:szCs w:val="22"/>
                <w:lang w:eastAsia="zh-CN"/>
              </w:rPr>
              <w:t>举报</w:t>
            </w:r>
            <w:r>
              <w:rPr>
                <w:rFonts w:hint="eastAsia" w:ascii="宋体" w:hAnsi="宋体"/>
                <w:sz w:val="22"/>
                <w:szCs w:val="22"/>
              </w:rPr>
              <w:t>。</w:t>
            </w:r>
          </w:p>
          <w:p>
            <w:pPr>
              <w:spacing w:line="380" w:lineRule="exact"/>
              <w:ind w:firstLine="440" w:firstLineChars="200"/>
              <w:rPr>
                <w:rFonts w:hint="eastAsia" w:ascii="宋体" w:hAnsi="宋体" w:eastAsia="宋体"/>
                <w:sz w:val="22"/>
                <w:szCs w:val="22"/>
                <w:lang w:eastAsia="zh-CN"/>
              </w:rPr>
            </w:pPr>
            <w:r>
              <w:rPr>
                <w:rFonts w:hint="eastAsia" w:ascii="宋体" w:hAnsi="宋体"/>
                <w:sz w:val="22"/>
                <w:szCs w:val="22"/>
              </w:rPr>
              <w:t>（3）每个用户都有一个主页，展示用户的基本信息和发布</w:t>
            </w:r>
            <w:r>
              <w:rPr>
                <w:rFonts w:hint="eastAsia" w:ascii="宋体" w:hAnsi="宋体"/>
                <w:sz w:val="22"/>
                <w:szCs w:val="22"/>
                <w:lang w:eastAsia="zh-CN"/>
              </w:rPr>
              <w:t>的</w:t>
            </w:r>
            <w:r>
              <w:rPr>
                <w:rFonts w:hint="eastAsia" w:ascii="宋体" w:hAnsi="宋体"/>
                <w:sz w:val="22"/>
                <w:szCs w:val="22"/>
              </w:rPr>
              <w:t>帖子和</w:t>
            </w:r>
            <w:r>
              <w:rPr>
                <w:rFonts w:hint="eastAsia" w:ascii="宋体" w:hAnsi="宋体"/>
                <w:sz w:val="22"/>
                <w:szCs w:val="22"/>
                <w:lang w:eastAsia="zh-CN"/>
              </w:rPr>
              <w:t>发布的</w:t>
            </w:r>
            <w:r>
              <w:rPr>
                <w:rFonts w:hint="eastAsia" w:ascii="宋体" w:hAnsi="宋体"/>
                <w:sz w:val="22"/>
                <w:szCs w:val="22"/>
              </w:rPr>
              <w:t>评论</w:t>
            </w:r>
            <w:r>
              <w:rPr>
                <w:rFonts w:hint="eastAsia" w:ascii="宋体" w:hAnsi="宋体"/>
                <w:sz w:val="22"/>
                <w:szCs w:val="22"/>
                <w:lang w:eastAsia="zh-CN"/>
              </w:rPr>
              <w:t>和点赞的帖子和收藏过的帖子</w:t>
            </w:r>
            <w:r>
              <w:rPr>
                <w:rFonts w:hint="eastAsia" w:ascii="宋体" w:hAnsi="宋体"/>
                <w:sz w:val="22"/>
                <w:szCs w:val="22"/>
              </w:rPr>
              <w:t>，用户可以在此对帖子进行删除操作。用户也可以在其它用户的主页对其进行关注或者拉黑。</w:t>
            </w:r>
            <w:r>
              <w:rPr>
                <w:rFonts w:hint="eastAsia" w:ascii="宋体" w:hAnsi="宋体"/>
                <w:sz w:val="22"/>
                <w:szCs w:val="22"/>
                <w:lang w:eastAsia="zh-CN"/>
              </w:rPr>
              <w:t>拉黑其它用户后用户在主页将不再获取到他的帖子。</w:t>
            </w:r>
          </w:p>
          <w:p>
            <w:pPr>
              <w:spacing w:line="380" w:lineRule="exact"/>
              <w:ind w:firstLine="440" w:firstLineChars="200"/>
              <w:rPr>
                <w:rFonts w:hint="eastAsia" w:ascii="宋体" w:hAnsi="宋体" w:eastAsia="宋体"/>
                <w:color w:val="FF0000"/>
                <w:sz w:val="24"/>
                <w:lang w:eastAsia="zh-CN"/>
              </w:rPr>
            </w:pPr>
            <w:r>
              <w:rPr>
                <w:rFonts w:hint="eastAsia" w:ascii="宋体" w:hAnsi="宋体"/>
                <w:sz w:val="22"/>
                <w:szCs w:val="22"/>
              </w:rPr>
              <w:t>（4）管理员可以对举报进行处理，根据举报</w:t>
            </w:r>
            <w:r>
              <w:rPr>
                <w:rFonts w:hint="eastAsia" w:ascii="宋体" w:hAnsi="宋体"/>
                <w:sz w:val="22"/>
                <w:szCs w:val="22"/>
                <w:lang w:eastAsia="zh-CN"/>
              </w:rPr>
              <w:t>原因</w:t>
            </w:r>
            <w:r>
              <w:rPr>
                <w:rFonts w:hint="eastAsia" w:ascii="宋体" w:hAnsi="宋体"/>
                <w:sz w:val="22"/>
                <w:szCs w:val="22"/>
              </w:rPr>
              <w:t>和帖子内容选择删除帖子或者对</w:t>
            </w:r>
            <w:r>
              <w:rPr>
                <w:rFonts w:hint="eastAsia" w:ascii="宋体" w:hAnsi="宋体"/>
                <w:sz w:val="22"/>
                <w:szCs w:val="22"/>
                <w:lang w:eastAsia="zh-CN"/>
              </w:rPr>
              <w:t>用户</w:t>
            </w:r>
            <w:r>
              <w:rPr>
                <w:rFonts w:hint="eastAsia" w:ascii="宋体" w:hAnsi="宋体"/>
                <w:sz w:val="22"/>
                <w:szCs w:val="22"/>
              </w:rPr>
              <w:t>禁言或者封禁</w:t>
            </w:r>
            <w:r>
              <w:rPr>
                <w:rFonts w:hint="eastAsia" w:ascii="宋体" w:hAnsi="宋体"/>
                <w:sz w:val="22"/>
                <w:szCs w:val="22"/>
                <w:lang w:eastAsia="zh-CN"/>
              </w:rPr>
              <w:t>使用户无法</w:t>
            </w:r>
            <w:r>
              <w:rPr>
                <w:rFonts w:hint="eastAsia" w:ascii="宋体" w:hAnsi="宋体"/>
                <w:sz w:val="22"/>
                <w:szCs w:val="22"/>
              </w:rPr>
              <w:t>登录</w:t>
            </w:r>
            <w:r>
              <w:rPr>
                <w:rFonts w:hint="eastAsia" w:ascii="宋体" w:hAnsi="宋体"/>
                <w:sz w:val="22"/>
                <w:szCs w:val="22"/>
                <w:lang w:eastAsia="zh-CN"/>
              </w:rPr>
              <w:t>进入系统，管理员的操作结果将被记录。管理员还可以查看系统的一些信息统计数据如系统总用户数总发帖数等等。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1" w:hRule="atLeast"/>
          <w:jc w:val="center"/>
        </w:trPr>
        <w:tc>
          <w:tcPr>
            <w:tcW w:w="8920" w:type="dxa"/>
            <w:gridSpan w:val="4"/>
          </w:tcPr>
          <w:p>
            <w:pPr>
              <w:spacing w:line="460" w:lineRule="exact"/>
              <w:rPr>
                <w:rFonts w:eastAsia="楷体_GB2312"/>
                <w:sz w:val="28"/>
              </w:rPr>
            </w:pPr>
            <w:r>
              <w:rPr>
                <w:rFonts w:hint="eastAsia" w:eastAsia="楷体_GB2312"/>
                <w:sz w:val="28"/>
              </w:rPr>
              <w:t>进度安排</w:t>
            </w:r>
          </w:p>
          <w:p>
            <w:pPr>
              <w:spacing w:line="400" w:lineRule="exact"/>
              <w:ind w:firstLine="480" w:firstLineChars="200"/>
              <w:rPr>
                <w:rFonts w:ascii="宋体" w:hAnsi="宋体" w:cs="Arial"/>
                <w:sz w:val="24"/>
              </w:rPr>
            </w:pPr>
            <w:r>
              <w:rPr>
                <w:rFonts w:hint="eastAsia" w:ascii="宋体" w:hAnsi="宋体" w:cs="Arial"/>
                <w:sz w:val="24"/>
              </w:rPr>
              <w:t>202</w:t>
            </w:r>
            <w:r>
              <w:rPr>
                <w:rFonts w:ascii="宋体" w:hAnsi="宋体" w:cs="Arial"/>
                <w:sz w:val="24"/>
              </w:rPr>
              <w:t>3</w:t>
            </w:r>
            <w:r>
              <w:rPr>
                <w:rFonts w:hint="eastAsia" w:ascii="宋体" w:hAnsi="宋体" w:cs="Arial"/>
                <w:sz w:val="24"/>
              </w:rPr>
              <w:t>.1</w:t>
            </w:r>
            <w:r>
              <w:rPr>
                <w:rFonts w:ascii="宋体" w:hAnsi="宋体" w:cs="Arial"/>
                <w:sz w:val="24"/>
              </w:rPr>
              <w:t>2.04-</w:t>
            </w:r>
            <w:r>
              <w:rPr>
                <w:rFonts w:hint="eastAsia" w:ascii="宋体" w:hAnsi="宋体" w:cs="Arial"/>
                <w:sz w:val="24"/>
              </w:rPr>
              <w:t>202</w:t>
            </w:r>
            <w:r>
              <w:rPr>
                <w:rFonts w:ascii="宋体" w:hAnsi="宋体" w:cs="Arial"/>
                <w:sz w:val="24"/>
              </w:rPr>
              <w:t>3</w:t>
            </w:r>
            <w:r>
              <w:rPr>
                <w:rFonts w:hint="eastAsia" w:ascii="宋体" w:hAnsi="宋体" w:cs="Arial"/>
                <w:sz w:val="24"/>
              </w:rPr>
              <w:t>.</w:t>
            </w:r>
            <w:r>
              <w:rPr>
                <w:rFonts w:ascii="宋体" w:hAnsi="宋体" w:cs="Arial"/>
                <w:sz w:val="24"/>
              </w:rPr>
              <w:t>12</w:t>
            </w:r>
            <w:r>
              <w:rPr>
                <w:rFonts w:hint="eastAsia" w:ascii="宋体" w:hAnsi="宋体" w:cs="Arial"/>
                <w:sz w:val="24"/>
              </w:rPr>
              <w:t>.</w:t>
            </w:r>
            <w:r>
              <w:rPr>
                <w:rFonts w:ascii="宋体" w:hAnsi="宋体" w:cs="Arial"/>
                <w:sz w:val="24"/>
              </w:rPr>
              <w:t>05</w:t>
            </w:r>
            <w:r>
              <w:rPr>
                <w:rFonts w:hint="eastAsia" w:ascii="宋体" w:hAnsi="宋体" w:cs="Arial"/>
                <w:sz w:val="24"/>
              </w:rPr>
              <w:t xml:space="preserve">               资料查询</w:t>
            </w:r>
          </w:p>
          <w:p>
            <w:pPr>
              <w:spacing w:line="400" w:lineRule="exact"/>
              <w:ind w:firstLine="480" w:firstLineChars="200"/>
              <w:rPr>
                <w:rFonts w:ascii="宋体" w:hAnsi="宋体" w:cs="Arial"/>
                <w:sz w:val="24"/>
              </w:rPr>
            </w:pPr>
            <w:r>
              <w:rPr>
                <w:rFonts w:hint="eastAsia" w:ascii="宋体" w:hAnsi="宋体" w:cs="Arial"/>
                <w:sz w:val="24"/>
              </w:rPr>
              <w:t>202</w:t>
            </w:r>
            <w:r>
              <w:rPr>
                <w:rFonts w:ascii="宋体" w:hAnsi="宋体" w:cs="Arial"/>
                <w:sz w:val="24"/>
              </w:rPr>
              <w:t>3</w:t>
            </w:r>
            <w:r>
              <w:rPr>
                <w:rFonts w:hint="eastAsia" w:ascii="宋体" w:hAnsi="宋体" w:cs="Arial"/>
                <w:sz w:val="24"/>
              </w:rPr>
              <w:t>.</w:t>
            </w:r>
            <w:r>
              <w:rPr>
                <w:rFonts w:ascii="宋体" w:hAnsi="宋体" w:cs="Arial"/>
                <w:sz w:val="24"/>
              </w:rPr>
              <w:t>12.06-</w:t>
            </w:r>
            <w:r>
              <w:rPr>
                <w:rFonts w:hint="eastAsia" w:ascii="宋体" w:hAnsi="宋体" w:cs="Arial"/>
                <w:sz w:val="24"/>
              </w:rPr>
              <w:t>202</w:t>
            </w:r>
            <w:r>
              <w:rPr>
                <w:rFonts w:ascii="宋体" w:hAnsi="宋体" w:cs="Arial"/>
                <w:sz w:val="24"/>
              </w:rPr>
              <w:t>3</w:t>
            </w:r>
            <w:r>
              <w:rPr>
                <w:rFonts w:hint="eastAsia" w:ascii="宋体" w:hAnsi="宋体" w:cs="Arial"/>
                <w:sz w:val="24"/>
              </w:rPr>
              <w:t>.</w:t>
            </w:r>
            <w:r>
              <w:rPr>
                <w:rFonts w:ascii="宋体" w:hAnsi="宋体" w:cs="Arial"/>
                <w:sz w:val="24"/>
              </w:rPr>
              <w:t>12</w:t>
            </w:r>
            <w:r>
              <w:rPr>
                <w:rFonts w:hint="eastAsia" w:ascii="宋体" w:hAnsi="宋体" w:cs="Arial"/>
                <w:sz w:val="24"/>
              </w:rPr>
              <w:t>.</w:t>
            </w:r>
            <w:r>
              <w:rPr>
                <w:rFonts w:ascii="宋体" w:hAnsi="宋体" w:cs="Arial"/>
                <w:sz w:val="24"/>
              </w:rPr>
              <w:t>07</w:t>
            </w:r>
            <w:r>
              <w:rPr>
                <w:rFonts w:hint="eastAsia" w:ascii="宋体" w:hAnsi="宋体" w:cs="Arial"/>
                <w:sz w:val="24"/>
              </w:rPr>
              <w:t xml:space="preserve">               系统总体设计</w:t>
            </w:r>
          </w:p>
          <w:p>
            <w:pPr>
              <w:spacing w:line="400" w:lineRule="exact"/>
              <w:ind w:firstLine="480" w:firstLineChars="200"/>
              <w:rPr>
                <w:rFonts w:ascii="宋体" w:hAnsi="宋体" w:cs="Arial"/>
                <w:sz w:val="24"/>
              </w:rPr>
            </w:pPr>
            <w:r>
              <w:rPr>
                <w:rFonts w:hint="eastAsia" w:ascii="宋体" w:hAnsi="宋体" w:cs="Arial"/>
                <w:sz w:val="24"/>
              </w:rPr>
              <w:t>202</w:t>
            </w:r>
            <w:r>
              <w:rPr>
                <w:rFonts w:ascii="宋体" w:hAnsi="宋体" w:cs="Arial"/>
                <w:sz w:val="24"/>
              </w:rPr>
              <w:t>3</w:t>
            </w:r>
            <w:r>
              <w:rPr>
                <w:rFonts w:hint="eastAsia" w:ascii="宋体" w:hAnsi="宋体" w:cs="Arial"/>
                <w:sz w:val="24"/>
              </w:rPr>
              <w:t>.</w:t>
            </w:r>
            <w:r>
              <w:rPr>
                <w:rFonts w:ascii="宋体" w:hAnsi="宋体" w:cs="Arial"/>
                <w:sz w:val="24"/>
              </w:rPr>
              <w:t>12.</w:t>
            </w:r>
            <w:r>
              <w:rPr>
                <w:rFonts w:hint="eastAsia" w:ascii="宋体" w:hAnsi="宋体" w:cs="Arial"/>
                <w:sz w:val="24"/>
              </w:rPr>
              <w:t>0</w:t>
            </w:r>
            <w:r>
              <w:rPr>
                <w:rFonts w:ascii="宋体" w:hAnsi="宋体" w:cs="Arial"/>
                <w:sz w:val="24"/>
              </w:rPr>
              <w:t>8-</w:t>
            </w:r>
            <w:r>
              <w:rPr>
                <w:rFonts w:hint="eastAsia" w:ascii="宋体" w:hAnsi="宋体" w:cs="Arial"/>
                <w:sz w:val="24"/>
              </w:rPr>
              <w:t>202</w:t>
            </w:r>
            <w:r>
              <w:rPr>
                <w:rFonts w:ascii="宋体" w:hAnsi="宋体" w:cs="Arial"/>
                <w:sz w:val="24"/>
              </w:rPr>
              <w:t>3</w:t>
            </w:r>
            <w:r>
              <w:rPr>
                <w:rFonts w:hint="eastAsia" w:ascii="宋体" w:hAnsi="宋体" w:cs="Arial"/>
                <w:sz w:val="24"/>
              </w:rPr>
              <w:t>.</w:t>
            </w:r>
            <w:r>
              <w:rPr>
                <w:rFonts w:ascii="宋体" w:hAnsi="宋体" w:cs="Arial"/>
                <w:sz w:val="24"/>
              </w:rPr>
              <w:t>12</w:t>
            </w:r>
            <w:r>
              <w:rPr>
                <w:rFonts w:hint="eastAsia" w:ascii="宋体" w:hAnsi="宋体" w:cs="Arial"/>
                <w:sz w:val="24"/>
              </w:rPr>
              <w:t>.</w:t>
            </w:r>
            <w:r>
              <w:rPr>
                <w:rFonts w:ascii="宋体" w:hAnsi="宋体" w:cs="Arial"/>
                <w:sz w:val="24"/>
              </w:rPr>
              <w:t xml:space="preserve">11 </w:t>
            </w:r>
            <w:r>
              <w:rPr>
                <w:rFonts w:hint="eastAsia" w:ascii="宋体" w:hAnsi="宋体" w:cs="Arial"/>
                <w:sz w:val="24"/>
              </w:rPr>
              <w:t xml:space="preserve">              系统实施编码</w:t>
            </w:r>
            <w:r>
              <w:rPr>
                <w:rFonts w:ascii="宋体" w:hAnsi="宋体" w:cs="Arial"/>
                <w:sz w:val="24"/>
              </w:rPr>
              <w:tab/>
            </w:r>
          </w:p>
          <w:p>
            <w:pPr>
              <w:spacing w:line="400" w:lineRule="exact"/>
              <w:ind w:firstLine="480" w:firstLineChars="200"/>
              <w:rPr>
                <w:rFonts w:ascii="宋体" w:hAnsi="宋体" w:cs="Arial"/>
                <w:sz w:val="24"/>
              </w:rPr>
            </w:pPr>
            <w:r>
              <w:rPr>
                <w:rFonts w:hint="eastAsia" w:ascii="宋体" w:hAnsi="宋体" w:cs="Arial"/>
                <w:sz w:val="24"/>
              </w:rPr>
              <w:t>202</w:t>
            </w:r>
            <w:r>
              <w:rPr>
                <w:rFonts w:ascii="宋体" w:hAnsi="宋体" w:cs="Arial"/>
                <w:sz w:val="24"/>
              </w:rPr>
              <w:t>3</w:t>
            </w:r>
            <w:r>
              <w:rPr>
                <w:rFonts w:hint="eastAsia" w:ascii="宋体" w:hAnsi="宋体" w:cs="Arial"/>
                <w:sz w:val="24"/>
              </w:rPr>
              <w:t>.</w:t>
            </w:r>
            <w:r>
              <w:rPr>
                <w:rFonts w:ascii="宋体" w:hAnsi="宋体" w:cs="Arial"/>
                <w:sz w:val="24"/>
              </w:rPr>
              <w:t>12.12-</w:t>
            </w:r>
            <w:r>
              <w:rPr>
                <w:rFonts w:hint="eastAsia" w:ascii="宋体" w:hAnsi="宋体" w:cs="Arial"/>
                <w:sz w:val="24"/>
              </w:rPr>
              <w:t>20</w:t>
            </w:r>
            <w:r>
              <w:rPr>
                <w:rFonts w:ascii="宋体" w:hAnsi="宋体" w:cs="Arial"/>
                <w:sz w:val="24"/>
              </w:rPr>
              <w:t>23</w:t>
            </w:r>
            <w:r>
              <w:rPr>
                <w:rFonts w:hint="eastAsia" w:ascii="宋体" w:hAnsi="宋体" w:cs="Arial"/>
                <w:sz w:val="24"/>
              </w:rPr>
              <w:t>.</w:t>
            </w:r>
            <w:r>
              <w:rPr>
                <w:rFonts w:ascii="宋体" w:hAnsi="宋体" w:cs="Arial"/>
                <w:sz w:val="24"/>
              </w:rPr>
              <w:t>12</w:t>
            </w:r>
            <w:r>
              <w:rPr>
                <w:rFonts w:hint="eastAsia" w:ascii="宋体" w:hAnsi="宋体" w:cs="Arial"/>
                <w:sz w:val="24"/>
              </w:rPr>
              <w:t>.</w:t>
            </w:r>
            <w:r>
              <w:rPr>
                <w:rFonts w:ascii="宋体" w:hAnsi="宋体" w:cs="Arial"/>
                <w:sz w:val="24"/>
              </w:rPr>
              <w:t>13</w:t>
            </w:r>
            <w:r>
              <w:rPr>
                <w:rFonts w:hint="eastAsia" w:ascii="宋体" w:hAnsi="宋体" w:cs="Arial"/>
                <w:sz w:val="24"/>
              </w:rPr>
              <w:t xml:space="preserve">               系统调试</w:t>
            </w:r>
          </w:p>
          <w:p>
            <w:pPr>
              <w:spacing w:line="400" w:lineRule="exact"/>
              <w:ind w:firstLine="480" w:firstLineChars="200"/>
              <w:rPr>
                <w:rFonts w:ascii="宋体" w:hAnsi="宋体" w:cs="Arial"/>
                <w:sz w:val="24"/>
              </w:rPr>
            </w:pPr>
            <w:r>
              <w:rPr>
                <w:rFonts w:hint="eastAsia" w:ascii="宋体" w:hAnsi="宋体" w:cs="Arial"/>
                <w:sz w:val="24"/>
              </w:rPr>
              <w:t>20</w:t>
            </w:r>
            <w:r>
              <w:rPr>
                <w:rFonts w:ascii="宋体" w:hAnsi="宋体" w:cs="Arial"/>
                <w:sz w:val="24"/>
              </w:rPr>
              <w:t>23</w:t>
            </w:r>
            <w:r>
              <w:rPr>
                <w:rFonts w:hint="eastAsia" w:ascii="宋体" w:hAnsi="宋体" w:cs="Arial"/>
                <w:sz w:val="24"/>
              </w:rPr>
              <w:t>.</w:t>
            </w:r>
            <w:r>
              <w:rPr>
                <w:rFonts w:ascii="宋体" w:hAnsi="宋体" w:cs="Arial"/>
                <w:sz w:val="24"/>
              </w:rPr>
              <w:t>12</w:t>
            </w:r>
            <w:r>
              <w:rPr>
                <w:rFonts w:hint="eastAsia" w:ascii="宋体" w:hAnsi="宋体" w:cs="Arial"/>
                <w:sz w:val="24"/>
              </w:rPr>
              <w:t>.</w:t>
            </w:r>
            <w:r>
              <w:rPr>
                <w:rFonts w:ascii="宋体" w:hAnsi="宋体" w:cs="Arial"/>
                <w:sz w:val="24"/>
              </w:rPr>
              <w:t>14</w:t>
            </w:r>
            <w:r>
              <w:rPr>
                <w:rFonts w:hint="eastAsia" w:ascii="宋体" w:hAnsi="宋体" w:cs="Arial"/>
                <w:sz w:val="24"/>
              </w:rPr>
              <w:t>-20</w:t>
            </w:r>
            <w:r>
              <w:rPr>
                <w:rFonts w:ascii="宋体" w:hAnsi="宋体" w:cs="Arial"/>
                <w:sz w:val="24"/>
              </w:rPr>
              <w:t>23</w:t>
            </w:r>
            <w:r>
              <w:rPr>
                <w:rFonts w:hint="eastAsia" w:ascii="宋体" w:hAnsi="宋体" w:cs="Arial"/>
                <w:sz w:val="24"/>
              </w:rPr>
              <w:t>.</w:t>
            </w:r>
            <w:r>
              <w:rPr>
                <w:rFonts w:ascii="宋体" w:hAnsi="宋体" w:cs="Arial"/>
                <w:sz w:val="24"/>
              </w:rPr>
              <w:t>12.15</w:t>
            </w:r>
            <w:r>
              <w:rPr>
                <w:rFonts w:hint="eastAsia" w:ascii="宋体" w:hAnsi="宋体" w:cs="Arial"/>
                <w:sz w:val="24"/>
              </w:rPr>
              <w:t xml:space="preserve">               检查验收</w:t>
            </w:r>
          </w:p>
          <w:p>
            <w:pPr>
              <w:spacing w:line="400" w:lineRule="exact"/>
              <w:ind w:firstLine="480" w:firstLineChars="200"/>
              <w:rPr>
                <w:rFonts w:eastAsia="楷体_GB2312"/>
                <w:sz w:val="28"/>
              </w:rPr>
            </w:pPr>
            <w:r>
              <w:rPr>
                <w:rFonts w:hint="eastAsia" w:ascii="宋体" w:hAnsi="宋体" w:cs="Arial"/>
                <w:sz w:val="24"/>
              </w:rPr>
              <w:t>2</w:t>
            </w:r>
            <w:r>
              <w:rPr>
                <w:rFonts w:ascii="宋体" w:hAnsi="宋体" w:cs="Arial"/>
                <w:sz w:val="24"/>
              </w:rPr>
              <w:t xml:space="preserve">023.12.16-2023.12.17               </w:t>
            </w:r>
            <w:r>
              <w:rPr>
                <w:rFonts w:hint="eastAsia" w:ascii="宋体" w:hAnsi="宋体" w:cs="Arial"/>
                <w:sz w:val="24"/>
              </w:rPr>
              <w:t>撰写课程设计报告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1366" w:type="dxa"/>
            <w:vAlign w:val="center"/>
          </w:tcPr>
          <w:p>
            <w:pPr>
              <w:spacing w:line="460" w:lineRule="exact"/>
              <w:rPr>
                <w:rFonts w:eastAsia="楷体_GB2312"/>
                <w:sz w:val="28"/>
              </w:rPr>
            </w:pPr>
            <w:r>
              <w:rPr>
                <w:rFonts w:hint="eastAsia" w:eastAsia="楷体_GB2312"/>
                <w:sz w:val="28"/>
              </w:rPr>
              <w:t>学生学号</w:t>
            </w:r>
          </w:p>
        </w:tc>
        <w:tc>
          <w:tcPr>
            <w:tcW w:w="2880" w:type="dxa"/>
            <w:vAlign w:val="center"/>
          </w:tcPr>
          <w:p>
            <w:pPr>
              <w:spacing w:line="460" w:lineRule="exact"/>
              <w:jc w:val="center"/>
              <w:rPr>
                <w:rFonts w:ascii="宋体" w:hAnsi="宋体"/>
                <w:sz w:val="28"/>
              </w:rPr>
            </w:pPr>
            <w:r>
              <w:rPr>
                <w:rFonts w:ascii="宋体" w:hAnsi="宋体"/>
                <w:sz w:val="28"/>
              </w:rPr>
              <w:t>21045225 21045226 21045234</w:t>
            </w:r>
          </w:p>
        </w:tc>
        <w:tc>
          <w:tcPr>
            <w:tcW w:w="1442" w:type="dxa"/>
            <w:vAlign w:val="center"/>
          </w:tcPr>
          <w:p>
            <w:pPr>
              <w:spacing w:line="460" w:lineRule="exact"/>
              <w:rPr>
                <w:rFonts w:eastAsia="楷体_GB2312"/>
                <w:sz w:val="28"/>
              </w:rPr>
            </w:pPr>
            <w:r>
              <w:rPr>
                <w:rFonts w:hint="eastAsia" w:eastAsia="楷体_GB2312"/>
                <w:sz w:val="28"/>
              </w:rPr>
              <w:t>学生姓名</w:t>
            </w:r>
          </w:p>
        </w:tc>
        <w:tc>
          <w:tcPr>
            <w:tcW w:w="3232" w:type="dxa"/>
            <w:vAlign w:val="center"/>
          </w:tcPr>
          <w:p>
            <w:pPr>
              <w:spacing w:line="460" w:lineRule="exact"/>
              <w:jc w:val="center"/>
              <w:rPr>
                <w:rFonts w:ascii="宋体" w:hAnsi="宋体"/>
                <w:sz w:val="28"/>
              </w:rPr>
            </w:pPr>
            <w:r>
              <w:rPr>
                <w:rFonts w:hint="eastAsia" w:ascii="宋体" w:hAnsi="宋体"/>
                <w:sz w:val="28"/>
              </w:rPr>
              <w:t>吴振邦 肖炯 朱欣茹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366" w:type="dxa"/>
          </w:tcPr>
          <w:p>
            <w:pPr>
              <w:spacing w:line="460" w:lineRule="exact"/>
              <w:rPr>
                <w:rFonts w:eastAsia="楷体_GB2312"/>
                <w:sz w:val="28"/>
              </w:rPr>
            </w:pPr>
            <w:r>
              <w:rPr>
                <w:rFonts w:hint="eastAsia" w:ascii="仿宋_GB2312" w:hAnsi="宋体" w:eastAsia="仿宋_GB2312" w:cs="宋体"/>
                <w:color w:val="000000"/>
                <w:kern w:val="0"/>
                <w:sz w:val="28"/>
                <w:szCs w:val="18"/>
              </w:rPr>
              <w:t>专业名称</w:t>
            </w:r>
          </w:p>
        </w:tc>
        <w:tc>
          <w:tcPr>
            <w:tcW w:w="2880" w:type="dxa"/>
          </w:tcPr>
          <w:p>
            <w:pPr>
              <w:spacing w:line="460" w:lineRule="exact"/>
              <w:jc w:val="center"/>
              <w:rPr>
                <w:rFonts w:ascii="宋体" w:hAnsi="宋体"/>
                <w:sz w:val="28"/>
              </w:rPr>
            </w:pPr>
            <w:r>
              <w:rPr>
                <w:rFonts w:hint="eastAsia" w:ascii="宋体" w:hAnsi="宋体"/>
                <w:sz w:val="28"/>
              </w:rPr>
              <w:t>计算机科学与技术</w:t>
            </w:r>
          </w:p>
        </w:tc>
        <w:tc>
          <w:tcPr>
            <w:tcW w:w="1442" w:type="dxa"/>
          </w:tcPr>
          <w:p>
            <w:pPr>
              <w:spacing w:line="460" w:lineRule="exact"/>
              <w:rPr>
                <w:rFonts w:eastAsia="楷体_GB2312"/>
                <w:sz w:val="28"/>
              </w:rPr>
            </w:pPr>
            <w:r>
              <w:rPr>
                <w:rFonts w:hint="eastAsia" w:eastAsia="楷体_GB2312"/>
                <w:sz w:val="28"/>
              </w:rPr>
              <w:t>设计地点</w:t>
            </w:r>
          </w:p>
        </w:tc>
        <w:tc>
          <w:tcPr>
            <w:tcW w:w="3232" w:type="dxa"/>
          </w:tcPr>
          <w:p>
            <w:pPr>
              <w:spacing w:line="460" w:lineRule="exact"/>
              <w:jc w:val="center"/>
              <w:rPr>
                <w:rFonts w:ascii="宋体" w:hAnsi="宋体"/>
                <w:sz w:val="28"/>
              </w:rPr>
            </w:pPr>
            <w:r>
              <w:rPr>
                <w:rFonts w:hint="eastAsia" w:ascii="宋体" w:hAnsi="宋体"/>
                <w:sz w:val="28"/>
              </w:rPr>
              <w:t>D50</w:t>
            </w:r>
            <w:r>
              <w:rPr>
                <w:rFonts w:ascii="宋体" w:hAnsi="宋体"/>
                <w:sz w:val="2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366" w:type="dxa"/>
          </w:tcPr>
          <w:p>
            <w:pPr>
              <w:spacing w:line="460" w:lineRule="exact"/>
              <w:rPr>
                <w:rFonts w:ascii="仿宋_GB2312" w:hAnsi="宋体" w:eastAsia="仿宋_GB2312" w:cs="宋体"/>
                <w:color w:val="000000"/>
                <w:kern w:val="0"/>
                <w:sz w:val="28"/>
                <w:szCs w:val="18"/>
              </w:rPr>
            </w:pPr>
            <w:r>
              <w:rPr>
                <w:rFonts w:hint="eastAsia" w:ascii="仿宋_GB2312" w:hAnsi="宋体" w:eastAsia="仿宋_GB2312" w:cs="宋体"/>
                <w:color w:val="000000"/>
                <w:kern w:val="0"/>
                <w:sz w:val="28"/>
                <w:szCs w:val="18"/>
              </w:rPr>
              <w:t>任务下达</w:t>
            </w:r>
          </w:p>
        </w:tc>
        <w:tc>
          <w:tcPr>
            <w:tcW w:w="2880" w:type="dxa"/>
          </w:tcPr>
          <w:p>
            <w:pPr>
              <w:spacing w:line="460" w:lineRule="exact"/>
              <w:jc w:val="center"/>
              <w:rPr>
                <w:rFonts w:eastAsia="楷体_GB2312"/>
                <w:sz w:val="28"/>
              </w:rPr>
            </w:pPr>
            <w:r>
              <w:rPr>
                <w:rFonts w:hint="eastAsia" w:eastAsia="楷体_GB2312"/>
                <w:sz w:val="28"/>
              </w:rPr>
              <w:t>202</w:t>
            </w:r>
            <w:r>
              <w:rPr>
                <w:rFonts w:eastAsia="楷体_GB2312"/>
                <w:sz w:val="28"/>
              </w:rPr>
              <w:t>3</w:t>
            </w:r>
            <w:r>
              <w:rPr>
                <w:rFonts w:hint="eastAsia" w:eastAsia="楷体_GB2312"/>
                <w:sz w:val="28"/>
              </w:rPr>
              <w:t xml:space="preserve"> 年 </w:t>
            </w:r>
            <w:r>
              <w:rPr>
                <w:rFonts w:eastAsia="楷体_GB2312"/>
                <w:sz w:val="28"/>
              </w:rPr>
              <w:t>11</w:t>
            </w:r>
            <w:r>
              <w:rPr>
                <w:rFonts w:hint="eastAsia" w:eastAsia="楷体_GB2312"/>
                <w:sz w:val="28"/>
              </w:rPr>
              <w:t xml:space="preserve"> 月 </w:t>
            </w:r>
            <w:r>
              <w:rPr>
                <w:rFonts w:eastAsia="楷体_GB2312"/>
                <w:sz w:val="28"/>
              </w:rPr>
              <w:t>20</w:t>
            </w:r>
            <w:r>
              <w:rPr>
                <w:rFonts w:hint="eastAsia" w:eastAsia="楷体_GB2312"/>
                <w:sz w:val="28"/>
              </w:rPr>
              <w:t xml:space="preserve"> 日</w:t>
            </w:r>
          </w:p>
        </w:tc>
        <w:tc>
          <w:tcPr>
            <w:tcW w:w="1442" w:type="dxa"/>
          </w:tcPr>
          <w:p>
            <w:pPr>
              <w:spacing w:line="460" w:lineRule="exact"/>
              <w:rPr>
                <w:rFonts w:eastAsia="楷体_GB2312"/>
                <w:sz w:val="28"/>
              </w:rPr>
            </w:pPr>
            <w:r>
              <w:rPr>
                <w:rFonts w:hint="eastAsia" w:eastAsia="楷体_GB2312"/>
                <w:sz w:val="28"/>
              </w:rPr>
              <w:t>任务完成</w:t>
            </w:r>
          </w:p>
        </w:tc>
        <w:tc>
          <w:tcPr>
            <w:tcW w:w="3232" w:type="dxa"/>
          </w:tcPr>
          <w:p>
            <w:pPr>
              <w:spacing w:line="460" w:lineRule="exact"/>
              <w:jc w:val="center"/>
              <w:rPr>
                <w:rFonts w:eastAsia="楷体_GB2312"/>
                <w:sz w:val="28"/>
              </w:rPr>
            </w:pPr>
            <w:r>
              <w:rPr>
                <w:rFonts w:hint="eastAsia" w:eastAsia="楷体_GB2312"/>
                <w:sz w:val="28"/>
              </w:rPr>
              <w:t>202</w:t>
            </w:r>
            <w:r>
              <w:rPr>
                <w:rFonts w:eastAsia="楷体_GB2312"/>
                <w:sz w:val="28"/>
              </w:rPr>
              <w:t>3</w:t>
            </w:r>
            <w:r>
              <w:rPr>
                <w:rFonts w:hint="eastAsia" w:eastAsia="楷体_GB2312"/>
                <w:sz w:val="28"/>
              </w:rPr>
              <w:t xml:space="preserve">年 </w:t>
            </w:r>
            <w:r>
              <w:rPr>
                <w:rFonts w:eastAsia="楷体_GB2312"/>
                <w:sz w:val="28"/>
              </w:rPr>
              <w:t>12</w:t>
            </w:r>
            <w:r>
              <w:rPr>
                <w:rFonts w:hint="eastAsia" w:eastAsia="楷体_GB2312"/>
                <w:sz w:val="28"/>
              </w:rPr>
              <w:t xml:space="preserve"> 月 </w:t>
            </w:r>
            <w:r>
              <w:rPr>
                <w:rFonts w:eastAsia="楷体_GB2312"/>
                <w:sz w:val="28"/>
              </w:rPr>
              <w:t>17</w:t>
            </w:r>
            <w:r>
              <w:rPr>
                <w:rFonts w:hint="eastAsia" w:eastAsia="楷体_GB2312"/>
                <w:sz w:val="28"/>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1366" w:type="dxa"/>
          </w:tcPr>
          <w:p>
            <w:pPr>
              <w:spacing w:line="460" w:lineRule="exact"/>
              <w:rPr>
                <w:rFonts w:eastAsia="楷体_GB2312"/>
                <w:sz w:val="28"/>
              </w:rPr>
            </w:pPr>
            <w:r>
              <w:rPr>
                <w:rFonts w:hint="eastAsia" w:eastAsia="楷体_GB2312"/>
                <w:sz w:val="28"/>
              </w:rPr>
              <w:t>考核方式</w:t>
            </w:r>
          </w:p>
        </w:tc>
        <w:tc>
          <w:tcPr>
            <w:tcW w:w="7554" w:type="dxa"/>
            <w:gridSpan w:val="3"/>
          </w:tcPr>
          <w:p>
            <w:pPr>
              <w:spacing w:line="460" w:lineRule="exact"/>
              <w:rPr>
                <w:rFonts w:eastAsia="楷体_GB2312"/>
                <w:sz w:val="28"/>
              </w:rPr>
            </w:pPr>
            <w:r>
              <w:rPr>
                <w:rFonts w:hint="eastAsia" w:ascii="仿宋_GB2312" w:hAnsi="宋体" w:eastAsia="仿宋_GB2312" w:cs="宋体"/>
                <w:color w:val="000000"/>
                <w:kern w:val="0"/>
                <w:sz w:val="28"/>
                <w:szCs w:val="18"/>
              </w:rPr>
              <w:t>1.评阅 □√　2.答辩 □√  3.实际操作□√  4.其它□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jc w:val="center"/>
        </w:trPr>
        <w:tc>
          <w:tcPr>
            <w:tcW w:w="1366" w:type="dxa"/>
          </w:tcPr>
          <w:p>
            <w:pPr>
              <w:spacing w:line="460" w:lineRule="exact"/>
              <w:rPr>
                <w:rFonts w:ascii="楷体_GB2312" w:hAnsi="宋体" w:eastAsia="楷体_GB2312"/>
                <w:sz w:val="28"/>
                <w:szCs w:val="28"/>
              </w:rPr>
            </w:pPr>
            <w:r>
              <w:rPr>
                <w:rFonts w:hint="eastAsia" w:eastAsia="楷体_GB2312"/>
                <w:sz w:val="28"/>
              </w:rPr>
              <w:t>指导教师</w:t>
            </w:r>
          </w:p>
        </w:tc>
        <w:tc>
          <w:tcPr>
            <w:tcW w:w="2880" w:type="dxa"/>
          </w:tcPr>
          <w:p>
            <w:pPr>
              <w:spacing w:line="460" w:lineRule="exact"/>
              <w:jc w:val="center"/>
              <w:rPr>
                <w:rFonts w:ascii="宋体" w:hAnsi="宋体"/>
                <w:sz w:val="28"/>
                <w:szCs w:val="28"/>
              </w:rPr>
            </w:pPr>
            <w:r>
              <w:rPr>
                <w:rFonts w:hint="eastAsia" w:ascii="宋体" w:hAnsi="宋体"/>
                <w:sz w:val="28"/>
                <w:szCs w:val="28"/>
              </w:rPr>
              <w:t>蔡虹、张英、付峥</w:t>
            </w:r>
          </w:p>
        </w:tc>
        <w:tc>
          <w:tcPr>
            <w:tcW w:w="1442" w:type="dxa"/>
          </w:tcPr>
          <w:p>
            <w:pPr>
              <w:spacing w:line="460" w:lineRule="exact"/>
              <w:rPr>
                <w:rFonts w:ascii="楷体_GB2312" w:hAnsi="宋体" w:eastAsia="楷体_GB2312"/>
                <w:sz w:val="28"/>
                <w:szCs w:val="28"/>
              </w:rPr>
            </w:pPr>
            <w:r>
              <w:rPr>
                <w:rFonts w:hint="eastAsia" w:eastAsia="楷体_GB2312"/>
                <w:sz w:val="28"/>
              </w:rPr>
              <w:t>系室主任</w:t>
            </w:r>
          </w:p>
        </w:tc>
        <w:tc>
          <w:tcPr>
            <w:tcW w:w="3232" w:type="dxa"/>
          </w:tcPr>
          <w:p>
            <w:pPr>
              <w:spacing w:line="460" w:lineRule="exact"/>
              <w:jc w:val="center"/>
              <w:rPr>
                <w:rFonts w:ascii="宋体" w:hAnsi="宋体"/>
                <w:sz w:val="28"/>
                <w:szCs w:val="28"/>
              </w:rPr>
            </w:pPr>
            <w:r>
              <w:rPr>
                <w:rFonts w:hint="eastAsia" w:ascii="宋体" w:hAnsi="宋体"/>
                <w:sz w:val="28"/>
                <w:szCs w:val="28"/>
              </w:rPr>
              <w:t>康密军</w:t>
            </w:r>
          </w:p>
        </w:tc>
      </w:tr>
    </w:tbl>
    <w:p>
      <w:pPr>
        <w:sectPr>
          <w:pgSz w:w="11906" w:h="16838"/>
          <w:pgMar w:top="1440" w:right="1800" w:bottom="0" w:left="1800" w:header="851" w:footer="992" w:gutter="0"/>
          <w:cols w:space="0" w:num="1"/>
          <w:docGrid w:type="lines" w:linePitch="314" w:charSpace="0"/>
        </w:sectPr>
      </w:pPr>
    </w:p>
    <w:p>
      <w:pPr>
        <w:rPr>
          <w:rFonts w:hint="eastAsia"/>
          <w:lang w:eastAsia="zh-CN"/>
        </w:rPr>
      </w:pPr>
      <w:bookmarkStart w:id="0" w:name="_GoBack"/>
      <w:bookmarkEnd w:id="0"/>
      <w:r>
        <w:rPr>
          <w:rFonts w:hint="eastAsia"/>
          <w:lang w:eastAsia="zh-CN"/>
        </w:rPr>
        <w:t>分工：</w:t>
      </w:r>
    </w:p>
    <w:p>
      <w:pPr>
        <w:rPr>
          <w:rFonts w:hint="eastAsia"/>
          <w:b/>
          <w:bCs/>
          <w:sz w:val="28"/>
          <w:szCs w:val="36"/>
          <w:lang w:eastAsia="zh-CN"/>
        </w:rPr>
      </w:pPr>
      <w:r>
        <w:rPr>
          <w:rFonts w:hint="eastAsia"/>
          <w:b/>
          <w:bCs/>
          <w:sz w:val="28"/>
          <w:szCs w:val="36"/>
          <w:lang w:val="en-US" w:eastAsia="zh-CN"/>
        </w:rPr>
        <w:t>1.</w:t>
      </w:r>
      <w:r>
        <w:rPr>
          <w:rFonts w:hint="eastAsia"/>
          <w:b/>
          <w:bCs/>
          <w:sz w:val="28"/>
          <w:szCs w:val="36"/>
          <w:lang w:eastAsia="zh-CN"/>
        </w:rPr>
        <w:t>需求分析</w:t>
      </w:r>
    </w:p>
    <w:p>
      <w:pPr>
        <w:rPr>
          <w:rFonts w:hint="eastAsia"/>
          <w:lang w:eastAsia="zh-CN"/>
        </w:rPr>
      </w:pPr>
      <w:r>
        <w:rPr>
          <w:rFonts w:hint="eastAsia"/>
          <w:lang w:eastAsia="zh-CN"/>
        </w:rPr>
        <w:t>共同讨论完成，包括系统需求讨论，对顶层数据流图的讨论和数据字典的讨论。</w:t>
      </w:r>
    </w:p>
    <w:p>
      <w:pPr>
        <w:rPr>
          <w:rFonts w:hint="eastAsia"/>
          <w:b/>
          <w:bCs/>
          <w:sz w:val="28"/>
          <w:szCs w:val="36"/>
          <w:lang w:eastAsia="zh-CN"/>
        </w:rPr>
      </w:pPr>
      <w:r>
        <w:rPr>
          <w:rFonts w:hint="eastAsia"/>
          <w:b/>
          <w:bCs/>
          <w:sz w:val="28"/>
          <w:szCs w:val="36"/>
          <w:lang w:val="en-US" w:eastAsia="zh-CN"/>
        </w:rPr>
        <w:t>2.</w:t>
      </w:r>
      <w:r>
        <w:rPr>
          <w:rFonts w:hint="eastAsia"/>
          <w:b/>
          <w:bCs/>
          <w:sz w:val="28"/>
          <w:szCs w:val="36"/>
          <w:lang w:eastAsia="zh-CN"/>
        </w:rPr>
        <w:t>总体设计</w:t>
      </w:r>
    </w:p>
    <w:p>
      <w:pPr>
        <w:rPr>
          <w:rFonts w:hint="default"/>
          <w:lang w:val="en-US" w:eastAsia="zh-CN"/>
        </w:rPr>
      </w:pPr>
      <w:r>
        <w:rPr>
          <w:rFonts w:hint="eastAsia"/>
          <w:lang w:eastAsia="zh-CN"/>
        </w:rPr>
        <w:t>共同讨论完成，共同实现数据设计（</w:t>
      </w:r>
      <w:r>
        <w:rPr>
          <w:rFonts w:hint="eastAsia"/>
          <w:lang w:val="en-US" w:eastAsia="zh-CN"/>
        </w:rPr>
        <w:t>ER图设计以及数据库表结构的导出），功能结构设计（完成软件结构图）。</w:t>
      </w:r>
    </w:p>
    <w:p>
      <w:pPr>
        <w:rPr>
          <w:rFonts w:hint="eastAsia"/>
          <w:b/>
          <w:bCs/>
          <w:sz w:val="28"/>
          <w:szCs w:val="36"/>
          <w:lang w:eastAsia="zh-CN"/>
        </w:rPr>
      </w:pPr>
      <w:r>
        <w:rPr>
          <w:rFonts w:hint="eastAsia"/>
          <w:b/>
          <w:bCs/>
          <w:sz w:val="28"/>
          <w:szCs w:val="36"/>
          <w:lang w:val="en-US" w:eastAsia="zh-CN"/>
        </w:rPr>
        <w:t>3.</w:t>
      </w:r>
      <w:r>
        <w:rPr>
          <w:rFonts w:hint="eastAsia"/>
          <w:b/>
          <w:bCs/>
          <w:sz w:val="28"/>
          <w:szCs w:val="36"/>
          <w:lang w:eastAsia="zh-CN"/>
        </w:rPr>
        <w:t>详细设计</w:t>
      </w:r>
    </w:p>
    <w:p>
      <w:pPr>
        <w:rPr>
          <w:rFonts w:hint="eastAsia"/>
          <w:lang w:eastAsia="zh-CN"/>
        </w:rPr>
      </w:pPr>
      <w:r>
        <w:rPr>
          <w:rFonts w:hint="eastAsia"/>
          <w:lang w:eastAsia="zh-CN"/>
        </w:rPr>
        <w:t>共同讨论完成，共同实现接口文档编写和复杂功能具体过程设计。</w:t>
      </w:r>
      <w:r>
        <w:rPr>
          <w:rFonts w:hint="eastAsia"/>
          <w:lang w:eastAsia="zh-CN"/>
        </w:rPr>
        <w:br w:type="textWrapping"/>
      </w:r>
      <w:r>
        <w:rPr>
          <w:rFonts w:hint="default"/>
          <w:b/>
          <w:bCs/>
          <w:sz w:val="28"/>
          <w:szCs w:val="36"/>
          <w:lang w:val="en-US" w:eastAsia="zh-CN"/>
        </w:rPr>
        <w:t>4.</w:t>
      </w:r>
      <w:r>
        <w:rPr>
          <w:rFonts w:hint="eastAsia"/>
          <w:b/>
          <w:bCs/>
          <w:sz w:val="28"/>
          <w:szCs w:val="36"/>
          <w:lang w:val="en-US" w:eastAsia="zh-CN"/>
        </w:rPr>
        <w:t>编码</w:t>
      </w:r>
    </w:p>
    <w:p>
      <w:pPr>
        <w:rPr>
          <w:rFonts w:hint="eastAsia"/>
          <w:lang w:eastAsia="zh-CN"/>
        </w:rPr>
      </w:pPr>
      <w:r>
        <w:rPr>
          <w:rFonts w:hint="eastAsia"/>
          <w:lang w:eastAsia="zh-CN"/>
        </w:rPr>
        <w:t>编码阶段按照功能模块进行分工，每个模块均用心实现后端业务逻辑和前端视觉交互逻辑。</w:t>
      </w:r>
    </w:p>
    <w:p>
      <w:pPr>
        <w:rPr>
          <w:rFonts w:hint="eastAsia"/>
          <w:lang w:eastAsia="zh-CN"/>
        </w:rPr>
      </w:pPr>
      <w:r>
        <w:rPr>
          <w:rFonts w:hint="eastAsia"/>
          <w:lang w:eastAsia="zh-CN"/>
        </w:rPr>
        <w:t>吴振邦：管理员模块</w:t>
      </w:r>
    </w:p>
    <w:p>
      <w:pPr>
        <w:rPr>
          <w:rFonts w:hint="eastAsia"/>
          <w:lang w:eastAsia="zh-CN"/>
        </w:rPr>
      </w:pPr>
      <w:r>
        <w:rPr>
          <w:rFonts w:hint="eastAsia"/>
          <w:lang w:eastAsia="zh-CN"/>
        </w:rPr>
        <w:t>肖炯：帖子模块</w:t>
      </w:r>
    </w:p>
    <w:p>
      <w:pPr>
        <w:rPr>
          <w:rFonts w:hint="eastAsia"/>
          <w:lang w:eastAsia="zh-CN"/>
        </w:rPr>
      </w:pPr>
      <w:r>
        <w:rPr>
          <w:rFonts w:hint="eastAsia"/>
          <w:lang w:eastAsia="zh-CN"/>
        </w:rPr>
        <w:t>朱欣茹：用户模块</w:t>
      </w:r>
    </w:p>
    <w:sectPr>
      <w:pgSz w:w="11906" w:h="16838"/>
      <w:pgMar w:top="1440" w:right="1800" w:bottom="0" w:left="1800" w:header="851" w:footer="992" w:gutter="0"/>
      <w:cols w:space="0" w:num="1"/>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YShuSongErJ">
    <w:altName w:val="Times New Roman"/>
    <w:panose1 w:val="00000000000000000000"/>
    <w:charset w:val="00"/>
    <w:family w:val="roman"/>
    <w:pitch w:val="default"/>
    <w:sig w:usb0="00000000" w:usb1="00000000" w:usb2="00000000" w:usb3="00000000" w:csb0="0000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VerticalSpacing w:val="157"/>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EDA"/>
    <w:rsid w:val="00072B42"/>
    <w:rsid w:val="00117BAA"/>
    <w:rsid w:val="001C7FC7"/>
    <w:rsid w:val="00251DD9"/>
    <w:rsid w:val="002668D3"/>
    <w:rsid w:val="0038309D"/>
    <w:rsid w:val="004F0E19"/>
    <w:rsid w:val="00534787"/>
    <w:rsid w:val="00536C6A"/>
    <w:rsid w:val="00562D92"/>
    <w:rsid w:val="0060454F"/>
    <w:rsid w:val="00650E9A"/>
    <w:rsid w:val="00694EE1"/>
    <w:rsid w:val="00722849"/>
    <w:rsid w:val="00722C51"/>
    <w:rsid w:val="00790460"/>
    <w:rsid w:val="0081673B"/>
    <w:rsid w:val="008B47A2"/>
    <w:rsid w:val="008E5595"/>
    <w:rsid w:val="009D6BEA"/>
    <w:rsid w:val="00A519B7"/>
    <w:rsid w:val="00A57E44"/>
    <w:rsid w:val="00AC0CFE"/>
    <w:rsid w:val="00AC23D5"/>
    <w:rsid w:val="00B64EB1"/>
    <w:rsid w:val="00BA783B"/>
    <w:rsid w:val="00BB2DDA"/>
    <w:rsid w:val="00BD0984"/>
    <w:rsid w:val="00C02CAD"/>
    <w:rsid w:val="00D566DF"/>
    <w:rsid w:val="00D72F34"/>
    <w:rsid w:val="00D95EDA"/>
    <w:rsid w:val="00F046F8"/>
    <w:rsid w:val="00F4263C"/>
    <w:rsid w:val="00FA79E1"/>
    <w:rsid w:val="00FB553B"/>
    <w:rsid w:val="3EF598C9"/>
    <w:rsid w:val="6A73C49E"/>
    <w:rsid w:val="F7F9A6D4"/>
    <w:rsid w:val="FBCD4BD9"/>
    <w:rsid w:val="FF5F5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rPr>
      <w:sz w:val="24"/>
    </w:rPr>
  </w:style>
  <w:style w:type="paragraph" w:customStyle="1" w:styleId="7">
    <w:name w:val="main_content"/>
    <w:basedOn w:val="1"/>
    <w:qFormat/>
    <w:uiPriority w:val="0"/>
    <w:pPr>
      <w:widowControl/>
      <w:spacing w:before="100" w:beforeAutospacing="1" w:after="100" w:afterAutospacing="1" w:line="375" w:lineRule="atLeast"/>
      <w:ind w:firstLine="440"/>
      <w:jc w:val="left"/>
    </w:pPr>
    <w:rPr>
      <w:rFonts w:ascii="HYShuSongErJ" w:hAnsi="HYShuSongErJ"/>
      <w:color w:val="000000"/>
      <w:kern w:val="0"/>
      <w:sz w:val="20"/>
      <w:szCs w:val="20"/>
    </w:rPr>
  </w:style>
  <w:style w:type="character" w:customStyle="1" w:styleId="8">
    <w:name w:val="页眉 字符"/>
    <w:basedOn w:val="6"/>
    <w:link w:val="3"/>
    <w:qFormat/>
    <w:uiPriority w:val="99"/>
    <w:rPr>
      <w:rFonts w:ascii="Times New Roman" w:hAnsi="Times New Roman" w:eastAsia="宋体" w:cs="Times New Roman"/>
      <w:sz w:val="18"/>
      <w:szCs w:val="18"/>
    </w:rPr>
  </w:style>
  <w:style w:type="character" w:customStyle="1" w:styleId="9">
    <w:name w:val="页脚 字符"/>
    <w:basedOn w:val="6"/>
    <w:link w:val="2"/>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141</Words>
  <Characters>807</Characters>
  <Lines>6</Lines>
  <Paragraphs>1</Paragraphs>
  <TotalTime>4</TotalTime>
  <ScaleCrop>false</ScaleCrop>
  <LinksUpToDate>false</LinksUpToDate>
  <CharactersWithSpaces>947</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2022-07-22T09:22:00Z</dcterms:created>
  <dc:creator>FZH</dc:creator>
  <cp:lastModifiedBy>Melody</cp:lastModifiedBy>
  <cp:lastPrinted>2023-11-29T02:28:00Z</cp:lastPrinted>
  <dcterms:modified xsi:type="dcterms:W3CDTF">2023-12-19T18:46:31Z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2052-11.1.0.11711</vt:lpwstr>
  </property>
</Properties>
</file>