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3B" w:rsidRDefault="004F5169">
      <w:r>
        <w:t>W</w:t>
      </w:r>
      <w:r>
        <w:rPr>
          <w:rFonts w:hint="eastAsia"/>
        </w:rPr>
        <w:t>eb基本概念</w:t>
      </w:r>
    </w:p>
    <w:p w:rsidR="004F5169" w:rsidRPr="004F5169" w:rsidRDefault="004F5169" w:rsidP="004F5169">
      <w:pPr>
        <w:pStyle w:val="a3"/>
        <w:numPr>
          <w:ilvl w:val="0"/>
          <w:numId w:val="1"/>
        </w:numPr>
        <w:ind w:firstLineChars="0"/>
        <w:rPr>
          <w:b/>
        </w:rPr>
      </w:pPr>
      <w:r w:rsidRPr="004F5169">
        <w:rPr>
          <w:rFonts w:hint="eastAsia"/>
          <w:b/>
        </w:rPr>
        <w:t>HTTP</w:t>
      </w:r>
      <w:r w:rsidRPr="004F5169">
        <w:rPr>
          <w:b/>
        </w:rPr>
        <w:t xml:space="preserve"> </w:t>
      </w:r>
    </w:p>
    <w:p w:rsidR="004F5169" w:rsidRDefault="004F5169" w:rsidP="004F5169">
      <w:pPr>
        <w:pStyle w:val="a3"/>
        <w:ind w:left="780" w:firstLineChars="0" w:firstLine="0"/>
      </w:pPr>
      <w:r>
        <w:t>Hypertext transfer protocol</w:t>
      </w:r>
    </w:p>
    <w:p w:rsidR="004F5169" w:rsidRDefault="004F5169" w:rsidP="004F5169">
      <w:pPr>
        <w:pStyle w:val="a3"/>
        <w:ind w:left="780" w:firstLineChars="0" w:firstLine="0"/>
      </w:pPr>
      <w:r>
        <w:rPr>
          <w:rFonts w:hint="eastAsia"/>
        </w:rPr>
        <w:t>超文本传输协议，互联网上使用最为广泛的一种</w:t>
      </w:r>
      <w:r w:rsidRPr="004F5169">
        <w:rPr>
          <w:rFonts w:hint="eastAsia"/>
          <w:color w:val="FF0000"/>
        </w:rPr>
        <w:t>网络协议</w:t>
      </w:r>
    </w:p>
    <w:p w:rsidR="004F5169" w:rsidRDefault="004F5169" w:rsidP="004F5169">
      <w:pPr>
        <w:pStyle w:val="a3"/>
        <w:numPr>
          <w:ilvl w:val="0"/>
          <w:numId w:val="1"/>
        </w:numPr>
        <w:ind w:firstLineChars="0"/>
        <w:rPr>
          <w:b/>
        </w:rPr>
      </w:pPr>
      <w:r w:rsidRPr="004F5169">
        <w:rPr>
          <w:b/>
        </w:rPr>
        <w:t>X</w:t>
      </w:r>
      <w:r w:rsidRPr="004F5169">
        <w:rPr>
          <w:rFonts w:hint="eastAsia"/>
          <w:b/>
        </w:rPr>
        <w:t>ml</w:t>
      </w:r>
    </w:p>
    <w:p w:rsidR="004F5169" w:rsidRDefault="004F5169" w:rsidP="004F5169">
      <w:pPr>
        <w:pStyle w:val="a3"/>
        <w:ind w:left="780" w:firstLineChars="0" w:firstLine="0"/>
      </w:pPr>
      <w:r w:rsidRPr="004F5169">
        <w:t>Extensible</w:t>
      </w:r>
      <w:r>
        <w:t xml:space="preserve"> markup language</w:t>
      </w:r>
      <w:r>
        <w:rPr>
          <w:rFonts w:hint="eastAsia"/>
        </w:rPr>
        <w:t>可扩展标记语言</w:t>
      </w:r>
    </w:p>
    <w:p w:rsidR="004F5169" w:rsidRDefault="004F5169" w:rsidP="004F5169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>标准通用标记语言的子集，是一种用于标记电子文件使其具有</w:t>
      </w:r>
      <w:r w:rsidRPr="004F5169">
        <w:rPr>
          <w:rFonts w:hint="eastAsia"/>
          <w:color w:val="FF0000"/>
        </w:rPr>
        <w:t>结构性</w:t>
      </w:r>
      <w:r>
        <w:rPr>
          <w:rFonts w:hint="eastAsia"/>
        </w:rPr>
        <w:t>的</w:t>
      </w:r>
      <w:r w:rsidRPr="004F5169">
        <w:rPr>
          <w:rFonts w:hint="eastAsia"/>
          <w:color w:val="FF0000"/>
        </w:rPr>
        <w:t>标记语言</w:t>
      </w:r>
    </w:p>
    <w:p w:rsidR="004F5169" w:rsidRPr="004F5169" w:rsidRDefault="004F5169" w:rsidP="004F5169">
      <w:pPr>
        <w:pStyle w:val="a3"/>
        <w:numPr>
          <w:ilvl w:val="0"/>
          <w:numId w:val="1"/>
        </w:numPr>
        <w:ind w:firstLineChars="0"/>
        <w:rPr>
          <w:b/>
        </w:rPr>
      </w:pPr>
      <w:r w:rsidRPr="004F5169">
        <w:rPr>
          <w:rFonts w:hint="eastAsia"/>
          <w:b/>
        </w:rPr>
        <w:t>rest</w:t>
      </w:r>
    </w:p>
    <w:p w:rsidR="004F5169" w:rsidRDefault="004F5169" w:rsidP="004F5169">
      <w:pPr>
        <w:pStyle w:val="a3"/>
        <w:ind w:left="780" w:firstLineChars="0" w:firstLine="0"/>
      </w:pPr>
      <w:r w:rsidRPr="004F5169">
        <w:t>representational state transfer</w:t>
      </w:r>
      <w:r w:rsidRPr="004F5169">
        <w:rPr>
          <w:rFonts w:hint="eastAsia"/>
        </w:rPr>
        <w:t>表述性状态转移</w:t>
      </w:r>
    </w:p>
    <w:p w:rsidR="004F5169" w:rsidRDefault="004F5169" w:rsidP="004F5169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>针对网络应用的设计开发方式，可以降低开发的</w:t>
      </w:r>
      <w:r w:rsidRPr="004F5169">
        <w:rPr>
          <w:rFonts w:hint="eastAsia"/>
          <w:color w:val="FF0000"/>
        </w:rPr>
        <w:t>复杂性</w:t>
      </w:r>
      <w:r>
        <w:rPr>
          <w:rFonts w:hint="eastAsia"/>
        </w:rPr>
        <w:t>，提高系统的</w:t>
      </w:r>
      <w:r w:rsidRPr="004F5169">
        <w:rPr>
          <w:rFonts w:hint="eastAsia"/>
          <w:color w:val="FF0000"/>
        </w:rPr>
        <w:t>可伸缩性</w:t>
      </w:r>
    </w:p>
    <w:p w:rsidR="004F5169" w:rsidRDefault="00451D48" w:rsidP="00451D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ajax</w:t>
      </w:r>
    </w:p>
    <w:p w:rsidR="00451D48" w:rsidRDefault="00451D48" w:rsidP="00451D48">
      <w:pPr>
        <w:pStyle w:val="a3"/>
        <w:ind w:left="780" w:firstLineChars="0" w:firstLine="0"/>
      </w:pPr>
      <w:r>
        <w:t>asynchronous</w:t>
      </w:r>
      <w:r>
        <w:rPr>
          <w:rFonts w:hint="eastAsia"/>
        </w:rPr>
        <w:t xml:space="preserve"> </w:t>
      </w:r>
      <w:r>
        <w:t xml:space="preserve">javascript and xml </w:t>
      </w:r>
      <w:r>
        <w:rPr>
          <w:rFonts w:hint="eastAsia"/>
        </w:rPr>
        <w:t>异步javascript和xml</w:t>
      </w:r>
    </w:p>
    <w:p w:rsidR="00451D48" w:rsidRDefault="00451D48" w:rsidP="00451D48">
      <w:pPr>
        <w:pStyle w:val="a3"/>
        <w:ind w:left="780" w:firstLineChars="0" w:firstLine="0"/>
      </w:pPr>
      <w:r>
        <w:rPr>
          <w:rFonts w:hint="eastAsia"/>
        </w:rPr>
        <w:t>一种创建</w:t>
      </w:r>
      <w:r w:rsidRPr="00451D48">
        <w:rPr>
          <w:rFonts w:hint="eastAsia"/>
          <w:color w:val="FF0000"/>
        </w:rPr>
        <w:t>交互式网页应用</w:t>
      </w:r>
      <w:r>
        <w:rPr>
          <w:rFonts w:hint="eastAsia"/>
        </w:rPr>
        <w:t>的网页开发技术，通过在后台与服务器进行</w:t>
      </w:r>
      <w:r w:rsidRPr="00451D48">
        <w:rPr>
          <w:rFonts w:hint="eastAsia"/>
          <w:color w:val="FF0000"/>
        </w:rPr>
        <w:t>少量数据交换</w:t>
      </w:r>
      <w:r>
        <w:rPr>
          <w:rFonts w:hint="eastAsia"/>
        </w:rPr>
        <w:t>，ajax可以使网页实现</w:t>
      </w:r>
      <w:r w:rsidRPr="00451D48">
        <w:rPr>
          <w:rFonts w:hint="eastAsia"/>
          <w:color w:val="FF0000"/>
        </w:rPr>
        <w:t>异步更新</w:t>
      </w:r>
      <w:r>
        <w:rPr>
          <w:rFonts w:hint="eastAsia"/>
        </w:rPr>
        <w:t>，这意味着可以在不重新加载整个网页的情况下，对网页的某</w:t>
      </w:r>
      <w:r w:rsidRPr="00FD3944">
        <w:rPr>
          <w:rFonts w:hint="eastAsia"/>
          <w:color w:val="FF0000"/>
        </w:rPr>
        <w:t>部分进行更新</w:t>
      </w:r>
      <w:r>
        <w:rPr>
          <w:rFonts w:hint="eastAsia"/>
        </w:rPr>
        <w:t>。</w:t>
      </w:r>
    </w:p>
    <w:p w:rsidR="00FD3944" w:rsidRDefault="00FD3944" w:rsidP="00FD39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ria</w:t>
      </w:r>
    </w:p>
    <w:p w:rsidR="00FD3944" w:rsidRDefault="00FD3944" w:rsidP="00FD3944">
      <w:pPr>
        <w:pStyle w:val="a3"/>
        <w:ind w:left="780" w:firstLineChars="0" w:firstLine="0"/>
      </w:pPr>
      <w:r>
        <w:t xml:space="preserve">rich internet applications </w:t>
      </w:r>
      <w:r>
        <w:rPr>
          <w:rFonts w:hint="eastAsia"/>
        </w:rPr>
        <w:t>富集网络应用</w:t>
      </w:r>
    </w:p>
    <w:p w:rsidR="00FD3944" w:rsidRDefault="00FD3944" w:rsidP="00FD3944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>具有高度</w:t>
      </w:r>
      <w:r w:rsidRPr="00FD3944">
        <w:rPr>
          <w:rFonts w:hint="eastAsia"/>
          <w:color w:val="FF0000"/>
        </w:rPr>
        <w:t>互动性</w:t>
      </w:r>
      <w:r>
        <w:rPr>
          <w:rFonts w:hint="eastAsia"/>
        </w:rPr>
        <w:t>、丰富</w:t>
      </w:r>
      <w:r w:rsidRPr="00FD3944">
        <w:rPr>
          <w:rFonts w:hint="eastAsia"/>
          <w:color w:val="FF0000"/>
        </w:rPr>
        <w:t>用户体验</w:t>
      </w:r>
      <w:r>
        <w:rPr>
          <w:rFonts w:hint="eastAsia"/>
        </w:rPr>
        <w:t>和强大功能的</w:t>
      </w:r>
      <w:r w:rsidRPr="00FD3944">
        <w:rPr>
          <w:rFonts w:hint="eastAsia"/>
          <w:color w:val="FF0000"/>
        </w:rPr>
        <w:t>客户端</w:t>
      </w:r>
    </w:p>
    <w:p w:rsidR="00FD3944" w:rsidRDefault="00FD3944" w:rsidP="00FD39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svg</w:t>
      </w:r>
    </w:p>
    <w:p w:rsidR="00FD3944" w:rsidRDefault="00FD3944" w:rsidP="00FD3944">
      <w:pPr>
        <w:pStyle w:val="a3"/>
        <w:ind w:left="780" w:firstLineChars="0" w:firstLine="0"/>
      </w:pPr>
      <w:r>
        <w:rPr>
          <w:rFonts w:hint="eastAsia"/>
        </w:rPr>
        <w:t>scala</w:t>
      </w:r>
      <w:r>
        <w:t xml:space="preserve">ble vector graphics </w:t>
      </w:r>
      <w:r>
        <w:rPr>
          <w:rFonts w:hint="eastAsia"/>
        </w:rPr>
        <w:t>可缩放矢量图形</w:t>
      </w:r>
    </w:p>
    <w:p w:rsidR="00FD3944" w:rsidRDefault="00FD3944" w:rsidP="00FD3944">
      <w:pPr>
        <w:pStyle w:val="a3"/>
        <w:ind w:left="780" w:firstLineChars="0" w:firstLine="0"/>
      </w:pPr>
      <w:r w:rsidRPr="00FD3944">
        <w:rPr>
          <w:rFonts w:hint="eastAsia"/>
          <w:color w:val="FF0000"/>
        </w:rPr>
        <w:t>基于</w:t>
      </w:r>
      <w:r>
        <w:rPr>
          <w:rFonts w:hint="eastAsia"/>
        </w:rPr>
        <w:t>可扩展标记语言的，用于描述</w:t>
      </w:r>
      <w:r w:rsidRPr="00FD3944">
        <w:rPr>
          <w:rFonts w:hint="eastAsia"/>
          <w:color w:val="FF0000"/>
        </w:rPr>
        <w:t>二维矢量图形</w:t>
      </w:r>
      <w:r>
        <w:rPr>
          <w:rFonts w:hint="eastAsia"/>
        </w:rPr>
        <w:t>的一种图形格式</w:t>
      </w:r>
    </w:p>
    <w:p w:rsidR="00FD3944" w:rsidRDefault="00FD3944" w:rsidP="00FD39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xss</w:t>
      </w:r>
    </w:p>
    <w:p w:rsidR="00FD3944" w:rsidRDefault="00FD3944" w:rsidP="00FD3944">
      <w:pPr>
        <w:pStyle w:val="a3"/>
        <w:ind w:left="780" w:firstLineChars="0" w:firstLine="0"/>
      </w:pPr>
      <w:r>
        <w:rPr>
          <w:rFonts w:hint="eastAsia"/>
        </w:rPr>
        <w:t>cross site scipting跨站脚本攻击</w:t>
      </w:r>
    </w:p>
    <w:p w:rsidR="00FD3944" w:rsidRDefault="00FD3944" w:rsidP="00FD3944">
      <w:pPr>
        <w:pStyle w:val="a3"/>
        <w:ind w:left="780" w:firstLineChars="0" w:firstLine="0"/>
      </w:pPr>
      <w:r>
        <w:rPr>
          <w:rFonts w:hint="eastAsia"/>
        </w:rPr>
        <w:t>恶意攻击者通过在web页面里注入恶意的html代码，当用户浏览这个页面时，网页内的html代码就会执行，达成恶意攻击的特殊目的</w:t>
      </w:r>
    </w:p>
    <w:p w:rsidR="00FD3944" w:rsidRDefault="00FD3944" w:rsidP="00FD39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wsdl</w:t>
      </w:r>
    </w:p>
    <w:p w:rsidR="00FD3944" w:rsidRDefault="00FD3944" w:rsidP="00FD3944">
      <w:pPr>
        <w:pStyle w:val="a3"/>
        <w:ind w:left="780" w:firstLineChars="0" w:firstLine="0"/>
      </w:pPr>
      <w:r>
        <w:t xml:space="preserve">web service description language </w:t>
      </w:r>
      <w:r>
        <w:rPr>
          <w:rFonts w:hint="eastAsia"/>
        </w:rPr>
        <w:t>网络服务描述语言</w:t>
      </w:r>
    </w:p>
    <w:p w:rsidR="00FD3944" w:rsidRDefault="00FD3944" w:rsidP="00FD3944">
      <w:pPr>
        <w:pStyle w:val="a3"/>
        <w:ind w:left="780" w:firstLineChars="0" w:firstLine="0"/>
      </w:pPr>
      <w:r>
        <w:rPr>
          <w:rFonts w:hint="eastAsia"/>
        </w:rPr>
        <w:t>是web</w:t>
      </w:r>
      <w:r>
        <w:t xml:space="preserve"> </w:t>
      </w:r>
      <w:r>
        <w:rPr>
          <w:rFonts w:hint="eastAsia"/>
        </w:rPr>
        <w:t>service的描述语言，它包含一系列描述某个webservice的定义</w:t>
      </w:r>
    </w:p>
    <w:p w:rsidR="00FD3944" w:rsidRDefault="00FD3944" w:rsidP="00FD39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mashup</w:t>
      </w:r>
    </w:p>
    <w:p w:rsidR="00FD3944" w:rsidRDefault="00FD3944" w:rsidP="00FD3944">
      <w:pPr>
        <w:pStyle w:val="a3"/>
        <w:ind w:left="780" w:firstLineChars="0" w:firstLine="0"/>
      </w:pPr>
      <w:r>
        <w:rPr>
          <w:rFonts w:hint="eastAsia"/>
        </w:rPr>
        <w:t>糅合</w:t>
      </w:r>
    </w:p>
    <w:p w:rsidR="00FD3944" w:rsidRDefault="00FD3944" w:rsidP="00FD3944">
      <w:pPr>
        <w:pStyle w:val="a3"/>
        <w:ind w:left="780" w:firstLineChars="0" w:firstLine="0"/>
      </w:pPr>
      <w:r>
        <w:rPr>
          <w:rFonts w:hint="eastAsia"/>
        </w:rPr>
        <w:t>将两种以上使用公共或者私有数据库的web应用</w:t>
      </w:r>
      <w:r w:rsidRPr="00FD3944">
        <w:rPr>
          <w:rFonts w:hint="eastAsia"/>
          <w:color w:val="FF0000"/>
        </w:rPr>
        <w:t>加在一起</w:t>
      </w:r>
      <w:r>
        <w:rPr>
          <w:rFonts w:hint="eastAsia"/>
        </w:rPr>
        <w:t>，形成一个整合应用</w:t>
      </w:r>
    </w:p>
    <w:p w:rsidR="00FD3944" w:rsidRDefault="003E2E6A" w:rsidP="003E2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SOP</w:t>
      </w:r>
    </w:p>
    <w:p w:rsidR="003E2E6A" w:rsidRDefault="003E2E6A" w:rsidP="003E2E6A">
      <w:pPr>
        <w:pStyle w:val="a3"/>
        <w:ind w:left="780" w:firstLineChars="0" w:firstLine="0"/>
      </w:pPr>
      <w:r>
        <w:t>Same-origin protocol</w:t>
      </w:r>
      <w:r>
        <w:rPr>
          <w:rFonts w:hint="eastAsia"/>
        </w:rPr>
        <w:t>同源协议</w:t>
      </w:r>
    </w:p>
    <w:p w:rsidR="003E2E6A" w:rsidRDefault="003E2E6A" w:rsidP="003E2E6A">
      <w:pPr>
        <w:pStyle w:val="a3"/>
        <w:ind w:left="780" w:firstLineChars="0" w:firstLine="0"/>
      </w:pPr>
      <w:r>
        <w:rPr>
          <w:rFonts w:hint="eastAsia"/>
        </w:rPr>
        <w:t>现在网络浏览器的</w:t>
      </w:r>
      <w:r w:rsidRPr="003E2E6A">
        <w:rPr>
          <w:rFonts w:hint="eastAsia"/>
          <w:color w:val="FF0000"/>
        </w:rPr>
        <w:t>安全模式</w:t>
      </w:r>
      <w:r>
        <w:rPr>
          <w:rFonts w:hint="eastAsia"/>
        </w:rPr>
        <w:t>是基于sop协议，并为一些网络应用提供基础的保护措施。一般一个网址由</w:t>
      </w:r>
      <w:r w:rsidRPr="003E2E6A">
        <w:rPr>
          <w:rFonts w:hint="eastAsia"/>
          <w:color w:val="FF0000"/>
        </w:rPr>
        <w:t>协议</w:t>
      </w:r>
      <w:r>
        <w:rPr>
          <w:rFonts w:hint="eastAsia"/>
        </w:rPr>
        <w:t>（protocol）、</w:t>
      </w:r>
      <w:r w:rsidRPr="003E2E6A">
        <w:rPr>
          <w:rFonts w:hint="eastAsia"/>
          <w:color w:val="FF0000"/>
        </w:rPr>
        <w:t>域名</w:t>
      </w:r>
      <w:r>
        <w:rPr>
          <w:rFonts w:hint="eastAsia"/>
        </w:rPr>
        <w:t>（domain）、</w:t>
      </w:r>
      <w:r w:rsidRPr="003E2E6A">
        <w:rPr>
          <w:rFonts w:hint="eastAsia"/>
          <w:color w:val="FF0000"/>
        </w:rPr>
        <w:t>端口</w:t>
      </w:r>
      <w:r>
        <w:rPr>
          <w:rFonts w:hint="eastAsia"/>
        </w:rPr>
        <w:t>（port）组成，根据sop协议，只要其中的一个不符合，就不能进入到之前的非同源地址</w:t>
      </w:r>
    </w:p>
    <w:p w:rsidR="003E2E6A" w:rsidRDefault="003E2E6A" w:rsidP="003E2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www</w:t>
      </w:r>
    </w:p>
    <w:p w:rsidR="003E2E6A" w:rsidRDefault="003E2E6A" w:rsidP="003E2E6A">
      <w:pPr>
        <w:pStyle w:val="a3"/>
        <w:ind w:left="780" w:firstLineChars="0" w:firstLine="0"/>
      </w:pPr>
      <w:r>
        <w:t>world wide web</w:t>
      </w:r>
      <w:r>
        <w:rPr>
          <w:rFonts w:hint="eastAsia"/>
        </w:rPr>
        <w:t>万维网</w:t>
      </w:r>
    </w:p>
    <w:p w:rsidR="003E2E6A" w:rsidRDefault="003E2E6A" w:rsidP="003E2E6A">
      <w:pPr>
        <w:pStyle w:val="a3"/>
        <w:ind w:left="780" w:firstLineChars="0" w:firstLine="0"/>
      </w:pPr>
      <w:r>
        <w:rPr>
          <w:rFonts w:hint="eastAsia"/>
        </w:rPr>
        <w:t>包括web</w:t>
      </w:r>
      <w:r w:rsidRPr="003E2E6A">
        <w:rPr>
          <w:rFonts w:hint="eastAsia"/>
          <w:color w:val="FF0000"/>
        </w:rPr>
        <w:t>服务器</w:t>
      </w:r>
      <w:r>
        <w:rPr>
          <w:rFonts w:hint="eastAsia"/>
        </w:rPr>
        <w:t>和web</w:t>
      </w:r>
      <w:r w:rsidRPr="003E2E6A">
        <w:rPr>
          <w:rFonts w:hint="eastAsia"/>
          <w:color w:val="FF0000"/>
        </w:rPr>
        <w:t>客户端</w:t>
      </w:r>
    </w:p>
    <w:p w:rsidR="003E2E6A" w:rsidRDefault="003E2E6A" w:rsidP="003E2E6A">
      <w:pPr>
        <w:pStyle w:val="a3"/>
        <w:ind w:left="780" w:firstLineChars="0" w:firstLine="0"/>
      </w:pPr>
      <w:r>
        <w:t>W</w:t>
      </w:r>
      <w:r>
        <w:rPr>
          <w:rFonts w:hint="eastAsia"/>
        </w:rPr>
        <w:t>eb客户端可以浏览web服务器上的页面。是一个通过</w:t>
      </w:r>
      <w:r w:rsidRPr="003E2E6A">
        <w:rPr>
          <w:rFonts w:hint="eastAsia"/>
          <w:color w:val="FF0000"/>
        </w:rPr>
        <w:t>超文本</w:t>
      </w:r>
      <w:r>
        <w:rPr>
          <w:rFonts w:hint="eastAsia"/>
        </w:rPr>
        <w:t>链接起来的系统，通过</w:t>
      </w:r>
      <w:r w:rsidRPr="003E2E6A">
        <w:rPr>
          <w:rFonts w:hint="eastAsia"/>
          <w:color w:val="FF0000"/>
        </w:rPr>
        <w:t>互联网访问</w:t>
      </w:r>
      <w:r>
        <w:rPr>
          <w:rFonts w:hint="eastAsia"/>
        </w:rPr>
        <w:t>。统一资源标志符 所标识的</w:t>
      </w:r>
      <w:r w:rsidRPr="003E2E6A">
        <w:rPr>
          <w:rFonts w:hint="eastAsia"/>
          <w:color w:val="FF0000"/>
        </w:rPr>
        <w:t>资源</w:t>
      </w:r>
      <w:r>
        <w:rPr>
          <w:rFonts w:hint="eastAsia"/>
        </w:rPr>
        <w:t xml:space="preserve"> 通过 </w:t>
      </w:r>
      <w:r w:rsidRPr="003E2E6A">
        <w:rPr>
          <w:rFonts w:hint="eastAsia"/>
          <w:color w:val="FF0000"/>
        </w:rPr>
        <w:t>超文本传输协议</w:t>
      </w:r>
      <w:r>
        <w:rPr>
          <w:rFonts w:hint="eastAsia"/>
        </w:rPr>
        <w:t xml:space="preserve"> 传送给用户，用户通过点击链接来获得这些资源。</w:t>
      </w:r>
    </w:p>
    <w:p w:rsidR="003E2E6A" w:rsidRDefault="003E2E6A" w:rsidP="003E2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</w:t>
      </w:r>
    </w:p>
    <w:p w:rsidR="003E2E6A" w:rsidRDefault="003E2E6A" w:rsidP="003E2E6A">
      <w:pPr>
        <w:pStyle w:val="a3"/>
        <w:ind w:left="780" w:firstLineChars="0" w:firstLine="0"/>
      </w:pPr>
      <w:r>
        <w:t>internet protocol</w:t>
      </w:r>
      <w:r>
        <w:rPr>
          <w:rFonts w:hint="eastAsia"/>
        </w:rPr>
        <w:t>网络之间互联的协议</w:t>
      </w:r>
    </w:p>
    <w:p w:rsidR="003E2E6A" w:rsidRDefault="007619C6" w:rsidP="003E2E6A">
      <w:pPr>
        <w:pStyle w:val="a3"/>
        <w:ind w:left="780" w:firstLineChars="0" w:firstLine="0"/>
      </w:pPr>
      <w:r>
        <w:rPr>
          <w:rFonts w:hint="eastAsia"/>
        </w:rPr>
        <w:lastRenderedPageBreak/>
        <w:t>是能使计算机能在网络上互相连接进行通信而设计的协议。是计算机在网络上湘湖通信应该遵守的规则</w:t>
      </w:r>
    </w:p>
    <w:p w:rsidR="007619C6" w:rsidRDefault="007619C6" w:rsidP="007619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dns</w:t>
      </w:r>
    </w:p>
    <w:p w:rsidR="007619C6" w:rsidRDefault="007619C6" w:rsidP="007619C6">
      <w:pPr>
        <w:pStyle w:val="a3"/>
        <w:ind w:left="780" w:firstLineChars="0" w:firstLine="0"/>
      </w:pPr>
      <w:r>
        <w:t>domain name system</w:t>
      </w:r>
      <w:r>
        <w:rPr>
          <w:rFonts w:hint="eastAsia"/>
        </w:rPr>
        <w:t>域名系统</w:t>
      </w:r>
    </w:p>
    <w:p w:rsidR="007619C6" w:rsidRDefault="007619C6" w:rsidP="007619C6">
      <w:pPr>
        <w:pStyle w:val="a3"/>
        <w:ind w:left="780" w:firstLineChars="0" w:firstLine="0"/>
      </w:pPr>
      <w:r w:rsidRPr="007619C6">
        <w:rPr>
          <w:rFonts w:hint="eastAsia"/>
        </w:rPr>
        <w:t>域名和IP地址相互映射的一个分布式数据库，</w:t>
      </w:r>
      <w:r w:rsidRPr="007619C6">
        <w:rPr>
          <w:rFonts w:hint="eastAsia"/>
          <w:color w:val="FF0000"/>
        </w:rPr>
        <w:t>根据域名查出IP地址</w:t>
      </w:r>
      <w:r>
        <w:rPr>
          <w:rFonts w:hint="eastAsia"/>
        </w:rPr>
        <w:t>，根据主机名，最终得到该主机名对应ip地址的过程叫域名解析</w:t>
      </w:r>
    </w:p>
    <w:p w:rsidR="007619C6" w:rsidRDefault="007619C6" w:rsidP="007619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</w:p>
    <w:p w:rsidR="007619C6" w:rsidRDefault="007619C6" w:rsidP="007619C6">
      <w:pPr>
        <w:pStyle w:val="a3"/>
        <w:ind w:left="780" w:firstLineChars="0" w:firstLine="0"/>
      </w:pPr>
      <w:r>
        <w:t>uniform resource locator</w:t>
      </w:r>
      <w:r>
        <w:rPr>
          <w:rFonts w:hint="eastAsia"/>
        </w:rPr>
        <w:t>统一资源定位符</w:t>
      </w:r>
    </w:p>
    <w:p w:rsidR="007619C6" w:rsidRDefault="007619C6" w:rsidP="007619C6">
      <w:pPr>
        <w:pStyle w:val="a3"/>
        <w:ind w:left="780" w:firstLineChars="0" w:firstLine="0"/>
      </w:pPr>
      <w:r>
        <w:rPr>
          <w:rFonts w:hint="eastAsia"/>
        </w:rPr>
        <w:t>是对可以从互联网上得到的</w:t>
      </w:r>
      <w:r w:rsidRPr="009515C7">
        <w:rPr>
          <w:rFonts w:hint="eastAsia"/>
          <w:color w:val="FF0000"/>
        </w:rPr>
        <w:t>资源的位置</w:t>
      </w:r>
      <w:r>
        <w:rPr>
          <w:rFonts w:hint="eastAsia"/>
        </w:rPr>
        <w:t>和</w:t>
      </w:r>
      <w:r w:rsidRPr="009515C7">
        <w:rPr>
          <w:rFonts w:hint="eastAsia"/>
          <w:color w:val="FF0000"/>
        </w:rPr>
        <w:t>访问方法</w:t>
      </w:r>
      <w:r>
        <w:rPr>
          <w:rFonts w:hint="eastAsia"/>
        </w:rPr>
        <w:t>的一种简洁表示，是互联网上标准资源的地址</w:t>
      </w:r>
    </w:p>
    <w:p w:rsidR="009515C7" w:rsidRDefault="009515C7" w:rsidP="00951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uri</w:t>
      </w:r>
    </w:p>
    <w:p w:rsidR="009515C7" w:rsidRDefault="009515C7" w:rsidP="009515C7">
      <w:pPr>
        <w:pStyle w:val="a3"/>
        <w:ind w:left="780" w:firstLineChars="0" w:firstLine="0"/>
      </w:pPr>
      <w:r>
        <w:t>uniform resource identifier</w:t>
      </w:r>
      <w:r>
        <w:rPr>
          <w:rFonts w:hint="eastAsia"/>
        </w:rPr>
        <w:t>统一资源标识符</w:t>
      </w:r>
    </w:p>
    <w:p w:rsidR="009515C7" w:rsidRDefault="009515C7" w:rsidP="009515C7">
      <w:pPr>
        <w:pStyle w:val="a3"/>
        <w:ind w:left="780" w:firstLineChars="0" w:firstLine="0"/>
      </w:pPr>
      <w:r>
        <w:rPr>
          <w:rFonts w:hint="eastAsia"/>
        </w:rPr>
        <w:t>是一个用于标识某一</w:t>
      </w:r>
      <w:r w:rsidRPr="009515C7">
        <w:rPr>
          <w:rFonts w:hint="eastAsia"/>
          <w:color w:val="FF0000"/>
        </w:rPr>
        <w:t>互联网资源名称</w:t>
      </w:r>
      <w:r>
        <w:rPr>
          <w:rFonts w:hint="eastAsia"/>
        </w:rPr>
        <w:t>的字符串，该标识允许用户对任何资源通过特定的协议进行</w:t>
      </w:r>
      <w:r w:rsidRPr="009515C7">
        <w:rPr>
          <w:rFonts w:hint="eastAsia"/>
          <w:color w:val="FF0000"/>
        </w:rPr>
        <w:t>交互</w:t>
      </w:r>
      <w:r>
        <w:rPr>
          <w:rFonts w:hint="eastAsia"/>
        </w:rPr>
        <w:t>操作。</w:t>
      </w:r>
    </w:p>
    <w:p w:rsidR="009515C7" w:rsidRDefault="009515C7" w:rsidP="00951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urn</w:t>
      </w:r>
    </w:p>
    <w:p w:rsidR="009515C7" w:rsidRDefault="009515C7" w:rsidP="009515C7">
      <w:pPr>
        <w:pStyle w:val="a3"/>
        <w:ind w:left="780" w:firstLineChars="0" w:firstLine="0"/>
      </w:pPr>
      <w:r>
        <w:t>uniform resource name</w:t>
      </w:r>
      <w:r>
        <w:rPr>
          <w:rFonts w:hint="eastAsia"/>
        </w:rPr>
        <w:t>统一资源名称</w:t>
      </w:r>
    </w:p>
    <w:p w:rsidR="009515C7" w:rsidRDefault="009515C7" w:rsidP="009515C7">
      <w:pPr>
        <w:pStyle w:val="a3"/>
        <w:ind w:left="780" w:firstLineChars="0" w:firstLine="0"/>
      </w:pPr>
      <w:r>
        <w:rPr>
          <w:rFonts w:hint="eastAsia"/>
        </w:rPr>
        <w:t>为资源提供永久的，位置无关的访问方式</w:t>
      </w:r>
    </w:p>
    <w:p w:rsidR="009515C7" w:rsidRDefault="009515C7" w:rsidP="009515C7">
      <w:pPr>
        <w:pStyle w:val="a3"/>
        <w:ind w:left="780" w:firstLineChars="0" w:firstLine="0"/>
        <w:rPr>
          <w:color w:val="FF0000"/>
        </w:rPr>
      </w:pPr>
      <w:r w:rsidRPr="009515C7">
        <w:rPr>
          <w:color w:val="FF0000"/>
        </w:rPr>
        <w:t>U</w:t>
      </w:r>
      <w:r w:rsidRPr="009515C7">
        <w:rPr>
          <w:rFonts w:hint="eastAsia"/>
          <w:color w:val="FF0000"/>
        </w:rPr>
        <w:t>ri</w:t>
      </w:r>
      <w:r>
        <w:rPr>
          <w:color w:val="FF0000"/>
        </w:rPr>
        <w:t xml:space="preserve"> </w:t>
      </w:r>
      <w:r w:rsidRPr="009515C7">
        <w:rPr>
          <w:rFonts w:hint="eastAsia"/>
          <w:color w:val="FF0000"/>
        </w:rPr>
        <w:t>=</w:t>
      </w:r>
      <w:r>
        <w:rPr>
          <w:color w:val="FF0000"/>
        </w:rPr>
        <w:t xml:space="preserve"> </w:t>
      </w:r>
      <w:r w:rsidRPr="009515C7">
        <w:rPr>
          <w:rFonts w:hint="eastAsia"/>
          <w:color w:val="FF0000"/>
        </w:rPr>
        <w:t>urn</w:t>
      </w:r>
      <w:r>
        <w:rPr>
          <w:color w:val="FF0000"/>
        </w:rPr>
        <w:t xml:space="preserve"> </w:t>
      </w:r>
      <w:r w:rsidRPr="009515C7">
        <w:rPr>
          <w:color w:val="FF0000"/>
        </w:rPr>
        <w:t>+</w:t>
      </w:r>
      <w:r>
        <w:rPr>
          <w:color w:val="FF0000"/>
        </w:rPr>
        <w:t xml:space="preserve"> </w:t>
      </w:r>
      <w:r w:rsidRPr="009515C7">
        <w:rPr>
          <w:color w:val="FF0000"/>
        </w:rPr>
        <w:t>url</w:t>
      </w:r>
      <w:r>
        <w:rPr>
          <w:color w:val="FF0000"/>
        </w:rPr>
        <w:t xml:space="preserve"> </w:t>
      </w:r>
    </w:p>
    <w:p w:rsidR="009515C7" w:rsidRDefault="009515C7" w:rsidP="009515C7">
      <w:pPr>
        <w:pStyle w:val="a3"/>
        <w:numPr>
          <w:ilvl w:val="0"/>
          <w:numId w:val="1"/>
        </w:numPr>
        <w:ind w:firstLineChars="0"/>
      </w:pPr>
      <w:r>
        <w:t>html</w:t>
      </w:r>
    </w:p>
    <w:p w:rsidR="009515C7" w:rsidRDefault="009515C7" w:rsidP="009515C7">
      <w:pPr>
        <w:pStyle w:val="a3"/>
        <w:ind w:left="780" w:firstLineChars="0" w:firstLine="0"/>
      </w:pPr>
      <w:r>
        <w:t>HyperText markup Language</w:t>
      </w:r>
    </w:p>
    <w:p w:rsidR="009515C7" w:rsidRDefault="009515C7" w:rsidP="009515C7">
      <w:pPr>
        <w:pStyle w:val="a3"/>
        <w:ind w:left="780" w:firstLineChars="0" w:firstLine="0"/>
      </w:pPr>
      <w:r>
        <w:rPr>
          <w:rFonts w:hint="eastAsia"/>
        </w:rPr>
        <w:t>标准通用标记语言下的一个应用，包括头部分和主体部分</w:t>
      </w:r>
    </w:p>
    <w:p w:rsidR="009515C7" w:rsidRDefault="009515C7" w:rsidP="00951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seo</w:t>
      </w:r>
    </w:p>
    <w:p w:rsidR="009515C7" w:rsidRDefault="009515C7" w:rsidP="009515C7">
      <w:pPr>
        <w:pStyle w:val="a3"/>
        <w:ind w:left="780" w:firstLineChars="0" w:firstLine="0"/>
      </w:pPr>
      <w:r>
        <w:t>search engine optimisation</w:t>
      </w:r>
      <w:r>
        <w:rPr>
          <w:rFonts w:hint="eastAsia"/>
        </w:rPr>
        <w:t>搜索引擎优化</w:t>
      </w:r>
    </w:p>
    <w:p w:rsidR="00F26DBE" w:rsidRDefault="00F26DBE" w:rsidP="009515C7">
      <w:pPr>
        <w:pStyle w:val="a3"/>
        <w:ind w:left="780" w:firstLineChars="0" w:firstLine="0"/>
      </w:pPr>
      <w:r>
        <w:rPr>
          <w:rFonts w:hint="eastAsia"/>
        </w:rPr>
        <w:t>通过对网站内部调整优化及站外优化，使网站满足</w:t>
      </w:r>
      <w:r w:rsidRPr="00F26DBE">
        <w:rPr>
          <w:rFonts w:hint="eastAsia"/>
          <w:color w:val="FF0000"/>
        </w:rPr>
        <w:t>搜索引擎收录排名</w:t>
      </w:r>
      <w:r>
        <w:rPr>
          <w:rFonts w:hint="eastAsia"/>
        </w:rPr>
        <w:t>需求</w:t>
      </w:r>
    </w:p>
    <w:p w:rsidR="00F26DBE" w:rsidRDefault="00F26DBE" w:rsidP="00F26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css</w:t>
      </w:r>
    </w:p>
    <w:p w:rsidR="00F26DBE" w:rsidRDefault="00F26DBE" w:rsidP="00F26DBE">
      <w:pPr>
        <w:pStyle w:val="a3"/>
        <w:ind w:left="780" w:firstLineChars="0" w:firstLine="0"/>
      </w:pPr>
      <w:r>
        <w:t>cascading style sheet</w:t>
      </w:r>
      <w:r>
        <w:rPr>
          <w:rFonts w:hint="eastAsia"/>
        </w:rPr>
        <w:t>层叠样式表</w:t>
      </w:r>
    </w:p>
    <w:p w:rsidR="00F26DBE" w:rsidRDefault="00F26DBE" w:rsidP="00F26DBE">
      <w:pPr>
        <w:pStyle w:val="a3"/>
        <w:ind w:left="780" w:firstLineChars="0" w:firstLine="0"/>
      </w:pPr>
      <w:r>
        <w:rPr>
          <w:rFonts w:hint="eastAsia"/>
        </w:rPr>
        <w:t>用来表示html或xml样式的语言</w:t>
      </w:r>
    </w:p>
    <w:p w:rsidR="00F26DBE" w:rsidRDefault="00F26DBE" w:rsidP="00F26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dom</w:t>
      </w:r>
    </w:p>
    <w:p w:rsidR="00F26DBE" w:rsidRDefault="00F26DBE" w:rsidP="00F26DBE">
      <w:pPr>
        <w:pStyle w:val="a3"/>
        <w:ind w:left="780" w:firstLineChars="0" w:firstLine="0"/>
      </w:pPr>
      <w:r>
        <w:t>document object mod</w:t>
      </w:r>
      <w:r>
        <w:rPr>
          <w:rFonts w:hint="eastAsia"/>
        </w:rPr>
        <w:t>el</w:t>
      </w:r>
      <w:r>
        <w:t xml:space="preserve"> </w:t>
      </w:r>
      <w:r>
        <w:rPr>
          <w:rFonts w:hint="eastAsia"/>
        </w:rPr>
        <w:t>文档对象模型</w:t>
      </w:r>
    </w:p>
    <w:p w:rsidR="00F26DBE" w:rsidRDefault="00F26DBE" w:rsidP="00F26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mvc</w:t>
      </w:r>
    </w:p>
    <w:p w:rsidR="00F26DBE" w:rsidRDefault="00F26DBE" w:rsidP="00F26DBE">
      <w:pPr>
        <w:pStyle w:val="a3"/>
        <w:ind w:left="780" w:firstLineChars="0" w:firstLine="0"/>
      </w:pPr>
      <w:r>
        <w:t>module-view-controller</w:t>
      </w:r>
      <w:r>
        <w:rPr>
          <w:rFonts w:hint="eastAsia"/>
        </w:rPr>
        <w:t>模型-视图-控制器模式</w:t>
      </w:r>
    </w:p>
    <w:p w:rsidR="00F26DBE" w:rsidRDefault="00F26DBE" w:rsidP="00F26DBE">
      <w:pPr>
        <w:pStyle w:val="a3"/>
        <w:ind w:left="780" w:firstLineChars="0" w:firstLine="0"/>
      </w:pPr>
      <w:r>
        <w:rPr>
          <w:rFonts w:hint="eastAsia"/>
        </w:rPr>
        <w:t>用一种将逻辑、数据、界面分离的方法组织代码</w:t>
      </w:r>
    </w:p>
    <w:p w:rsidR="003144E1" w:rsidRDefault="003144E1" w:rsidP="00314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zf</w:t>
      </w:r>
    </w:p>
    <w:p w:rsidR="003144E1" w:rsidRDefault="003144E1" w:rsidP="003144E1">
      <w:pPr>
        <w:pStyle w:val="a3"/>
        <w:ind w:left="780" w:firstLineChars="0" w:firstLine="0"/>
      </w:pPr>
      <w:r>
        <w:t>zend framework</w:t>
      </w:r>
    </w:p>
    <w:p w:rsidR="003144E1" w:rsidRDefault="003144E1" w:rsidP="003144E1">
      <w:pPr>
        <w:pStyle w:val="a3"/>
        <w:ind w:left="780" w:firstLineChars="0" w:firstLine="0"/>
      </w:pPr>
      <w:r>
        <w:rPr>
          <w:rFonts w:hint="eastAsia"/>
        </w:rPr>
        <w:t>完全基于PHP</w:t>
      </w:r>
      <w:r>
        <w:t>5</w:t>
      </w:r>
      <w:r>
        <w:rPr>
          <w:rFonts w:hint="eastAsia"/>
        </w:rPr>
        <w:t>的开源PHP开发框架（使用了mvc框架）</w:t>
      </w:r>
    </w:p>
    <w:p w:rsidR="003144E1" w:rsidRDefault="003144E1" w:rsidP="00314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</w:p>
    <w:p w:rsidR="003144E1" w:rsidRDefault="003144E1" w:rsidP="003144E1">
      <w:pPr>
        <w:pStyle w:val="a3"/>
        <w:ind w:left="780" w:firstLineChars="0" w:firstLine="0"/>
      </w:pPr>
      <w:r>
        <w:t>transmission control protocol</w:t>
      </w:r>
      <w:r>
        <w:rPr>
          <w:rFonts w:hint="eastAsia"/>
        </w:rPr>
        <w:t>传输控制协议</w:t>
      </w:r>
    </w:p>
    <w:p w:rsidR="003144E1" w:rsidRDefault="003144E1" w:rsidP="003144E1">
      <w:pPr>
        <w:pStyle w:val="a3"/>
        <w:ind w:left="780" w:firstLineChars="0" w:firstLine="0"/>
      </w:pPr>
      <w:r w:rsidRPr="00C71599">
        <w:rPr>
          <w:rFonts w:hint="eastAsia"/>
          <w:color w:val="FF0000"/>
        </w:rPr>
        <w:t>面向连接的</w:t>
      </w:r>
      <w:r>
        <w:rPr>
          <w:rFonts w:hint="eastAsia"/>
        </w:rPr>
        <w:t>，</w:t>
      </w:r>
      <w:r w:rsidRPr="00C71599">
        <w:rPr>
          <w:rFonts w:hint="eastAsia"/>
          <w:color w:val="FF0000"/>
        </w:rPr>
        <w:t>可靠</w:t>
      </w:r>
      <w:r>
        <w:rPr>
          <w:rFonts w:hint="eastAsia"/>
        </w:rPr>
        <w:t>地，</w:t>
      </w:r>
      <w:r w:rsidRPr="00C71599">
        <w:rPr>
          <w:rFonts w:hint="eastAsia"/>
          <w:color w:val="FF0000"/>
        </w:rPr>
        <w:t>基于字节流</w:t>
      </w:r>
      <w:r>
        <w:rPr>
          <w:rFonts w:hint="eastAsia"/>
        </w:rPr>
        <w:t>的</w:t>
      </w:r>
      <w:r w:rsidRPr="003144E1">
        <w:rPr>
          <w:rFonts w:hint="eastAsia"/>
          <w:color w:val="FF0000"/>
        </w:rPr>
        <w:t>传输层</w:t>
      </w:r>
      <w:r>
        <w:rPr>
          <w:rFonts w:hint="eastAsia"/>
        </w:rPr>
        <w:t>通信协议</w:t>
      </w:r>
    </w:p>
    <w:p w:rsidR="003144E1" w:rsidRDefault="003144E1" w:rsidP="00314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rtt</w:t>
      </w:r>
    </w:p>
    <w:p w:rsidR="003144E1" w:rsidRPr="003144E1" w:rsidRDefault="003144E1" w:rsidP="003144E1">
      <w:pPr>
        <w:pStyle w:val="a3"/>
        <w:ind w:left="780" w:firstLineChars="0" w:firstLine="0"/>
        <w:rPr>
          <w:color w:val="FF0000"/>
        </w:rPr>
      </w:pPr>
      <w:r w:rsidRPr="003144E1">
        <w:rPr>
          <w:color w:val="FF0000"/>
        </w:rPr>
        <w:t>round-trip time</w:t>
      </w:r>
      <w:r w:rsidRPr="003144E1">
        <w:rPr>
          <w:rFonts w:hint="eastAsia"/>
          <w:color w:val="FF0000"/>
        </w:rPr>
        <w:t>往返时延</w:t>
      </w:r>
    </w:p>
    <w:p w:rsidR="003144E1" w:rsidRDefault="003144E1" w:rsidP="003144E1">
      <w:pPr>
        <w:pStyle w:val="a3"/>
        <w:ind w:left="780" w:firstLineChars="0" w:firstLine="0"/>
      </w:pPr>
      <w:r>
        <w:rPr>
          <w:rFonts w:hint="eastAsia"/>
        </w:rPr>
        <w:t>从发送端发送数据开始，到发送端接收到来自接收端的确认，总共经理的时延</w:t>
      </w:r>
    </w:p>
    <w:p w:rsidR="003144E1" w:rsidRDefault="003144E1" w:rsidP="00314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CRLF</w:t>
      </w:r>
    </w:p>
    <w:p w:rsidR="003144E1" w:rsidRDefault="003144E1" w:rsidP="003144E1">
      <w:pPr>
        <w:pStyle w:val="a3"/>
        <w:ind w:left="780" w:firstLineChars="0" w:firstLine="0"/>
      </w:pPr>
      <w:r>
        <w:t>Carriage-return line-feed</w:t>
      </w:r>
      <w:r>
        <w:rPr>
          <w:rFonts w:hint="eastAsia"/>
        </w:rPr>
        <w:t>回车换行</w:t>
      </w:r>
    </w:p>
    <w:p w:rsidR="003144E1" w:rsidRPr="00C71599" w:rsidRDefault="003144E1" w:rsidP="003144E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71599">
        <w:rPr>
          <w:rFonts w:hint="eastAsia"/>
          <w:color w:val="FF0000"/>
        </w:rPr>
        <w:t>APC</w:t>
      </w:r>
    </w:p>
    <w:p w:rsidR="003144E1" w:rsidRDefault="003144E1" w:rsidP="003144E1">
      <w:pPr>
        <w:pStyle w:val="a3"/>
        <w:ind w:left="780" w:firstLineChars="0" w:firstLine="0"/>
      </w:pPr>
      <w:r>
        <w:lastRenderedPageBreak/>
        <w:t xml:space="preserve">Alternative PHP cache </w:t>
      </w:r>
      <w:r>
        <w:rPr>
          <w:rFonts w:hint="eastAsia"/>
        </w:rPr>
        <w:t>可选php缓存</w:t>
      </w:r>
    </w:p>
    <w:p w:rsidR="003144E1" w:rsidRDefault="003144E1" w:rsidP="003144E1">
      <w:pPr>
        <w:pStyle w:val="a3"/>
        <w:ind w:left="780" w:firstLineChars="0" w:firstLine="0"/>
      </w:pPr>
      <w:r>
        <w:rPr>
          <w:rFonts w:hint="eastAsia"/>
        </w:rPr>
        <w:t>对php有效的开放源高速缓冲储存器工具，可用于</w:t>
      </w:r>
      <w:r w:rsidRPr="003144E1">
        <w:rPr>
          <w:rFonts w:hint="eastAsia"/>
          <w:color w:val="FF0000"/>
        </w:rPr>
        <w:t>缓存</w:t>
      </w:r>
      <w:r>
        <w:rPr>
          <w:rFonts w:hint="eastAsia"/>
        </w:rPr>
        <w:t>和</w:t>
      </w:r>
      <w:r w:rsidRPr="003144E1">
        <w:rPr>
          <w:rFonts w:hint="eastAsia"/>
          <w:color w:val="FF0000"/>
        </w:rPr>
        <w:t>优化</w:t>
      </w:r>
      <w:r>
        <w:rPr>
          <w:rFonts w:hint="eastAsia"/>
        </w:rPr>
        <w:t>web</w:t>
      </w:r>
      <w:r w:rsidRPr="003144E1">
        <w:rPr>
          <w:rFonts w:hint="eastAsia"/>
          <w:color w:val="FF0000"/>
        </w:rPr>
        <w:t>服务器</w:t>
      </w:r>
      <w:r>
        <w:rPr>
          <w:rFonts w:hint="eastAsia"/>
        </w:rPr>
        <w:t>上的php代码，改善服务器性能</w:t>
      </w:r>
    </w:p>
    <w:p w:rsidR="00E7709A" w:rsidRDefault="00E7709A" w:rsidP="00E7709A">
      <w:pPr>
        <w:pStyle w:val="a3"/>
        <w:numPr>
          <w:ilvl w:val="0"/>
          <w:numId w:val="1"/>
        </w:numPr>
        <w:ind w:firstLineChars="0"/>
      </w:pPr>
      <w:r>
        <w:t>CDN</w:t>
      </w:r>
    </w:p>
    <w:p w:rsidR="00E7709A" w:rsidRDefault="00E7709A" w:rsidP="00E7709A">
      <w:pPr>
        <w:pStyle w:val="a3"/>
        <w:ind w:left="780" w:firstLineChars="0" w:firstLine="0"/>
      </w:pPr>
      <w:r>
        <w:t>C</w:t>
      </w:r>
      <w:r>
        <w:rPr>
          <w:rFonts w:hint="eastAsia"/>
        </w:rPr>
        <w:t>onten</w:t>
      </w:r>
      <w:r>
        <w:t>t delivery network</w:t>
      </w:r>
      <w:r>
        <w:rPr>
          <w:rFonts w:hint="eastAsia"/>
        </w:rPr>
        <w:t>内容分发网络</w:t>
      </w:r>
    </w:p>
    <w:p w:rsidR="00E7709A" w:rsidRDefault="00E7709A" w:rsidP="00E7709A">
      <w:pPr>
        <w:pStyle w:val="a3"/>
        <w:ind w:left="780" w:firstLineChars="0" w:firstLine="0"/>
      </w:pPr>
      <w:r>
        <w:rPr>
          <w:rFonts w:hint="eastAsia"/>
        </w:rPr>
        <w:t>避开互联网上有可能降低内容传递速率和稳定性的瓶颈和环节，</w:t>
      </w:r>
    </w:p>
    <w:p w:rsidR="00E7709A" w:rsidRPr="00C71599" w:rsidRDefault="00E7709A" w:rsidP="00E7709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71599">
        <w:rPr>
          <w:color w:val="FF0000"/>
        </w:rPr>
        <w:t>RSS</w:t>
      </w:r>
    </w:p>
    <w:p w:rsidR="00B25A9E" w:rsidRDefault="00B25A9E" w:rsidP="00B25A9E">
      <w:pPr>
        <w:pStyle w:val="a3"/>
        <w:ind w:left="780" w:firstLineChars="0" w:firstLine="0"/>
      </w:pPr>
      <w:r>
        <w:t>R</w:t>
      </w:r>
      <w:r>
        <w:rPr>
          <w:rFonts w:hint="eastAsia"/>
        </w:rPr>
        <w:t>ea</w:t>
      </w:r>
      <w:r>
        <w:t xml:space="preserve">lly Simple Syndication </w:t>
      </w:r>
      <w:r>
        <w:rPr>
          <w:rFonts w:hint="eastAsia"/>
        </w:rPr>
        <w:t>简易信息聚合</w:t>
      </w:r>
      <w:r>
        <w:tab/>
      </w:r>
    </w:p>
    <w:p w:rsidR="00B25A9E" w:rsidRDefault="00B25A9E" w:rsidP="00B25A9E">
      <w:pPr>
        <w:pStyle w:val="a3"/>
        <w:ind w:left="780" w:firstLineChars="0" w:firstLine="0"/>
      </w:pPr>
      <w:r>
        <w:rPr>
          <w:rFonts w:hint="eastAsia"/>
        </w:rPr>
        <w:t>是一种消息来源</w:t>
      </w:r>
      <w:r w:rsidRPr="00B25A9E">
        <w:rPr>
          <w:rFonts w:hint="eastAsia"/>
          <w:color w:val="FF0000"/>
        </w:rPr>
        <w:t>格式规范</w:t>
      </w:r>
      <w:r>
        <w:rPr>
          <w:rFonts w:hint="eastAsia"/>
        </w:rPr>
        <w:t>，用以</w:t>
      </w:r>
      <w:r w:rsidRPr="00B25A9E">
        <w:rPr>
          <w:rFonts w:hint="eastAsia"/>
          <w:color w:val="FF0000"/>
        </w:rPr>
        <w:t>聚合</w:t>
      </w:r>
      <w:r>
        <w:rPr>
          <w:rFonts w:hint="eastAsia"/>
        </w:rPr>
        <w:t>经常发布更新数据的网站</w:t>
      </w:r>
    </w:p>
    <w:p w:rsidR="00B25A9E" w:rsidRDefault="00B25A9E" w:rsidP="00B25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CDATA </w:t>
      </w:r>
    </w:p>
    <w:p w:rsidR="00B25A9E" w:rsidRDefault="00B25A9E" w:rsidP="00B25A9E">
      <w:pPr>
        <w:pStyle w:val="a3"/>
        <w:ind w:left="780" w:firstLineChars="0" w:firstLine="0"/>
      </w:pPr>
      <w:r>
        <w:t>C</w:t>
      </w:r>
      <w:r>
        <w:rPr>
          <w:rFonts w:hint="eastAsia"/>
        </w:rPr>
        <w:t>hara</w:t>
      </w:r>
      <w:r>
        <w:t>cter data</w:t>
      </w:r>
    </w:p>
    <w:p w:rsidR="00B25A9E" w:rsidRDefault="00B25A9E" w:rsidP="00B25A9E">
      <w:pPr>
        <w:pStyle w:val="a3"/>
        <w:ind w:left="780" w:firstLineChars="0" w:firstLine="0"/>
      </w:pPr>
      <w:r>
        <w:t>C</w:t>
      </w:r>
      <w:r>
        <w:rPr>
          <w:rFonts w:hint="eastAsia"/>
        </w:rPr>
        <w:t>data指不由xml解析器进行解析的文本数据</w:t>
      </w:r>
    </w:p>
    <w:p w:rsidR="00B25A9E" w:rsidRDefault="00B25A9E" w:rsidP="00B25A9E">
      <w:pPr>
        <w:pStyle w:val="a3"/>
        <w:numPr>
          <w:ilvl w:val="0"/>
          <w:numId w:val="1"/>
        </w:numPr>
        <w:ind w:firstLineChars="0"/>
      </w:pPr>
      <w:r>
        <w:t>JSON</w:t>
      </w:r>
    </w:p>
    <w:p w:rsidR="00B25A9E" w:rsidRDefault="00B25A9E" w:rsidP="00B25A9E">
      <w:pPr>
        <w:pStyle w:val="a3"/>
        <w:ind w:left="780" w:firstLineChars="0" w:firstLine="0"/>
      </w:pPr>
      <w:r>
        <w:t xml:space="preserve">Javascript object </w:t>
      </w:r>
      <w:r w:rsidRPr="00B25A9E">
        <w:rPr>
          <w:color w:val="FF0000"/>
        </w:rPr>
        <w:t>notation</w:t>
      </w:r>
      <w:r>
        <w:t xml:space="preserve"> </w:t>
      </w:r>
      <w:r>
        <w:rPr>
          <w:rFonts w:hint="eastAsia"/>
        </w:rPr>
        <w:t>js对象表示法</w:t>
      </w:r>
    </w:p>
    <w:p w:rsidR="00B25A9E" w:rsidRDefault="00B25A9E" w:rsidP="00B25A9E">
      <w:pPr>
        <w:pStyle w:val="a3"/>
        <w:ind w:left="780" w:firstLineChars="0" w:firstLine="0"/>
      </w:pPr>
      <w:r>
        <w:rPr>
          <w:rFonts w:hint="eastAsia"/>
        </w:rPr>
        <w:t>是一种轻量级的数据交换格式</w:t>
      </w:r>
    </w:p>
    <w:p w:rsidR="00B25A9E" w:rsidRDefault="00B25A9E" w:rsidP="00B25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RPC</w:t>
      </w:r>
    </w:p>
    <w:p w:rsidR="00B25A9E" w:rsidRDefault="00B25A9E" w:rsidP="00B25A9E">
      <w:pPr>
        <w:pStyle w:val="a3"/>
        <w:ind w:left="780" w:firstLineChars="0" w:firstLine="0"/>
      </w:pPr>
      <w:r>
        <w:t>R</w:t>
      </w:r>
      <w:r>
        <w:rPr>
          <w:rFonts w:hint="eastAsia"/>
        </w:rPr>
        <w:t>emote</w:t>
      </w:r>
      <w:r>
        <w:t xml:space="preserve"> procedure call protocol</w:t>
      </w:r>
      <w:r>
        <w:rPr>
          <w:rFonts w:hint="eastAsia"/>
        </w:rPr>
        <w:t>远程过程调用协议</w:t>
      </w:r>
    </w:p>
    <w:p w:rsidR="00B25A9E" w:rsidRDefault="00B25A9E" w:rsidP="00B25A9E">
      <w:pPr>
        <w:pStyle w:val="a3"/>
        <w:ind w:left="780" w:firstLineChars="0" w:firstLine="0"/>
      </w:pPr>
      <w:r>
        <w:rPr>
          <w:rFonts w:hint="eastAsia"/>
        </w:rPr>
        <w:t>通过网络从</w:t>
      </w:r>
      <w:r w:rsidRPr="00B25A9E">
        <w:rPr>
          <w:rFonts w:hint="eastAsia"/>
          <w:color w:val="FF0000"/>
        </w:rPr>
        <w:t>远程计算机</w:t>
      </w:r>
      <w:r>
        <w:rPr>
          <w:rFonts w:hint="eastAsia"/>
        </w:rPr>
        <w:t>程序上请求服务，而不需要了解底层网络技术的协议</w:t>
      </w:r>
    </w:p>
    <w:p w:rsidR="002A3BF2" w:rsidRDefault="002A3BF2" w:rsidP="002A3BF2">
      <w:pPr>
        <w:pStyle w:val="a3"/>
        <w:numPr>
          <w:ilvl w:val="0"/>
          <w:numId w:val="1"/>
        </w:numPr>
        <w:ind w:firstLineChars="0"/>
      </w:pPr>
      <w:r>
        <w:t>SOA</w:t>
      </w:r>
    </w:p>
    <w:p w:rsidR="002A3BF2" w:rsidRDefault="002A3BF2" w:rsidP="002A3BF2">
      <w:pPr>
        <w:pStyle w:val="a3"/>
        <w:ind w:left="780" w:firstLineChars="0" w:firstLine="0"/>
      </w:pPr>
      <w:r>
        <w:t>S</w:t>
      </w:r>
      <w:r>
        <w:rPr>
          <w:rFonts w:hint="eastAsia"/>
        </w:rPr>
        <w:t>ervi</w:t>
      </w:r>
      <w:r>
        <w:t>ce-oriented architecture</w:t>
      </w:r>
      <w:r>
        <w:rPr>
          <w:rFonts w:hint="eastAsia"/>
        </w:rPr>
        <w:t>面向服务的体系结构</w:t>
      </w:r>
    </w:p>
    <w:p w:rsidR="002A3BF2" w:rsidRDefault="002A3BF2" w:rsidP="002A3BF2">
      <w:pPr>
        <w:pStyle w:val="a3"/>
        <w:ind w:left="780" w:firstLineChars="0" w:firstLine="0"/>
      </w:pPr>
      <w:r>
        <w:rPr>
          <w:rFonts w:hint="eastAsia"/>
        </w:rPr>
        <w:t>是一个组建模型，这个组建模型将</w:t>
      </w:r>
      <w:r w:rsidRPr="002A3BF2">
        <w:rPr>
          <w:rFonts w:hint="eastAsia"/>
          <w:color w:val="FF0000"/>
        </w:rPr>
        <w:t>服务</w:t>
      </w:r>
      <w:r>
        <w:rPr>
          <w:rFonts w:hint="eastAsia"/>
        </w:rPr>
        <w:t>通过服务之间定义良好的</w:t>
      </w:r>
      <w:r w:rsidRPr="002A3BF2">
        <w:rPr>
          <w:rFonts w:hint="eastAsia"/>
          <w:color w:val="FF0000"/>
        </w:rPr>
        <w:t>接口</w:t>
      </w:r>
      <w:r>
        <w:rPr>
          <w:rFonts w:hint="eastAsia"/>
        </w:rPr>
        <w:t>和契约联系起来</w:t>
      </w:r>
    </w:p>
    <w:p w:rsidR="002A3BF2" w:rsidRDefault="002A3BF2" w:rsidP="002A3B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UDDI</w:t>
      </w:r>
    </w:p>
    <w:p w:rsidR="002A3BF2" w:rsidRDefault="002A3BF2" w:rsidP="002A3BF2">
      <w:pPr>
        <w:pStyle w:val="a3"/>
        <w:ind w:left="780" w:firstLineChars="0" w:firstLine="0"/>
      </w:pPr>
      <w:r>
        <w:t>U</w:t>
      </w:r>
      <w:r>
        <w:rPr>
          <w:rFonts w:hint="eastAsia"/>
        </w:rPr>
        <w:t>niv</w:t>
      </w:r>
      <w:r>
        <w:t>ersal Description Discovery and Integration</w:t>
      </w:r>
      <w:r>
        <w:rPr>
          <w:rFonts w:hint="eastAsia"/>
        </w:rPr>
        <w:t>统一描述、发现和集成协议</w:t>
      </w:r>
    </w:p>
    <w:p w:rsidR="002A3BF2" w:rsidRDefault="002A3BF2" w:rsidP="002A3BF2">
      <w:pPr>
        <w:pStyle w:val="a3"/>
        <w:ind w:left="780" w:firstLineChars="0" w:firstLine="0"/>
      </w:pPr>
      <w:r>
        <w:rPr>
          <w:rFonts w:hint="eastAsia"/>
        </w:rPr>
        <w:t>是一种</w:t>
      </w:r>
      <w:r w:rsidRPr="002A3BF2">
        <w:rPr>
          <w:rFonts w:hint="eastAsia"/>
          <w:color w:val="FF0000"/>
        </w:rPr>
        <w:t>目录</w:t>
      </w:r>
      <w:r>
        <w:rPr>
          <w:rFonts w:hint="eastAsia"/>
        </w:rPr>
        <w:t>服务，企业可以使用它对web</w:t>
      </w:r>
      <w:r>
        <w:t xml:space="preserve"> </w:t>
      </w:r>
      <w:r>
        <w:rPr>
          <w:rFonts w:hint="eastAsia"/>
        </w:rPr>
        <w:t>service进行注册和搜索</w:t>
      </w:r>
    </w:p>
    <w:p w:rsidR="002A3BF2" w:rsidRDefault="002A3BF2" w:rsidP="002A3B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SOAP</w:t>
      </w:r>
    </w:p>
    <w:p w:rsidR="002A3BF2" w:rsidRDefault="002A3BF2" w:rsidP="002A3BF2">
      <w:pPr>
        <w:pStyle w:val="a3"/>
        <w:ind w:left="780" w:firstLineChars="0" w:firstLine="0"/>
      </w:pPr>
      <w:r>
        <w:t>S</w:t>
      </w:r>
      <w:r>
        <w:rPr>
          <w:rFonts w:hint="eastAsia"/>
        </w:rPr>
        <w:t>i</w:t>
      </w:r>
      <w:r>
        <w:t>mple object access protocol</w:t>
      </w:r>
      <w:r>
        <w:rPr>
          <w:rFonts w:hint="eastAsia"/>
        </w:rPr>
        <w:t>简单对象访问协议</w:t>
      </w:r>
    </w:p>
    <w:p w:rsidR="002A3BF2" w:rsidRDefault="002A3BF2" w:rsidP="002A3BF2">
      <w:pPr>
        <w:pStyle w:val="a3"/>
        <w:ind w:left="780" w:firstLineChars="0" w:firstLine="0"/>
      </w:pPr>
      <w:r w:rsidRPr="002A3BF2">
        <w:rPr>
          <w:rFonts w:hint="eastAsia"/>
          <w:color w:val="FF0000"/>
        </w:rPr>
        <w:t>交换数据</w:t>
      </w:r>
      <w:r>
        <w:rPr>
          <w:rFonts w:hint="eastAsia"/>
        </w:rPr>
        <w:t>的一种协议规范，</w:t>
      </w:r>
      <w:r w:rsidRPr="002A3BF2">
        <w:rPr>
          <w:rFonts w:hint="eastAsia"/>
          <w:color w:val="FF0000"/>
        </w:rPr>
        <w:t>轻量的</w:t>
      </w:r>
      <w:r>
        <w:rPr>
          <w:rFonts w:hint="eastAsia"/>
        </w:rPr>
        <w:t>、</w:t>
      </w:r>
      <w:r w:rsidRPr="002A3BF2">
        <w:rPr>
          <w:rFonts w:hint="eastAsia"/>
          <w:color w:val="FF0000"/>
        </w:rPr>
        <w:t>简单的</w:t>
      </w:r>
      <w:r>
        <w:rPr>
          <w:rFonts w:hint="eastAsia"/>
        </w:rPr>
        <w:t>、</w:t>
      </w:r>
      <w:r w:rsidRPr="002A3BF2">
        <w:rPr>
          <w:rFonts w:hint="eastAsia"/>
          <w:color w:val="FF0000"/>
        </w:rPr>
        <w:t>基于xm</w:t>
      </w:r>
      <w:r>
        <w:rPr>
          <w:rFonts w:hint="eastAsia"/>
        </w:rPr>
        <w:t>l的协议</w:t>
      </w:r>
    </w:p>
    <w:p w:rsidR="00F723AD" w:rsidRDefault="00F723AD" w:rsidP="00F723AD">
      <w:pPr>
        <w:pStyle w:val="a3"/>
        <w:numPr>
          <w:ilvl w:val="0"/>
          <w:numId w:val="1"/>
        </w:numPr>
        <w:ind w:firstLineChars="0"/>
      </w:pPr>
      <w:r>
        <w:t>API</w:t>
      </w:r>
    </w:p>
    <w:p w:rsidR="00F723AD" w:rsidRDefault="00F723AD" w:rsidP="00F723AD">
      <w:pPr>
        <w:pStyle w:val="a3"/>
        <w:ind w:left="780" w:firstLineChars="0" w:firstLine="0"/>
      </w:pPr>
      <w:r>
        <w:t>Application programming interface</w:t>
      </w:r>
      <w:r>
        <w:rPr>
          <w:rFonts w:hint="eastAsia"/>
        </w:rPr>
        <w:t>应用程序编程接口</w:t>
      </w:r>
    </w:p>
    <w:p w:rsidR="00F723AD" w:rsidRDefault="00F723AD" w:rsidP="00F723AD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>预先定义的函数，用于管理应用程序之间的沟通，通过把程序内部一些功能有限地向外开放，使得应用之间可基于各自的利益</w:t>
      </w:r>
      <w:r w:rsidRPr="00F723AD">
        <w:rPr>
          <w:rFonts w:hint="eastAsia"/>
          <w:color w:val="FF0000"/>
        </w:rPr>
        <w:t>分项数据</w:t>
      </w:r>
      <w:r>
        <w:rPr>
          <w:rFonts w:hint="eastAsia"/>
        </w:rPr>
        <w:t>，同时</w:t>
      </w:r>
      <w:r w:rsidRPr="00F723AD">
        <w:rPr>
          <w:rFonts w:hint="eastAsia"/>
          <w:color w:val="FF0000"/>
        </w:rPr>
        <w:t>不需要</w:t>
      </w:r>
      <w:r>
        <w:rPr>
          <w:rFonts w:hint="eastAsia"/>
        </w:rPr>
        <w:t>开发者公布所有的软件</w:t>
      </w:r>
      <w:r w:rsidRPr="00F723AD">
        <w:rPr>
          <w:rFonts w:hint="eastAsia"/>
          <w:color w:val="FF0000"/>
        </w:rPr>
        <w:t>代码</w:t>
      </w:r>
    </w:p>
    <w:p w:rsidR="00F723AD" w:rsidRDefault="00F723AD" w:rsidP="00F723AD">
      <w:pPr>
        <w:pStyle w:val="a3"/>
        <w:numPr>
          <w:ilvl w:val="0"/>
          <w:numId w:val="1"/>
        </w:numPr>
        <w:ind w:firstLineChars="0"/>
      </w:pPr>
      <w:r>
        <w:t>HATEOAS</w:t>
      </w:r>
    </w:p>
    <w:p w:rsidR="00F723AD" w:rsidRDefault="00F723AD" w:rsidP="00F723AD">
      <w:pPr>
        <w:pStyle w:val="a3"/>
        <w:ind w:left="780" w:firstLineChars="0" w:firstLine="0"/>
      </w:pPr>
      <w:r>
        <w:rPr>
          <w:rFonts w:hint="eastAsia"/>
        </w:rPr>
        <w:t>超媒体作为应用状态的引擎</w:t>
      </w:r>
    </w:p>
    <w:p w:rsidR="00F723AD" w:rsidRPr="00F723AD" w:rsidRDefault="00F723AD" w:rsidP="00F723AD">
      <w:pPr>
        <w:pStyle w:val="a3"/>
        <w:ind w:left="780" w:firstLineChars="0" w:firstLine="0"/>
      </w:pPr>
      <w:r>
        <w:rPr>
          <w:rFonts w:hint="eastAsia"/>
        </w:rPr>
        <w:t>超媒体概念，是链接的思想</w:t>
      </w:r>
    </w:p>
    <w:p w:rsidR="00F723AD" w:rsidRPr="003144E1" w:rsidRDefault="00F723AD" w:rsidP="002A3BF2">
      <w:pPr>
        <w:pStyle w:val="a3"/>
        <w:ind w:left="780" w:firstLineChars="0" w:firstLine="0"/>
      </w:pPr>
    </w:p>
    <w:p w:rsidR="007E5555" w:rsidRDefault="007E5555" w:rsidP="007E5555">
      <w:pPr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t>5</w:t>
      </w:r>
      <w:r>
        <w:rPr>
          <w:rFonts w:hint="eastAsia"/>
        </w:rPr>
        <w:t>的新功能：</w:t>
      </w:r>
    </w:p>
    <w:p w:rsidR="007E5555" w:rsidRDefault="007E5555" w:rsidP="007E5555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简化语法，doctype声明更简单</w:t>
      </w:r>
    </w:p>
    <w:p w:rsidR="007E5555" w:rsidRDefault="007E5555" w:rsidP="007E5555">
      <w:pPr>
        <w:pStyle w:val="a3"/>
        <w:widowControl/>
        <w:numPr>
          <w:ilvl w:val="0"/>
          <w:numId w:val="2"/>
        </w:numPr>
        <w:ind w:firstLineChars="0"/>
        <w:jc w:val="left"/>
      </w:pPr>
      <w:r>
        <w:t>&lt;canvas&gt;</w:t>
      </w:r>
      <w:r>
        <w:rPr>
          <w:rFonts w:hint="eastAsia"/>
        </w:rPr>
        <w:t>取代flash</w:t>
      </w:r>
    </w:p>
    <w:p w:rsidR="007E5555" w:rsidRDefault="007E5555" w:rsidP="007E5555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新增&lt;header&gt;和&lt;footer&gt;标签，&lt;section&gt;&lt;article&gt;标签，是文档结构更清晰，更有利于SEO</w:t>
      </w:r>
    </w:p>
    <w:p w:rsidR="007E5555" w:rsidRDefault="007E5555" w:rsidP="007E5555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删除&lt;b&gt;和&lt;font&gt;标签</w:t>
      </w:r>
    </w:p>
    <w:p w:rsidR="007E5555" w:rsidRDefault="007E5555" w:rsidP="007E5555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删除&lt;frame&gt;&lt;center&gt;&lt;big&gt;标签</w:t>
      </w:r>
    </w:p>
    <w:p w:rsidR="007E5555" w:rsidRDefault="007E5555" w:rsidP="007E5555">
      <w:pPr>
        <w:pStyle w:val="a3"/>
        <w:widowControl/>
        <w:numPr>
          <w:ilvl w:val="0"/>
          <w:numId w:val="2"/>
        </w:numPr>
        <w:ind w:firstLineChars="0"/>
        <w:jc w:val="left"/>
      </w:pPr>
      <w:r>
        <w:lastRenderedPageBreak/>
        <w:t>P</w:t>
      </w:r>
      <w:r>
        <w:rPr>
          <w:rFonts w:hint="eastAsia"/>
        </w:rPr>
        <w:t>laceholder</w:t>
      </w:r>
    </w:p>
    <w:p w:rsidR="007E5555" w:rsidRDefault="007E5555" w:rsidP="007E5555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必要属性required</w:t>
      </w:r>
    </w:p>
    <w:p w:rsidR="009515C7" w:rsidRDefault="009515C7" w:rsidP="009515C7">
      <w:pPr>
        <w:rPr>
          <w:color w:val="FF0000"/>
        </w:rPr>
      </w:pPr>
    </w:p>
    <w:p w:rsidR="007E5555" w:rsidRDefault="007E5555" w:rsidP="009515C7">
      <w:pPr>
        <w:rPr>
          <w:color w:val="FF0000"/>
        </w:rPr>
      </w:pPr>
    </w:p>
    <w:p w:rsidR="007E5555" w:rsidRDefault="007E5555" w:rsidP="007E5555">
      <w:r>
        <w:t>W</w:t>
      </w:r>
      <w:r>
        <w:rPr>
          <w:rFonts w:hint="eastAsia"/>
        </w:rPr>
        <w:t>eb</w:t>
      </w:r>
      <w:r>
        <w:t xml:space="preserve"> </w:t>
      </w:r>
      <w:r>
        <w:rPr>
          <w:rFonts w:hint="eastAsia"/>
        </w:rPr>
        <w:t>service：通过网络调用其他网站的资源</w:t>
      </w:r>
    </w:p>
    <w:p w:rsidR="007E5555" w:rsidRDefault="007E5555" w:rsidP="007E5555">
      <w:r>
        <w:t>W</w:t>
      </w:r>
      <w:r>
        <w:rPr>
          <w:rFonts w:hint="eastAsia"/>
        </w:rPr>
        <w:t>eb</w:t>
      </w:r>
      <w:r>
        <w:t xml:space="preserve"> </w:t>
      </w:r>
      <w:r>
        <w:rPr>
          <w:rFonts w:hint="eastAsia"/>
        </w:rPr>
        <w:t>service架构：尽量把非核心功能交给其他人去做，自己全力开发核心功能</w:t>
      </w:r>
      <w:r>
        <w:tab/>
      </w:r>
      <w:r>
        <w:rPr>
          <w:rFonts w:hint="eastAsia"/>
        </w:rPr>
        <w:t>平台无关、编程语言无关</w:t>
      </w:r>
    </w:p>
    <w:p w:rsidR="007E5555" w:rsidRDefault="007E5555" w:rsidP="007E5555"/>
    <w:p w:rsidR="007E5555" w:rsidRDefault="007E5555" w:rsidP="007E5555">
      <w:pPr>
        <w:rPr>
          <w:rFonts w:hint="eastAsia"/>
        </w:rPr>
      </w:pPr>
      <w:r>
        <w:t>W</w:t>
      </w:r>
      <w:r>
        <w:rPr>
          <w:rFonts w:hint="eastAsia"/>
        </w:rPr>
        <w:t xml:space="preserve">eb </w:t>
      </w:r>
      <w:r>
        <w:t>server:</w:t>
      </w:r>
      <w:r>
        <w:rPr>
          <w:rFonts w:hint="eastAsia"/>
        </w:rPr>
        <w:t>网站服务器，每一个网站服务器都需要从网络接受http请求，然后提供http回复给请求者。HTTP回复一般包含一个html文件，有时也可以包含纯文本文件、图像或其他类型的文件。</w:t>
      </w:r>
    </w:p>
    <w:p w:rsidR="007E5555" w:rsidRPr="007E5555" w:rsidRDefault="007E5555" w:rsidP="009515C7">
      <w:pPr>
        <w:rPr>
          <w:rFonts w:hint="eastAsia"/>
          <w:color w:val="FF0000"/>
        </w:rPr>
      </w:pPr>
      <w:bookmarkStart w:id="0" w:name="_GoBack"/>
      <w:bookmarkEnd w:id="0"/>
    </w:p>
    <w:sectPr w:rsidR="007E5555" w:rsidRPr="007E5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557" w:rsidRDefault="00CE2557" w:rsidP="007E5555">
      <w:r>
        <w:separator/>
      </w:r>
    </w:p>
  </w:endnote>
  <w:endnote w:type="continuationSeparator" w:id="0">
    <w:p w:rsidR="00CE2557" w:rsidRDefault="00CE2557" w:rsidP="007E5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557" w:rsidRDefault="00CE2557" w:rsidP="007E5555">
      <w:r>
        <w:separator/>
      </w:r>
    </w:p>
  </w:footnote>
  <w:footnote w:type="continuationSeparator" w:id="0">
    <w:p w:rsidR="00CE2557" w:rsidRDefault="00CE2557" w:rsidP="007E5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C79EC"/>
    <w:multiLevelType w:val="hybridMultilevel"/>
    <w:tmpl w:val="3A24D2AE"/>
    <w:lvl w:ilvl="0" w:tplc="90FCA7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905"/>
    <w:multiLevelType w:val="hybridMultilevel"/>
    <w:tmpl w:val="7AD49740"/>
    <w:lvl w:ilvl="0" w:tplc="732852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69"/>
    <w:rsid w:val="000E7E3B"/>
    <w:rsid w:val="002A3BF2"/>
    <w:rsid w:val="003144E1"/>
    <w:rsid w:val="003E2E6A"/>
    <w:rsid w:val="00451D48"/>
    <w:rsid w:val="004F5169"/>
    <w:rsid w:val="007619C6"/>
    <w:rsid w:val="007E5555"/>
    <w:rsid w:val="009515C7"/>
    <w:rsid w:val="00B25A9E"/>
    <w:rsid w:val="00C71599"/>
    <w:rsid w:val="00CE2557"/>
    <w:rsid w:val="00E7709A"/>
    <w:rsid w:val="00F26DBE"/>
    <w:rsid w:val="00F723AD"/>
    <w:rsid w:val="00FD3944"/>
    <w:rsid w:val="00FF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4BC7B"/>
  <w15:chartTrackingRefBased/>
  <w15:docId w15:val="{69482826-6B96-47C6-B790-F026B2B8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1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E5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E55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E5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E55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3</cp:revision>
  <dcterms:created xsi:type="dcterms:W3CDTF">2016-11-22T08:39:00Z</dcterms:created>
  <dcterms:modified xsi:type="dcterms:W3CDTF">2016-11-22T13:04:00Z</dcterms:modified>
</cp:coreProperties>
</file>