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jc w:val="center"/>
        <w:rPr>
          <w:b w:val="1"/>
          <w:sz w:val="34"/>
          <w:szCs w:val="34"/>
        </w:rPr>
      </w:pPr>
      <w:bookmarkStart w:colFirst="0" w:colLast="0" w:name="_dps5nn5gpvz2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Grape Diseases Detection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Used </w:t>
      </w:r>
      <w:r w:rsidDel="00000000" w:rsidR="00000000" w:rsidRPr="00000000">
        <w:rPr>
          <w:b w:val="1"/>
          <w:rtl w:val="0"/>
        </w:rPr>
        <w:t xml:space="preserve">YOLOv11m</w:t>
      </w:r>
      <w:r w:rsidDel="00000000" w:rsidR="00000000" w:rsidRPr="00000000">
        <w:rPr>
          <w:rtl w:val="0"/>
        </w:rPr>
        <w:t xml:space="preserve"> for the detection and classification of tomato leaf diseases.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8a6vgfpwel0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Dataset Details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Total Images:</w:t>
      </w:r>
      <w:r w:rsidDel="00000000" w:rsidR="00000000" w:rsidRPr="00000000">
        <w:rPr>
          <w:rtl w:val="0"/>
        </w:rPr>
        <w:t xml:space="preserve"> 5779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Split: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Train Set:</w:t>
      </w:r>
      <w:r w:rsidDel="00000000" w:rsidR="00000000" w:rsidRPr="00000000">
        <w:rPr>
          <w:rtl w:val="0"/>
        </w:rPr>
        <w:t xml:space="preserve"> 4648 images</w:t>
        <w:br w:type="textWrapping"/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Validation Set:</w:t>
      </w:r>
      <w:r w:rsidDel="00000000" w:rsidR="00000000" w:rsidRPr="00000000">
        <w:rPr>
          <w:rtl w:val="0"/>
        </w:rPr>
        <w:t xml:space="preserve"> 698 images</w:t>
        <w:br w:type="textWrapping"/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Test Set:</w:t>
      </w:r>
      <w:r w:rsidDel="00000000" w:rsidR="00000000" w:rsidRPr="00000000">
        <w:rPr>
          <w:rtl w:val="0"/>
        </w:rPr>
        <w:t xml:space="preserve"> 433 images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Number of Classes:</w:t>
      </w:r>
      <w:r w:rsidDel="00000000" w:rsidR="00000000" w:rsidRPr="00000000">
        <w:rPr>
          <w:rtl w:val="0"/>
        </w:rPr>
        <w:t xml:space="preserve"> 7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Classes: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Black_measles</w:t>
        <w:br w:type="textWrapping"/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Black_rot</w:t>
        <w:br w:type="textWrapping"/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Botrytis</w:t>
        <w:br w:type="textWrapping"/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Downy_mildew</w:t>
        <w:br w:type="textWrapping"/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Esca</w:t>
        <w:br w:type="textWrapping"/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Healthy</w:t>
        <w:br w:type="textWrapping"/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Leaf_blight</w:t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ozgz9fb50sl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Training Setup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Base Model: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yolo11m.pt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Training Parameters: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Epochs: 100</w:t>
        <w:br w:type="textWrapping"/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Image size: 640 × 640</w:t>
        <w:br w:type="textWrapping"/>
      </w:r>
    </w:p>
    <w:p w:rsidR="00000000" w:rsidDel="00000000" w:rsidP="00000000" w:rsidRDefault="00000000" w:rsidRPr="00000000" w14:paraId="00000017">
      <w:pPr>
        <w:numPr>
          <w:ilvl w:val="1"/>
          <w:numId w:val="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Batch size: 8</w:t>
        <w:br w:type="textWrapping"/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Optimizer: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AdamW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lr0 = 0.001</w:t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24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Training Logs Folder:</w:t>
        <w:br w:type="textWrapping"/>
        <w:t xml:space="preserve"> </w:t>
      </w:r>
      <w:r w:rsidDel="00000000" w:rsidR="00000000" w:rsidRPr="00000000">
        <w:rPr>
          <w:rtl w:val="0"/>
        </w:rPr>
        <w:t xml:space="preserve">grape_yolo11</w:t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6m6apdnejnw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Evaluation Metrics</w:t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5puqsmzgtua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Overall Performance (Validation Set, 698 images, 537 objects)</w:t>
      </w:r>
    </w:p>
    <w:tbl>
      <w:tblPr>
        <w:tblStyle w:val="Table1"/>
        <w:tblW w:w="242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535"/>
        <w:gridCol w:w="890"/>
        <w:tblGridChange w:id="0">
          <w:tblGrid>
            <w:gridCol w:w="1535"/>
            <w:gridCol w:w="8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Metric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Score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mAP@50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94.1%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mAP@50-95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80.3%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Precision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94.6%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Recall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91.7%</w:t>
            </w:r>
          </w:p>
        </w:tc>
      </w:tr>
    </w:tbl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8d175ccg6dc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Class-wise Results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7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785"/>
        <w:gridCol w:w="1110"/>
        <w:gridCol w:w="1200"/>
        <w:gridCol w:w="1575"/>
        <w:gridCol w:w="1290"/>
        <w:gridCol w:w="1215"/>
        <w:gridCol w:w="1575"/>
        <w:tblGridChange w:id="0">
          <w:tblGrid>
            <w:gridCol w:w="1785"/>
            <w:gridCol w:w="1110"/>
            <w:gridCol w:w="1200"/>
            <w:gridCol w:w="1575"/>
            <w:gridCol w:w="1290"/>
            <w:gridCol w:w="1215"/>
            <w:gridCol w:w="15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Class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Images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Instances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Precision (P)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Recall (R)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mAP@50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mAP@50-95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All classes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433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537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0.937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0.925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0.942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0.800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Black measles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0.990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0.995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0.888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Black rot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0.995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0.977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0.980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0.853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Botrytis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0.777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0.798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0.844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0.621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Downy mildew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0.990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0.995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0.877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0.929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0.978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0.952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0.841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Healthy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0.898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0.721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0.830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0.652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Leaf blight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0.977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0.995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0.868</w:t>
            </w:r>
          </w:p>
        </w:tc>
      </w:tr>
    </w:tbl>
    <w:p w:rsidR="00000000" w:rsidDel="00000000" w:rsidP="00000000" w:rsidRDefault="00000000" w:rsidRPr="00000000" w14:paraId="0000006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s8fnqnjwapm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Graphical Results</w:t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8rywcwr9qlf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Training &amp; Validation Curves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mAP@50 and mAP@50-95 vs Epochs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43575" cy="36385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atdexn8wol1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F1, Precision, Precision-Recall and Recall Curves:</w:t>
      </w:r>
    </w:p>
    <w:p w:rsidR="00000000" w:rsidDel="00000000" w:rsidP="00000000" w:rsidRDefault="00000000" w:rsidRPr="00000000" w14:paraId="0000006C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962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962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962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962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6D">
      <w:pPr>
        <w:pStyle w:val="Heading3"/>
        <w:keepNext w:val="0"/>
        <w:keepLines w:val="0"/>
        <w:spacing w:before="280" w:lineRule="auto"/>
        <w:rPr>
          <w:b w:val="1"/>
          <w:sz w:val="26"/>
          <w:szCs w:val="26"/>
        </w:rPr>
      </w:pPr>
      <w:bookmarkStart w:colFirst="0" w:colLast="0" w:name="_ttkrmzjl4jil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Confusion Matrix &amp; Results:</w:t>
      </w:r>
      <w:r w:rsidDel="00000000" w:rsidR="00000000" w:rsidRPr="00000000">
        <w:rPr>
          <w:b w:val="1"/>
          <w:sz w:val="26"/>
          <w:szCs w:val="26"/>
          <w:rtl w:val="0"/>
        </w:rPr>
        <w:br w:type="textWrapping"/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4457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2971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2" Type="http://schemas.openxmlformats.org/officeDocument/2006/relationships/image" Target="media/image2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