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595959"/>
          <w:sz w:val="24"/>
          <w:szCs w:val="24"/>
        </w:rPr>
        <w:t xml:space="preserve">StayPulse</w:t>
      </w:r>
    </w:p>
    <w:p>
      <w:pPr>
        <w:pBdr>
          <w:bottom w:val="single" w:color="2F5496" w:sz="12" w:space="6"/>
        </w:pBdr>
        <w:spacing w:after="60"/>
      </w:pPr>
      <w:r>
        <w:rPr>
          <w:rFonts w:ascii="Calibri" w:cs="Calibri" w:eastAsia="Calibri" w:hAnsi="Calibri"/>
          <w:b/>
          <w:bCs/>
          <w:color w:val="1F3864"/>
          <w:sz w:val="44"/>
          <w:szCs w:val="44"/>
        </w:rPr>
        <w:t xml:space="preserve">Functional and Non-Functional Requirements</w:t>
      </w:r>
    </w:p>
    <w:p>
      <w:pPr>
        <w:spacing w:after="200" w:before="60"/>
      </w:pPr>
      <w:r>
        <w:rPr>
          <w:rFonts w:ascii="Calibri" w:cs="Calibri" w:eastAsia="Calibri" w:hAnsi="Calibri"/>
          <w:color w:val="595959"/>
          <w:sz w:val="24"/>
          <w:szCs w:val="24"/>
        </w:rPr>
        <w:t xml:space="preserve">Phase 3: Requirement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Item</w:t>
            </w:r>
          </w:p>
        </w:tc>
        <w:tc>
          <w:tcPr>
            <w:tcW w:type="dxa" w:w="7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Details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Project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StayPulse: Hotel Booking and Property Management Web Application (MERN stack)</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 3: Requirement Analysis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Document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Functional and Non-Functional Requirements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Version / date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1.0, 28 October 2026</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Basis</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Inspection of the uploaded StayPulse source repository. Statements are tagged as implemented, partial, proposed, assumption, or not verified.</w:t>
            </w:r>
          </w:p>
        </w:tc>
      </w:tr>
    </w:tbl>
    <w:p>
      <w:pPr>
        <w:spacing w:after="80"/>
      </w:pPr>
    </w:p>
    <w:p>
      <w:pPr>
        <w:pStyle w:val="Heading1"/>
        <w:keepNext/>
        <w:spacing w:after="120" w:before="320"/>
      </w:pPr>
      <w:r>
        <w:rPr>
          <w:rFonts w:ascii="Calibri" w:cs="Calibri" w:eastAsia="Calibri" w:hAnsi="Calibri"/>
        </w:rPr>
        <w:t xml:space="preserve">1. Introduction</w:t>
      </w:r>
    </w:p>
    <w:p>
      <w:pPr>
        <w:spacing w:after="120" w:line="276"/>
      </w:pPr>
      <w:r>
        <w:rPr>
          <w:rFonts w:ascii="Calibri" w:cs="Calibri" w:eastAsia="Calibri" w:hAnsi="Calibri"/>
        </w:rPr>
        <w:t xml:space="preserve">This document lists requirements for StayPulse. Each requirement has a status based on the source code: </w:t>
      </w:r>
      <w:r>
        <w:rPr>
          <w:rFonts w:ascii="Calibri" w:cs="Calibri" w:eastAsia="Calibri" w:hAnsi="Calibri"/>
          <w:b/>
          <w:bCs/>
        </w:rPr>
        <w:t xml:space="preserve">Implemented</w:t>
      </w:r>
      <w:r>
        <w:rPr>
          <w:rFonts w:ascii="Calibri" w:cs="Calibri" w:eastAsia="Calibri" w:hAnsi="Calibri"/>
        </w:rPr>
        <w:t xml:space="preserve">, </w:t>
      </w:r>
      <w:r>
        <w:rPr>
          <w:rFonts w:ascii="Calibri" w:cs="Calibri" w:eastAsia="Calibri" w:hAnsi="Calibri"/>
          <w:b/>
          <w:bCs/>
        </w:rPr>
        <w:t xml:space="preserve">Partial</w:t>
      </w:r>
      <w:r>
        <w:rPr>
          <w:rFonts w:ascii="Calibri" w:cs="Calibri" w:eastAsia="Calibri" w:hAnsi="Calibri"/>
        </w:rPr>
        <w:t xml:space="preserve">, </w:t>
      </w:r>
      <w:r>
        <w:rPr>
          <w:rFonts w:ascii="Calibri" w:cs="Calibri" w:eastAsia="Calibri" w:hAnsi="Calibri"/>
          <w:b/>
          <w:bCs/>
        </w:rPr>
        <w:t xml:space="preserve">Proposed</w:t>
      </w:r>
      <w:r>
        <w:rPr>
          <w:rFonts w:ascii="Calibri" w:cs="Calibri" w:eastAsia="Calibri" w:hAnsi="Calibri"/>
        </w:rPr>
        <w:t xml:space="preserve"> or </w:t>
      </w:r>
      <w:r>
        <w:rPr>
          <w:rFonts w:ascii="Calibri" w:cs="Calibri" w:eastAsia="Calibri" w:hAnsi="Calibri"/>
          <w:b/>
          <w:bCs/>
        </w:rPr>
        <w:t xml:space="preserve">Not Verified</w:t>
      </w:r>
      <w:r>
        <w:rPr>
          <w:rFonts w:ascii="Calibri" w:cs="Calibri" w:eastAsia="Calibri" w:hAnsi="Calibri"/>
        </w:rPr>
        <w:t xml:space="preserve">. A requirement is marked Implemented only when the code supports it; automated test results were not re-run for this document. Priorities (High, Medium, Low) are proposed judgements. Verification references name the source file, the automated test file, or the UAT case ID in the UAT document.</w:t>
      </w:r>
    </w:p>
    <w:p>
      <w:pPr>
        <w:pStyle w:val="Heading1"/>
        <w:keepNext/>
        <w:spacing w:after="120" w:before="320"/>
      </w:pPr>
      <w:r>
        <w:rPr>
          <w:rFonts w:ascii="Calibri" w:cs="Calibri" w:eastAsia="Calibri" w:hAnsi="Calibri"/>
        </w:rPr>
        <w:t xml:space="preserve">2. Functional Requirements</w:t>
      </w:r>
    </w:p>
    <w:p>
      <w:pPr>
        <w:pStyle w:val="Heading2"/>
        <w:keepNext/>
        <w:spacing w:after="100" w:before="220"/>
      </w:pPr>
      <w:r>
        <w:rPr>
          <w:rFonts w:ascii="Calibri" w:cs="Calibri" w:eastAsia="Calibri" w:hAnsi="Calibri"/>
        </w:rPr>
        <w:t xml:space="preserve">2.1 Authentication and Authorization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Allow public registration as GUEST or PROPERTY_OWNER with name, email and a password of at least 6 characters.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Guest, 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authController.register; auth.test.js; UAT-AUTH-01, 02</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Reject registration with an email that already exists (HTTP 409).</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authController; UAT-AUTH-05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Reject public registration as PLATFORM_ADMIN (HTTP 403). Admin accounts are created by a seed script.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authController; seedAdmin.js; UAT-AUTH-06</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Store passwords as bcrypt hashes and never return them in responses.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 User model</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User.js (pre-save hook, select false)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Authenticate by email and password and return a JWT containing user id and role (default expiry 7 days).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authController.login; token.js; UAT-AUTH-07</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FR-AUTH-06</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Return one generic message for wrong email or password (HTTP 401).</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authController; UAT-AUTH-08</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FR-AUTH-07</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Block suspended accounts at login and on every protected request (HTTP 403).</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auth.js; auth.test.js; UAT-AUTH-09</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FR-AUTH-08</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Validate the bearer token and reload the user from the database on each protected request.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Middleware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auth.js verifyToken; UAT-RBAC-06, 07</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FR-AUTH-09</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Restrict endpoints by role with authorizeRoles (401 without token, 403 for the wrong role).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Middleware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auth.js; routes; UAT-RBAC-04, 05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FR-AUTH-10</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Let a user view the current profile and update name, phone and avatar. Owners may toggle avatar visibility. Role, email and status cannot be changed here.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All roles</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authController.updateProfile; UAT-OWN-10</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FR-AUTH-11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Guard dashboard routes in the SPA and redirect to /login or /unauthorized.</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App.jsx ProtectedRoute. Depends on client state, which defaults to a mock user (see 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FR-AUTH-12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Log out by clearing the stored token and user.</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AuthContext.logout; UAT-AUTH-10</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FR-AUTH-13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Password reset and email verification.</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All</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Proposed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 code found</w:t>
            </w:r>
          </w:p>
        </w:tc>
      </w:tr>
    </w:tbl>
    <w:p>
      <w:pPr>
        <w:pStyle w:val="Heading2"/>
        <w:keepNext/>
        <w:spacing w:after="100" w:before="220"/>
      </w:pPr>
      <w:r>
        <w:rPr>
          <w:rFonts w:ascii="Calibri" w:cs="Calibri" w:eastAsia="Calibri" w:hAnsi="Calibri"/>
        </w:rPr>
        <w:t xml:space="preserve">2.2 Guest Functionality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FR-GST-01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List only ACTIVE properties and filter by keyword, city, maximum price and amenities.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Guest, public</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propertyController.getPublicProperties; UAT-SRCH-01 to 05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FR-GST-02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Support pagination in the API (default 10, maximum 50 per page).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propertyController; UAT-SRCH-07</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FR-GST-03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Show pagination controls in the listing page.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HotelListingPage sends no page or limit, so only the first 10 results are shown.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FR-GST-04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Show property details, amenities, host info and rooms for ACTIVE properties only.</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Guest, public</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getPublicPropertyById; HotelDetailsPage; UAT-DET-01, 02</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FR-GST-05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Hide the owner avatar when the owner has disabled visibility.</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propertyController; property_room.test.js; UAT-DET-03</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FR-GST-06</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View own booking history with status filters and booking details.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Guest</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getMyGuestBookings; GuestBookings; UAT-HIS-01 to 03</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FR-GST-07</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Reviews and ratings.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Guest</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Proposed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 code found</w:t>
            </w:r>
          </w:p>
        </w:tc>
      </w:tr>
    </w:tbl>
    <w:p>
      <w:pPr>
        <w:pStyle w:val="Heading2"/>
        <w:keepNext/>
        <w:spacing w:after="100" w:before="220"/>
      </w:pPr>
      <w:r>
        <w:rPr>
          <w:rFonts w:ascii="Calibri" w:cs="Calibri" w:eastAsia="Calibri" w:hAnsi="Calibri"/>
        </w:rPr>
        <w:t xml:space="preserve">2.3 Property Owner Functionality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FR-OWN-01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 properties with name, description, address, city, state, starting price and cover image. Owner is taken from the token.</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propertyController.createProperty; UAT-LST-01</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FR-OWN-02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List, update and delete only own properties; other owners receive 403.</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propertyController; property_room.test.js; UAT-OWN-09</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FR-OWN-03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Refuse deletion of a property that has PENDING or CONFIRMED bookings.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deleteProperty</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FR-OWN-04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View reservations for own properties including guest name, email and phone.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getOwnerBookings; UAT-OWN-02</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FR-OWN-05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 booking status (CONFIRMED, COMPLETED, CANCELLED) with lifecycle rules.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updateBookingStatusByOwner; UAT-OWN-03, 04</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FR-OWN-06</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View analytics: property count, room count, booking counts and revenue estimate scoped to own properties.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getOwnerAnalytics; UAT-OWN-01</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FR-OWN-07</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Upload property and room images (owner only).</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uploadRoutes; UAT-LST-04 to 06</w:t>
            </w:r>
          </w:p>
        </w:tc>
      </w:tr>
    </w:tbl>
    <w:p>
      <w:pPr>
        <w:pStyle w:val="Heading2"/>
        <w:keepNext/>
        <w:spacing w:after="100" w:before="220"/>
      </w:pPr>
      <w:r>
        <w:rPr>
          <w:rFonts w:ascii="Calibri" w:cs="Calibri" w:eastAsia="Calibri" w:hAnsi="Calibri"/>
        </w:rPr>
        <w:t xml:space="preserve">2.4 Platform Admin Functionality and Listing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New properties start as PENDING_APPROVAL regardless of any status sent by the client.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createProperty; property_approval.test.js; UAT-LST-03</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Owners cannot set their own listing to ACTIVE while it is pending or rejected (HTTP 400).</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updateProperty; UAT-LST-07</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 lists all properties and filters by status and city.</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getAdminProperties; UAT-ADM-01</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 approves a listing (status ACTIVE) and the rejection reason is cleared.</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updatePropertyStatus; UAT-ADM-02</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 rejects a listing with a reason; reviewedBy and reviewedAt are stored. The UI requires a reason; the API supplies a default text if none is sent.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updatePropertyStatus; AdminProperties; UAT-ADM-03, 04</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FR-ADM-06</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 sees the rejection reason; editing a rejected listing returns it to PENDING_APPROVAL.</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updateProperty; OwnerProperties; UAT-ADM-05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FR-ADM-07</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 can deactivate or reactivate an approved listing. The API does not restrict admin transitions between the four statuses.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updatePropertyStatus; UAT-ADM-06</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FR-ADM-08</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 views aggregate metrics (users, properties by status, rooms, bookings, gross booking volume).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getAdminOverview; UAT-ADM-07</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FR-ADM-09</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 suspends or reactivates users but not the admin’s own account.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updateUserStatus; UAT-ADM-08</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FR-ADM-10</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 cannot read individual bookings and sees guest phone and avatar suppressed in the user list.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getBookingById; getAdminUsers; UAT-ADM-09, 10</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FR-ADM-11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Persist platform settings (fee, grace hours, maintenance mode).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AdminSettings page keeps values in local state only; no API.</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FR-ADM-12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Email notification to owners on approval or rejection.</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System</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Proposed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 code found</w:t>
            </w:r>
          </w:p>
        </w:tc>
      </w:tr>
    </w:tbl>
    <w:p>
      <w:pPr>
        <w:pStyle w:val="Heading2"/>
        <w:keepNext/>
        <w:spacing w:after="100" w:before="220"/>
      </w:pPr>
      <w:r>
        <w:rPr>
          <w:rFonts w:ascii="Calibri" w:cs="Calibri" w:eastAsia="Calibri" w:hAnsi="Calibri"/>
        </w:rPr>
        <w:t xml:space="preserve">2.5 Property and Room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FR-ROOM-01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 a room (type, bed type, capacity 1 to 20, price above zero) under an owned property. Rooms can be added while the property is pending.</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roomController.createRoom; UAT-OWN-05, 06</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FR-ROOM-02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 room details and set status AVAILABLE, MAINTENANCE or UNAVAILABLE.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updateRoom; UAT-OWN-07</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FR-ROOM-03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Delete a room, or set it UNAVAILABLE if it has active bookings.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deleteOrDeactivateRoom; UAT-OWN-08</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FR-ROOM-04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List rooms of an ACTIVE property sorted by price.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Public</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getRoomsByProperty; UAT-DET-01</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FR-ROOM-05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 pauses or resumes an approved property (ACTIVE and INACTIVE).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Owner</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updateProperty; property_approval.test.js</w:t>
            </w:r>
          </w:p>
        </w:tc>
      </w:tr>
    </w:tbl>
    <w:p>
      <w:pPr>
        <w:pStyle w:val="Heading2"/>
        <w:keepNext/>
        <w:spacing w:after="100" w:before="220"/>
      </w:pPr>
      <w:r>
        <w:rPr>
          <w:rFonts w:ascii="Calibri" w:cs="Calibri" w:eastAsia="Calibri" w:hAnsi="Calibri"/>
        </w:rPr>
        <w:t xml:space="preserve">2.6 Booking, Cancellation, Availability and Reservation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Only GUEST accounts may create bookings.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bookingRoutes; UAT-BKG-07</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Validate booking input: roomId, dates, guest count, check-in not in the past, check-out after check-in.</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createBooking; UAT-BKG-02, 03</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Reject rooms that are not AVAILABLE, exceed capacity, or belong to a property that is not ACTIVE.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createBooking; UAT-BKG-04, 05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Calculate nights, subtotal, tax and total on the server and ignore client prices.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createBooking; booking.test.js; UAT-BKG-11</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 the booking as CONFIRMED with a unique reference SP-YYYY-XXXXXX and return a demo settlement notice.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createBooking; UAT-BKG-01</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FR-BKG-06</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Reject overlapping reservations (HTTP 409). A check-in on a previous check-out date is allowed.</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createBooking; UAT-BKG-08, 09</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FR-BKG-07</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Guarantee one winner for concurrent requests using a unique (room, night) slot index with 60 second leases and compensating rollback.</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 MongoDB</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RoomReservationSlot.js; booking.test.js; UAT-BKG-10</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FR-BKG-08</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Guest cancels own booking before the check-in date; slots are released and a reason is stored.</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Guest</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cancelBooking; UAT-CAN-01 to 05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FR-BKG-09</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Provide a public availability check for a room and date range.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checkRoomAvailability; UAT-AVL-01 to 04</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FR-BKG-10</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Call the availability check from the booking screen before submission.</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bookingsAPI.checkAvailability exists but no page calls it.</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FR-BKG-11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Real payments, refunds and booking modification.</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System</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Proposed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Out of scope; bookings are demonstrations</w:t>
            </w:r>
          </w:p>
        </w:tc>
      </w:tr>
    </w:tbl>
    <w:p>
      <w:pPr>
        <w:pStyle w:val="Heading2"/>
        <w:keepNext/>
        <w:spacing w:after="100" w:before="220"/>
      </w:pPr>
      <w:r>
        <w:rPr>
          <w:rFonts w:ascii="Calibri" w:cs="Calibri" w:eastAsia="Calibri" w:hAnsi="Calibri"/>
        </w:rPr>
        <w:t xml:space="preserve">2.7 Validation and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FR-VAL-01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Validate required fields and numeric ranges in controllers and Mongoose schemas; return 400 with a message.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controllers; models; UAT-VAL-01 to 04</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FR-VAL-02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Return 400 for malformed ObjectId values.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controllers; errorHandler; UAT-VAL-03</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FR-VAL-03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Return JSON 404 for unknown API routes and a Not Found page for unknown SPA routes.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 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notFoundHandler; NotFoundPage; UAT-ERR-01, 02</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FR-VAL-04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Normalize duplicate key (409), validation (400) and cast (400) errors in a central handler.</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errorHandler.js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FR-VAL-05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Accept only genuine JPEG, PNG or WEBP images up to 5 MB, checked by file signature.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API</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fileUpload.js; property_room.test.js; UAT-LST-05, 06</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FR-VAL-06</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Show API error messages in the UI for booking, cancellation and forms.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HotelDetailsPage; GuestBookings; UAT-ERR-03</w:t>
            </w:r>
          </w:p>
        </w:tc>
      </w:tr>
    </w:tbl>
    <w:p>
      <w:pPr>
        <w:pStyle w:val="Heading1"/>
        <w:keepNext/>
        <w:spacing w:after="120" w:before="320"/>
      </w:pPr>
      <w:r>
        <w:rPr>
          <w:rFonts w:ascii="Calibri" w:cs="Calibri" w:eastAsia="Calibri" w:hAnsi="Calibri"/>
        </w:rPr>
        <w:t xml:space="preserve">3. Non-Functional Requirements</w:t>
      </w:r>
    </w:p>
    <w:p>
      <w:pPr>
        <w:pStyle w:val="Heading2"/>
        <w:keepNext/>
        <w:spacing w:after="100" w:before="220"/>
      </w:pPr>
      <w:r>
        <w:rPr>
          <w:rFonts w:ascii="Calibri" w:cs="Calibri" w:eastAsia="Calibri" w:hAnsi="Calibri"/>
        </w:rPr>
        <w:t xml:space="preserve">3.1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NFR-SEC-01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Role-based access control enforced on the server for every protected route.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routes; auth.js; UAT-RBAC</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NFR-SEC-02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Security headers (helmet) and a CORS origin allow-list.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app.js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NFR-SEC-03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Private data rules: admin blocked from individual bookings and guest photos; guest photos private to the owner.</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uploadRoutes; bookingController; UAT-UNA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NFR-SEC-04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 JWT secret must be supplied by configuration. The code falls back to a built-in secret if JWT_SECRET is unset.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token.js. Recommend failing start-up when unset.</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NFR-SEC-05</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Rate limiting and brute-force protection.</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Proposed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 code found; only a 10 MB body limit exists.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NFR-SEC-06</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Escape user input used in regular-expression search filters.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Proposed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Search and city filters build RegExp from raw input.</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NFR-SEC-07</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Suppress stack traces outside development.</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errorHandler hides stack only when NODE_ENV is production.</w:t>
            </w:r>
          </w:p>
        </w:tc>
      </w:tr>
    </w:tbl>
    <w:p>
      <w:pPr>
        <w:pStyle w:val="Heading2"/>
        <w:keepNext/>
        <w:spacing w:after="100" w:before="220"/>
      </w:pPr>
      <w:r>
        <w:rPr>
          <w:rFonts w:ascii="Calibri" w:cs="Calibri" w:eastAsia="Calibri" w:hAnsi="Calibri"/>
        </w:rPr>
        <w:t xml:space="preserve">3.2 Performance, Reliability and Availability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NFR-PERF-01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Index frequently queried fields and cap page size at 50.</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models; getPublicProperties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NFR-PERF-02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Meet response-time targets under load (targets to be agreed).</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System</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Not Verified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 measurements exist. See the proposed plan in the UAT document.</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NFR-REL-01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Central error handling and graceful shutdown on SIGINT and SIGTERM.</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server.js; errorHandler.js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NFR-REL-02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Recover from abandoned reservation locks through expiry and a TTL index.</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RoomReservationSlot.js; booking.test.js (not re-run)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NFR-REL-03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Health endpoint reporting service and database state.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app.js /api/health</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NFR-REL-04</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The server keeps running if the database connection fails at start-up.</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connectDB returns null; requests then fail until reconnection.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NFR-AVAIL-01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 availability deployment (replication, load balancing, monitoring).</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Operations</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Proposed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 deployment configuration found</w:t>
            </w:r>
          </w:p>
        </w:tc>
      </w:tr>
    </w:tbl>
    <w:p>
      <w:pPr>
        <w:pStyle w:val="Heading2"/>
        <w:keepNext/>
        <w:spacing w:after="100" w:before="220"/>
      </w:pPr>
      <w:r>
        <w:rPr>
          <w:rFonts w:ascii="Calibri" w:cs="Calibri" w:eastAsia="Calibri" w:hAnsi="Calibri"/>
        </w:rPr>
        <w:t xml:space="preserve">3.3 Usability, Compatibility, Maintainability and Data Integrity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50"/>
        <w:gridCol w:w="800"/>
        <w:gridCol w:w="1100"/>
        <w:gridCol w:w="198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ID</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Requirement</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User / component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Priority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Status</w:t>
            </w:r>
          </w:p>
        </w:tc>
        <w:tc>
          <w:tcPr>
            <w:tcW w:type="dxa" w:w="19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7"/>
                <w:szCs w:val="17"/>
              </w:rPr>
              <w:t xml:space="preserve">Verification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NFR-USE-01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Responsive layout and dark mode using Tailwind utility classes.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tailwind.config.js (darkMode class); ThemeToggle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NFR-USE-02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Loading and error states on data pages.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page components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NFR-USE-03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Accessibility conformance (for example, WCAG).</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Not Verified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Not assessed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NFR-COMP-01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Run on Node.js 18 or later and modern browsers.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System</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Stated in README; no engines field; browsers not tested.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NFR-MAINT-01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Modular structure (routes, controllers, models, middleware) with configuration through environment variables.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Codebase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repository layout; .env.example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NFR-MAINT-02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Automated backend tests.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Codebase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92 test declarations in 6 files; results not re-run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NFR-MAINT-03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Frontend tests, linting, formatting and CI.</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Codebase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Low</w:t>
            </w:r>
          </w:p>
        </w:tc>
        <w:tc>
          <w:tcPr>
            <w:tcW w:type="dxa" w:w="11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Proposed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None found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NFR-DATA-01</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Schema validation, unique indexes (email, booking reference, room and night) and server-side pricing.</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High</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models; createBooking</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NFR-DATA-02</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Prevent loss of booking history when deleting rooms or properties with active bookings.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Implemented</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roomController; propertyController</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NFR-DATA-03</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Atomic multi-document updates for booking and slots.</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Backend</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Medium</w:t>
            </w:r>
          </w:p>
        </w:tc>
        <w:tc>
          <w:tcPr>
            <w:tcW w:type="dxa" w:w="11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vAlign w:val="top"/>
          </w:tcPr>
          <w:p>
            <w:pPr>
              <w:spacing w:after="20" w:line="250"/>
            </w:pPr>
            <w:r>
              <w:rPr>
                <w:rFonts w:ascii="Calibri" w:cs="Calibri" w:eastAsia="Calibri" w:hAnsi="Calibri"/>
                <w:sz w:val="17"/>
                <w:szCs w:val="17"/>
              </w:rPr>
              <w:t xml:space="preserve">Partial</w:t>
            </w:r>
          </w:p>
        </w:tc>
        <w:tc>
          <w:tcPr>
            <w:tcW w:type="dxa" w:w="19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7"/>
                <w:szCs w:val="17"/>
              </w:rPr>
              <w:t xml:space="preserve">Standalone MongoDB has no transactions; compensating actions are used and a small crash window is documented in the code.</w:t>
            </w:r>
          </w:p>
        </w:tc>
      </w:tr>
    </w:tbl>
    <w:p>
      <w:pPr>
        <w:pStyle w:val="Heading1"/>
        <w:keepNext/>
        <w:spacing w:after="120" w:before="320"/>
      </w:pPr>
      <w:r>
        <w:rPr>
          <w:rFonts w:ascii="Calibri" w:cs="Calibri" w:eastAsia="Calibri" w:hAnsi="Calibri"/>
        </w:rPr>
        <w:t xml:space="preserve">4. Summary of Status</w:t>
      </w:r>
    </w:p>
    <w:p>
      <w:pPr>
        <w:spacing w:after="120" w:line="276"/>
      </w:pPr>
      <w:r>
        <w:rPr>
          <w:rFonts w:ascii="Calibri" w:cs="Calibri" w:eastAsia="Calibri" w:hAnsi="Calibri"/>
        </w:rPr>
        <w:t xml:space="preserve">All High-priority functional requirements are marked Implemented in code, except the items listed as Partial or Proposed. Items needing attention before wider use are the JWT secret fallback, regex input handling, missing rate limiting, the frontend mock sandbox, the unsaved admin settings page and the missing listing pagination controls.</w:t>
      </w:r>
    </w:p>
    <w:p>
      <w:pPr>
        <w:pStyle w:val="Heading1"/>
        <w:keepNext/>
        <w:spacing w:after="120" w:before="320"/>
      </w:pPr>
      <w:r>
        <w:rPr>
          <w:rFonts w:ascii="Calibri" w:cs="Calibri" w:eastAsia="Calibri" w:hAnsi="Calibri"/>
        </w:rPr>
        <w:t xml:space="preserve">5. Known Limitations Affecting Requirements</w:t>
      </w:r>
    </w:p>
    <w:p>
      <w:pPr>
        <w:pStyle w:val="ListParagraph"/>
        <w:numPr>
          <w:ilvl w:val="0"/>
          <w:numId w:val="2"/>
        </w:numPr>
        <w:spacing w:after="60" w:line="264"/>
      </w:pPr>
      <w:r>
        <w:rPr>
          <w:rFonts w:ascii="Calibri" w:cs="Calibri" w:eastAsia="Calibri" w:hAnsi="Calibri"/>
        </w:rPr>
        <w:t xml:space="preserve">The frontend starts with a default mock guest user and includes a role switcher and a mock login fallback when the backend is unreachable. UI route guards therefore do not prove authentication; the API enforces access.</w:t>
      </w:r>
    </w:p>
    <w:p>
      <w:pPr>
        <w:pStyle w:val="ListParagraph"/>
        <w:numPr>
          <w:ilvl w:val="0"/>
          <w:numId w:val="2"/>
        </w:numPr>
        <w:spacing w:after="60" w:line="264"/>
      </w:pPr>
      <w:r>
        <w:rPr>
          <w:rFonts w:ascii="Calibri" w:cs="Calibri" w:eastAsia="Calibri" w:hAnsi="Calibri"/>
        </w:rPr>
        <w:t xml:space="preserve">The README states a test count of 74 passing; the repository has 92 test declarations. Neither figure was verified here.</w:t>
      </w:r>
    </w:p>
    <w:p>
      <w:pPr>
        <w:pStyle w:val="ListParagraph"/>
        <w:numPr>
          <w:ilvl w:val="0"/>
          <w:numId w:val="2"/>
        </w:numPr>
        <w:spacing w:after="60" w:line="264"/>
      </w:pPr>
      <w:r>
        <w:rPr>
          <w:rFonts w:ascii="Calibri" w:cs="Calibri" w:eastAsia="Calibri" w:hAnsi="Calibri"/>
        </w:rPr>
        <w:t xml:space="preserve">The ARCHITECTURE document lists some fields and statuses (for example OCCUPIED, CHECKED_IN, rating) that are not in the current schemas. This document follows the code.</w:t>
      </w:r>
    </w:p>
    <w:p>
      <w:pPr>
        <w:pStyle w:val="Heading2"/>
        <w:keepNext/>
        <w:spacing w:after="100" w:before="220"/>
      </w:pPr>
      <w:r>
        <w:rPr>
          <w:rFonts w:ascii="Calibri" w:cs="Calibri" w:eastAsia="Calibri" w:hAnsi="Calibri"/>
        </w:rPr>
        <w:t xml:space="preserve">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Tag</w:t>
            </w:r>
          </w:p>
        </w:tc>
        <w:tc>
          <w:tcPr>
            <w:tcW w:type="dxa" w:w="7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Meaning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Supported by code in the repository (verified by reading the source).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Partial</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Present in code but incomplete, UI-only, or not wired end to end.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Proposed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in the repository; suggested for future work or planning.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Assumption</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 reasonable statement not verifiable from the repository.</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Verified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Could not be confirmed (for example, tests that were not executed).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7"/>
        <w:szCs w:val="17"/>
      </w:rPr>
      <w:t xml:space="preserve">StayPulse | Functional and Non-Functional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StayPulse - Functional and Non-Functional Requirements</dc:title>
  <dc:creator>StayPulse Documentation</dc:creator>
  <cp:lastModifiedBy>Un-named</cp:lastModifiedBy>
  <cp:revision>1</cp:revision>
  <dcterms:created xsi:type="dcterms:W3CDTF">2026-10-28T03:30:33.040Z</dcterms:created>
  <dcterms:modified xsi:type="dcterms:W3CDTF">2026-10-28T03:30:33.041Z</dcterms:modified>
</cp:coreProperties>
</file>

<file path=docProps/custom.xml><?xml version="1.0" encoding="utf-8"?>
<Properties xmlns="http://schemas.openxmlformats.org/officeDocument/2006/custom-properties" xmlns:vt="http://schemas.openxmlformats.org/officeDocument/2006/docPropsVTypes"/>
</file>