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7DE5" w14:textId="77777777" w:rsidR="00663D12" w:rsidRDefault="00663D12" w:rsidP="00663D12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3C5C8DA9" w14:textId="77777777" w:rsidR="00663D12" w:rsidRDefault="00663D12" w:rsidP="00663D12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45B37392" w14:textId="77777777" w:rsidR="00663D12" w:rsidRDefault="00663D12" w:rsidP="00663D12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10658674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21E3BE86" w14:textId="77777777" w:rsidR="00663D12" w:rsidRDefault="00663D12" w:rsidP="00663D12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3910DEDD" w14:textId="77777777" w:rsidR="00663D12" w:rsidRPr="006E2365" w:rsidRDefault="00663D12" w:rsidP="00663D12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5742A95D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3682FE6" w14:textId="18D93BE9" w:rsidR="00663D12" w:rsidRPr="006E2365" w:rsidRDefault="00663D12" w:rsidP="00663D12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Pr="00663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3F025F99" w14:textId="77777777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591A50A4" w14:textId="518F97B6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Перевантаження операторів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6194782C" w14:textId="77777777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7D30C99" w14:textId="77777777" w:rsidR="00663D12" w:rsidRPr="006E2365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1697108B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C62587F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3E9DC3A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DB2599C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E24ACE3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0093392" w14:textId="77777777" w:rsidR="00663D12" w:rsidRDefault="00663D12" w:rsidP="00663D12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7C0C16DE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6D630A4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150415" w14:textId="77777777" w:rsidR="00663D12" w:rsidRDefault="00663D12" w:rsidP="00663D12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4B4A60E3" w14:textId="77777777" w:rsidR="00663D12" w:rsidRDefault="00663D12" w:rsidP="00663D12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7F73B456" w14:textId="77777777" w:rsidR="00663D12" w:rsidRDefault="00663D12" w:rsidP="00663D12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14DA3936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D18AB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BC41808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CDA943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73F8D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41F00D7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7007AD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8E3744F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F1A2F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904996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07E7B9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F58CC1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C996B16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4AE0CB3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42A0379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AD407A2" w14:textId="77777777" w:rsidR="00663D12" w:rsidRDefault="00663D12" w:rsidP="00663D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335A10D" w14:textId="77777777" w:rsidR="00663D12" w:rsidRDefault="00663D12" w:rsidP="00663D1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B704955" w14:textId="77777777" w:rsidR="00663D12" w:rsidRDefault="00663D12" w:rsidP="00663D1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DBA4B60" w14:textId="77777777" w:rsidR="00663D12" w:rsidRDefault="00663D12" w:rsidP="00663D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EEA6158" w14:textId="77777777" w:rsidR="00663D12" w:rsidRDefault="00663D12" w:rsidP="00663D12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50A51AAD" w14:textId="171C3700" w:rsidR="00663D12" w:rsidRPr="006E2365" w:rsidRDefault="00663D12" w:rsidP="00663D1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44F56CD" w14:textId="2E640802" w:rsidR="00663D12" w:rsidRPr="00663D12" w:rsidRDefault="00663D12" w:rsidP="00663D12">
      <w:pPr>
        <w:jc w:val="center"/>
        <w:rPr>
          <w:rFonts w:cstheme="minorHAnsi"/>
          <w:b/>
          <w:sz w:val="28"/>
          <w:szCs w:val="28"/>
          <w:lang w:val="ru-RU"/>
        </w:rPr>
      </w:pPr>
      <w:r w:rsidRPr="00663D12">
        <w:rPr>
          <w:rFonts w:cstheme="minorHAnsi"/>
          <w:b/>
          <w:sz w:val="28"/>
          <w:szCs w:val="28"/>
          <w:lang w:val="ru-RU"/>
        </w:rPr>
        <w:t>Перевантаження операторів</w:t>
      </w:r>
    </w:p>
    <w:p w14:paraId="02C1CE38" w14:textId="0D66E2F3" w:rsidR="00663D12" w:rsidRPr="00663D12" w:rsidRDefault="00663D12" w:rsidP="00663D12">
      <w:pPr>
        <w:rPr>
          <w:rFonts w:cstheme="minorHAnsi"/>
          <w:bCs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663D12">
        <w:rPr>
          <w:rFonts w:cstheme="minorHAnsi"/>
          <w:bCs/>
          <w:sz w:val="28"/>
          <w:szCs w:val="28"/>
          <w:lang w:val="ru-RU"/>
        </w:rPr>
        <w:t>вивчити механіз</w:t>
      </w:r>
      <w:r>
        <w:rPr>
          <w:rFonts w:cstheme="minorHAnsi"/>
          <w:bCs/>
          <w:sz w:val="28"/>
          <w:szCs w:val="28"/>
          <w:lang w:val="ru-RU"/>
        </w:rPr>
        <w:t>ми створення класів з використанням перевантажених операторів (операцій)</w:t>
      </w:r>
    </w:p>
    <w:p w14:paraId="02C896C1" w14:textId="07EDD1C3" w:rsidR="00663D12" w:rsidRPr="002B5CA8" w:rsidRDefault="00663D12" w:rsidP="00663D12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</w:t>
      </w: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Визначити клас «Відрізо», який задається координатами початку та кінця відрізка. Реалізувати для нього декілька конструкторві, теггери, метод перевірки приналежності заданої точки відрідзку. Перевантажити оператори: «+» 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—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для додавання відрізків згідно правил додавання веторів, «постфіксний ++» 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—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для збільшення координат кінйя відрізка на 1. Створити три відрізка (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1,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2,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3)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, використовуючи різні конструктори. Визначити відрізок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3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як суму відрізків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1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та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2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. Збільшити координати кінця відрізка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на 1. Перевірити, чи належить задана точка відрізку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. </w:t>
      </w:r>
    </w:p>
    <w:p w14:paraId="644C1E7C" w14:textId="77777777" w:rsidR="00663D12" w:rsidRDefault="00663D12" w:rsidP="00663D12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573A79FA" w14:textId="77777777" w:rsidR="00663D12" w:rsidRDefault="00663D12" w:rsidP="00663D12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7966511F" w14:textId="77777777" w:rsidR="00663D12" w:rsidRPr="001328EF" w:rsidRDefault="00663D12" w:rsidP="00663D12">
      <w:pPr>
        <w:pStyle w:val="ListParagraph"/>
        <w:numPr>
          <w:ilvl w:val="0"/>
          <w:numId w:val="1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65430247" w14:textId="77777777" w:rsidR="00663D12" w:rsidRDefault="00663D12" w:rsidP="00663D12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6A826ECB" w14:textId="5D7354AD" w:rsidR="00663D12" w:rsidRPr="00663D12" w:rsidRDefault="00663D12" w:rsidP="00663D12">
      <w:pPr>
        <w:pStyle w:val="ListParagraph"/>
        <w:numPr>
          <w:ilvl w:val="2"/>
          <w:numId w:val="1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Program.cs</w:t>
      </w:r>
      <w:proofErr w:type="spellEnd"/>
    </w:p>
    <w:p w14:paraId="4A4D66A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166917E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System.Linq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58C6A19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73282F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47D7E8E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410F646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Program</w:t>
      </w:r>
    </w:p>
    <w:p w14:paraId="068A8B0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0C0417F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8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>/*</w:t>
      </w:r>
    </w:p>
    <w:p w14:paraId="1418D7D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8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 xml:space="preserve">         https://www.desmos.com/calculator/ex5j3xz9rh</w:t>
      </w:r>
    </w:p>
    <w:p w14:paraId="181E37C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 xml:space="preserve">        */</w:t>
      </w:r>
    </w:p>
    <w:p w14:paraId="5A4E250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Main(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[]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args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02F0758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DD9CE6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Line V1, V2, V3;</w:t>
      </w:r>
    </w:p>
    <w:p w14:paraId="07CF2F4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V1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Line((3, -5));</w:t>
      </w:r>
    </w:p>
    <w:p w14:paraId="32550DE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V2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Point((-4, 0)),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Point((8, -1)));</w:t>
      </w:r>
    </w:p>
    <w:p w14:paraId="04026A3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"Line1: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V1.ToString());</w:t>
      </w:r>
    </w:p>
    <w:p w14:paraId="6BB0EAD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D2EECE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"Line2: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V2.ToString());</w:t>
      </w:r>
    </w:p>
    <w:p w14:paraId="0C44862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BDAA33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V3 = V1 + V2;</w:t>
      </w:r>
    </w:p>
    <w:p w14:paraId="4DB3444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"Line3: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V3.ToString());</w:t>
      </w:r>
    </w:p>
    <w:p w14:paraId="71500BF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6E82CA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V3++;</w:t>
      </w:r>
    </w:p>
    <w:p w14:paraId="3406747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"Line3 expanded: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V3.ToString());</w:t>
      </w:r>
    </w:p>
    <w:p w14:paraId="76AEB29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707833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"Enter point </w:t>
      </w:r>
      <w:proofErr w:type="spellStart"/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coords</w:t>
      </w:r>
      <w:proofErr w:type="spellEnd"/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 to check [11,11;22,22]"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641756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Console.ReadLine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7842A30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).All(p =&gt;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.TryParse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_));</w:t>
      </w:r>
    </w:p>
    <w:p w14:paraId="2F75018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6C7BA7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2748F95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"Invalid input. Try again: 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5933CF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Console.ReadLine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6C9714A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).All(p =&gt;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.TryParse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_));</w:t>
      </w:r>
    </w:p>
    <w:p w14:paraId="7AFFBEE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404B905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[]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DED2D2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toCheck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[0]),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[1]));</w:t>
      </w:r>
    </w:p>
    <w:p w14:paraId="7EE9F8F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</w:p>
    <w:p w14:paraId="71005C9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(V3.IsOnLine(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toCheck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?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"Point is on line"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: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"Point isn't on line"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5EBFBD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Console.ReadLine();</w:t>
      </w:r>
    </w:p>
    <w:p w14:paraId="392A61B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29F3A32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728982BE" w14:textId="2069A212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90E9815" w14:textId="1BFAE613" w:rsidR="00663D12" w:rsidRPr="00663D12" w:rsidRDefault="00663D12" w:rsidP="00663D12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Line.cs</w:t>
      </w:r>
      <w:proofErr w:type="spellEnd"/>
    </w:p>
    <w:p w14:paraId="7595B09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0AA5666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06556E1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</w:p>
    <w:p w14:paraId="166CE31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6A518DF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 A {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55BF88E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 B {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2FF3054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91DE04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2A314D0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0649B1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6E9FDA1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Point(x: 1);</w:t>
      </w:r>
    </w:p>
    <w:p w14:paraId="057E786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FDEBFF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7F76724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E0B76B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18D74C9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6A1F02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D87FEC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5472CD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68FB4D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21A085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BBF59E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6E8103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5FC3C58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47DD64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1A928D3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340DAB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A126C0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,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5FC6229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F296BC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319376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96EDFB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2D88D73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operator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+(Line first, Line second)</w:t>
      </w:r>
    </w:p>
    <w:p w14:paraId="75B4DC8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67C08F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F6FFBD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61E1FD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CB8F4D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));</w:t>
      </w:r>
    </w:p>
    <w:p w14:paraId="7E95C59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2CA9B8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operator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++(Line self)</w:t>
      </w:r>
    </w:p>
    <w:p w14:paraId="41BE851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505339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self.A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+ 1,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+ 1));</w:t>
      </w:r>
    </w:p>
    <w:p w14:paraId="7398754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3AD80DB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IsOnLine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(Point point)</w:t>
      </w:r>
    </w:p>
    <w:p w14:paraId="0D92248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A90381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var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equation =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this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49C4BD8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*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equation.xCoeff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equation.freeCoeff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&amp;&amp;</w:t>
      </w:r>
    </w:p>
    <w:p w14:paraId="1BA7782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point.X.InRange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(A.X, B.X) &amp;&amp;</w:t>
      </w:r>
    </w:p>
    <w:p w14:paraId="02B8312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point.Y.InRange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(A.Y, B.Y);</w:t>
      </w:r>
    </w:p>
    <w:p w14:paraId="6F43651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78AD43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3FD1CA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5041DDA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9E0601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)(B.Y - A.Y) / (B.X - A.X);</w:t>
      </w:r>
    </w:p>
    <w:p w14:paraId="7FD38D8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-1.0D * A.X *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A.Y;</w:t>
      </w:r>
    </w:p>
    <w:p w14:paraId="71E943D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CDC7A2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147FFE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ToString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52319F9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4C4D0D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var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1D8D295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$"[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{A}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 -&gt;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{B}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]\n"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4B77C8E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$"y =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{xCoeff: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F4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x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: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+0.##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4D62CE4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0359191C" w14:textId="2477DD7A" w:rsidR="00663D12" w:rsidRPr="00F45B4C" w:rsidRDefault="00663D12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050A706B" w14:textId="65199F86" w:rsidR="00663D12" w:rsidRPr="00F45B4C" w:rsidRDefault="00663D12" w:rsidP="00663D12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cstheme="minorHAnsi"/>
          <w:b/>
          <w:sz w:val="28"/>
          <w:szCs w:val="28"/>
          <w:lang w:val="ru-RU"/>
        </w:rPr>
      </w:pPr>
      <w:proofErr w:type="spellStart"/>
      <w:r w:rsidRPr="00F45B4C">
        <w:rPr>
          <w:rFonts w:cstheme="minorHAnsi"/>
          <w:b/>
          <w:sz w:val="28"/>
          <w:szCs w:val="28"/>
          <w:lang w:val="en-US"/>
        </w:rPr>
        <w:t>Point.cs</w:t>
      </w:r>
      <w:proofErr w:type="spellEnd"/>
    </w:p>
    <w:p w14:paraId="73970144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03188A17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F76358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</w:p>
    <w:p w14:paraId="54F1279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42895DCB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 {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 } = 0;</w:t>
      </w:r>
    </w:p>
    <w:p w14:paraId="2AE0119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 {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 } = 0;</w:t>
      </w:r>
    </w:p>
    <w:p w14:paraId="710F5CFD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756F4A4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 = 0,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 = 0)</w:t>
      </w:r>
    </w:p>
    <w:p w14:paraId="49813CB7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E0317D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X = x;</w:t>
      </w:r>
    </w:p>
    <w:p w14:paraId="57B75BE4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Y = y;</w:t>
      </w:r>
    </w:p>
    <w:p w14:paraId="304D152B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831D636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y)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coord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AF382F3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AF379F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(X, Y) 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coord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99BFDA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205FF88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CCDC6E8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ToString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1D547BCA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</w:t>
      </w:r>
    </w:p>
    <w:p w14:paraId="4D1DAF20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ru-RU"/>
        </w:rPr>
        <w:t>return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$"(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{X: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0.##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 xml:space="preserve">,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{Y: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0.##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)"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;</w:t>
      </w:r>
    </w:p>
    <w:p w14:paraId="06D4480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18DCE401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6D23C690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4F263DB5" w14:textId="64692462" w:rsidR="00F45B4C" w:rsidRPr="00F45B4C" w:rsidRDefault="00F45B4C" w:rsidP="00F45B4C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Extension.cs</w:t>
      </w:r>
      <w:proofErr w:type="spellEnd"/>
    </w:p>
    <w:p w14:paraId="45ABBA6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681A4E7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44117A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Extension</w:t>
      </w:r>
    </w:p>
    <w:p w14:paraId="6035352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744466E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InRange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this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self,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7F2C173C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98453E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&gt;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493AF8A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 =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0C22D2D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self &gt;=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&amp;&amp; self &lt;=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44C14B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5C312E2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7B84B9B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0A5A7B5" w14:textId="77777777" w:rsidR="00F45B4C" w:rsidRPr="00F45B4C" w:rsidRDefault="00F45B4C" w:rsidP="00F45B4C">
      <w:pPr>
        <w:pStyle w:val="ListParagraph"/>
        <w:spacing w:line="257" w:lineRule="auto"/>
        <w:ind w:left="2160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</w:p>
    <w:p w14:paraId="28E14E05" w14:textId="25784CAB" w:rsidR="00663D12" w:rsidRDefault="00663D12" w:rsidP="00663D12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13220135" w14:textId="31CD6984" w:rsidR="00F45B4C" w:rsidRDefault="00F45B4C" w:rsidP="00F45B4C">
      <w:pPr>
        <w:pStyle w:val="ListParagraph"/>
        <w:spacing w:line="257" w:lineRule="auto"/>
        <w:ind w:left="1435"/>
        <w:rPr>
          <w:rFonts w:ascii="Calibri" w:hAnsi="Calibri" w:cs="Calibri"/>
          <w:b/>
          <w:sz w:val="28"/>
          <w:szCs w:val="28"/>
          <w:lang w:val="ru-RU"/>
        </w:rPr>
      </w:pPr>
      <w:r w:rsidRPr="00F45B4C">
        <w:rPr>
          <w:rFonts w:ascii="Calibri" w:hAnsi="Calibri" w:cs="Calibri"/>
          <w:b/>
          <w:sz w:val="28"/>
          <w:szCs w:val="28"/>
          <w:lang w:val="ru-RU"/>
        </w:rPr>
        <w:drawing>
          <wp:inline distT="0" distB="0" distL="0" distR="0" wp14:anchorId="49037E36" wp14:editId="6C23D34C">
            <wp:extent cx="265587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889" cy="3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CCA" w14:textId="5EDFB5B3" w:rsidR="00F45B4C" w:rsidRPr="002B5CA8" w:rsidRDefault="00F45B4C" w:rsidP="00F45B4C">
      <w:pPr>
        <w:pStyle w:val="ListParagraph"/>
        <w:spacing w:line="257" w:lineRule="auto"/>
        <w:ind w:left="1435"/>
        <w:rPr>
          <w:rFonts w:ascii="Calibri" w:hAnsi="Calibri" w:cs="Calibri"/>
          <w:b/>
          <w:sz w:val="28"/>
          <w:szCs w:val="28"/>
          <w:lang w:val="ru-RU"/>
        </w:rPr>
      </w:pPr>
      <w:r w:rsidRPr="00F45B4C">
        <w:rPr>
          <w:rFonts w:ascii="Calibri" w:hAnsi="Calibri" w:cs="Calibri"/>
          <w:b/>
          <w:sz w:val="28"/>
          <w:szCs w:val="28"/>
          <w:lang w:val="ru-RU"/>
        </w:rPr>
        <w:drawing>
          <wp:inline distT="0" distB="0" distL="0" distR="0" wp14:anchorId="474A743C" wp14:editId="31A21CF2">
            <wp:extent cx="2682468" cy="3451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81" cy="3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FE3" w14:textId="55A26535" w:rsidR="00663D12" w:rsidRPr="00663D12" w:rsidRDefault="00663D12" w:rsidP="00663D12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 w:rsidRPr="00663D12">
        <w:rPr>
          <w:rFonts w:ascii="Calibri" w:hAnsi="Calibri" w:cs="Calibri"/>
          <w:b/>
          <w:sz w:val="28"/>
          <w:szCs w:val="28"/>
          <w:lang w:val="ru-RU"/>
        </w:rPr>
        <w:br w:type="page"/>
      </w:r>
      <w:r w:rsidRPr="00C3616F">
        <w:rPr>
          <w:rFonts w:ascii="Calibri" w:hAnsi="Calibri" w:cs="Calibri"/>
          <w:b/>
          <w:i/>
          <w:iCs/>
          <w:sz w:val="28"/>
          <w:szCs w:val="28"/>
          <w:lang w:val="ru-RU"/>
        </w:rPr>
        <w:lastRenderedPageBreak/>
        <w:t>Висновок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: </w:t>
      </w:r>
      <w:r>
        <w:rPr>
          <w:rFonts w:ascii="Calibri" w:hAnsi="Calibri" w:cs="Calibri"/>
          <w:bCs/>
          <w:sz w:val="28"/>
          <w:szCs w:val="28"/>
          <w:lang w:val="ru-RU"/>
        </w:rPr>
        <w:t>В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процесі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виконання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лабораторної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</w:t>
      </w:r>
      <w:r w:rsidR="00F45B4C">
        <w:rPr>
          <w:rFonts w:ascii="Calibri" w:hAnsi="Calibri" w:cs="Calibri"/>
          <w:bCs/>
          <w:sz w:val="28"/>
          <w:szCs w:val="28"/>
          <w:lang w:val="ru-RU"/>
        </w:rPr>
        <w:t xml:space="preserve">и мною були опрацьовані навички у роботі із перегрузкою операторів, а саме 2 їх різновиди: унарні та бінарні. 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br/>
      </w:r>
    </w:p>
    <w:p w14:paraId="27DD85CC" w14:textId="77777777" w:rsidR="00663D12" w:rsidRPr="002B5CA8" w:rsidRDefault="00663D12" w:rsidP="00663D12">
      <w:pPr>
        <w:rPr>
          <w:lang w:val="ru-RU"/>
        </w:rPr>
      </w:pPr>
    </w:p>
    <w:p w14:paraId="7862A02C" w14:textId="77777777" w:rsidR="00B95678" w:rsidRPr="00663D12" w:rsidRDefault="00B95678">
      <w:pPr>
        <w:rPr>
          <w:lang w:val="ru-RU"/>
        </w:rPr>
      </w:pPr>
    </w:p>
    <w:sectPr w:rsidR="00B95678" w:rsidRPr="0066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7A43"/>
    <w:multiLevelType w:val="hybridMultilevel"/>
    <w:tmpl w:val="8B8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2"/>
    <w:rsid w:val="002C66B4"/>
    <w:rsid w:val="00663D12"/>
    <w:rsid w:val="0090279F"/>
    <w:rsid w:val="00B95678"/>
    <w:rsid w:val="00F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BBCB"/>
  <w15:chartTrackingRefBased/>
  <w15:docId w15:val="{DE09DCDE-2EE7-4D6D-BA7E-AE23D879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12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2022-04-14T21:22:00Z</dcterms:created>
  <dcterms:modified xsi:type="dcterms:W3CDTF">2022-04-14T21:36:00Z</dcterms:modified>
</cp:coreProperties>
</file>