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56B" w:rsidRDefault="006F256B">
      <w:r>
        <w:t>Date: 8-14-06</w:t>
      </w:r>
    </w:p>
    <w:p w:rsidR="006F256B" w:rsidRDefault="006F256B"/>
    <w:p w:rsidR="006F256B" w:rsidRDefault="006F256B" w:rsidP="006F256B">
      <w:pPr>
        <w:jc w:val="center"/>
      </w:pPr>
      <w:r>
        <w:t>Against Government</w:t>
      </w:r>
    </w:p>
    <w:p w:rsidR="006F256B" w:rsidRDefault="006F256B" w:rsidP="006F256B"/>
    <w:p w:rsidR="006F256B" w:rsidRDefault="006F256B" w:rsidP="006F256B">
      <w:r>
        <w:t>He’s killed thirty-two people and greatly maimed dozens of others. Who is this horrific man?  Some crazed lunatic on a killing spree?  Well, yes, but you might be surprised just who exactly he is.</w:t>
      </w:r>
    </w:p>
    <w:p w:rsidR="006F256B" w:rsidRDefault="006F256B" w:rsidP="006F256B">
      <w:r>
        <w:t>Meet your average American citizen, turned army recruit and given a gun.</w:t>
      </w:r>
    </w:p>
    <w:p w:rsidR="006F256B" w:rsidRDefault="006F256B" w:rsidP="006F256B">
      <w:r>
        <w:t>Patriotic, honest, a good husband, father and Christian… serial killer.</w:t>
      </w:r>
    </w:p>
    <w:p w:rsidR="006F256B" w:rsidRDefault="006F256B" w:rsidP="006F256B">
      <w:pPr>
        <w:pBdr>
          <w:bottom w:val="single" w:sz="6" w:space="1" w:color="auto"/>
        </w:pBdr>
      </w:pPr>
    </w:p>
    <w:p w:rsidR="006F256B" w:rsidRDefault="006F256B" w:rsidP="006F256B"/>
    <w:p w:rsidR="006F256B" w:rsidRDefault="006F256B" w:rsidP="006F256B">
      <w:r>
        <w:t>I’m on the side of meaning for the very simple reason that that’s the only side there is.</w:t>
      </w:r>
    </w:p>
    <w:p w:rsidR="006F256B" w:rsidRDefault="006F256B"/>
    <w:sectPr w:rsidR="006F256B" w:rsidSect="00534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6F256B"/>
    <w:rsid w:val="005343CA"/>
    <w:rsid w:val="006F2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4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2014-05-07T07:40:00Z</dcterms:created>
  <dcterms:modified xsi:type="dcterms:W3CDTF">2014-05-07T07:44:00Z</dcterms:modified>
</cp:coreProperties>
</file>