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5711" w:rsidRDefault="00A5598E" w:rsidP="00B4156B">
      <w:r>
        <w:t>Date?  ’09? (written on the back of Chemistry Lab notes dated 3-3-09)</w:t>
      </w:r>
    </w:p>
    <w:p w:rsidR="00B4156B" w:rsidRDefault="00B4156B" w:rsidP="00B4156B"/>
    <w:p w:rsidR="00B4156B" w:rsidRDefault="00B4156B" w:rsidP="00B4156B">
      <w:pPr>
        <w:jc w:val="center"/>
      </w:pPr>
      <w:r>
        <w:rPr>
          <w:b/>
        </w:rPr>
        <w:t>Humanities and the Hard Sciences</w:t>
      </w:r>
    </w:p>
    <w:p w:rsidR="00B4156B" w:rsidRDefault="00B4156B" w:rsidP="00B4156B"/>
    <w:p w:rsidR="00A5598E" w:rsidRDefault="00B4156B">
      <w:r>
        <w:t xml:space="preserve">     The assumption I’ve always had about the humanities and the hard and natural sciences is that they are two disciplines attempting to outgrow one another – two branches of the tree of knowledge pushing out in opposite directions, both bearing fruit of different varieties.  The connections between the two are evident to the learned and unlearned alike, but this obviousness is illusory for both because what is obvious to the former is not congruent to what is obvious to the latter (However I am certain a line of tangency connects the two).  My own path deviates in a practical nature from the obvious into the ineffable state of contradictory monist interpretation.  The infighting of creativity and psychopathic intellectualism appears the same to me because I overthrow mutual exclusivity with what I will call here ‘awareness.’  Ego will be limited as a consequence</w:t>
      </w:r>
      <w:r w:rsidR="00C87D65">
        <w:t>, and truth reawakened through the opaque film of errant perception.  The ego that remains builds, for me, an attitude of indifference towards the humanities and a special attachment for the hard sciences.  One must cut their losses and accept the wrongs in this pluralistic world; one must accept the frailty of the human mind.  Nevertheless I will expound the reasons behind my individual closeness and affinity towards the hard sciences.</w:t>
      </w:r>
    </w:p>
    <w:p w:rsidR="00C87D65" w:rsidRDefault="00C87D65">
      <w:r>
        <w:t xml:space="preserve">     The humanities will not be studied in any rigorous effort, because I believe that by their very nature they require none.  All they require is the knowledge of their basic systematic order, and from this one can reiterate in different types their qualities.</w:t>
      </w:r>
    </w:p>
    <w:p w:rsidR="00A5598E" w:rsidRDefault="00A5598E">
      <w:r>
        <w:t xml:space="preserve">     To study Yates or Poe, or abstract expressionism as a discipline is</w:t>
      </w:r>
      <w:r w:rsidR="008C4E15">
        <w:t xml:space="preserve"> a hindrance</w:t>
      </w:r>
      <w:r>
        <w:t xml:space="preserve"> - one must use them to inspire oneself to complete what they have started, but there is no absolute quality or truth to them (in and of themselves) that would require a meticulous and thorough examination of them.  The hard sciences however, relinquish circular mental effort and retain the dignity, precision, and absoluteness of truth.  Their work requires a deep understanding of all the mechanisms involved because without it one cannot proceed further with the endeavors they inspire.  One must first learn arithmetic to grasp algebra before then understanding discrete mathematics and calculus and number theory.  One must read a few passages here and there from John Milton to create something sublime that may or may not build on Milton’s work directly.  The humanities are an ever-changing melting pot of creativity; one can start anywhere and add to it.  The hard sciences are a structure of bricks laid on top of one another, and one must know the places of the bricks to add another meaningful layer on top of them.</w:t>
      </w:r>
    </w:p>
    <w:sectPr w:rsidR="00A5598E" w:rsidSect="005E57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characterSpacingControl w:val="doNotCompress"/>
  <w:compat/>
  <w:rsids>
    <w:rsidRoot w:val="00A5598E"/>
    <w:rsid w:val="005E5711"/>
    <w:rsid w:val="008C4E15"/>
    <w:rsid w:val="00A5598E"/>
    <w:rsid w:val="00B4156B"/>
    <w:rsid w:val="00C87D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57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2014-02-11T22:41:00Z</dcterms:created>
  <dcterms:modified xsi:type="dcterms:W3CDTF">2014-02-11T23:09:00Z</dcterms:modified>
</cp:coreProperties>
</file>