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56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7698"/>
          <w:r>
            <w:rPr>
              <w:rFonts w:ascii="宋体" w:hAnsi="宋体" w:eastAsia="宋体"/>
              <w:sz w:val="21"/>
            </w:rPr>
            <w:t>目录</w:t>
          </w:r>
        </w:p>
        <w:p>
          <w:pPr>
            <w:pStyle w:val="3"/>
            <w:tabs>
              <w:tab w:val="right" w:leader="dot" w:pos="8306"/>
            </w:tabs>
          </w:pPr>
          <w:r>
            <w:fldChar w:fldCharType="begin"/>
          </w:r>
          <w:r>
            <w:instrText xml:space="preserve">TOC \o "1-3" \h \u </w:instrText>
          </w:r>
          <w:r>
            <w:fldChar w:fldCharType="separate"/>
          </w:r>
          <w:r>
            <w:fldChar w:fldCharType="begin"/>
          </w:r>
          <w:r>
            <w:instrText xml:space="preserve"> HYPERLINK \l _Toc23869 </w:instrText>
          </w:r>
          <w:r>
            <w:fldChar w:fldCharType="separate"/>
          </w:r>
          <w:r>
            <w:rPr>
              <w:rFonts w:hint="eastAsia"/>
              <w:bCs/>
              <w:szCs w:val="32"/>
              <w:lang w:val="en-US" w:eastAsia="zh-CN"/>
            </w:rPr>
            <w:t>1引言</w:t>
          </w:r>
          <w:r>
            <w:tab/>
          </w:r>
          <w:r>
            <w:fldChar w:fldCharType="begin"/>
          </w:r>
          <w:r>
            <w:instrText xml:space="preserve"> PAGEREF _Toc23869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_Toc16929 </w:instrText>
          </w:r>
          <w:r>
            <w:fldChar w:fldCharType="separate"/>
          </w:r>
          <w:r>
            <w:rPr>
              <w:rFonts w:hint="eastAsia"/>
              <w:lang w:val="en-US" w:eastAsia="zh-CN"/>
            </w:rPr>
            <w:t>1.1编写目的</w:t>
          </w:r>
          <w:r>
            <w:tab/>
          </w:r>
          <w:r>
            <w:fldChar w:fldCharType="begin"/>
          </w:r>
          <w:r>
            <w:instrText xml:space="preserve"> PAGEREF _Toc16929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_Toc28990 </w:instrText>
          </w:r>
          <w:r>
            <w:fldChar w:fldCharType="separate"/>
          </w:r>
          <w:r>
            <w:rPr>
              <w:rFonts w:hint="eastAsia"/>
              <w:lang w:val="en-US" w:eastAsia="zh-CN"/>
            </w:rPr>
            <w:t>1.2背景</w:t>
          </w:r>
          <w:r>
            <w:tab/>
          </w:r>
          <w:r>
            <w:fldChar w:fldCharType="begin"/>
          </w:r>
          <w:r>
            <w:instrText xml:space="preserve"> PAGEREF _Toc28990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_Toc7227 </w:instrText>
          </w:r>
          <w:r>
            <w:fldChar w:fldCharType="separate"/>
          </w:r>
          <w:r>
            <w:rPr>
              <w:rFonts w:hint="eastAsia"/>
              <w:lang w:val="en-US" w:eastAsia="zh-CN"/>
            </w:rPr>
            <w:t>1.3参考资料</w:t>
          </w:r>
          <w:r>
            <w:tab/>
          </w:r>
          <w:r>
            <w:fldChar w:fldCharType="begin"/>
          </w:r>
          <w:r>
            <w:instrText xml:space="preserve"> PAGEREF _Toc7227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_Toc15667 </w:instrText>
          </w:r>
          <w:r>
            <w:fldChar w:fldCharType="separate"/>
          </w:r>
          <w:r>
            <w:rPr>
              <w:rFonts w:hint="eastAsia" w:ascii="Arial" w:hAnsi="Arial" w:cs="Arial"/>
              <w:i w:val="0"/>
              <w:iCs w:val="0"/>
              <w:caps w:val="0"/>
              <w:spacing w:val="0"/>
              <w:szCs w:val="26"/>
              <w:lang w:eastAsia="zh-CN"/>
            </w:rPr>
            <w:t>《</w:t>
          </w:r>
          <w:r>
            <w:rPr>
              <w:rFonts w:hint="default" w:ascii="Arial" w:hAnsi="Arial" w:eastAsia="Arial" w:cs="Arial"/>
              <w:i w:val="0"/>
              <w:iCs w:val="0"/>
              <w:caps w:val="0"/>
              <w:spacing w:val="0"/>
              <w:szCs w:val="26"/>
            </w:rPr>
            <w:t>需求分析规格说明书</w:t>
          </w:r>
          <w:r>
            <w:rPr>
              <w:rFonts w:hint="eastAsia" w:ascii="Arial" w:hAnsi="Arial" w:cs="Arial"/>
              <w:i w:val="0"/>
              <w:iCs w:val="0"/>
              <w:caps w:val="0"/>
              <w:spacing w:val="0"/>
              <w:szCs w:val="26"/>
              <w:lang w:eastAsia="zh-CN"/>
            </w:rPr>
            <w:t>》</w:t>
          </w:r>
          <w:r>
            <w:rPr>
              <w:rFonts w:hint="default" w:ascii="Arial" w:hAnsi="Arial" w:eastAsia="Arial" w:cs="Arial"/>
              <w:i w:val="0"/>
              <w:iCs w:val="0"/>
              <w:caps w:val="0"/>
              <w:spacing w:val="0"/>
              <w:szCs w:val="26"/>
            </w:rPr>
            <w:t>(国标)</w:t>
          </w:r>
          <w:r>
            <w:tab/>
          </w:r>
          <w:r>
            <w:fldChar w:fldCharType="begin"/>
          </w:r>
          <w:r>
            <w:instrText xml:space="preserve"> PAGEREF _Toc15667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_Toc21425 </w:instrText>
          </w:r>
          <w:r>
            <w:fldChar w:fldCharType="separate"/>
          </w:r>
          <w:r>
            <w:rPr>
              <w:rFonts w:hint="eastAsia"/>
              <w:bCs/>
              <w:szCs w:val="32"/>
              <w:lang w:val="en-US" w:eastAsia="zh-CN"/>
            </w:rPr>
            <w:t>2任务概述</w:t>
          </w:r>
          <w:r>
            <w:tab/>
          </w:r>
          <w:r>
            <w:fldChar w:fldCharType="begin"/>
          </w:r>
          <w:r>
            <w:instrText xml:space="preserve"> PAGEREF _Toc21425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_Toc18038 </w:instrText>
          </w:r>
          <w:r>
            <w:fldChar w:fldCharType="separate"/>
          </w:r>
          <w:r>
            <w:rPr>
              <w:rFonts w:hint="eastAsia"/>
              <w:lang w:val="en-US" w:eastAsia="zh-CN"/>
            </w:rPr>
            <w:t>2.1目标</w:t>
          </w:r>
          <w:r>
            <w:tab/>
          </w:r>
          <w:r>
            <w:fldChar w:fldCharType="begin"/>
          </w:r>
          <w:r>
            <w:instrText xml:space="preserve"> PAGEREF _Toc18038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_Toc9243 </w:instrText>
          </w:r>
          <w:r>
            <w:fldChar w:fldCharType="separate"/>
          </w:r>
          <w:r>
            <w:rPr>
              <w:rFonts w:hint="eastAsia"/>
              <w:lang w:val="en-US" w:eastAsia="zh-CN"/>
            </w:rPr>
            <w:t>2.2用户的特点</w:t>
          </w:r>
          <w:r>
            <w:tab/>
          </w:r>
          <w:r>
            <w:fldChar w:fldCharType="begin"/>
          </w:r>
          <w:r>
            <w:instrText xml:space="preserve"> PAGEREF _Toc9243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_Toc7997 </w:instrText>
          </w:r>
          <w:r>
            <w:fldChar w:fldCharType="separate"/>
          </w:r>
          <w:r>
            <w:rPr>
              <w:rFonts w:hint="eastAsia"/>
              <w:lang w:val="en-US" w:eastAsia="zh-CN"/>
            </w:rPr>
            <w:t>2.3假定和约束</w:t>
          </w:r>
          <w:r>
            <w:tab/>
          </w:r>
          <w:r>
            <w:fldChar w:fldCharType="begin"/>
          </w:r>
          <w:r>
            <w:instrText xml:space="preserve"> PAGEREF _Toc7997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_Toc4051 </w:instrText>
          </w:r>
          <w:r>
            <w:fldChar w:fldCharType="separate"/>
          </w:r>
          <w:r>
            <w:rPr>
              <w:rFonts w:hint="eastAsia"/>
              <w:bCs/>
              <w:szCs w:val="32"/>
              <w:lang w:val="en-US" w:eastAsia="zh-CN"/>
            </w:rPr>
            <w:t>3需求规定</w:t>
          </w:r>
          <w:r>
            <w:tab/>
          </w:r>
          <w:r>
            <w:fldChar w:fldCharType="begin"/>
          </w:r>
          <w:r>
            <w:instrText xml:space="preserve"> PAGEREF _Toc4051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_Toc32146 </w:instrText>
          </w:r>
          <w:r>
            <w:fldChar w:fldCharType="separate"/>
          </w:r>
          <w:r>
            <w:rPr>
              <w:rFonts w:hint="eastAsia"/>
              <w:lang w:val="en-US" w:eastAsia="zh-CN"/>
            </w:rPr>
            <w:t>3.1对功能的规定</w:t>
          </w:r>
          <w:r>
            <w:tab/>
          </w:r>
          <w:r>
            <w:fldChar w:fldCharType="begin"/>
          </w:r>
          <w:r>
            <w:instrText xml:space="preserve"> PAGEREF _Toc32146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_Toc1412 </w:instrText>
          </w:r>
          <w:r>
            <w:fldChar w:fldCharType="separate"/>
          </w:r>
          <w:r>
            <w:rPr>
              <w:rFonts w:hint="eastAsia"/>
              <w:lang w:val="en-US" w:eastAsia="zh-CN"/>
            </w:rPr>
            <w:t>3.2对性能的规定</w:t>
          </w:r>
          <w:r>
            <w:tab/>
          </w:r>
          <w:r>
            <w:fldChar w:fldCharType="begin"/>
          </w:r>
          <w:r>
            <w:instrText xml:space="preserve"> PAGEREF _Toc1412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_Toc2832 </w:instrText>
          </w:r>
          <w:r>
            <w:fldChar w:fldCharType="separate"/>
          </w:r>
          <w:r>
            <w:rPr>
              <w:rFonts w:hint="eastAsia"/>
              <w:bCs/>
              <w:szCs w:val="32"/>
              <w:lang w:val="en-US" w:eastAsia="zh-CN"/>
            </w:rPr>
            <w:t>4界面原型</w:t>
          </w:r>
          <w:r>
            <w:tab/>
          </w:r>
          <w:r>
            <w:fldChar w:fldCharType="begin"/>
          </w:r>
          <w:r>
            <w:instrText xml:space="preserve"> PAGEREF _Toc2832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_Toc12152 </w:instrText>
          </w:r>
          <w:r>
            <w:fldChar w:fldCharType="separate"/>
          </w:r>
          <w:r>
            <w:rPr>
              <w:rFonts w:hint="eastAsia"/>
              <w:bCs/>
              <w:szCs w:val="32"/>
              <w:lang w:val="en-US" w:eastAsia="zh-CN"/>
            </w:rPr>
            <w:t>5验收验证标准</w:t>
          </w:r>
          <w:r>
            <w:tab/>
          </w:r>
          <w:r>
            <w:fldChar w:fldCharType="begin"/>
          </w:r>
          <w:r>
            <w:instrText xml:space="preserve"> PAGEREF _Toc12152 \h </w:instrText>
          </w:r>
          <w:r>
            <w:fldChar w:fldCharType="separate"/>
          </w:r>
          <w:r>
            <w:t>3</w:t>
          </w:r>
          <w:r>
            <w:fldChar w:fldCharType="end"/>
          </w:r>
          <w:r>
            <w:fldChar w:fldCharType="end"/>
          </w:r>
        </w:p>
        <w:p>
          <w:r>
            <w:fldChar w:fldCharType="end"/>
          </w:r>
        </w:p>
      </w:sdtContent>
    </w:sdt>
    <w:p>
      <w:pPr>
        <w:outlineLvl w:val="0"/>
        <w:rPr>
          <w:rFonts w:hint="eastAsia"/>
          <w:lang w:val="en-US" w:eastAsia="zh-CN"/>
        </w:rPr>
      </w:pPr>
      <w:bookmarkStart w:id="1" w:name="_Toc23869"/>
      <w:r>
        <w:rPr>
          <w:rFonts w:hint="eastAsia"/>
          <w:b/>
          <w:bCs/>
          <w:sz w:val="32"/>
          <w:szCs w:val="32"/>
          <w:lang w:val="en-US" w:eastAsia="zh-CN"/>
        </w:rPr>
        <w:t>1引言</w:t>
      </w:r>
      <w:bookmarkEnd w:id="0"/>
      <w:bookmarkEnd w:id="1"/>
    </w:p>
    <w:p>
      <w:pPr>
        <w:outlineLvl w:val="0"/>
        <w:rPr>
          <w:rFonts w:hint="eastAsia"/>
          <w:lang w:val="en-US" w:eastAsia="zh-CN"/>
        </w:rPr>
      </w:pPr>
      <w:bookmarkStart w:id="2" w:name="_Toc16929"/>
      <w:bookmarkStart w:id="3" w:name="_Toc21816"/>
      <w:r>
        <w:rPr>
          <w:rFonts w:hint="eastAsia"/>
          <w:lang w:val="en-US" w:eastAsia="zh-CN"/>
        </w:rPr>
        <w:t>1.1编写目的</w:t>
      </w:r>
      <w:bookmarkEnd w:id="2"/>
      <w:bookmarkEnd w:id="3"/>
    </w:p>
    <w:p>
      <w:pPr>
        <w:rPr>
          <w:rFonts w:hint="default"/>
          <w:lang w:val="en-US" w:eastAsia="zh-CN"/>
        </w:rPr>
      </w:pPr>
      <w:r>
        <w:rPr>
          <w:rFonts w:hint="eastAsia"/>
          <w:lang w:val="en-US" w:eastAsia="zh-CN"/>
        </w:rPr>
        <w:t>每年都会有大量的计算机专业毕业的学生苦于找工作的问题，当毕业生在网上寻找招聘信息的时候，面临着如何从中选择有效信息的问题。为此，我们项目组决定以解决这个问题为目标，编写一款能够聚合互联网行业有效招聘信息的软件，以方便毕业生找工作的难题，让毕业生在更短的时间内找到心仪的工作。</w:t>
      </w:r>
    </w:p>
    <w:p>
      <w:pPr>
        <w:rPr>
          <w:rFonts w:hint="eastAsia"/>
          <w:lang w:val="en-US" w:eastAsia="zh-CN"/>
        </w:rPr>
      </w:pPr>
    </w:p>
    <w:p>
      <w:pPr>
        <w:rPr>
          <w:rFonts w:hint="eastAsia"/>
          <w:lang w:val="en-US" w:eastAsia="zh-CN"/>
        </w:rPr>
      </w:pPr>
      <w:r>
        <w:rPr>
          <w:rFonts w:hint="eastAsia"/>
          <w:lang w:val="en-US" w:eastAsia="zh-CN"/>
        </w:rPr>
        <w:t>预期的读者：</w:t>
      </w:r>
    </w:p>
    <w:p>
      <w:pPr>
        <w:rPr>
          <w:rFonts w:hint="default"/>
          <w:lang w:val="en-US" w:eastAsia="zh-CN"/>
        </w:rPr>
      </w:pPr>
      <w:r>
        <w:rPr>
          <w:rFonts w:hint="eastAsia"/>
          <w:lang w:val="en-US" w:eastAsia="zh-CN"/>
        </w:rPr>
        <w:t>①项目成员</w:t>
      </w:r>
    </w:p>
    <w:p>
      <w:pPr>
        <w:rPr>
          <w:rFonts w:hint="default"/>
          <w:lang w:val="en-US" w:eastAsia="zh-CN"/>
        </w:rPr>
      </w:pPr>
      <w:r>
        <w:rPr>
          <w:rFonts w:hint="eastAsia"/>
          <w:lang w:val="en-US" w:eastAsia="zh-CN"/>
        </w:rPr>
        <w:t>②指导老师</w:t>
      </w:r>
    </w:p>
    <w:p>
      <w:pPr>
        <w:rPr>
          <w:rFonts w:hint="eastAsia"/>
          <w:lang w:val="en-US" w:eastAsia="zh-CN"/>
        </w:rPr>
      </w:pPr>
    </w:p>
    <w:p>
      <w:pPr>
        <w:outlineLvl w:val="0"/>
        <w:rPr>
          <w:rFonts w:hint="eastAsia"/>
          <w:lang w:val="en-US" w:eastAsia="zh-CN"/>
        </w:rPr>
      </w:pPr>
      <w:bookmarkStart w:id="4" w:name="_Toc5162"/>
      <w:bookmarkStart w:id="5" w:name="_Toc28990"/>
      <w:r>
        <w:rPr>
          <w:rFonts w:hint="eastAsia"/>
          <w:lang w:val="en-US" w:eastAsia="zh-CN"/>
        </w:rPr>
        <w:t>1.2背景</w:t>
      </w:r>
      <w:bookmarkEnd w:id="4"/>
      <w:bookmarkEnd w:id="5"/>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w:t>
      </w:r>
    </w:p>
    <w:p>
      <w:pPr>
        <w:rPr>
          <w:rFonts w:hint="eastAsia"/>
          <w:color w:val="000000" w:themeColor="text1"/>
          <w:lang w:val="en-US" w:eastAsia="zh-CN"/>
          <w14:textFill>
            <w14:solidFill>
              <w14:schemeClr w14:val="tx1"/>
            </w14:solidFill>
          </w14:textFill>
        </w:rPr>
      </w:pPr>
    </w:p>
    <w:p>
      <w:pPr>
        <w:numPr>
          <w:ilvl w:val="0"/>
          <w:numId w:val="1"/>
        </w:numPr>
        <w:rPr>
          <w:rFonts w:hint="eastAsia"/>
          <w:color w:val="0000FF"/>
          <w:lang w:val="en-US" w:eastAsia="zh-CN"/>
        </w:rPr>
      </w:pPr>
      <w:r>
        <w:rPr>
          <w:rFonts w:hint="eastAsia"/>
          <w:color w:val="000000" w:themeColor="text1"/>
          <w:lang w:val="en-US" w:eastAsia="zh-CN"/>
          <w14:textFill>
            <w14:solidFill>
              <w14:schemeClr w14:val="tx1"/>
            </w14:solidFill>
          </w14:textFill>
        </w:rPr>
        <w:t>待开发的软件系统的名称：</w:t>
      </w:r>
    </w:p>
    <w:p>
      <w:pPr>
        <w:numPr>
          <w:ilvl w:val="0"/>
          <w:numId w:val="0"/>
        </w:numPr>
        <w:ind w:firstLine="420" w:firstLineChars="0"/>
        <w:rPr>
          <w:rFonts w:hint="default"/>
          <w:color w:val="0000FF"/>
          <w:lang w:val="en-US" w:eastAsia="zh-CN"/>
        </w:rPr>
      </w:pPr>
      <w:r>
        <w:rPr>
          <w:rFonts w:hint="default"/>
          <w:b w:val="0"/>
          <w:bCs w:val="0"/>
          <w:color w:val="000000" w:themeColor="text1"/>
          <w:sz w:val="24"/>
          <w:szCs w:val="24"/>
          <w:lang w:val="en-US" w:eastAsia="zh-CN"/>
          <w14:textFill>
            <w14:solidFill>
              <w14:schemeClr w14:val="tx1"/>
            </w14:solidFill>
          </w14:textFill>
        </w:rPr>
        <w:t>互联网行业招聘信息聚合系统</w:t>
      </w:r>
    </w:p>
    <w:p>
      <w:pPr>
        <w:rPr>
          <w:rFonts w:hint="eastAsia"/>
          <w:color w:val="0000FF"/>
          <w:lang w:val="en-US" w:eastAsia="zh-CN"/>
        </w:rPr>
      </w:pPr>
    </w:p>
    <w:p>
      <w:pPr>
        <w:rPr>
          <w:rFonts w:hint="eastAsia"/>
          <w:color w:val="0000FF"/>
          <w:lang w:val="en-US" w:eastAsia="zh-CN"/>
        </w:rPr>
      </w:pPr>
      <w:r>
        <w:rPr>
          <w:rFonts w:hint="eastAsia"/>
          <w:color w:val="000000" w:themeColor="text1"/>
          <w:lang w:val="en-US" w:eastAsia="zh-CN"/>
          <w14:textFill>
            <w14:solidFill>
              <w14:schemeClr w14:val="tx1"/>
            </w14:solidFill>
          </w14:textFill>
        </w:rPr>
        <w:t>b． 本项目的任务提出者、开发者、用户及实现该软件的计算中心或计算机网络：</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任务提出者：组员共同讨论确定的项目</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开发者：surfing组</w:t>
      </w:r>
    </w:p>
    <w:p>
      <w:p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用户：互联网行业从业者及毕业生</w:t>
      </w:r>
    </w:p>
    <w:p>
      <w:pPr>
        <w:ind w:firstLine="420" w:firstLineChars="0"/>
        <w:rPr>
          <w:rFonts w:hint="default"/>
          <w:color w:val="000000" w:themeColor="text1"/>
          <w:lang w:val="en-US" w:eastAsia="zh-CN"/>
          <w14:textFill>
            <w14:solidFill>
              <w14:schemeClr w14:val="tx1"/>
            </w14:solidFill>
          </w14:textFill>
        </w:rPr>
      </w:pPr>
    </w:p>
    <w:p>
      <w:pPr>
        <w:rPr>
          <w:rFonts w:hint="eastAsia"/>
          <w:lang w:val="en-US" w:eastAsia="zh-CN"/>
        </w:rPr>
      </w:pPr>
      <w:r>
        <w:rPr>
          <w:rFonts w:hint="eastAsia"/>
          <w:color w:val="000000" w:themeColor="text1"/>
          <w:lang w:val="en-US" w:eastAsia="zh-CN"/>
          <w14:textFill>
            <w14:solidFill>
              <w14:schemeClr w14:val="tx1"/>
            </w14:solidFill>
          </w14:textFill>
        </w:rPr>
        <w:t>c． 该软件系统同其他系统或其他机构的基本的相互来往关系。</w:t>
      </w:r>
    </w:p>
    <w:p>
      <w:pPr>
        <w:ind w:firstLine="420" w:firstLineChars="0"/>
        <w:rPr>
          <w:rFonts w:hint="eastAsia"/>
          <w:lang w:val="en-US" w:eastAsia="zh-CN"/>
        </w:rPr>
      </w:pPr>
      <w:r>
        <w:rPr>
          <w:rFonts w:hint="eastAsia"/>
          <w:lang w:val="en-US" w:eastAsia="zh-CN"/>
        </w:rPr>
        <w:t>使用MySQL数据库</w:t>
      </w:r>
    </w:p>
    <w:p>
      <w:pPr>
        <w:rPr>
          <w:rFonts w:hint="eastAsia"/>
          <w:lang w:val="en-US" w:eastAsia="zh-CN"/>
        </w:rPr>
      </w:pPr>
    </w:p>
    <w:p>
      <w:pPr>
        <w:outlineLvl w:val="0"/>
        <w:rPr>
          <w:rFonts w:hint="eastAsia"/>
          <w:lang w:val="en-US" w:eastAsia="zh-CN"/>
        </w:rPr>
      </w:pPr>
      <w:bookmarkStart w:id="6" w:name="_Toc26983"/>
      <w:bookmarkStart w:id="7" w:name="_Toc7227"/>
      <w:r>
        <w:rPr>
          <w:rFonts w:hint="eastAsia"/>
          <w:lang w:val="en-US" w:eastAsia="zh-CN"/>
        </w:rPr>
        <w:t>1.3参考资料</w:t>
      </w:r>
      <w:bookmarkEnd w:id="6"/>
      <w:bookmarkEnd w:id="7"/>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rPr>
          <w:rFonts w:hint="eastAsia"/>
          <w:lang w:val="en-US" w:eastAsia="zh-CN"/>
        </w:rPr>
      </w:pPr>
      <w:bookmarkStart w:id="8" w:name="_Toc21605"/>
      <w:bookmarkStart w:id="9" w:name="_Toc15667"/>
      <w:r>
        <w:rPr>
          <w:rFonts w:hint="eastAsia" w:ascii="Arial" w:hAnsi="Arial" w:cs="Arial"/>
          <w:i w:val="0"/>
          <w:iCs w:val="0"/>
          <w:caps w:val="0"/>
          <w:color w:val="000000"/>
          <w:spacing w:val="0"/>
          <w:sz w:val="26"/>
          <w:szCs w:val="26"/>
          <w:lang w:eastAsia="zh-CN"/>
        </w:rPr>
        <w:t>《</w:t>
      </w:r>
      <w:r>
        <w:rPr>
          <w:rFonts w:hint="default" w:ascii="Arial" w:hAnsi="Arial" w:eastAsia="Arial" w:cs="Arial"/>
          <w:i w:val="0"/>
          <w:iCs w:val="0"/>
          <w:caps w:val="0"/>
          <w:color w:val="000000"/>
          <w:spacing w:val="0"/>
          <w:sz w:val="26"/>
          <w:szCs w:val="26"/>
        </w:rPr>
        <w:t>需求分析规格说明书</w:t>
      </w:r>
      <w:r>
        <w:rPr>
          <w:rFonts w:hint="eastAsia" w:ascii="Arial" w:hAnsi="Arial" w:cs="Arial"/>
          <w:i w:val="0"/>
          <w:iCs w:val="0"/>
          <w:caps w:val="0"/>
          <w:color w:val="000000"/>
          <w:spacing w:val="0"/>
          <w:sz w:val="26"/>
          <w:szCs w:val="26"/>
          <w:lang w:eastAsia="zh-CN"/>
        </w:rPr>
        <w:t>》</w:t>
      </w:r>
      <w:r>
        <w:rPr>
          <w:rFonts w:hint="default" w:ascii="Arial" w:hAnsi="Arial" w:eastAsia="Arial" w:cs="Arial"/>
          <w:i w:val="0"/>
          <w:iCs w:val="0"/>
          <w:caps w:val="0"/>
          <w:color w:val="000000"/>
          <w:spacing w:val="0"/>
          <w:sz w:val="26"/>
          <w:szCs w:val="26"/>
        </w:rPr>
        <w:t>(国标)</w:t>
      </w:r>
      <w:bookmarkEnd w:id="8"/>
      <w:bookmarkEnd w:id="9"/>
    </w:p>
    <w:p>
      <w:pPr>
        <w:rPr>
          <w:rFonts w:hint="eastAsia"/>
          <w:lang w:val="en-US" w:eastAsia="zh-CN"/>
        </w:rPr>
      </w:pPr>
    </w:p>
    <w:p>
      <w:pPr>
        <w:outlineLvl w:val="0"/>
        <w:rPr>
          <w:rFonts w:hint="eastAsia"/>
          <w:lang w:val="en-US" w:eastAsia="zh-CN"/>
        </w:rPr>
      </w:pPr>
      <w:bookmarkStart w:id="10" w:name="_Toc21425"/>
      <w:bookmarkStart w:id="11" w:name="_Toc12411"/>
      <w:r>
        <w:rPr>
          <w:rFonts w:hint="eastAsia"/>
          <w:b/>
          <w:bCs/>
          <w:sz w:val="32"/>
          <w:szCs w:val="32"/>
          <w:lang w:val="en-US" w:eastAsia="zh-CN"/>
        </w:rPr>
        <w:t>2任务概述</w:t>
      </w:r>
      <w:bookmarkEnd w:id="10"/>
      <w:bookmarkEnd w:id="11"/>
    </w:p>
    <w:p>
      <w:pPr>
        <w:outlineLvl w:val="0"/>
        <w:rPr>
          <w:rFonts w:hint="eastAsia"/>
          <w:lang w:val="en-US" w:eastAsia="zh-CN"/>
        </w:rPr>
      </w:pPr>
      <w:bookmarkStart w:id="12" w:name="_Toc18038"/>
      <w:bookmarkStart w:id="13" w:name="_Toc28027"/>
      <w:r>
        <w:rPr>
          <w:rFonts w:hint="eastAsia"/>
          <w:lang w:val="en-US" w:eastAsia="zh-CN"/>
        </w:rPr>
        <w:t>2.1目标</w:t>
      </w:r>
      <w:bookmarkEnd w:id="12"/>
      <w:bookmarkEnd w:id="13"/>
    </w:p>
    <w:p>
      <w:pPr>
        <w:rPr>
          <w:rFonts w:hint="default"/>
          <w:lang w:val="en-US" w:eastAsia="zh-CN"/>
        </w:rPr>
      </w:pPr>
      <w:r>
        <w:rPr>
          <w:rFonts w:hint="eastAsia"/>
          <w:lang w:val="en-US" w:eastAsia="zh-CN"/>
        </w:rPr>
        <w:t>该项目是为了解决毕业生面临的找工作的困难，方便毕业生从海量互联网招聘信息中选出心仪的工作，节省毕业生耗费在互联网上寻找的时间。</w:t>
      </w:r>
    </w:p>
    <w:p>
      <w:pPr>
        <w:rPr>
          <w:rFonts w:hint="eastAsia"/>
          <w:lang w:val="en-US" w:eastAsia="zh-CN"/>
        </w:rPr>
      </w:pPr>
    </w:p>
    <w:p>
      <w:pPr>
        <w:outlineLvl w:val="0"/>
        <w:rPr>
          <w:rFonts w:hint="eastAsia"/>
          <w:lang w:val="en-US" w:eastAsia="zh-CN"/>
        </w:rPr>
      </w:pPr>
      <w:bookmarkStart w:id="14" w:name="_Toc9243"/>
      <w:bookmarkStart w:id="15" w:name="_Toc2403"/>
      <w:r>
        <w:rPr>
          <w:rFonts w:hint="eastAsia"/>
          <w:lang w:val="en-US" w:eastAsia="zh-CN"/>
        </w:rPr>
        <w:t>2.2用户的特点</w:t>
      </w:r>
      <w:bookmarkEnd w:id="14"/>
      <w:bookmarkEnd w:id="15"/>
      <w:bookmarkStart w:id="25" w:name="_GoBack"/>
      <w:bookmarkEnd w:id="25"/>
    </w:p>
    <w:p>
      <w:pPr>
        <w:rPr>
          <w:rFonts w:hint="eastAsia"/>
          <w:lang w:val="en-US" w:eastAsia="zh-CN"/>
        </w:rPr>
      </w:pPr>
      <w:r>
        <w:rPr>
          <w:rFonts w:hint="eastAsia"/>
          <w:lang w:val="en-US" w:eastAsia="zh-CN"/>
        </w:rPr>
        <w:t>主要面向计算机专业的毕业生，或者想在互联网行业再就业的人员，这类的用户的受教育水平大都是大学以上或职校，而且都属于计算机类的专业，对使用这种软件基本没有门槛。</w:t>
      </w:r>
    </w:p>
    <w:p>
      <w:pPr>
        <w:rPr>
          <w:rFonts w:hint="default"/>
          <w:lang w:val="en-US" w:eastAsia="zh-CN"/>
        </w:rPr>
      </w:pPr>
      <w:r>
        <w:rPr>
          <w:rFonts w:hint="eastAsia"/>
          <w:lang w:val="en-US" w:eastAsia="zh-CN"/>
        </w:rPr>
        <w:t>预期使用频度：集中在某一段时间（如每年毕业），其他时间段频度较低</w:t>
      </w:r>
    </w:p>
    <w:p>
      <w:pPr>
        <w:rPr>
          <w:rFonts w:hint="eastAsia"/>
          <w:lang w:val="en-US" w:eastAsia="zh-CN"/>
        </w:rPr>
      </w:pPr>
    </w:p>
    <w:p>
      <w:pPr>
        <w:outlineLvl w:val="0"/>
        <w:rPr>
          <w:rFonts w:hint="eastAsia"/>
          <w:lang w:val="en-US" w:eastAsia="zh-CN"/>
        </w:rPr>
      </w:pPr>
      <w:bookmarkStart w:id="16" w:name="_Toc10461"/>
      <w:bookmarkStart w:id="17" w:name="_Toc7997"/>
      <w:r>
        <w:rPr>
          <w:rFonts w:hint="eastAsia"/>
          <w:lang w:val="en-US" w:eastAsia="zh-CN"/>
        </w:rPr>
        <w:t>2.3假定和约束</w:t>
      </w:r>
      <w:bookmarkEnd w:id="16"/>
      <w:bookmarkEnd w:id="17"/>
    </w:p>
    <w:p>
      <w:pPr>
        <w:rPr>
          <w:rFonts w:hint="default"/>
          <w:lang w:val="en-US" w:eastAsia="zh-CN"/>
        </w:rPr>
      </w:pPr>
      <w:r>
        <w:rPr>
          <w:rFonts w:hint="eastAsia"/>
          <w:lang w:val="en-US" w:eastAsia="zh-CN"/>
        </w:rPr>
        <w:t>开发期限：11月14日（10周）完成alpha版，12月12日（14周）完成最终版beta</w:t>
      </w:r>
    </w:p>
    <w:p>
      <w:pPr>
        <w:rPr>
          <w:rFonts w:hint="eastAsia"/>
          <w:lang w:val="en-US" w:eastAsia="zh-CN"/>
        </w:rPr>
      </w:pPr>
    </w:p>
    <w:p>
      <w:pPr>
        <w:outlineLvl w:val="0"/>
        <w:rPr>
          <w:rFonts w:hint="eastAsia"/>
          <w:lang w:val="en-US" w:eastAsia="zh-CN"/>
        </w:rPr>
      </w:pPr>
      <w:bookmarkStart w:id="18" w:name="_Toc4051"/>
      <w:r>
        <w:rPr>
          <w:rFonts w:hint="eastAsia"/>
          <w:b/>
          <w:bCs/>
          <w:sz w:val="32"/>
          <w:szCs w:val="32"/>
          <w:lang w:val="en-US" w:eastAsia="zh-CN"/>
        </w:rPr>
        <w:t>3需求规定</w:t>
      </w:r>
      <w:bookmarkEnd w:id="18"/>
    </w:p>
    <w:p>
      <w:pPr>
        <w:outlineLvl w:val="0"/>
        <w:rPr>
          <w:rFonts w:hint="eastAsia"/>
          <w:lang w:val="en-US" w:eastAsia="zh-CN"/>
        </w:rPr>
      </w:pPr>
      <w:bookmarkStart w:id="19" w:name="_Toc32146"/>
      <w:bookmarkStart w:id="20" w:name="_Toc27914"/>
      <w:r>
        <w:rPr>
          <w:rFonts w:hint="eastAsia"/>
          <w:lang w:val="en-US" w:eastAsia="zh-CN"/>
        </w:rPr>
        <w:t>3.1对功能的规定</w:t>
      </w:r>
      <w:bookmarkEnd w:id="19"/>
      <w:bookmarkEnd w:id="20"/>
    </w:p>
    <w:p>
      <w:pPr>
        <w:rPr>
          <w:rFonts w:hint="default"/>
          <w:color w:val="00B0F0"/>
          <w:lang w:val="en-US" w:eastAsia="zh-CN"/>
        </w:rPr>
      </w:pPr>
    </w:p>
    <w:tbl>
      <w:tblPr>
        <w:tblStyle w:val="5"/>
        <w:tblW w:w="8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6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jc w:val="center"/>
              <w:rPr>
                <w:rFonts w:hint="default"/>
                <w:vertAlign w:val="baseline"/>
                <w:lang w:val="en-US" w:eastAsia="zh-CN"/>
              </w:rPr>
            </w:pPr>
            <w:r>
              <w:rPr>
                <w:rFonts w:hint="eastAsia"/>
                <w:vertAlign w:val="baseline"/>
                <w:lang w:val="en-US" w:eastAsia="zh-CN"/>
              </w:rPr>
              <w:t>功能</w:t>
            </w:r>
          </w:p>
        </w:tc>
        <w:tc>
          <w:tcPr>
            <w:tcW w:w="6810" w:type="dxa"/>
            <w:vAlign w:val="center"/>
          </w:tcPr>
          <w:p>
            <w:pPr>
              <w:jc w:val="center"/>
              <w:rPr>
                <w:rFonts w:hint="default"/>
                <w:vertAlign w:val="baseline"/>
                <w:lang w:val="en-US" w:eastAsia="zh-CN"/>
              </w:rPr>
            </w:pPr>
            <w:r>
              <w:rPr>
                <w:rFonts w:hint="eastAsia"/>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jc w:val="center"/>
              <w:rPr>
                <w:rFonts w:hint="default"/>
                <w:vertAlign w:val="baseline"/>
                <w:lang w:val="en-US" w:eastAsia="zh-CN"/>
              </w:rPr>
            </w:pPr>
            <w:r>
              <w:rPr>
                <w:rFonts w:hint="eastAsia"/>
                <w:vertAlign w:val="baseline"/>
                <w:lang w:val="en-US" w:eastAsia="zh-CN"/>
              </w:rPr>
              <w:t>登录系统</w:t>
            </w:r>
          </w:p>
        </w:tc>
        <w:tc>
          <w:tcPr>
            <w:tcW w:w="6810" w:type="dxa"/>
            <w:vAlign w:val="center"/>
          </w:tcPr>
          <w:p>
            <w:pPr>
              <w:jc w:val="center"/>
              <w:rPr>
                <w:rFonts w:hint="default"/>
                <w:vertAlign w:val="baseline"/>
                <w:lang w:val="en-US" w:eastAsia="zh-CN"/>
              </w:rPr>
            </w:pPr>
            <w:r>
              <w:rPr>
                <w:rFonts w:hint="eastAsia"/>
                <w:vertAlign w:val="baseline"/>
                <w:lang w:val="en-US" w:eastAsia="zh-CN"/>
              </w:rPr>
              <w:t>用户输入用户名和密码，验证数据库中存在对应的用户后，即可登录系统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jc w:val="center"/>
              <w:rPr>
                <w:rFonts w:hint="default"/>
                <w:vertAlign w:val="baseline"/>
                <w:lang w:val="en-US" w:eastAsia="zh-CN"/>
              </w:rPr>
            </w:pPr>
            <w:r>
              <w:rPr>
                <w:rFonts w:hint="eastAsia"/>
                <w:vertAlign w:val="baseline"/>
                <w:lang w:val="en-US" w:eastAsia="zh-CN"/>
              </w:rPr>
              <w:t>职业匹配</w:t>
            </w:r>
          </w:p>
        </w:tc>
        <w:tc>
          <w:tcPr>
            <w:tcW w:w="6810" w:type="dxa"/>
            <w:vAlign w:val="center"/>
          </w:tcPr>
          <w:p>
            <w:pPr>
              <w:jc w:val="center"/>
              <w:rPr>
                <w:rFonts w:hint="default"/>
                <w:vertAlign w:val="baseline"/>
                <w:lang w:val="en-US" w:eastAsia="zh-CN"/>
              </w:rPr>
            </w:pPr>
            <w:r>
              <w:rPr>
                <w:rFonts w:hint="eastAsia"/>
                <w:vertAlign w:val="baseline"/>
                <w:lang w:val="en-US" w:eastAsia="zh-CN"/>
              </w:rPr>
              <w:t>用户可以在栏目中选择有意向的职业名称，薪资，地址等具体信息来定位心仪的工作，系统根据用户的选择在数据库中找出符合的招聘信息并输出相应信息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jc w:val="center"/>
              <w:rPr>
                <w:rFonts w:hint="default"/>
                <w:vertAlign w:val="baseline"/>
                <w:lang w:val="en-US" w:eastAsia="zh-CN"/>
              </w:rPr>
            </w:pPr>
            <w:r>
              <w:rPr>
                <w:rFonts w:hint="eastAsia"/>
                <w:vertAlign w:val="baseline"/>
                <w:lang w:val="en-US" w:eastAsia="zh-CN"/>
              </w:rPr>
              <w:t>推送功能</w:t>
            </w:r>
          </w:p>
        </w:tc>
        <w:tc>
          <w:tcPr>
            <w:tcW w:w="6810" w:type="dxa"/>
            <w:vAlign w:val="center"/>
          </w:tcPr>
          <w:p>
            <w:pPr>
              <w:jc w:val="center"/>
              <w:rPr>
                <w:rFonts w:hint="default"/>
                <w:vertAlign w:val="baseline"/>
                <w:lang w:val="en-US" w:eastAsia="zh-CN"/>
              </w:rPr>
            </w:pPr>
            <w:r>
              <w:rPr>
                <w:rFonts w:hint="eastAsia"/>
                <w:vertAlign w:val="baseline"/>
                <w:lang w:val="en-US" w:eastAsia="zh-CN"/>
              </w:rPr>
              <w:t>如果用户没有在查询中找到心仪的职业，可以通过推送功能选取想要的职业的具体信息，待爬取到更新的招聘信息后，如果有符合条件的会推送到用户设置的联系方式上（如邮箱）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jc w:val="center"/>
              <w:rPr>
                <w:rFonts w:hint="default"/>
                <w:vertAlign w:val="baseline"/>
                <w:lang w:val="en-US" w:eastAsia="zh-CN"/>
              </w:rPr>
            </w:pPr>
            <w:r>
              <w:rPr>
                <w:rFonts w:hint="eastAsia"/>
                <w:vertAlign w:val="baseline"/>
                <w:lang w:val="en-US" w:eastAsia="zh-CN"/>
              </w:rPr>
              <w:t>数据可视化</w:t>
            </w:r>
          </w:p>
        </w:tc>
        <w:tc>
          <w:tcPr>
            <w:tcW w:w="6810" w:type="dxa"/>
            <w:vAlign w:val="center"/>
          </w:tcPr>
          <w:p>
            <w:pPr>
              <w:jc w:val="center"/>
              <w:rPr>
                <w:rFonts w:hint="default"/>
                <w:vertAlign w:val="baseline"/>
                <w:lang w:val="en-US" w:eastAsia="zh-CN"/>
              </w:rPr>
            </w:pPr>
            <w:r>
              <w:rPr>
                <w:rFonts w:hint="eastAsia"/>
                <w:vertAlign w:val="baseline"/>
                <w:lang w:val="en-US" w:eastAsia="zh-CN"/>
              </w:rPr>
              <w:t>用户可以通过这个功能，以饼状图或柱状图等形式查看互联网行业近几年来的各项数据指标来为自己的选择做参考</w:t>
            </w:r>
          </w:p>
        </w:tc>
      </w:tr>
    </w:tbl>
    <w:p>
      <w:pPr>
        <w:rPr>
          <w:rFonts w:hint="default"/>
          <w:lang w:val="en-US" w:eastAsia="zh-CN"/>
        </w:rPr>
      </w:pPr>
      <w:r>
        <w:rPr>
          <w:rFonts w:hint="eastAsia"/>
          <w:lang w:val="en-US" w:eastAsia="zh-CN"/>
        </w:rPr>
        <w:t>Ps：后续可能会再添加额外的功能</w:t>
      </w:r>
    </w:p>
    <w:p>
      <w:pPr>
        <w:rPr>
          <w:rFonts w:hint="default"/>
          <w:lang w:val="en-US" w:eastAsia="zh-CN"/>
        </w:rPr>
      </w:pPr>
    </w:p>
    <w:p>
      <w:pPr>
        <w:outlineLvl w:val="0"/>
        <w:rPr>
          <w:rFonts w:hint="eastAsia"/>
          <w:lang w:val="en-US" w:eastAsia="zh-CN"/>
        </w:rPr>
      </w:pPr>
      <w:bookmarkStart w:id="21" w:name="_Toc1412"/>
      <w:bookmarkStart w:id="22" w:name="_Toc1055"/>
      <w:r>
        <w:rPr>
          <w:rFonts w:hint="eastAsia"/>
          <w:lang w:val="en-US" w:eastAsia="zh-CN"/>
        </w:rPr>
        <w:t>3.2对性能的规定</w:t>
      </w:r>
      <w:bookmarkEnd w:id="21"/>
      <w:bookmarkEnd w:id="22"/>
    </w:p>
    <w:p>
      <w:pPr>
        <w:rPr>
          <w:rFonts w:hint="default"/>
          <w:lang w:val="en-US" w:eastAsia="zh-CN"/>
        </w:rPr>
      </w:pPr>
    </w:p>
    <w:p>
      <w:pPr>
        <w:rPr>
          <w:rFonts w:hint="default"/>
          <w:color w:val="0000FF"/>
          <w:lang w:val="en-US" w:eastAsia="zh-CN"/>
        </w:rPr>
      </w:pPr>
      <w:r>
        <w:rPr>
          <w:rFonts w:hint="eastAsia"/>
          <w:lang w:val="en-US" w:eastAsia="zh-CN"/>
        </w:rPr>
        <w:t>3.2.1时间特性要求</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更新处理时间：</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招聘信息具有时效性，所以必须定期更新并爬取数据，暂定三天更新一次数据</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3.2.2灵活性</w:t>
      </w:r>
    </w:p>
    <w:p>
      <w:pPr>
        <w:rPr>
          <w:rFonts w:hint="default"/>
          <w:color w:val="0000FF"/>
          <w:lang w:val="en-US" w:eastAsia="zh-CN"/>
        </w:rPr>
      </w:pPr>
      <w:r>
        <w:rPr>
          <w:rFonts w:hint="eastAsia"/>
          <w:color w:val="000000" w:themeColor="text1"/>
          <w:lang w:val="en-US" w:eastAsia="zh-CN"/>
          <w14:textFill>
            <w14:solidFill>
              <w14:schemeClr w14:val="tx1"/>
            </w14:solidFill>
          </w14:textFill>
        </w:rPr>
        <w:t>有效时限的灵活性：</w:t>
      </w:r>
    </w:p>
    <w:p>
      <w:pPr>
        <w:rPr>
          <w:rFonts w:hint="default"/>
          <w:lang w:val="en-US" w:eastAsia="zh-CN"/>
        </w:rPr>
      </w:pPr>
      <w:r>
        <w:rPr>
          <w:rFonts w:hint="eastAsia"/>
          <w:lang w:val="en-US" w:eastAsia="zh-CN"/>
        </w:rPr>
        <w:t>当软件处于使用频度较高的时间段时，招聘信息的有效时限会变短，这时可以通过登录管理员手动变更数据更新的频率，等这段时间过了再恢复原本的速度。</w:t>
      </w:r>
    </w:p>
    <w:p>
      <w:pPr>
        <w:rPr>
          <w:rFonts w:hint="default"/>
          <w:lang w:val="en-US" w:eastAsia="zh-CN"/>
        </w:rPr>
      </w:pPr>
    </w:p>
    <w:p>
      <w:pPr>
        <w:rPr>
          <w:rFonts w:hint="default"/>
          <w:lang w:val="en-US" w:eastAsia="zh-CN"/>
        </w:rPr>
      </w:pPr>
      <w:r>
        <w:rPr>
          <w:rFonts w:hint="eastAsia"/>
          <w:lang w:val="en-US" w:eastAsia="zh-CN"/>
        </w:rPr>
        <w:t>对变化的适应性：</w:t>
      </w:r>
    </w:p>
    <w:p>
      <w:pPr>
        <w:rPr>
          <w:rFonts w:hint="default"/>
          <w:lang w:val="en-US" w:eastAsia="zh-CN"/>
        </w:rPr>
      </w:pPr>
      <w:r>
        <w:rPr>
          <w:rFonts w:hint="eastAsia"/>
          <w:lang w:val="en-US" w:eastAsia="zh-CN"/>
        </w:rPr>
        <w:t>当招聘信息中出现新的职业时，可以自动把该职业加入到选项当中，无需管理员手动操作。</w:t>
      </w:r>
    </w:p>
    <w:p>
      <w:pPr>
        <w:rPr>
          <w:rFonts w:hint="eastAsia"/>
          <w:lang w:val="en-US" w:eastAsia="zh-CN"/>
        </w:rPr>
      </w:pPr>
    </w:p>
    <w:p>
      <w:pPr>
        <w:outlineLvl w:val="0"/>
        <w:rPr>
          <w:rFonts w:hint="eastAsia"/>
          <w:b/>
          <w:bCs/>
          <w:sz w:val="32"/>
          <w:szCs w:val="32"/>
          <w:lang w:val="en-US" w:eastAsia="zh-CN"/>
        </w:rPr>
      </w:pPr>
      <w:bookmarkStart w:id="23" w:name="_Toc2832"/>
      <w:r>
        <w:rPr>
          <w:rFonts w:hint="eastAsia"/>
          <w:b/>
          <w:bCs/>
          <w:sz w:val="32"/>
          <w:szCs w:val="32"/>
          <w:lang w:val="en-US" w:eastAsia="zh-CN"/>
        </w:rPr>
        <w:t>4界面原型</w:t>
      </w:r>
      <w:bookmarkEnd w:id="23"/>
    </w:p>
    <w:p>
      <w:pPr>
        <w:outlineLvl w:val="0"/>
        <w:rPr>
          <w:rFonts w:hint="default"/>
          <w:b w:val="0"/>
          <w:bCs w:val="0"/>
          <w:sz w:val="32"/>
          <w:szCs w:val="32"/>
          <w:lang w:val="en-US" w:eastAsia="zh-CN"/>
        </w:rPr>
      </w:pPr>
      <w:r>
        <w:rPr>
          <w:rFonts w:hint="eastAsia"/>
          <w:lang w:val="en-US" w:eastAsia="zh-CN"/>
        </w:rPr>
        <w:t>登录界面：</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009390" cy="3274695"/>
            <wp:effectExtent l="0" t="0" r="13970" b="1905"/>
            <wp:docPr id="2" name="图片 2" descr="~)W7}$JCW%H}I`)T3_S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7}$JCW%H}I`)T3_SU$DS"/>
                    <pic:cNvPicPr>
                      <a:picLocks noChangeAspect="1"/>
                    </pic:cNvPicPr>
                  </pic:nvPicPr>
                  <pic:blipFill>
                    <a:blip r:embed="rId4"/>
                    <a:stretch>
                      <a:fillRect/>
                    </a:stretch>
                  </pic:blipFill>
                  <pic:spPr>
                    <a:xfrm>
                      <a:off x="0" y="0"/>
                      <a:ext cx="4009390" cy="3274695"/>
                    </a:xfrm>
                    <a:prstGeom prst="rect">
                      <a:avLst/>
                    </a:prstGeom>
                  </pic:spPr>
                </pic:pic>
              </a:graphicData>
            </a:graphic>
          </wp:inline>
        </w:drawing>
      </w:r>
    </w:p>
    <w:p>
      <w:pPr>
        <w:rPr>
          <w:rFonts w:hint="default"/>
          <w:lang w:val="en-US" w:eastAsia="zh-CN"/>
        </w:rPr>
      </w:pPr>
      <w:r>
        <w:rPr>
          <w:rFonts w:hint="eastAsia"/>
          <w:lang w:val="en-US" w:eastAsia="zh-CN"/>
        </w:rPr>
        <w:t>数据可视化展示：</w:t>
      </w:r>
    </w:p>
    <w:p>
      <w:pPr>
        <w:rPr>
          <w:rFonts w:hint="eastAsia"/>
          <w:lang w:val="en-US" w:eastAsia="zh-CN"/>
        </w:rPr>
      </w:pPr>
      <w:r>
        <w:rPr>
          <w:rFonts w:hint="eastAsia"/>
          <w:lang w:val="en-US" w:eastAsia="zh-CN"/>
        </w:rPr>
        <w:drawing>
          <wp:inline distT="0" distB="0" distL="114300" distR="114300">
            <wp:extent cx="4020820" cy="3064510"/>
            <wp:effectExtent l="0" t="0" r="2540" b="13970"/>
            <wp:docPr id="3" name="图片 3" descr="0C79)(TCL$3HJBETH1QFU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C79)(TCL$3HJBETH1QFU5U"/>
                    <pic:cNvPicPr>
                      <a:picLocks noChangeAspect="1"/>
                    </pic:cNvPicPr>
                  </pic:nvPicPr>
                  <pic:blipFill>
                    <a:blip r:embed="rId5"/>
                    <a:stretch>
                      <a:fillRect/>
                    </a:stretch>
                  </pic:blipFill>
                  <pic:spPr>
                    <a:xfrm>
                      <a:off x="0" y="0"/>
                      <a:ext cx="4020820" cy="3064510"/>
                    </a:xfrm>
                    <a:prstGeom prst="rect">
                      <a:avLst/>
                    </a:prstGeom>
                  </pic:spPr>
                </pic:pic>
              </a:graphicData>
            </a:graphic>
          </wp:inline>
        </w:drawing>
      </w:r>
    </w:p>
    <w:p>
      <w:pPr>
        <w:rPr>
          <w:rFonts w:hint="default"/>
          <w:lang w:val="en-US" w:eastAsia="zh-CN"/>
        </w:rPr>
      </w:pPr>
      <w:r>
        <w:rPr>
          <w:rFonts w:hint="eastAsia"/>
          <w:lang w:val="en-US" w:eastAsia="zh-CN"/>
        </w:rPr>
        <w:t>职业匹配功能：</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667760" cy="2633345"/>
            <wp:effectExtent l="0" t="0" r="508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667760" cy="263334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推送消息</w:t>
      </w:r>
    </w:p>
    <w:p>
      <w:pPr>
        <w:rPr>
          <w:rFonts w:hint="eastAsia"/>
          <w:lang w:val="en-US" w:eastAsia="zh-CN"/>
        </w:rPr>
      </w:pPr>
      <w:r>
        <w:rPr>
          <w:rFonts w:ascii="宋体" w:hAnsi="宋体" w:eastAsia="宋体" w:cs="宋体"/>
          <w:sz w:val="24"/>
          <w:szCs w:val="24"/>
        </w:rPr>
        <w:drawing>
          <wp:inline distT="0" distB="0" distL="114300" distR="114300">
            <wp:extent cx="3869690" cy="2684145"/>
            <wp:effectExtent l="0" t="0" r="1270" b="133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869690" cy="2684145"/>
                    </a:xfrm>
                    <a:prstGeom prst="rect">
                      <a:avLst/>
                    </a:prstGeom>
                    <a:noFill/>
                    <a:ln w="9525">
                      <a:noFill/>
                    </a:ln>
                  </pic:spPr>
                </pic:pic>
              </a:graphicData>
            </a:graphic>
          </wp:inline>
        </w:drawing>
      </w:r>
    </w:p>
    <w:p>
      <w:pPr>
        <w:outlineLvl w:val="0"/>
        <w:rPr>
          <w:rFonts w:hint="default"/>
          <w:lang w:val="en-US" w:eastAsia="zh-CN"/>
        </w:rPr>
      </w:pPr>
      <w:bookmarkStart w:id="24" w:name="_Toc12152"/>
      <w:r>
        <w:rPr>
          <w:rFonts w:hint="eastAsia"/>
          <w:b/>
          <w:bCs/>
          <w:sz w:val="32"/>
          <w:szCs w:val="32"/>
          <w:lang w:val="en-US" w:eastAsia="zh-CN"/>
        </w:rPr>
        <w:t>5验收验证标准</w:t>
      </w:r>
      <w:bookmarkEnd w:id="24"/>
    </w:p>
    <w:p>
      <w:pPr>
        <w:rPr>
          <w:rFonts w:hint="default"/>
          <w:lang w:val="en-US" w:eastAsia="zh-CN"/>
        </w:rPr>
      </w:pPr>
      <w:r>
        <w:rPr>
          <w:rFonts w:ascii="宋体" w:hAnsi="宋体" w:eastAsia="宋体" w:cs="宋体"/>
          <w:sz w:val="24"/>
          <w:szCs w:val="24"/>
        </w:rPr>
        <w:t>①功能需求：爬取到的招聘信息应与原网站上的招聘信息一致。</w:t>
      </w:r>
      <w:r>
        <w:rPr>
          <w:rFonts w:ascii="宋体" w:hAnsi="宋体" w:eastAsia="宋体" w:cs="宋体"/>
          <w:sz w:val="24"/>
          <w:szCs w:val="24"/>
        </w:rPr>
        <w:br w:type="textWrapping"/>
      </w:r>
      <w:r>
        <w:rPr>
          <w:rFonts w:ascii="宋体" w:hAnsi="宋体" w:eastAsia="宋体" w:cs="宋体"/>
          <w:sz w:val="24"/>
          <w:szCs w:val="24"/>
        </w:rPr>
        <w:t>②性能需求：用户匹配招聘信息的响应时间不超过</w:t>
      </w:r>
      <w:r>
        <w:rPr>
          <w:rFonts w:hint="eastAsia" w:ascii="宋体" w:hAnsi="宋体" w:eastAsia="宋体" w:cs="宋体"/>
          <w:sz w:val="24"/>
          <w:szCs w:val="24"/>
          <w:lang w:val="en-US" w:eastAsia="zh-CN"/>
        </w:rPr>
        <w:t>3</w:t>
      </w:r>
      <w:r>
        <w:rPr>
          <w:rFonts w:ascii="宋体" w:hAnsi="宋体" w:eastAsia="宋体" w:cs="宋体"/>
          <w:sz w:val="24"/>
          <w:szCs w:val="24"/>
        </w:rPr>
        <w:t>秒。</w:t>
      </w:r>
      <w:r>
        <w:rPr>
          <w:rFonts w:ascii="宋体" w:hAnsi="宋体" w:eastAsia="宋体" w:cs="宋体"/>
          <w:sz w:val="24"/>
          <w:szCs w:val="24"/>
        </w:rPr>
        <w:br w:type="textWrapping"/>
      </w:r>
      <w:r>
        <w:rPr>
          <w:rFonts w:ascii="宋体" w:hAnsi="宋体" w:eastAsia="宋体" w:cs="宋体"/>
          <w:sz w:val="24"/>
          <w:szCs w:val="24"/>
        </w:rPr>
        <w:t>③安全性需求：不允许用户修改招聘信息。</w:t>
      </w:r>
      <w:r>
        <w:rPr>
          <w:rFonts w:ascii="宋体" w:hAnsi="宋体" w:eastAsia="宋体" w:cs="宋体"/>
          <w:sz w:val="24"/>
          <w:szCs w:val="24"/>
        </w:rPr>
        <w:br w:type="textWrapping"/>
      </w:r>
      <w:r>
        <w:rPr>
          <w:rFonts w:ascii="宋体" w:hAnsi="宋体" w:eastAsia="宋体" w:cs="宋体"/>
          <w:sz w:val="24"/>
          <w:szCs w:val="24"/>
        </w:rPr>
        <w:t>④易用性需求：界面要简洁明了，对招聘信息的可视化展示要准确、直观。</w:t>
      </w:r>
      <w:r>
        <w:rPr>
          <w:rFonts w:ascii="宋体" w:hAnsi="宋体" w:eastAsia="宋体" w:cs="宋体"/>
          <w:sz w:val="24"/>
          <w:szCs w:val="24"/>
        </w:rPr>
        <w:br w:type="textWrapping"/>
      </w:r>
      <w:r>
        <w:rPr>
          <w:rFonts w:ascii="宋体" w:hAnsi="宋体" w:eastAsia="宋体" w:cs="宋体"/>
          <w:sz w:val="24"/>
          <w:szCs w:val="24"/>
        </w:rPr>
        <w:t>⑤界面需求：页面上所有的连接、按钮都能正常点击并正确显示内容，用户搜索任何招聘信息时都应给出相应的反馈。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3D0E68"/>
    <w:multiLevelType w:val="singleLevel"/>
    <w:tmpl w:val="253D0E68"/>
    <w:lvl w:ilvl="0" w:tentative="0">
      <w:start w:val="1"/>
      <w:numFmt w:val="lowerLetter"/>
      <w:suff w:val="space"/>
      <w:lvlText w:val="%1．"/>
      <w:lvlJc w:val="left"/>
      <w:rPr>
        <w:rFonts w:hint="default"/>
        <w:color w:val="000000" w:themeColor="text1"/>
        <w14:textFill>
          <w14:solidFill>
            <w14:schemeClr w14:val="tx1"/>
          </w14:solidFill>
        </w14:textFil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65B33"/>
    <w:rsid w:val="07484480"/>
    <w:rsid w:val="0CCF5ACD"/>
    <w:rsid w:val="0EF456BD"/>
    <w:rsid w:val="13B03DD4"/>
    <w:rsid w:val="1AF40513"/>
    <w:rsid w:val="4F9049D2"/>
    <w:rsid w:val="70CD5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2021-10-30T12:31:00Z</dcterms:created>
  <dc:creator>ASUS</dc:creator>
  <cp:lastModifiedBy>ASUS</cp:lastModifiedBy>
  <dcterms:modified xsi:type="dcterms:W3CDTF">2021-11-01T10:25:31Z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0A41CF1AD4BA4D339AD6893D7A3DF531</vt:lpwstr>
  </property>
</Properties>
</file>