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74" w:before="0" w:after="140"/>
        <w:ind w:hanging="0" w:start="0" w:end="0"/>
        <w:jc w:val="start"/>
        <w:rPr>
          <w:rFonts w:ascii="Times New Roman" w:hAnsi="Times New Roman"/>
          <w:sz w:val="32"/>
          <w:szCs w:val="32"/>
        </w:rPr>
      </w:pPr>
      <w:r>
        <w:rPr>
          <w:rFonts w:ascii="Times New Roman" w:hAnsi="Times New Roman"/>
          <w:sz w:val="32"/>
          <w:szCs w:val="32"/>
        </w:rPr>
        <w:t>CS 499 Capstone Code Review Video &amp; Executive Summary</w:t>
      </w:r>
    </w:p>
    <w:p>
      <w:pPr>
        <w:pStyle w:val="BodyText"/>
        <w:bidi w:val="0"/>
        <w:spacing w:lineRule="auto" w:line="274" w:before="0" w:after="140"/>
        <w:ind w:hanging="0" w:start="0" w:end="0"/>
        <w:jc w:val="start"/>
        <w:rPr>
          <w:rFonts w:ascii="Times New Roman" w:hAnsi="Times New Roman"/>
          <w:sz w:val="32"/>
          <w:szCs w:val="32"/>
        </w:rPr>
      </w:pPr>
      <w:r>
        <w:rPr>
          <w:rFonts w:ascii="Times New Roman" w:hAnsi="Times New Roman"/>
          <w:sz w:val="32"/>
          <w:szCs w:val="32"/>
        </w:rPr>
      </w:r>
    </w:p>
    <w:p>
      <w:pPr>
        <w:pStyle w:val="BodyText"/>
        <w:bidi w:val="0"/>
        <w:spacing w:lineRule="auto" w:line="274" w:before="0" w:after="140"/>
        <w:ind w:hanging="0" w:start="0" w:end="0"/>
        <w:jc w:val="start"/>
        <w:rPr>
          <w:rFonts w:ascii="Times New Roman" w:hAnsi="Times New Roman"/>
          <w:b/>
          <w:bCs/>
          <w:sz w:val="28"/>
          <w:szCs w:val="28"/>
        </w:rPr>
      </w:pPr>
      <w:r>
        <w:rPr>
          <w:rFonts w:ascii="Times New Roman" w:hAnsi="Times New Roman"/>
          <w:b/>
          <w:bCs/>
          <w:sz w:val="28"/>
          <w:szCs w:val="28"/>
        </w:rPr>
        <w:t>Student Name: Morgan Lynch</w:t>
      </w:r>
    </w:p>
    <w:p>
      <w:pPr>
        <w:pStyle w:val="BodyText"/>
        <w:bidi w:val="0"/>
        <w:spacing w:lineRule="auto" w:line="274" w:before="0" w:after="140"/>
        <w:ind w:hanging="0" w:start="0" w:end="0"/>
        <w:jc w:val="start"/>
        <w:rPr>
          <w:rFonts w:ascii="Times New Roman" w:hAnsi="Times New Roman"/>
          <w:b/>
          <w:bCs/>
          <w:sz w:val="28"/>
          <w:szCs w:val="28"/>
        </w:rPr>
      </w:pPr>
      <w:r>
        <w:rPr>
          <w:rFonts w:ascii="Times New Roman" w:hAnsi="Times New Roman"/>
          <w:b/>
          <w:bCs/>
          <w:sz w:val="28"/>
          <w:szCs w:val="28"/>
        </w:rPr>
        <w:t>Project Title: Inventory Manager Pro</w:t>
      </w:r>
    </w:p>
    <w:p>
      <w:pPr>
        <w:pStyle w:val="BodyText"/>
        <w:bidi w:val="0"/>
        <w:spacing w:lineRule="auto" w:line="274" w:before="0" w:after="140"/>
        <w:ind w:hanging="0" w:start="0" w:end="0"/>
        <w:jc w:val="start"/>
        <w:rPr/>
      </w:pPr>
      <w:r>
        <w:rPr>
          <w:rFonts w:ascii="Times New Roman" w:hAnsi="Times New Roman"/>
          <w:b/>
          <w:sz w:val="28"/>
          <w:szCs w:val="28"/>
        </w:rPr>
        <w:t>Repository:</w:t>
      </w:r>
      <w:r>
        <w:rPr>
          <w:rFonts w:ascii="Times New Roman" w:hAnsi="Times New Roman"/>
          <w:sz w:val="28"/>
          <w:szCs w:val="28"/>
        </w:rPr>
        <w:t xml:space="preserve"> </w:t>
      </w:r>
      <w:hyperlink r:id="rId2" w:tgtFrame="_blank">
        <w:r>
          <w:rPr>
            <w:rStyle w:val="Hyperlink"/>
            <w:rFonts w:ascii="Times New Roman" w:hAnsi="Times New Roman"/>
            <w:sz w:val="28"/>
            <w:szCs w:val="28"/>
          </w:rPr>
          <w:t>https://aquenne.github.io/CS-499/</w:t>
        </w:r>
      </w:hyperlink>
    </w:p>
    <w:p>
      <w:pPr>
        <w:pStyle w:val="BodyText"/>
        <w:rPr>
          <w:sz w:val="28"/>
          <w:szCs w:val="28"/>
        </w:rPr>
      </w:pPr>
      <w:r>
        <w:rPr>
          <w:rFonts w:ascii="Times New Roman" w:hAnsi="Times New Roman"/>
          <w:b/>
          <w:sz w:val="28"/>
          <w:szCs w:val="28"/>
        </w:rPr>
        <w:t xml:space="preserve">Video Walkthrough Link: </w:t>
      </w:r>
    </w:p>
    <w:p>
      <w:pPr>
        <w:pStyle w:val="BodyText"/>
        <w:rPr/>
      </w:pPr>
      <w:hyperlink r:id="rId3">
        <w:r>
          <w:rPr>
            <w:rStyle w:val="Hyperlink"/>
            <w:sz w:val="28"/>
            <w:szCs w:val="28"/>
          </w:rPr>
          <w:t>https://drive.google.com/file/d/1g_RJIdc7K2GFqk2geg2kVA3SvjavFt_2/view?usp=sharing</w:t>
        </w:r>
      </w:hyperlink>
    </w:p>
    <w:p>
      <w:pPr>
        <w:pStyle w:val="BodyText"/>
        <w:rPr/>
      </w:pPr>
      <w:r>
        <w:rPr/>
      </w:r>
    </w:p>
    <w:p>
      <w:pPr>
        <w:pStyle w:val="BodyText"/>
        <w:bidi w:val="0"/>
        <w:spacing w:lineRule="auto" w:line="274" w:before="0" w:after="140"/>
        <w:ind w:hanging="0" w:start="0" w:end="0"/>
        <w:jc w:val="start"/>
        <w:rPr>
          <w:rFonts w:ascii="Times New Roman" w:hAnsi="Times New Roman"/>
          <w:sz w:val="24"/>
          <w:szCs w:val="24"/>
        </w:rPr>
      </w:pPr>
      <w:r>
        <w:rPr>
          <w:rFonts w:ascii="Times New Roman" w:hAnsi="Times New Roman"/>
          <w:sz w:val="24"/>
          <w:szCs w:val="24"/>
        </w:rPr>
      </w:r>
    </w:p>
    <w:p>
      <w:pPr>
        <w:pStyle w:val="BodyText"/>
        <w:bidi w:val="0"/>
        <w:spacing w:lineRule="auto" w:line="274" w:before="0" w:after="140"/>
        <w:ind w:hanging="0" w:start="0" w:end="0"/>
        <w:jc w:val="start"/>
        <w:rPr>
          <w:rFonts w:ascii="Times New Roman" w:hAnsi="Times New Roman"/>
          <w:sz w:val="24"/>
          <w:szCs w:val="24"/>
        </w:rPr>
      </w:pPr>
      <w:r>
        <w:rPr>
          <w:rFonts w:ascii="Times New Roman" w:hAnsi="Times New Roman"/>
          <w:sz w:val="24"/>
          <w:szCs w:val="24"/>
        </w:rPr>
      </w:r>
    </w:p>
    <w:p>
      <w:pPr>
        <w:pStyle w:val="Heading2"/>
        <w:bidi w:val="0"/>
        <w:spacing w:lineRule="auto" w:line="274" w:before="0" w:after="140"/>
        <w:ind w:hanging="0" w:start="0" w:end="0"/>
        <w:jc w:val="start"/>
        <w:rPr>
          <w:rFonts w:ascii="Times New Roman" w:hAnsi="Times New Roman"/>
          <w:sz w:val="24"/>
          <w:szCs w:val="24"/>
        </w:rPr>
      </w:pPr>
      <w:r>
        <w:rPr>
          <w:rFonts w:ascii="Times New Roman" w:hAnsi="Times New Roman"/>
          <w:sz w:val="24"/>
          <w:szCs w:val="24"/>
        </w:rPr>
        <w:t>Executive Summary</w:t>
      </w:r>
    </w:p>
    <w:p>
      <w:pPr>
        <w:pStyle w:val="BodyText"/>
        <w:bidi w:val="0"/>
        <w:spacing w:lineRule="auto" w:line="274" w:before="0" w:after="140"/>
        <w:ind w:hanging="0" w:start="0" w:end="0"/>
        <w:jc w:val="start"/>
        <w:rPr>
          <w:rFonts w:ascii="Times New Roman" w:hAnsi="Times New Roman"/>
          <w:b w:val="false"/>
          <w:bCs w:val="false"/>
          <w:sz w:val="24"/>
          <w:szCs w:val="24"/>
        </w:rPr>
      </w:pPr>
      <w:r>
        <w:rPr>
          <w:rFonts w:ascii="Times New Roman" w:hAnsi="Times New Roman"/>
          <w:b w:val="false"/>
          <w:bCs w:val="false"/>
          <w:sz w:val="24"/>
          <w:szCs w:val="24"/>
        </w:rPr>
        <w:t>This document accompanies the formal code review video walkthrough for Inventory Manager Pro, a native Android mobile application developed as the central artifact for the CS 499 Computer Science Capstone at Southern New Hampshire University. The application was originally created in CS 360 using procedural Kotlin and standard Android SDK components. This review details the technical evaluation of the legacy codebase and outlines the strategic refactoring plan executed across three primary core competencies:</w:t>
      </w:r>
    </w:p>
    <w:p>
      <w:pPr>
        <w:pStyle w:val="BodyText"/>
        <w:bidi w:val="0"/>
        <w:spacing w:lineRule="auto" w:line="274" w:before="0" w:after="140"/>
        <w:ind w:hanging="0" w:start="0" w:end="0"/>
        <w:jc w:val="start"/>
        <w:rPr>
          <w:rFonts w:ascii="Times New Roman" w:hAnsi="Times New Roman"/>
          <w:b w:val="false"/>
          <w:bCs w:val="false"/>
          <w:sz w:val="24"/>
          <w:szCs w:val="24"/>
        </w:rPr>
      </w:pPr>
      <w:r>
        <w:rPr>
          <w:rFonts w:ascii="Times New Roman" w:hAnsi="Times New Roman"/>
          <w:b w:val="false"/>
          <w:bCs w:val="false"/>
          <w:sz w:val="24"/>
          <w:szCs w:val="24"/>
        </w:rPr>
      </w:r>
    </w:p>
    <w:p>
      <w:pPr>
        <w:pStyle w:val="Heading3"/>
        <w:bidi w:val="0"/>
        <w:spacing w:lineRule="auto" w:line="274" w:before="0" w:after="140"/>
        <w:ind w:hanging="0" w:start="0" w:end="0"/>
        <w:jc w:val="start"/>
        <w:rPr>
          <w:rFonts w:ascii="Times New Roman" w:hAnsi="Times New Roman"/>
          <w:sz w:val="24"/>
          <w:szCs w:val="24"/>
        </w:rPr>
      </w:pPr>
      <w:r>
        <w:rPr>
          <w:rFonts w:ascii="Times New Roman" w:hAnsi="Times New Roman"/>
          <w:sz w:val="24"/>
          <w:szCs w:val="24"/>
        </w:rPr>
        <w:t>1. Software Design &amp; Engineering</w:t>
      </w:r>
    </w:p>
    <w:p>
      <w:pPr>
        <w:pStyle w:val="BodyText"/>
        <w:numPr>
          <w:ilvl w:val="1"/>
          <w:numId w:val="2"/>
        </w:numPr>
        <w:tabs>
          <w:tab w:val="clear" w:pos="709"/>
          <w:tab w:val="left" w:pos="1418" w:leader="none"/>
        </w:tabs>
        <w:bidi w:val="0"/>
        <w:spacing w:lineRule="auto" w:line="274" w:before="0" w:after="140"/>
        <w:ind w:hanging="283" w:start="1418" w:end="0"/>
        <w:jc w:val="start"/>
        <w:rPr/>
      </w:pPr>
      <w:r>
        <w:rPr>
          <w:rFonts w:ascii="Times New Roman" w:hAnsi="Times New Roman"/>
          <w:b/>
          <w:sz w:val="24"/>
          <w:szCs w:val="24"/>
        </w:rPr>
        <w:t>Legacy Assessment:</w:t>
      </w:r>
      <w:r>
        <w:rPr>
          <w:rFonts w:ascii="Times New Roman" w:hAnsi="Times New Roman"/>
          <w:sz w:val="24"/>
          <w:szCs w:val="24"/>
        </w:rPr>
        <w:t xml:space="preserve"> Evaluated </w:t>
      </w:r>
      <w:r>
        <w:rPr>
          <w:rStyle w:val="SourceText"/>
          <w:rFonts w:ascii="Times New Roman" w:hAnsi="Times New Roman"/>
          <w:sz w:val="24"/>
          <w:szCs w:val="24"/>
        </w:rPr>
        <w:t>MainActivity.kt</w:t>
      </w:r>
      <w:r>
        <w:rPr>
          <w:rFonts w:ascii="Times New Roman" w:hAnsi="Times New Roman"/>
          <w:sz w:val="24"/>
          <w:szCs w:val="24"/>
        </w:rPr>
        <w:t>, identifying a monolithic structure where UI rendering, event handling, and data calls were tightly coupled, violating Separation of Concerns and risking state loss during screen rotations.</w:t>
      </w:r>
    </w:p>
    <w:p>
      <w:pPr>
        <w:pStyle w:val="BodyText"/>
        <w:numPr>
          <w:ilvl w:val="1"/>
          <w:numId w:val="2"/>
        </w:numPr>
        <w:tabs>
          <w:tab w:val="clear" w:pos="709"/>
          <w:tab w:val="left" w:pos="1418" w:leader="none"/>
        </w:tabs>
        <w:bidi w:val="0"/>
        <w:spacing w:lineRule="auto" w:line="274" w:before="0" w:after="140"/>
        <w:ind w:hanging="283" w:start="1418" w:end="0"/>
        <w:jc w:val="start"/>
        <w:rPr/>
      </w:pPr>
      <w:r>
        <w:rPr>
          <w:rFonts w:ascii="Times New Roman" w:hAnsi="Times New Roman"/>
          <w:b/>
          <w:sz w:val="24"/>
          <w:szCs w:val="24"/>
        </w:rPr>
        <w:t>Modernized Implementation:</w:t>
      </w:r>
      <w:r>
        <w:rPr>
          <w:rFonts w:ascii="Times New Roman" w:hAnsi="Times New Roman"/>
          <w:sz w:val="24"/>
          <w:szCs w:val="24"/>
        </w:rPr>
        <w:t xml:space="preserve"> </w:t>
      </w:r>
      <w:r>
        <w:rPr>
          <w:rFonts w:ascii="Times New Roman" w:hAnsi="Times New Roman"/>
          <w:i w:val="false"/>
          <w:iCs w:val="false"/>
          <w:sz w:val="24"/>
          <w:szCs w:val="24"/>
        </w:rPr>
        <w:t xml:space="preserve">Architectural refactoring to Model-View-ViewModel (MVVM) with Jetpack Compose. Integrated a live </w:t>
      </w:r>
      <w:r>
        <w:rPr>
          <w:rStyle w:val="SourceText"/>
          <w:rFonts w:ascii="Times New Roman" w:hAnsi="Times New Roman"/>
          <w:i w:val="false"/>
          <w:iCs w:val="false"/>
          <w:sz w:val="24"/>
          <w:szCs w:val="24"/>
        </w:rPr>
        <w:t>CameraX</w:t>
      </w:r>
      <w:r>
        <w:rPr>
          <w:rFonts w:ascii="Times New Roman" w:hAnsi="Times New Roman"/>
          <w:i w:val="false"/>
          <w:iCs w:val="false"/>
          <w:sz w:val="24"/>
          <w:szCs w:val="24"/>
        </w:rPr>
        <w:t xml:space="preserve"> preview pipeline for real-time optical scanning and asynchronous </w:t>
      </w:r>
      <w:r>
        <w:rPr>
          <w:rStyle w:val="SourceText"/>
          <w:rFonts w:ascii="Times New Roman" w:hAnsi="Times New Roman"/>
          <w:i w:val="false"/>
          <w:iCs w:val="false"/>
          <w:sz w:val="24"/>
          <w:szCs w:val="24"/>
        </w:rPr>
        <w:t>ZXing</w:t>
      </w:r>
      <w:r>
        <w:rPr>
          <w:rFonts w:ascii="Times New Roman" w:hAnsi="Times New Roman"/>
          <w:i w:val="false"/>
          <w:iCs w:val="false"/>
          <w:sz w:val="24"/>
          <w:szCs w:val="24"/>
        </w:rPr>
        <w:t xml:space="preserve"> QR generation, successfully decoupling state management from UI logic (Course Outcomes 1 &amp; 2).</w:t>
      </w:r>
    </w:p>
    <w:p>
      <w:pPr>
        <w:pStyle w:val="BodyText"/>
        <w:numPr>
          <w:ilvl w:val="0"/>
          <w:numId w:val="0"/>
        </w:numPr>
        <w:bidi w:val="0"/>
        <w:spacing w:lineRule="auto" w:line="274" w:before="0" w:after="140"/>
        <w:ind w:hanging="0" w:start="0" w:end="0"/>
        <w:jc w:val="start"/>
        <w:rPr>
          <w:rFonts w:ascii="Times New Roman" w:hAnsi="Times New Roman"/>
          <w:i w:val="false"/>
          <w:iCs w:val="false"/>
          <w:sz w:val="24"/>
          <w:szCs w:val="24"/>
        </w:rPr>
      </w:pPr>
      <w:r>
        <w:rPr>
          <w:rFonts w:ascii="Times New Roman" w:hAnsi="Times New Roman"/>
          <w:i w:val="false"/>
          <w:iCs w:val="false"/>
          <w:sz w:val="24"/>
          <w:szCs w:val="24"/>
        </w:rPr>
      </w:r>
    </w:p>
    <w:p>
      <w:pPr>
        <w:pStyle w:val="Heading3"/>
        <w:bidi w:val="0"/>
        <w:spacing w:lineRule="auto" w:line="274" w:before="0" w:after="140"/>
        <w:ind w:hanging="0" w:start="0" w:end="0"/>
        <w:jc w:val="start"/>
        <w:rPr>
          <w:rFonts w:ascii="Times New Roman" w:hAnsi="Times New Roman"/>
          <w:sz w:val="24"/>
          <w:szCs w:val="24"/>
        </w:rPr>
      </w:pPr>
      <w:r>
        <w:rPr>
          <w:rFonts w:ascii="Times New Roman" w:hAnsi="Times New Roman"/>
          <w:sz w:val="24"/>
          <w:szCs w:val="24"/>
        </w:rPr>
        <w:t>2. Algorithms &amp; Data Structures</w:t>
      </w:r>
    </w:p>
    <w:p>
      <w:pPr>
        <w:pStyle w:val="BodyText"/>
        <w:numPr>
          <w:ilvl w:val="1"/>
          <w:numId w:val="3"/>
        </w:numPr>
        <w:tabs>
          <w:tab w:val="clear" w:pos="709"/>
          <w:tab w:val="left" w:pos="1418" w:leader="none"/>
        </w:tabs>
        <w:bidi w:val="0"/>
        <w:spacing w:lineRule="auto" w:line="274" w:before="0" w:after="140"/>
        <w:ind w:hanging="283" w:start="1418" w:end="0"/>
        <w:jc w:val="start"/>
        <w:rPr>
          <w:rFonts w:ascii="Times New Roman" w:hAnsi="Times New Roman"/>
          <w:sz w:val="24"/>
          <w:szCs w:val="24"/>
        </w:rPr>
      </w:pPr>
      <w:r>
        <w:rPr>
          <w:rFonts w:ascii="Times New Roman" w:hAnsi="Times New Roman"/>
          <w:b/>
          <w:sz w:val="24"/>
          <w:szCs w:val="24"/>
        </w:rPr>
        <w:t>Legacy Assessment:</w:t>
      </w:r>
      <w:r>
        <w:rPr>
          <w:rFonts w:ascii="Times New Roman" w:hAnsi="Times New Roman"/>
          <w:sz w:val="24"/>
          <w:szCs w:val="24"/>
        </w:rPr>
        <w:t xml:space="preserve"> Evaluated item search mechanisms, identifying $O(N)$ linear list iterations that scaled poorly on mobile hardware, causing thread blocking, UI latency, and battery drain.</w:t>
      </w:r>
    </w:p>
    <w:p>
      <w:pPr>
        <w:pStyle w:val="BodyText"/>
        <w:numPr>
          <w:ilvl w:val="1"/>
          <w:numId w:val="3"/>
        </w:numPr>
        <w:tabs>
          <w:tab w:val="clear" w:pos="709"/>
          <w:tab w:val="left" w:pos="1418" w:leader="none"/>
        </w:tabs>
        <w:bidi w:val="0"/>
        <w:spacing w:lineRule="auto" w:line="274" w:before="0" w:after="140"/>
        <w:ind w:hanging="283" w:start="1418" w:end="0"/>
        <w:jc w:val="start"/>
        <w:rPr/>
      </w:pPr>
      <w:r>
        <w:rPr>
          <w:rFonts w:ascii="Times New Roman" w:hAnsi="Times New Roman"/>
          <w:b/>
          <w:sz w:val="24"/>
          <w:szCs w:val="24"/>
        </w:rPr>
        <w:t>Modernized Implementation:</w:t>
      </w:r>
      <w:r>
        <w:rPr>
          <w:rFonts w:ascii="Times New Roman" w:hAnsi="Times New Roman"/>
          <w:sz w:val="24"/>
          <w:szCs w:val="24"/>
        </w:rPr>
        <w:t xml:space="preserve"> </w:t>
      </w:r>
      <w:r>
        <w:rPr>
          <w:rFonts w:ascii="Times New Roman" w:hAnsi="Times New Roman"/>
          <w:i w:val="false"/>
          <w:iCs w:val="false"/>
          <w:sz w:val="24"/>
          <w:szCs w:val="24"/>
        </w:rPr>
        <w:t xml:space="preserve">Implemented a byte-frame optical decoding algorithm in </w:t>
      </w:r>
      <w:r>
        <w:rPr>
          <w:rStyle w:val="SourceText"/>
          <w:rFonts w:ascii="Times New Roman" w:hAnsi="Times New Roman"/>
          <w:i w:val="false"/>
          <w:iCs w:val="false"/>
          <w:sz w:val="24"/>
          <w:szCs w:val="24"/>
        </w:rPr>
        <w:t>DataDecoder.kt</w:t>
      </w:r>
      <w:r>
        <w:rPr>
          <w:rFonts w:ascii="Times New Roman" w:hAnsi="Times New Roman"/>
          <w:i w:val="false"/>
          <w:iCs w:val="false"/>
          <w:sz w:val="24"/>
          <w:szCs w:val="24"/>
        </w:rPr>
        <w:t xml:space="preserve"> paired with an indexed </w:t>
      </w:r>
      <w:r>
        <w:rPr>
          <w:rStyle w:val="SourceText"/>
          <w:rFonts w:ascii="Times New Roman" w:hAnsi="Times New Roman"/>
          <w:i w:val="false"/>
          <w:iCs w:val="false"/>
          <w:sz w:val="24"/>
          <w:szCs w:val="24"/>
        </w:rPr>
        <w:t>HashMap</w:t>
      </w:r>
      <w:r>
        <w:rPr>
          <w:rFonts w:ascii="Times New Roman" w:hAnsi="Times New Roman"/>
          <w:i w:val="false"/>
          <w:iCs w:val="false"/>
          <w:sz w:val="24"/>
          <w:szCs w:val="24"/>
        </w:rPr>
        <w:t xml:space="preserve"> structure, reducing inventory lookup complexity to O(1) constant time. Integrated CRC32 checksum verifications and automated JUnit test coverage (Course Outcome 3).</w:t>
      </w:r>
    </w:p>
    <w:p>
      <w:pPr>
        <w:pStyle w:val="Heading3"/>
        <w:bidi w:val="0"/>
        <w:spacing w:lineRule="auto" w:line="274" w:before="0" w:after="140"/>
        <w:ind w:hanging="0" w:start="0" w:end="0"/>
        <w:jc w:val="start"/>
        <w:rPr>
          <w:rFonts w:ascii="Times New Roman" w:hAnsi="Times New Roman"/>
          <w:sz w:val="24"/>
          <w:szCs w:val="24"/>
        </w:rPr>
      </w:pPr>
      <w:r>
        <w:rPr>
          <w:rFonts w:ascii="Times New Roman" w:hAnsi="Times New Roman"/>
          <w:sz w:val="24"/>
          <w:szCs w:val="24"/>
        </w:rPr>
        <w:t>3. Databases &amp; Security</w:t>
      </w:r>
    </w:p>
    <w:p>
      <w:pPr>
        <w:pStyle w:val="BodyText"/>
        <w:numPr>
          <w:ilvl w:val="1"/>
          <w:numId w:val="4"/>
        </w:numPr>
        <w:tabs>
          <w:tab w:val="clear" w:pos="709"/>
          <w:tab w:val="left" w:pos="1418" w:leader="none"/>
        </w:tabs>
        <w:bidi w:val="0"/>
        <w:spacing w:lineRule="auto" w:line="274" w:before="0" w:after="140"/>
        <w:ind w:hanging="283" w:start="1418" w:end="0"/>
        <w:jc w:val="start"/>
        <w:rPr/>
      </w:pPr>
      <w:r>
        <w:rPr>
          <w:rFonts w:ascii="Times New Roman" w:hAnsi="Times New Roman"/>
          <w:b/>
          <w:sz w:val="24"/>
          <w:szCs w:val="24"/>
        </w:rPr>
        <w:t>Legacy Assessment:</w:t>
      </w:r>
      <w:r>
        <w:rPr>
          <w:rFonts w:ascii="Times New Roman" w:hAnsi="Times New Roman"/>
          <w:sz w:val="24"/>
          <w:szCs w:val="24"/>
        </w:rPr>
        <w:t xml:space="preserve"> Evaluated </w:t>
      </w:r>
      <w:r>
        <w:rPr>
          <w:rStyle w:val="SourceText"/>
          <w:rFonts w:ascii="Times New Roman" w:hAnsi="Times New Roman"/>
          <w:sz w:val="24"/>
          <w:szCs w:val="24"/>
        </w:rPr>
        <w:t>DatabaseHelper.kt</w:t>
      </w:r>
      <w:r>
        <w:rPr>
          <w:rFonts w:ascii="Times New Roman" w:hAnsi="Times New Roman"/>
          <w:sz w:val="24"/>
          <w:szCs w:val="24"/>
        </w:rPr>
        <w:t xml:space="preserve">, identifying risks associated with standard </w:t>
      </w:r>
      <w:r>
        <w:rPr>
          <w:rStyle w:val="SourceText"/>
          <w:rFonts w:ascii="Times New Roman" w:hAnsi="Times New Roman"/>
          <w:sz w:val="24"/>
          <w:szCs w:val="24"/>
        </w:rPr>
        <w:t>SQLiteOpenHelper</w:t>
      </w:r>
      <w:r>
        <w:rPr>
          <w:rFonts w:ascii="Times New Roman" w:hAnsi="Times New Roman"/>
          <w:sz w:val="24"/>
          <w:szCs w:val="24"/>
        </w:rPr>
        <w:t>, manual cursor mapping, and raw SQL string queries susceptible to syntax vulnerabilities and SQL injection. Credentials were also stored in plain text.</w:t>
      </w:r>
    </w:p>
    <w:p>
      <w:pPr>
        <w:pStyle w:val="BodyText"/>
        <w:numPr>
          <w:ilvl w:val="1"/>
          <w:numId w:val="4"/>
        </w:numPr>
        <w:tabs>
          <w:tab w:val="clear" w:pos="709"/>
          <w:tab w:val="left" w:pos="1418" w:leader="none"/>
        </w:tabs>
        <w:bidi w:val="0"/>
        <w:spacing w:lineRule="auto" w:line="274" w:before="0" w:after="140"/>
        <w:ind w:hanging="283" w:start="1418" w:end="0"/>
        <w:jc w:val="start"/>
        <w:rPr/>
      </w:pPr>
      <w:r>
        <w:rPr>
          <w:rFonts w:ascii="Times New Roman" w:hAnsi="Times New Roman"/>
          <w:b/>
          <w:sz w:val="24"/>
          <w:szCs w:val="24"/>
        </w:rPr>
        <w:t>Modernized Implementation:</w:t>
      </w:r>
      <w:r>
        <w:rPr>
          <w:rFonts w:ascii="Times New Roman" w:hAnsi="Times New Roman"/>
          <w:sz w:val="24"/>
          <w:szCs w:val="24"/>
        </w:rPr>
        <w:t xml:space="preserve"> </w:t>
      </w:r>
      <w:r>
        <w:rPr>
          <w:rFonts w:ascii="Times New Roman" w:hAnsi="Times New Roman"/>
          <w:i w:val="false"/>
          <w:iCs w:val="false"/>
          <w:sz w:val="24"/>
          <w:szCs w:val="24"/>
        </w:rPr>
        <w:t>Migrated persistence layer to the Android Room ORM framework using parameterized Data Access Objects (</w:t>
      </w:r>
      <w:r>
        <w:rPr>
          <w:rStyle w:val="SourceText"/>
          <w:rFonts w:ascii="Times New Roman" w:hAnsi="Times New Roman"/>
          <w:i w:val="false"/>
          <w:iCs w:val="false"/>
          <w:sz w:val="24"/>
          <w:szCs w:val="24"/>
        </w:rPr>
        <w:t>InventoryDao.kt</w:t>
      </w:r>
      <w:r>
        <w:rPr>
          <w:rFonts w:ascii="Times New Roman" w:hAnsi="Times New Roman"/>
          <w:i w:val="false"/>
          <w:iCs w:val="false"/>
          <w:sz w:val="24"/>
          <w:szCs w:val="24"/>
        </w:rPr>
        <w:t xml:space="preserve">). Implemented SHA-256 cryptographic hashing with 16-byte random salts in </w:t>
      </w:r>
      <w:r>
        <w:rPr>
          <w:rStyle w:val="SourceText"/>
          <w:rFonts w:ascii="Times New Roman" w:hAnsi="Times New Roman"/>
          <w:i w:val="false"/>
          <w:iCs w:val="false"/>
          <w:sz w:val="24"/>
          <w:szCs w:val="24"/>
        </w:rPr>
        <w:t>SecurityUtils.kt</w:t>
      </w:r>
      <w:r>
        <w:rPr>
          <w:rFonts w:ascii="Times New Roman" w:hAnsi="Times New Roman"/>
          <w:i w:val="false"/>
          <w:iCs w:val="false"/>
          <w:sz w:val="24"/>
          <w:szCs w:val="24"/>
        </w:rPr>
        <w:t xml:space="preserve"> and enforced Role-Based Access Control (RBAC) (Course Outcomes 4 &amp; 5).</w:t>
      </w:r>
    </w:p>
    <w:p>
      <w:pPr>
        <w:pStyle w:val="Normal"/>
        <w:bidi w:val="0"/>
        <w:jc w:val="start"/>
        <w:rPr>
          <w:rFonts w:ascii="Times New Roman" w:hAnsi="Times New Roman"/>
          <w:sz w:val="24"/>
          <w:szCs w:val="24"/>
        </w:rPr>
      </w:pPr>
      <w:r>
        <w:rPr>
          <w:rFonts w:ascii="Times New Roman" w:hAnsi="Times New Roman"/>
          <w:sz w:val="24"/>
          <w:szCs w:val="24"/>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78"/>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ngti SC" w:cs="Arial Unicode M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quenne.github.io/CS-499/" TargetMode="External"/><Relationship Id="rId3" Type="http://schemas.openxmlformats.org/officeDocument/2006/relationships/hyperlink" Target="https://drive.google.com/file/d/1g_RJIdc7K2GFqk2geg2kVA3SvjavFt_2/view?usp=sharing"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LibreOffice/26.2.5.2$MacOSX_X86_64 LibreOffice_project/cd7284b4cbbfeb507e630c1aac019f4157393acb</Application>
  <AppVersion>15.0000</AppVersion>
  <Pages>2</Pages>
  <Words>317</Words>
  <Characters>2169</Characters>
  <CharactersWithSpaces>2464</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2026-10-18T15:33:07Z</dcterms:created>
  <dc:creator/>
  <dc:description/>
  <dc:language>en-US</dc:language>
  <cp:lastModifiedBy/>
  <dcterms:modified xsi:type="dcterms:W3CDTF">2026-10-18T16:31:26Z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