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MICHAELVIEW COMMUNITY HOSPITAL</w:t>
      </w:r>
    </w:p>
    <w:p>
      <w:pPr>
        <w:jc w:val="center"/>
      </w:pPr>
      <w:r>
        <w:rPr>
          <w:sz w:val="20"/>
        </w:rPr>
        <w:t>8405 Alyssa Mills</w:t>
        <w:br/>
        <w:t>Michaelview, AK 25532</w:t>
        <w:br/>
        <w:t>Phone: 749.716.2811x287 | Fax: +1-898-890-3164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Davis, Michele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05/30/1968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57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MRN236596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227 Gonzales Ranch, New Jeff, OH 10900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001-259-262-3627x410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11/13/2025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11/25/2025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Brenda Young, DO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Amphetamines (AMP)</w:t>
            </w:r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Barbiturates (BAR)</w:t>
            </w:r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Benzodiazepines (BZO)</w:t>
            </w:r>
          </w:p>
        </w:tc>
        <w:tc>
          <w:tcPr>
            <w:tcW w:type="dxa" w:w="1728"/>
          </w:tcPr>
          <w:p>
            <w:r>
              <w:t>POSITIVE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Cocaine (COC)</w:t>
            </w:r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Marijuana (THC)</w:t>
            </w:r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Methadone (MTD)</w:t>
            </w:r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Opiates (OPI)</w:t>
            </w:r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Oxycodone (OXY)</w:t>
            </w:r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Phencyclidine (PCP)</w:t>
            </w:r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A</w:t>
            </w:r>
          </w:p>
        </w:tc>
      </w:tr>
      <w:tr>
        <w:tc>
          <w:tcPr>
            <w:tcW w:type="dxa" w:w="1728"/>
          </w:tcPr>
          <w:p>
            <w:r>
              <w:t>Propoxyphene (PPX)</w:t>
            </w:r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Brenda Young, DO</w:t>
        <w:br/>
        <w:t>NPI: 9748925924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