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JAMESPORT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White, Theresa  |  DOB: 10/29/1979  |  MRN: MRN927546</w:t>
        <w:br/>
        <w:t>Date of Visit: 11/25/2025</w:t>
        <w:br/>
        <w:t>Provider: Sierra Lawrence, NP - Neurology</w:t>
      </w:r>
    </w:p>
    <w:p/>
    <w:p>
      <w:r>
        <w:rPr>
          <w:b/>
        </w:rPr>
        <w:t>VITAL SIGNS</w:t>
      </w:r>
    </w:p>
    <w:p>
      <w:r>
        <w:t>BP: 147/89 mmHg  |  HR: 72 bpm  |  Temp: 98.0°F  |  RR: 12  |  O2 Sat: 95%</w:t>
        <w:br/>
        <w:t>Weight: 128 lbs  |  Height: 61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daily, Levothyroxine 50mcg daily, Metoprolol 25mg twice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Sierra Lawrence, NP</w:t>
        <w:br/>
        <w:t>Date: 11/25/2025 12:24</w:t>
        <w:br/>
        <w:t>NPI: 8752604722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